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91D5" w14:textId="548DF3D0" w:rsidR="00E14D52" w:rsidRDefault="00E14D52" w:rsidP="00E14D52">
      <w:pPr>
        <w:pStyle w:val="Cabealho"/>
        <w:jc w:val="center"/>
        <w:rPr>
          <w:rFonts w:ascii="Cambria" w:hAnsi="Cambria" w:cs="Arial"/>
          <w:b/>
          <w:bCs/>
          <w:iCs/>
          <w:color w:val="E37421"/>
          <w:sz w:val="72"/>
          <w:szCs w:val="72"/>
        </w:rPr>
      </w:pPr>
      <w:r w:rsidRPr="00F017BE"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 wp14:anchorId="5F61E3CD" wp14:editId="6CC2EB92">
            <wp:simplePos x="0" y="0"/>
            <wp:positionH relativeFrom="margin">
              <wp:posOffset>2457255</wp:posOffset>
            </wp:positionH>
            <wp:positionV relativeFrom="paragraph">
              <wp:posOffset>-289560</wp:posOffset>
            </wp:positionV>
            <wp:extent cx="619125" cy="797492"/>
            <wp:effectExtent l="0" t="0" r="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D252F" w14:textId="440A272E" w:rsidR="00E14D52" w:rsidRPr="002F0DD2" w:rsidRDefault="00E14D52" w:rsidP="00E14D52">
      <w:pPr>
        <w:pStyle w:val="Cabealho"/>
        <w:jc w:val="center"/>
        <w:rPr>
          <w:rFonts w:ascii="Cambria" w:hAnsi="Cambria" w:cs="Arial"/>
          <w:b/>
          <w:bCs/>
          <w:iCs/>
          <w:color w:val="E37421"/>
          <w:sz w:val="52"/>
          <w:szCs w:val="52"/>
        </w:rPr>
      </w:pPr>
      <w:r w:rsidRPr="002F0DD2">
        <w:rPr>
          <w:rFonts w:ascii="Cambria" w:hAnsi="Cambria" w:cs="Arial"/>
          <w:b/>
          <w:bCs/>
          <w:iCs/>
          <w:color w:val="E37421"/>
          <w:sz w:val="52"/>
          <w:szCs w:val="52"/>
        </w:rPr>
        <w:t>UNIFAEMA</w:t>
      </w:r>
    </w:p>
    <w:p w14:paraId="47C9D477" w14:textId="36C39FD8" w:rsidR="00AD6845" w:rsidRPr="002F0DD2" w:rsidRDefault="00E14D52" w:rsidP="00E14D52">
      <w:pPr>
        <w:jc w:val="center"/>
        <w:rPr>
          <w:rFonts w:ascii="Cambria" w:hAnsi="Cambria" w:cs="Calibri"/>
          <w:noProof/>
          <w:color w:val="44546A" w:themeColor="text2"/>
          <w:sz w:val="32"/>
          <w:szCs w:val="32"/>
          <w:lang w:eastAsia="pt-BR"/>
        </w:rPr>
      </w:pPr>
      <w:r w:rsidRPr="002F0DD2">
        <w:rPr>
          <w:rFonts w:ascii="Cambria" w:hAnsi="Cambria" w:cs="Calibri"/>
          <w:b/>
          <w:bCs/>
          <w:color w:val="44546A" w:themeColor="text2"/>
          <w:sz w:val="32"/>
          <w:szCs w:val="32"/>
        </w:rPr>
        <w:t>CENTRO UNIVERSITÁRIO FAEMA</w:t>
      </w:r>
    </w:p>
    <w:p w14:paraId="24E8BF82" w14:textId="77777777" w:rsidR="00AD6845" w:rsidRPr="001849A2" w:rsidRDefault="00AD6845" w:rsidP="00AD6845">
      <w:pPr>
        <w:pStyle w:val="Cabealho"/>
        <w:jc w:val="center"/>
        <w:rPr>
          <w:rFonts w:ascii="Calibri Light" w:hAnsi="Calibri Light" w:cs="Arial"/>
          <w:b/>
          <w:bCs/>
          <w:iCs/>
          <w:color w:val="E37421"/>
          <w:sz w:val="48"/>
          <w:szCs w:val="48"/>
        </w:rPr>
      </w:pPr>
    </w:p>
    <w:p w14:paraId="26D65737" w14:textId="77777777" w:rsidR="00AD6845" w:rsidRPr="008963C8" w:rsidRDefault="00AD6845" w:rsidP="00E1507D">
      <w:pPr>
        <w:spacing w:after="120"/>
        <w:rPr>
          <w:b/>
          <w:szCs w:val="24"/>
        </w:rPr>
      </w:pPr>
    </w:p>
    <w:p w14:paraId="07DC9E85" w14:textId="1E4A386C" w:rsidR="00AD6845" w:rsidRPr="000D2678" w:rsidRDefault="00937BCE" w:rsidP="00AD6845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JULIANA ALVES BARBOSA PONTES</w:t>
      </w:r>
      <w:r w:rsidR="0087299E">
        <w:rPr>
          <w:rFonts w:ascii="Times New Roman" w:hAnsi="Times New Roman"/>
          <w:bCs/>
          <w:szCs w:val="24"/>
        </w:rPr>
        <w:br/>
        <w:t>NATHIELE VELOSO FOGAÇA</w:t>
      </w:r>
    </w:p>
    <w:p w14:paraId="35B9F702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3A45E563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267DE2C1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736D4A8D" w14:textId="300DAAA8" w:rsidR="002F0DD2" w:rsidRPr="000D2678" w:rsidRDefault="002F0DD2" w:rsidP="001849A2">
      <w:pPr>
        <w:rPr>
          <w:rFonts w:ascii="Times New Roman" w:hAnsi="Times New Roman"/>
          <w:b/>
          <w:sz w:val="28"/>
          <w:szCs w:val="28"/>
        </w:rPr>
      </w:pPr>
    </w:p>
    <w:p w14:paraId="1758C1D4" w14:textId="77777777" w:rsidR="001849A2" w:rsidRPr="000D2678" w:rsidRDefault="001849A2" w:rsidP="001849A2">
      <w:pPr>
        <w:rPr>
          <w:rFonts w:ascii="Times New Roman" w:hAnsi="Times New Roman"/>
          <w:b/>
          <w:sz w:val="28"/>
          <w:szCs w:val="28"/>
        </w:rPr>
      </w:pPr>
    </w:p>
    <w:p w14:paraId="0C8CCD5A" w14:textId="77777777" w:rsidR="002F0DD2" w:rsidRPr="000D2678" w:rsidRDefault="002F0DD2" w:rsidP="002F0D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68E706" w14:textId="4552B691" w:rsidR="00AD6845" w:rsidRPr="000D2678" w:rsidRDefault="00794534" w:rsidP="00AD684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GENOCÍDIO INDÍGENA E ECOCÍDIO N</w:t>
      </w:r>
      <w:r w:rsidR="00D556D5">
        <w:rPr>
          <w:rFonts w:ascii="Times New Roman" w:hAnsi="Times New Roman"/>
          <w:b/>
          <w:sz w:val="28"/>
          <w:szCs w:val="28"/>
        </w:rPr>
        <w:t>A REGIÃO NORTE</w:t>
      </w:r>
    </w:p>
    <w:p w14:paraId="0473B42A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  <w:bookmarkStart w:id="0" w:name="_Toc261858403"/>
    </w:p>
    <w:p w14:paraId="65D360B5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7931FB75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0D88B370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505893F2" w14:textId="77777777" w:rsidR="00AD6845" w:rsidRPr="000D2678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7E4ACF3F" w14:textId="16FDB1F4" w:rsidR="002F0DD2" w:rsidRPr="000D2678" w:rsidRDefault="002F0DD2" w:rsidP="00AD6845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</w:p>
    <w:p w14:paraId="1DA0A01B" w14:textId="362AE3B5" w:rsidR="002F0DD2" w:rsidRPr="000D2678" w:rsidRDefault="002F0DD2" w:rsidP="00AD6845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</w:p>
    <w:p w14:paraId="266E5D90" w14:textId="730829BD" w:rsidR="002F0DD2" w:rsidRPr="000D2678" w:rsidRDefault="002F0DD2" w:rsidP="00AD6845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</w:p>
    <w:p w14:paraId="1B361BFE" w14:textId="05DC9B25" w:rsidR="002F0DD2" w:rsidRPr="000D2678" w:rsidRDefault="002F0DD2" w:rsidP="00AD6845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</w:p>
    <w:p w14:paraId="337A8BA5" w14:textId="77777777" w:rsidR="002F0DD2" w:rsidRPr="000D2678" w:rsidRDefault="002F0DD2" w:rsidP="00AD6845">
      <w:pPr>
        <w:pStyle w:val="PPGEClinhaembranco"/>
        <w:ind w:firstLine="0"/>
        <w:jc w:val="center"/>
        <w:rPr>
          <w:rFonts w:ascii="Times New Roman" w:hAnsi="Times New Roman"/>
          <w:b/>
          <w:szCs w:val="24"/>
        </w:rPr>
      </w:pPr>
    </w:p>
    <w:p w14:paraId="63CDF5E9" w14:textId="1A7C28B5" w:rsidR="002F0DD2" w:rsidRPr="000D2678" w:rsidRDefault="002F0DD2" w:rsidP="002F0DD2">
      <w:pPr>
        <w:pStyle w:val="PPGEClinhaembranco"/>
        <w:ind w:firstLine="0"/>
        <w:rPr>
          <w:rFonts w:ascii="Times New Roman" w:hAnsi="Times New Roman"/>
          <w:b/>
          <w:szCs w:val="24"/>
        </w:rPr>
      </w:pPr>
    </w:p>
    <w:p w14:paraId="28326306" w14:textId="77777777" w:rsidR="001849A2" w:rsidRPr="000D2678" w:rsidRDefault="001849A2" w:rsidP="002F0DD2">
      <w:pPr>
        <w:pStyle w:val="PPGEClinhaembranco"/>
        <w:ind w:firstLine="0"/>
        <w:rPr>
          <w:rFonts w:ascii="Times New Roman" w:hAnsi="Times New Roman"/>
          <w:b/>
          <w:szCs w:val="24"/>
        </w:rPr>
      </w:pPr>
    </w:p>
    <w:p w14:paraId="52A3B0DF" w14:textId="77777777" w:rsidR="002F0DD2" w:rsidRPr="000D2678" w:rsidRDefault="002F0DD2" w:rsidP="00AD6845">
      <w:pPr>
        <w:pStyle w:val="PPGEClinhaembranco"/>
        <w:ind w:firstLine="0"/>
        <w:jc w:val="center"/>
        <w:rPr>
          <w:rFonts w:ascii="Times New Roman" w:hAnsi="Times New Roman"/>
          <w:bCs/>
          <w:szCs w:val="24"/>
        </w:rPr>
      </w:pPr>
    </w:p>
    <w:bookmarkEnd w:id="0"/>
    <w:p w14:paraId="2F96D40A" w14:textId="5AABB7F8" w:rsidR="00AD6845" w:rsidRPr="000D2678" w:rsidRDefault="00937BCE" w:rsidP="001849A2">
      <w:pPr>
        <w:pStyle w:val="PPGEClinhaembranco"/>
        <w:ind w:firstLine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Ariquemes</w:t>
      </w:r>
      <w:r w:rsidR="009F2582">
        <w:rPr>
          <w:rFonts w:ascii="Times New Roman" w:hAnsi="Times New Roman"/>
          <w:bCs/>
        </w:rPr>
        <w:t>/RO</w:t>
      </w:r>
    </w:p>
    <w:p w14:paraId="4A136FD8" w14:textId="3417F887" w:rsidR="00AD6845" w:rsidRDefault="00937BCE" w:rsidP="001849A2">
      <w:pPr>
        <w:jc w:val="center"/>
      </w:pPr>
      <w:r>
        <w:rPr>
          <w:rFonts w:ascii="Times New Roman" w:hAnsi="Times New Roman"/>
          <w:bCs/>
        </w:rPr>
        <w:t>2023</w:t>
      </w:r>
      <w:r w:rsidR="00AD6845" w:rsidRPr="000D2678">
        <w:rPr>
          <w:rFonts w:ascii="Times New Roman" w:hAnsi="Times New Roman"/>
        </w:rPr>
        <w:br w:type="page"/>
      </w:r>
    </w:p>
    <w:p w14:paraId="024E2E4E" w14:textId="2BE74DC2" w:rsidR="00AD6845" w:rsidRPr="00F91319" w:rsidRDefault="00937BCE" w:rsidP="00AD684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JULIANA ALVES BARBOSA PONTES</w:t>
      </w:r>
    </w:p>
    <w:p w14:paraId="0C53141F" w14:textId="6932C990" w:rsidR="00AD6845" w:rsidRPr="00F91319" w:rsidRDefault="0087299E" w:rsidP="00AD684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NATHIELE VELOSO FOGAÇA</w:t>
      </w:r>
    </w:p>
    <w:p w14:paraId="6A379C10" w14:textId="77777777" w:rsidR="00AD6845" w:rsidRPr="00F91319" w:rsidRDefault="00AD6845" w:rsidP="00AD6845">
      <w:pPr>
        <w:jc w:val="center"/>
        <w:rPr>
          <w:rFonts w:ascii="Times New Roman" w:hAnsi="Times New Roman"/>
          <w:szCs w:val="24"/>
        </w:rPr>
      </w:pPr>
    </w:p>
    <w:p w14:paraId="726B087D" w14:textId="77777777" w:rsidR="00AD6845" w:rsidRPr="00F91319" w:rsidRDefault="00AD6845" w:rsidP="00AD6845">
      <w:pPr>
        <w:jc w:val="center"/>
        <w:rPr>
          <w:rFonts w:ascii="Times New Roman" w:hAnsi="Times New Roman"/>
          <w:szCs w:val="24"/>
        </w:rPr>
      </w:pPr>
    </w:p>
    <w:p w14:paraId="0F31898A" w14:textId="77777777" w:rsidR="00AD6845" w:rsidRPr="00F91319" w:rsidRDefault="00AD6845" w:rsidP="00AD6845">
      <w:pPr>
        <w:jc w:val="center"/>
        <w:rPr>
          <w:rFonts w:ascii="Times New Roman" w:hAnsi="Times New Roman"/>
          <w:szCs w:val="24"/>
        </w:rPr>
      </w:pPr>
    </w:p>
    <w:p w14:paraId="7A763CC9" w14:textId="77777777" w:rsidR="00AD6845" w:rsidRPr="00F91319" w:rsidRDefault="00AD6845" w:rsidP="00AD6845">
      <w:pPr>
        <w:jc w:val="center"/>
        <w:rPr>
          <w:rFonts w:ascii="Times New Roman" w:hAnsi="Times New Roman"/>
          <w:szCs w:val="24"/>
        </w:rPr>
      </w:pPr>
    </w:p>
    <w:p w14:paraId="2506DA11" w14:textId="77777777" w:rsidR="00AD6845" w:rsidRPr="00F91319" w:rsidRDefault="00AD6845" w:rsidP="00AD6845">
      <w:pPr>
        <w:rPr>
          <w:rFonts w:ascii="Times New Roman" w:hAnsi="Times New Roman"/>
          <w:szCs w:val="24"/>
        </w:rPr>
      </w:pPr>
    </w:p>
    <w:p w14:paraId="12E87926" w14:textId="77777777" w:rsidR="00AD6845" w:rsidRPr="00F91319" w:rsidRDefault="00AD6845" w:rsidP="00AD6845">
      <w:pPr>
        <w:rPr>
          <w:rFonts w:ascii="Times New Roman" w:hAnsi="Times New Roman"/>
          <w:szCs w:val="24"/>
        </w:rPr>
      </w:pPr>
    </w:p>
    <w:p w14:paraId="7B7C5867" w14:textId="77777777" w:rsidR="00AD6845" w:rsidRPr="00F91319" w:rsidRDefault="00AD6845" w:rsidP="00AD6845">
      <w:pPr>
        <w:jc w:val="center"/>
        <w:rPr>
          <w:rFonts w:ascii="Times New Roman" w:hAnsi="Times New Roman"/>
          <w:b/>
          <w:szCs w:val="24"/>
        </w:rPr>
      </w:pPr>
    </w:p>
    <w:p w14:paraId="561EC4A7" w14:textId="77777777" w:rsidR="002F0DD2" w:rsidRPr="00F91319" w:rsidRDefault="002F0DD2" w:rsidP="001849A2">
      <w:pPr>
        <w:rPr>
          <w:rFonts w:ascii="Times New Roman" w:hAnsi="Times New Roman"/>
          <w:b/>
          <w:szCs w:val="24"/>
        </w:rPr>
      </w:pPr>
    </w:p>
    <w:p w14:paraId="289F89A8" w14:textId="77777777" w:rsidR="002F0DD2" w:rsidRPr="00F91319" w:rsidRDefault="002F0DD2" w:rsidP="002F0DD2">
      <w:pPr>
        <w:jc w:val="center"/>
        <w:rPr>
          <w:rFonts w:ascii="Times New Roman" w:hAnsi="Times New Roman"/>
          <w:b/>
          <w:szCs w:val="24"/>
        </w:rPr>
      </w:pPr>
    </w:p>
    <w:p w14:paraId="03E0AC87" w14:textId="7F4C158D" w:rsidR="002F0DD2" w:rsidRPr="00F91319" w:rsidRDefault="002F0DD2" w:rsidP="002F0DD2">
      <w:pPr>
        <w:jc w:val="center"/>
        <w:rPr>
          <w:rFonts w:ascii="Times New Roman" w:hAnsi="Times New Roman"/>
          <w:b/>
          <w:szCs w:val="24"/>
        </w:rPr>
      </w:pPr>
    </w:p>
    <w:p w14:paraId="24E3AF8C" w14:textId="4310B0D7" w:rsidR="002F0DD2" w:rsidRPr="00F91319" w:rsidRDefault="002F0DD2" w:rsidP="002F0DD2">
      <w:pPr>
        <w:jc w:val="center"/>
        <w:rPr>
          <w:rFonts w:ascii="Times New Roman" w:hAnsi="Times New Roman"/>
          <w:b/>
          <w:szCs w:val="24"/>
        </w:rPr>
      </w:pPr>
    </w:p>
    <w:p w14:paraId="725D053D" w14:textId="77777777" w:rsidR="001849A2" w:rsidRPr="00F91319" w:rsidRDefault="001849A2" w:rsidP="002F0DD2">
      <w:pPr>
        <w:jc w:val="center"/>
        <w:rPr>
          <w:rFonts w:ascii="Times New Roman" w:hAnsi="Times New Roman"/>
          <w:b/>
          <w:szCs w:val="24"/>
        </w:rPr>
      </w:pPr>
    </w:p>
    <w:p w14:paraId="17FF1FCB" w14:textId="77777777" w:rsidR="002F0DD2" w:rsidRPr="00F91319" w:rsidRDefault="002F0DD2" w:rsidP="002F0DD2">
      <w:pPr>
        <w:jc w:val="center"/>
        <w:rPr>
          <w:rFonts w:ascii="Times New Roman" w:hAnsi="Times New Roman"/>
          <w:b/>
          <w:szCs w:val="24"/>
        </w:rPr>
      </w:pPr>
    </w:p>
    <w:p w14:paraId="5D0A49E2" w14:textId="263D33DA" w:rsidR="00AD6845" w:rsidRPr="00F91319" w:rsidRDefault="00DB56C7" w:rsidP="002F0DD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>GENOCÍDIO INDÍGENA E ECOCÍDIO N</w:t>
      </w:r>
      <w:r w:rsidR="00D556D5">
        <w:rPr>
          <w:rFonts w:ascii="Times New Roman" w:hAnsi="Times New Roman"/>
          <w:b/>
          <w:sz w:val="28"/>
          <w:szCs w:val="28"/>
        </w:rPr>
        <w:t>A REGIÃO NORTE</w:t>
      </w:r>
    </w:p>
    <w:p w14:paraId="6EC13D03" w14:textId="77777777" w:rsidR="00AD6845" w:rsidRPr="00F91319" w:rsidRDefault="00AD6845" w:rsidP="00AD6845">
      <w:pPr>
        <w:spacing w:line="240" w:lineRule="auto"/>
        <w:ind w:left="4536"/>
        <w:rPr>
          <w:rFonts w:ascii="Times New Roman" w:hAnsi="Times New Roman"/>
        </w:rPr>
      </w:pPr>
    </w:p>
    <w:p w14:paraId="064E9B19" w14:textId="77777777" w:rsidR="00AD6845" w:rsidRPr="00F91319" w:rsidRDefault="00AD6845" w:rsidP="00AD6845">
      <w:pPr>
        <w:spacing w:line="240" w:lineRule="auto"/>
        <w:ind w:left="4536"/>
        <w:rPr>
          <w:rFonts w:ascii="Times New Roman" w:hAnsi="Times New Roman"/>
        </w:rPr>
      </w:pPr>
    </w:p>
    <w:p w14:paraId="10A0BD11" w14:textId="77777777" w:rsidR="00AD6845" w:rsidRPr="00F91319" w:rsidRDefault="00AD6845" w:rsidP="00AD6845">
      <w:pPr>
        <w:spacing w:line="240" w:lineRule="auto"/>
        <w:ind w:left="4536"/>
        <w:rPr>
          <w:rFonts w:ascii="Times New Roman" w:hAnsi="Times New Roman"/>
        </w:rPr>
      </w:pPr>
    </w:p>
    <w:p w14:paraId="163850E2" w14:textId="77777777" w:rsidR="002F0DD2" w:rsidRPr="00F91319" w:rsidRDefault="002F0DD2" w:rsidP="00AD6845">
      <w:pPr>
        <w:spacing w:line="240" w:lineRule="auto"/>
        <w:ind w:left="4536"/>
        <w:rPr>
          <w:rFonts w:ascii="Times New Roman" w:hAnsi="Times New Roman"/>
          <w:sz w:val="22"/>
          <w:szCs w:val="20"/>
        </w:rPr>
      </w:pPr>
    </w:p>
    <w:p w14:paraId="4FF3480F" w14:textId="77777777" w:rsidR="001849A2" w:rsidRPr="00F91319" w:rsidRDefault="001849A2" w:rsidP="00AD6845">
      <w:pPr>
        <w:spacing w:line="240" w:lineRule="auto"/>
        <w:ind w:left="4536"/>
        <w:rPr>
          <w:rFonts w:ascii="Times New Roman" w:hAnsi="Times New Roman"/>
          <w:sz w:val="22"/>
          <w:szCs w:val="20"/>
        </w:rPr>
      </w:pPr>
    </w:p>
    <w:p w14:paraId="45BDB957" w14:textId="77777777" w:rsidR="001849A2" w:rsidRPr="00F91319" w:rsidRDefault="001849A2" w:rsidP="001F7286">
      <w:pPr>
        <w:spacing w:line="240" w:lineRule="auto"/>
        <w:ind w:left="4536"/>
        <w:rPr>
          <w:rFonts w:ascii="Times New Roman" w:hAnsi="Times New Roman"/>
          <w:sz w:val="22"/>
          <w:szCs w:val="20"/>
        </w:rPr>
      </w:pPr>
    </w:p>
    <w:p w14:paraId="0181E462" w14:textId="6391DBE2" w:rsidR="00AD6845" w:rsidRPr="00F91319" w:rsidRDefault="00AD6845" w:rsidP="001F7286">
      <w:pPr>
        <w:spacing w:line="240" w:lineRule="auto"/>
        <w:ind w:left="3969"/>
        <w:rPr>
          <w:rFonts w:ascii="Times New Roman" w:hAnsi="Times New Roman"/>
        </w:rPr>
      </w:pPr>
      <w:r w:rsidRPr="00F91319">
        <w:rPr>
          <w:rFonts w:ascii="Times New Roman" w:hAnsi="Times New Roman"/>
        </w:rPr>
        <w:t xml:space="preserve">Projeto de Pesquisa do Trabalho de Conclusão de Curso apresentado ao </w:t>
      </w:r>
      <w:r w:rsidR="001849A2" w:rsidRPr="00F91319">
        <w:rPr>
          <w:rFonts w:ascii="Times New Roman" w:hAnsi="Times New Roman"/>
        </w:rPr>
        <w:t xml:space="preserve">Centro Universitário </w:t>
      </w:r>
      <w:r w:rsidRPr="00F91319">
        <w:rPr>
          <w:rFonts w:ascii="Times New Roman" w:hAnsi="Times New Roman"/>
        </w:rPr>
        <w:t>FAEMA</w:t>
      </w:r>
      <w:r w:rsidR="001849A2" w:rsidRPr="00F91319">
        <w:rPr>
          <w:rFonts w:ascii="Times New Roman" w:hAnsi="Times New Roman"/>
        </w:rPr>
        <w:t xml:space="preserve"> </w:t>
      </w:r>
      <w:r w:rsidR="001F7286" w:rsidRPr="00F91319">
        <w:rPr>
          <w:rFonts w:ascii="Times New Roman" w:hAnsi="Times New Roman"/>
        </w:rPr>
        <w:t>(</w:t>
      </w:r>
      <w:r w:rsidR="001849A2" w:rsidRPr="00F91319">
        <w:rPr>
          <w:rFonts w:ascii="Times New Roman" w:hAnsi="Times New Roman"/>
        </w:rPr>
        <w:t>UNIFAEMA</w:t>
      </w:r>
      <w:r w:rsidR="001F7286" w:rsidRPr="00F91319">
        <w:rPr>
          <w:rFonts w:ascii="Times New Roman" w:hAnsi="Times New Roman"/>
        </w:rPr>
        <w:t>) como requisito parcial à obtenção do grau de Bacharel em Direito</w:t>
      </w:r>
      <w:r w:rsidR="001849A2" w:rsidRPr="00F91319">
        <w:rPr>
          <w:rFonts w:ascii="Times New Roman" w:hAnsi="Times New Roman"/>
        </w:rPr>
        <w:t>.</w:t>
      </w:r>
      <w:r w:rsidRPr="00F91319">
        <w:rPr>
          <w:rFonts w:ascii="Times New Roman" w:hAnsi="Times New Roman"/>
        </w:rPr>
        <w:t xml:space="preserve"> </w:t>
      </w:r>
    </w:p>
    <w:p w14:paraId="3470D793" w14:textId="77777777" w:rsidR="001F7286" w:rsidRPr="00F91319" w:rsidRDefault="001F7286" w:rsidP="001F7286">
      <w:pPr>
        <w:spacing w:line="240" w:lineRule="auto"/>
        <w:ind w:left="4536"/>
        <w:rPr>
          <w:rFonts w:ascii="Times New Roman" w:hAnsi="Times New Roman"/>
        </w:rPr>
      </w:pPr>
    </w:p>
    <w:p w14:paraId="6F2347B5" w14:textId="76BDC576" w:rsidR="00AD6845" w:rsidRPr="00F91319" w:rsidRDefault="001F7286" w:rsidP="001F7286">
      <w:pPr>
        <w:spacing w:line="240" w:lineRule="auto"/>
        <w:ind w:left="3969"/>
        <w:rPr>
          <w:rFonts w:ascii="Times New Roman" w:hAnsi="Times New Roman"/>
          <w:szCs w:val="24"/>
        </w:rPr>
      </w:pPr>
      <w:r w:rsidRPr="00F91319">
        <w:rPr>
          <w:rFonts w:ascii="Times New Roman" w:hAnsi="Times New Roman"/>
        </w:rPr>
        <w:t xml:space="preserve">Orientador: </w:t>
      </w:r>
      <w:r w:rsidR="00AD6845" w:rsidRPr="00F91319">
        <w:rPr>
          <w:rFonts w:ascii="Times New Roman" w:hAnsi="Times New Roman"/>
        </w:rPr>
        <w:t>Prof.</w:t>
      </w:r>
      <w:r w:rsidRPr="00F91319">
        <w:rPr>
          <w:rFonts w:ascii="Times New Roman" w:hAnsi="Times New Roman"/>
        </w:rPr>
        <w:t xml:space="preserve"> </w:t>
      </w:r>
      <w:r w:rsidR="009F2582">
        <w:rPr>
          <w:rFonts w:ascii="Times New Roman" w:hAnsi="Times New Roman"/>
        </w:rPr>
        <w:t>Me</w:t>
      </w:r>
      <w:r w:rsidRPr="00F91319">
        <w:rPr>
          <w:rFonts w:ascii="Times New Roman" w:hAnsi="Times New Roman"/>
        </w:rPr>
        <w:t xml:space="preserve">. Hudson Carlos Avancini </w:t>
      </w:r>
      <w:proofErr w:type="spellStart"/>
      <w:r w:rsidRPr="00F91319">
        <w:rPr>
          <w:rFonts w:ascii="Times New Roman" w:hAnsi="Times New Roman"/>
        </w:rPr>
        <w:t>Persch</w:t>
      </w:r>
      <w:proofErr w:type="spellEnd"/>
      <w:r w:rsidR="00AD6845" w:rsidRPr="00F91319">
        <w:rPr>
          <w:rFonts w:ascii="Times New Roman" w:hAnsi="Times New Roman"/>
        </w:rPr>
        <w:t>.</w:t>
      </w:r>
    </w:p>
    <w:p w14:paraId="6927DA50" w14:textId="77777777" w:rsidR="00AD6845" w:rsidRPr="00F91319" w:rsidRDefault="00AD6845" w:rsidP="002F0DD2">
      <w:pPr>
        <w:rPr>
          <w:rFonts w:ascii="Times New Roman" w:hAnsi="Times New Roman"/>
          <w:b/>
          <w:sz w:val="32"/>
        </w:rPr>
      </w:pPr>
    </w:p>
    <w:p w14:paraId="46A826E8" w14:textId="77777777" w:rsidR="00AD6845" w:rsidRPr="00F91319" w:rsidRDefault="00AD6845" w:rsidP="002F0DD2">
      <w:pPr>
        <w:rPr>
          <w:rFonts w:ascii="Times New Roman" w:hAnsi="Times New Roman"/>
          <w:b/>
          <w:sz w:val="32"/>
        </w:rPr>
      </w:pPr>
    </w:p>
    <w:p w14:paraId="3BE97124" w14:textId="4CBA8DCA" w:rsidR="00AD6845" w:rsidRPr="00F91319" w:rsidRDefault="00AD6845" w:rsidP="00AD6845">
      <w:pPr>
        <w:jc w:val="center"/>
        <w:rPr>
          <w:rFonts w:ascii="Times New Roman" w:hAnsi="Times New Roman"/>
          <w:b/>
          <w:sz w:val="28"/>
        </w:rPr>
      </w:pPr>
    </w:p>
    <w:p w14:paraId="4401119F" w14:textId="0983A687" w:rsidR="00AD6845" w:rsidRPr="00F91319" w:rsidRDefault="00AD6845" w:rsidP="00AD6845">
      <w:pPr>
        <w:jc w:val="center"/>
        <w:rPr>
          <w:rFonts w:ascii="Times New Roman" w:hAnsi="Times New Roman"/>
          <w:b/>
          <w:sz w:val="28"/>
        </w:rPr>
      </w:pPr>
    </w:p>
    <w:p w14:paraId="1A9833E8" w14:textId="759EECE5" w:rsidR="002F0DD2" w:rsidRPr="00F91319" w:rsidRDefault="002F0DD2" w:rsidP="00AD6845">
      <w:pPr>
        <w:jc w:val="center"/>
        <w:rPr>
          <w:rFonts w:ascii="Times New Roman" w:hAnsi="Times New Roman"/>
          <w:b/>
          <w:sz w:val="28"/>
        </w:rPr>
      </w:pPr>
    </w:p>
    <w:p w14:paraId="517FFB3B" w14:textId="77777777" w:rsidR="001849A2" w:rsidRPr="00F91319" w:rsidRDefault="001849A2" w:rsidP="00AD6845">
      <w:pPr>
        <w:jc w:val="center"/>
        <w:rPr>
          <w:rFonts w:ascii="Times New Roman" w:hAnsi="Times New Roman"/>
          <w:b/>
          <w:sz w:val="28"/>
        </w:rPr>
      </w:pPr>
    </w:p>
    <w:p w14:paraId="05A64A46" w14:textId="651293A2" w:rsidR="00AD6845" w:rsidRPr="00F91319" w:rsidRDefault="00937BCE" w:rsidP="00AD68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Ariquemes</w:t>
      </w:r>
      <w:r w:rsidR="009F2582">
        <w:rPr>
          <w:rFonts w:ascii="Times New Roman" w:hAnsi="Times New Roman"/>
        </w:rPr>
        <w:t>/RO</w:t>
      </w:r>
    </w:p>
    <w:p w14:paraId="1EE01BB5" w14:textId="29215D99" w:rsidR="00695050" w:rsidRDefault="00937BCE" w:rsidP="00AD6845">
      <w:pPr>
        <w:jc w:val="center"/>
      </w:pPr>
      <w:r>
        <w:rPr>
          <w:rFonts w:ascii="Times New Roman" w:hAnsi="Times New Roman"/>
        </w:rPr>
        <w:t>2023</w:t>
      </w:r>
      <w:r w:rsidR="00AD6845">
        <w:br w:type="page"/>
      </w:r>
    </w:p>
    <w:p w14:paraId="73CA0B53" w14:textId="77777777" w:rsidR="00AD6845" w:rsidRDefault="00AD6845" w:rsidP="00AD6845">
      <w:pPr>
        <w:jc w:val="center"/>
      </w:pPr>
    </w:p>
    <w:sdt>
      <w:sdtPr>
        <w:rPr>
          <w:rFonts w:ascii="Arial" w:eastAsia="Calibri" w:hAnsi="Arial" w:cs="Times New Roman"/>
          <w:color w:val="auto"/>
          <w:sz w:val="24"/>
          <w:szCs w:val="22"/>
          <w:lang w:eastAsia="en-US"/>
        </w:rPr>
        <w:id w:val="1249856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E96750" w14:textId="4BEB1632" w:rsidR="005C01D8" w:rsidRDefault="00677EBC" w:rsidP="00677EBC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</w:rPr>
          </w:pPr>
          <w:r w:rsidRPr="00677EBC">
            <w:rPr>
              <w:rFonts w:ascii="Times New Roman" w:hAnsi="Times New Roman" w:cs="Times New Roman"/>
              <w:b/>
              <w:bCs/>
              <w:color w:val="auto"/>
            </w:rPr>
            <w:t>SUMÁRIO</w:t>
          </w:r>
        </w:p>
        <w:p w14:paraId="14BF4D64" w14:textId="77777777" w:rsidR="00677EBC" w:rsidRPr="00677EBC" w:rsidRDefault="00677EBC" w:rsidP="00677EBC">
          <w:pPr>
            <w:rPr>
              <w:lang w:eastAsia="pt-BR"/>
            </w:rPr>
          </w:pPr>
        </w:p>
        <w:p w14:paraId="09AEE5AD" w14:textId="3D242CF2" w:rsidR="00677EBC" w:rsidRDefault="005C01D8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893118" w:history="1">
            <w:r w:rsidR="00677EBC" w:rsidRPr="001F545A">
              <w:rPr>
                <w:rStyle w:val="Hyperlink"/>
              </w:rPr>
              <w:t>1. INTRODUÇÃO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_Toc108893118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4</w:t>
            </w:r>
            <w:r w:rsidR="00677EBC">
              <w:rPr>
                <w:webHidden/>
              </w:rPr>
              <w:fldChar w:fldCharType="end"/>
            </w:r>
          </w:hyperlink>
        </w:p>
        <w:p w14:paraId="15ADE4F5" w14:textId="77BD8EEE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19" w:history="1">
            <w:r w:rsidR="00677EBC" w:rsidRPr="001F545A">
              <w:rPr>
                <w:rStyle w:val="Hyperlink"/>
              </w:rPr>
              <w:t>2. JUSTIFICATIVA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_Toc108893119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4</w:t>
            </w:r>
            <w:r w:rsidR="00677EBC">
              <w:rPr>
                <w:webHidden/>
              </w:rPr>
              <w:fldChar w:fldCharType="end"/>
            </w:r>
          </w:hyperlink>
        </w:p>
        <w:p w14:paraId="4B354CF1" w14:textId="1A78C594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0" w:history="1">
            <w:r w:rsidR="00677EBC" w:rsidRPr="001F545A">
              <w:rPr>
                <w:rStyle w:val="Hyperlink"/>
              </w:rPr>
              <w:t>3. PROBLEMA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_Toc108893120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8</w:t>
            </w:r>
            <w:r w:rsidR="00677EBC">
              <w:rPr>
                <w:webHidden/>
              </w:rPr>
              <w:fldChar w:fldCharType="end"/>
            </w:r>
          </w:hyperlink>
        </w:p>
        <w:p w14:paraId="56D58D65" w14:textId="111829F3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1" w:history="1">
            <w:r w:rsidR="00677EBC" w:rsidRPr="001F545A">
              <w:rPr>
                <w:rStyle w:val="Hyperlink"/>
              </w:rPr>
              <w:t>4. HIPÓTESES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_Toc108893121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9</w:t>
            </w:r>
            <w:r w:rsidR="00677EBC">
              <w:rPr>
                <w:webHidden/>
              </w:rPr>
              <w:fldChar w:fldCharType="end"/>
            </w:r>
          </w:hyperlink>
        </w:p>
        <w:p w14:paraId="599E3F58" w14:textId="2024D0EF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2" w:history="1">
            <w:r w:rsidR="00677EBC" w:rsidRPr="001F545A">
              <w:rPr>
                <w:rStyle w:val="Hyperlink"/>
              </w:rPr>
              <w:t>5. OBJETIVOS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_Toc108893122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10</w:t>
            </w:r>
            <w:r w:rsidR="00677EBC">
              <w:rPr>
                <w:webHidden/>
              </w:rPr>
              <w:fldChar w:fldCharType="end"/>
            </w:r>
          </w:hyperlink>
        </w:p>
        <w:p w14:paraId="26F10323" w14:textId="4B79AC1E" w:rsidR="00677EBC" w:rsidRDefault="00FE0489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08893123" w:history="1">
            <w:r w:rsidR="00677EBC" w:rsidRPr="001F545A">
              <w:rPr>
                <w:rStyle w:val="Hyperlink"/>
                <w:rFonts w:ascii="Times New Roman" w:hAnsi="Times New Roman"/>
                <w:noProof/>
              </w:rPr>
              <w:t>5.1 OBJETIVO GERAL</w:t>
            </w:r>
            <w:r w:rsidR="00677EBC">
              <w:rPr>
                <w:noProof/>
                <w:webHidden/>
              </w:rPr>
              <w:tab/>
            </w:r>
            <w:r w:rsidR="00677EBC">
              <w:rPr>
                <w:noProof/>
                <w:webHidden/>
              </w:rPr>
              <w:fldChar w:fldCharType="begin"/>
            </w:r>
            <w:r w:rsidR="00677EBC">
              <w:rPr>
                <w:noProof/>
                <w:webHidden/>
              </w:rPr>
              <w:instrText xml:space="preserve"> PAGEREF _Toc108893123 \h </w:instrText>
            </w:r>
            <w:r w:rsidR="00677EBC">
              <w:rPr>
                <w:noProof/>
                <w:webHidden/>
              </w:rPr>
            </w:r>
            <w:r w:rsidR="00677EBC">
              <w:rPr>
                <w:noProof/>
                <w:webHidden/>
              </w:rPr>
              <w:fldChar w:fldCharType="separate"/>
            </w:r>
            <w:r w:rsidR="00983B3E">
              <w:rPr>
                <w:noProof/>
                <w:webHidden/>
              </w:rPr>
              <w:t>10</w:t>
            </w:r>
            <w:r w:rsidR="00677EBC">
              <w:rPr>
                <w:noProof/>
                <w:webHidden/>
              </w:rPr>
              <w:fldChar w:fldCharType="end"/>
            </w:r>
          </w:hyperlink>
        </w:p>
        <w:p w14:paraId="07122C56" w14:textId="6CB417B8" w:rsidR="00677EBC" w:rsidRDefault="00FE0489">
          <w:pPr>
            <w:pStyle w:val="Sumrio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08893124" w:history="1">
            <w:r w:rsidR="00677EBC" w:rsidRPr="001F545A">
              <w:rPr>
                <w:rStyle w:val="Hyperlink"/>
                <w:rFonts w:ascii="Times New Roman" w:hAnsi="Times New Roman"/>
                <w:noProof/>
              </w:rPr>
              <w:t>5.2 OBJETIVOS ESPECÍFICOS</w:t>
            </w:r>
            <w:r w:rsidR="00677EBC">
              <w:rPr>
                <w:noProof/>
                <w:webHidden/>
              </w:rPr>
              <w:tab/>
            </w:r>
            <w:r w:rsidR="00677EBC">
              <w:rPr>
                <w:noProof/>
                <w:webHidden/>
              </w:rPr>
              <w:fldChar w:fldCharType="begin"/>
            </w:r>
            <w:r w:rsidR="00677EBC">
              <w:rPr>
                <w:noProof/>
                <w:webHidden/>
              </w:rPr>
              <w:instrText xml:space="preserve"> PAGEREF _Toc108893124 \h </w:instrText>
            </w:r>
            <w:r w:rsidR="00677EBC">
              <w:rPr>
                <w:noProof/>
                <w:webHidden/>
              </w:rPr>
            </w:r>
            <w:r w:rsidR="00677EBC">
              <w:rPr>
                <w:noProof/>
                <w:webHidden/>
              </w:rPr>
              <w:fldChar w:fldCharType="separate"/>
            </w:r>
            <w:r w:rsidR="00983B3E">
              <w:rPr>
                <w:noProof/>
                <w:webHidden/>
              </w:rPr>
              <w:t>10</w:t>
            </w:r>
            <w:r w:rsidR="00677EBC">
              <w:rPr>
                <w:noProof/>
                <w:webHidden/>
              </w:rPr>
              <w:fldChar w:fldCharType="end"/>
            </w:r>
          </w:hyperlink>
        </w:p>
        <w:p w14:paraId="5F3B91D1" w14:textId="74AEC34F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5" w:history="1">
            <w:r w:rsidR="00677EBC" w:rsidRPr="001F545A">
              <w:rPr>
                <w:rStyle w:val="Hyperlink"/>
              </w:rPr>
              <w:t>6. FUNDAMENTAÇÃO TEÓRICA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_Toc108893125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11</w:t>
            </w:r>
            <w:r w:rsidR="00677EBC">
              <w:rPr>
                <w:webHidden/>
              </w:rPr>
              <w:fldChar w:fldCharType="end"/>
            </w:r>
          </w:hyperlink>
        </w:p>
        <w:p w14:paraId="0B55F012" w14:textId="42B16E0B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6" w:history="1">
            <w:r w:rsidR="00677EBC" w:rsidRPr="001F545A">
              <w:rPr>
                <w:rStyle w:val="Hyperlink"/>
              </w:rPr>
              <w:t>7. METODOLOGIA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_Toc108893126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12</w:t>
            </w:r>
            <w:r w:rsidR="00677EBC">
              <w:rPr>
                <w:webHidden/>
              </w:rPr>
              <w:fldChar w:fldCharType="end"/>
            </w:r>
          </w:hyperlink>
        </w:p>
        <w:p w14:paraId="7AE7A0A7" w14:textId="026BF474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7" w:history="1">
            <w:r w:rsidR="00677EBC" w:rsidRPr="001F545A">
              <w:rPr>
                <w:rStyle w:val="Hyperlink"/>
                <w:rFonts w:eastAsia="Times New Roman"/>
                <w:kern w:val="3"/>
                <w:lang w:eastAsia="pt-BR"/>
              </w:rPr>
              <w:t>8. CRONOGRAMA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_Toc108893127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13</w:t>
            </w:r>
            <w:r w:rsidR="00677EBC">
              <w:rPr>
                <w:webHidden/>
              </w:rPr>
              <w:fldChar w:fldCharType="end"/>
            </w:r>
          </w:hyperlink>
        </w:p>
        <w:p w14:paraId="230B16C3" w14:textId="13DCDFA4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8" w:history="1">
            <w:r w:rsidR="00677EBC" w:rsidRPr="001F545A">
              <w:rPr>
                <w:rStyle w:val="Hyperlink"/>
              </w:rPr>
              <w:t>9. SUMÁRIO PROVISÓRIO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_Toc108893128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14</w:t>
            </w:r>
            <w:r w:rsidR="00677EBC">
              <w:rPr>
                <w:webHidden/>
              </w:rPr>
              <w:fldChar w:fldCharType="end"/>
            </w:r>
          </w:hyperlink>
        </w:p>
        <w:p w14:paraId="7B75067C" w14:textId="0DBB1609" w:rsidR="00677EBC" w:rsidRDefault="00FE0489" w:rsidP="00E34B5D">
          <w:pPr>
            <w:pStyle w:val="Sumrio1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9" w:history="1">
            <w:r w:rsidR="00677EBC" w:rsidRPr="001F545A">
              <w:rPr>
                <w:rStyle w:val="Hyperlink"/>
              </w:rPr>
              <w:t>REFERÊNCIAS</w:t>
            </w:r>
            <w:r w:rsidR="00677EBC">
              <w:rPr>
                <w:webHidden/>
              </w:rPr>
              <w:tab/>
            </w:r>
            <w:r w:rsidR="00677EBC">
              <w:rPr>
                <w:webHidden/>
              </w:rPr>
              <w:fldChar w:fldCharType="begin"/>
            </w:r>
            <w:r w:rsidR="00677EBC">
              <w:rPr>
                <w:webHidden/>
              </w:rPr>
              <w:instrText xml:space="preserve"> PAGEREF _Toc108893129 \h </w:instrText>
            </w:r>
            <w:r w:rsidR="00677EBC">
              <w:rPr>
                <w:webHidden/>
              </w:rPr>
            </w:r>
            <w:r w:rsidR="00677EBC">
              <w:rPr>
                <w:webHidden/>
              </w:rPr>
              <w:fldChar w:fldCharType="separate"/>
            </w:r>
            <w:r w:rsidR="00983B3E">
              <w:rPr>
                <w:webHidden/>
              </w:rPr>
              <w:t>15</w:t>
            </w:r>
            <w:r w:rsidR="00677EBC">
              <w:rPr>
                <w:webHidden/>
              </w:rPr>
              <w:fldChar w:fldCharType="end"/>
            </w:r>
          </w:hyperlink>
        </w:p>
        <w:p w14:paraId="2B2D1625" w14:textId="5386C678" w:rsidR="005C01D8" w:rsidRDefault="005C01D8">
          <w:r>
            <w:rPr>
              <w:b/>
              <w:bCs/>
            </w:rPr>
            <w:fldChar w:fldCharType="end"/>
          </w:r>
        </w:p>
      </w:sdtContent>
    </w:sdt>
    <w:p w14:paraId="47291060" w14:textId="1C5F8A80" w:rsidR="00AD6845" w:rsidRDefault="00AD6845">
      <w:pPr>
        <w:spacing w:after="160" w:line="259" w:lineRule="auto"/>
        <w:jc w:val="left"/>
      </w:pPr>
      <w:r>
        <w:br w:type="page"/>
      </w:r>
    </w:p>
    <w:p w14:paraId="3EC35135" w14:textId="264B72C8" w:rsidR="00AD6845" w:rsidRPr="00F91319" w:rsidRDefault="00AD6845" w:rsidP="00951BC7">
      <w:pPr>
        <w:pStyle w:val="Ttulo1"/>
        <w:spacing w:before="0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8893118"/>
      <w:r w:rsidRPr="00F9131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INTRODUÇÃO</w:t>
      </w:r>
      <w:bookmarkEnd w:id="1"/>
    </w:p>
    <w:p w14:paraId="329BC1E3" w14:textId="17436E44" w:rsidR="00D53313" w:rsidRDefault="00D53313" w:rsidP="00951BC7">
      <w:pPr>
        <w:spacing w:after="25"/>
        <w:ind w:left="142"/>
        <w:rPr>
          <w:rFonts w:ascii="Times New Roman" w:hAnsi="Times New Roman"/>
          <w:color w:val="222222"/>
          <w:szCs w:val="24"/>
          <w:shd w:val="clear" w:color="auto" w:fill="FFFFFF"/>
        </w:rPr>
      </w:pPr>
    </w:p>
    <w:p w14:paraId="09A3F876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zCs w:val="24"/>
        </w:rPr>
      </w:pPr>
      <w:bookmarkStart w:id="2" w:name="_Toc108893119"/>
      <w:r w:rsidRPr="00DD59B4">
        <w:rPr>
          <w:rFonts w:ascii="Times New Roman" w:hAnsi="Times New Roman"/>
          <w:szCs w:val="24"/>
        </w:rPr>
        <w:t xml:space="preserve">O genocídio dos povos indígenas no Brasil </w:t>
      </w:r>
      <w:r>
        <w:rPr>
          <w:rFonts w:ascii="Times New Roman" w:hAnsi="Times New Roman"/>
          <w:szCs w:val="24"/>
        </w:rPr>
        <w:t>ocorre ao longo da história, esse termo é utilizado para descrever a destruição deliberada de um grupo étnico, cultural ou nacional. A colonização em sim não é sinônimo de genocídio, mas houve casos em que os povos indígenas foram alvos de muita violência, escravidão e exploração durante esse período.</w:t>
      </w:r>
    </w:p>
    <w:p w14:paraId="727F7326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Pr="00DD59B4">
        <w:rPr>
          <w:rFonts w:ascii="Times New Roman" w:hAnsi="Times New Roman"/>
          <w:szCs w:val="24"/>
        </w:rPr>
        <w:t xml:space="preserve"> vida dos </w:t>
      </w:r>
      <w:r>
        <w:rPr>
          <w:rFonts w:ascii="Times New Roman" w:hAnsi="Times New Roman"/>
          <w:szCs w:val="24"/>
        </w:rPr>
        <w:t>povos indígenas</w:t>
      </w:r>
      <w:r w:rsidRPr="00DD59B4">
        <w:rPr>
          <w:rFonts w:ascii="Times New Roman" w:hAnsi="Times New Roman"/>
          <w:szCs w:val="24"/>
        </w:rPr>
        <w:t xml:space="preserve"> fo</w:t>
      </w:r>
      <w:r>
        <w:rPr>
          <w:rFonts w:ascii="Times New Roman" w:hAnsi="Times New Roman"/>
          <w:szCs w:val="24"/>
        </w:rPr>
        <w:t>i</w:t>
      </w:r>
      <w:r w:rsidRPr="00DD59B4">
        <w:rPr>
          <w:rFonts w:ascii="Times New Roman" w:hAnsi="Times New Roman"/>
          <w:szCs w:val="24"/>
        </w:rPr>
        <w:t xml:space="preserve"> completamente mudada a partir da chegada dos portugueses em 1500, </w:t>
      </w:r>
      <w:r>
        <w:rPr>
          <w:rFonts w:ascii="Times New Roman" w:hAnsi="Times New Roman"/>
          <w:szCs w:val="24"/>
        </w:rPr>
        <w:t xml:space="preserve">a </w:t>
      </w:r>
      <w:r w:rsidRPr="00DD59B4">
        <w:rPr>
          <w:rFonts w:ascii="Times New Roman" w:hAnsi="Times New Roman"/>
          <w:szCs w:val="24"/>
        </w:rPr>
        <w:t>colonização</w:t>
      </w:r>
      <w:r>
        <w:rPr>
          <w:rFonts w:ascii="Times New Roman" w:hAnsi="Times New Roman"/>
          <w:szCs w:val="24"/>
        </w:rPr>
        <w:t xml:space="preserve"> </w:t>
      </w:r>
      <w:r w:rsidRPr="00DD59B4">
        <w:rPr>
          <w:rFonts w:ascii="Times New Roman" w:hAnsi="Times New Roman"/>
          <w:szCs w:val="24"/>
        </w:rPr>
        <w:t>levou à extinção de muitas comunidades indígenas,</w:t>
      </w:r>
      <w:r>
        <w:rPr>
          <w:rFonts w:ascii="Times New Roman" w:hAnsi="Times New Roman"/>
          <w:szCs w:val="24"/>
        </w:rPr>
        <w:t xml:space="preserve"> </w:t>
      </w:r>
      <w:r w:rsidRPr="00DD59B4">
        <w:rPr>
          <w:rFonts w:ascii="Times New Roman" w:hAnsi="Times New Roman"/>
          <w:szCs w:val="24"/>
        </w:rPr>
        <w:t>através de conflitos armados, doenças,</w:t>
      </w:r>
      <w:r>
        <w:rPr>
          <w:rFonts w:ascii="Times New Roman" w:hAnsi="Times New Roman"/>
          <w:szCs w:val="24"/>
        </w:rPr>
        <w:t xml:space="preserve"> </w:t>
      </w:r>
      <w:r w:rsidRPr="00DD59B4">
        <w:rPr>
          <w:rFonts w:ascii="Times New Roman" w:hAnsi="Times New Roman"/>
          <w:szCs w:val="24"/>
        </w:rPr>
        <w:t xml:space="preserve">escravidão, massacres, genocídios ou </w:t>
      </w:r>
      <w:proofErr w:type="spellStart"/>
      <w:r w:rsidRPr="00DD59B4">
        <w:rPr>
          <w:rFonts w:ascii="Times New Roman" w:hAnsi="Times New Roman"/>
          <w:szCs w:val="24"/>
        </w:rPr>
        <w:t>etnocídios</w:t>
      </w:r>
      <w:proofErr w:type="spellEnd"/>
      <w:r w:rsidRPr="00DD59B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pacing w:val="-6"/>
          <w:szCs w:val="24"/>
          <w:shd w:val="clear" w:color="auto" w:fill="FFFFFF"/>
        </w:rPr>
        <w:t xml:space="preserve"> Nos</w:t>
      </w:r>
      <w:r w:rsidRPr="00DD59B4">
        <w:rPr>
          <w:rFonts w:ascii="Times New Roman" w:hAnsi="Times New Roman"/>
          <w:spacing w:val="-6"/>
          <w:szCs w:val="24"/>
          <w:shd w:val="clear" w:color="auto" w:fill="FFFFFF"/>
        </w:rPr>
        <w:t xml:space="preserve"> Estados da Amazônia Legal</w:t>
      </w:r>
      <w:r>
        <w:rPr>
          <w:rFonts w:ascii="Times New Roman" w:hAnsi="Times New Roman"/>
          <w:spacing w:val="-6"/>
          <w:szCs w:val="24"/>
          <w:shd w:val="clear" w:color="auto" w:fill="FFFFFF"/>
        </w:rPr>
        <w:t xml:space="preserve"> ainda vivem mais de 55% da população indígena</w:t>
      </w:r>
      <w:r w:rsidRPr="00DD59B4">
        <w:rPr>
          <w:rFonts w:ascii="Times New Roman" w:hAnsi="Times New Roman"/>
          <w:spacing w:val="-6"/>
          <w:szCs w:val="24"/>
          <w:shd w:val="clear" w:color="auto" w:fill="FFFFFF"/>
        </w:rPr>
        <w:t xml:space="preserve">: Acre, Amapá, </w:t>
      </w:r>
      <w:r>
        <w:rPr>
          <w:rFonts w:ascii="Times New Roman" w:hAnsi="Times New Roman"/>
          <w:spacing w:val="-6"/>
          <w:szCs w:val="24"/>
          <w:shd w:val="clear" w:color="auto" w:fill="FFFFFF"/>
        </w:rPr>
        <w:t xml:space="preserve">Tocantis, </w:t>
      </w:r>
      <w:r w:rsidRPr="00DD59B4">
        <w:rPr>
          <w:rFonts w:ascii="Times New Roman" w:hAnsi="Times New Roman"/>
          <w:spacing w:val="-6"/>
          <w:szCs w:val="24"/>
          <w:shd w:val="clear" w:color="auto" w:fill="FFFFFF"/>
        </w:rPr>
        <w:t xml:space="preserve">Amazonas, </w:t>
      </w:r>
      <w:r>
        <w:rPr>
          <w:rFonts w:ascii="Times New Roman" w:hAnsi="Times New Roman"/>
          <w:spacing w:val="-6"/>
          <w:szCs w:val="24"/>
          <w:shd w:val="clear" w:color="auto" w:fill="FFFFFF"/>
        </w:rPr>
        <w:t xml:space="preserve">Rondônia, </w:t>
      </w:r>
      <w:r w:rsidRPr="00DD59B4">
        <w:rPr>
          <w:rFonts w:ascii="Times New Roman" w:hAnsi="Times New Roman"/>
          <w:spacing w:val="-6"/>
          <w:szCs w:val="24"/>
          <w:shd w:val="clear" w:color="auto" w:fill="FFFFFF"/>
        </w:rPr>
        <w:t>Mato Grosso, Maranhão, Pará</w:t>
      </w:r>
      <w:r>
        <w:rPr>
          <w:rFonts w:ascii="Times New Roman" w:hAnsi="Times New Roman"/>
          <w:spacing w:val="-6"/>
          <w:szCs w:val="24"/>
          <w:shd w:val="clear" w:color="auto" w:fill="FFFFFF"/>
        </w:rPr>
        <w:t xml:space="preserve"> e</w:t>
      </w:r>
      <w:r w:rsidRPr="00DD59B4">
        <w:rPr>
          <w:rFonts w:ascii="Times New Roman" w:hAnsi="Times New Roman"/>
          <w:spacing w:val="-6"/>
          <w:szCs w:val="24"/>
          <w:shd w:val="clear" w:color="auto" w:fill="FFFFFF"/>
        </w:rPr>
        <w:t xml:space="preserve"> Roraima.</w:t>
      </w:r>
      <w:r>
        <w:rPr>
          <w:rFonts w:ascii="Times New Roman" w:hAnsi="Times New Roman"/>
          <w:spacing w:val="-6"/>
          <w:szCs w:val="24"/>
          <w:shd w:val="clear" w:color="auto" w:fill="FFFFFF"/>
        </w:rPr>
        <w:t xml:space="preserve"> E</w:t>
      </w:r>
      <w:r w:rsidRPr="00DD59B4">
        <w:rPr>
          <w:rFonts w:ascii="Times New Roman" w:hAnsi="Times New Roman"/>
          <w:spacing w:val="-6"/>
          <w:szCs w:val="24"/>
          <w:bdr w:val="none" w:sz="0" w:space="0" w:color="auto" w:frame="1"/>
          <w:shd w:val="clear" w:color="auto" w:fill="FFFFFF"/>
        </w:rPr>
        <w:t xml:space="preserve">xistem </w:t>
      </w:r>
      <w:r w:rsidRPr="00DD59B4">
        <w:rPr>
          <w:rFonts w:ascii="Times New Roman" w:hAnsi="Times New Roman"/>
          <w:color w:val="000000"/>
          <w:spacing w:val="-6"/>
          <w:szCs w:val="24"/>
          <w:bdr w:val="none" w:sz="0" w:space="0" w:color="auto" w:frame="1"/>
          <w:shd w:val="clear" w:color="auto" w:fill="FFFFFF"/>
        </w:rPr>
        <w:t xml:space="preserve">mais de 250 povos indígenas no Brasil, </w:t>
      </w:r>
      <w:r>
        <w:rPr>
          <w:rFonts w:ascii="Times New Roman" w:hAnsi="Times New Roman"/>
          <w:color w:val="000000"/>
          <w:spacing w:val="-6"/>
          <w:szCs w:val="24"/>
          <w:bdr w:val="none" w:sz="0" w:space="0" w:color="auto" w:frame="1"/>
          <w:shd w:val="clear" w:color="auto" w:fill="FFFFFF"/>
        </w:rPr>
        <w:t xml:space="preserve">e </w:t>
      </w:r>
      <w:r w:rsidRPr="00DD59B4">
        <w:rPr>
          <w:rFonts w:ascii="Times New Roman" w:hAnsi="Times New Roman"/>
          <w:color w:val="000000"/>
          <w:spacing w:val="-6"/>
          <w:szCs w:val="24"/>
          <w:bdr w:val="none" w:sz="0" w:space="0" w:color="auto" w:frame="1"/>
          <w:shd w:val="clear" w:color="auto" w:fill="FFFFFF"/>
        </w:rPr>
        <w:t>mais de 600 mil pessoas e falando mais de 150 línguas indígenas.</w:t>
      </w:r>
      <w:r w:rsidRPr="00DD59B4">
        <w:rPr>
          <w:rFonts w:ascii="Times New Roman" w:hAnsi="Times New Roman"/>
          <w:szCs w:val="24"/>
          <w:shd w:val="clear" w:color="auto" w:fill="FFFFFF"/>
        </w:rPr>
        <w:t xml:space="preserve"> </w:t>
      </w:r>
      <w:r w:rsidRPr="00DD59B4">
        <w:rPr>
          <w:rFonts w:ascii="Times New Roman" w:hAnsi="Times New Roman"/>
          <w:szCs w:val="24"/>
        </w:rPr>
        <w:t>No ano de 2022</w:t>
      </w:r>
      <w:r w:rsidRPr="00DD59B4">
        <w:rPr>
          <w:rFonts w:ascii="Times New Roman" w:hAnsi="Times New Roman"/>
          <w:szCs w:val="24"/>
          <w:shd w:val="clear" w:color="auto" w:fill="FFFFFF"/>
        </w:rPr>
        <w:t xml:space="preserve">, o Censo 2022 começaram a realizar os dados de um novo </w:t>
      </w:r>
      <w:r w:rsidRPr="00FC4988">
        <w:rPr>
          <w:rFonts w:ascii="Times New Roman" w:hAnsi="Times New Roman"/>
          <w:szCs w:val="24"/>
          <w:shd w:val="clear" w:color="auto" w:fill="FFFFFF"/>
        </w:rPr>
        <w:t xml:space="preserve">retrato </w:t>
      </w:r>
      <w:r w:rsidRPr="00FC4988">
        <w:rPr>
          <w:rFonts w:ascii="Times New Roman" w:hAnsi="Times New Roman"/>
          <w:color w:val="000000" w:themeColor="text1"/>
          <w:szCs w:val="24"/>
          <w:shd w:val="clear" w:color="auto" w:fill="FFFFFF"/>
        </w:rPr>
        <w:t>indígena, porém não foram divulgadas por falta de acesso à aldeia indígena Yanomami, para que de fato se atualize </w:t>
      </w:r>
      <w:hyperlink r:id="rId9" w:tgtFrame="_blank" w:history="1">
        <w:r w:rsidRPr="00FC4988">
          <w:rPr>
            <w:rStyle w:val="Hyperlink"/>
            <w:rFonts w:ascii="Times New Roman" w:hAnsi="Times New Roman"/>
            <w:color w:val="000000" w:themeColor="text1"/>
            <w:szCs w:val="24"/>
            <w:u w:val="none"/>
            <w:bdr w:val="none" w:sz="0" w:space="0" w:color="auto" w:frame="1"/>
            <w:shd w:val="clear" w:color="auto" w:fill="FFFFFF"/>
          </w:rPr>
          <w:t>os dados</w:t>
        </w:r>
      </w:hyperlink>
      <w:r>
        <w:rPr>
          <w:rFonts w:ascii="Times New Roman" w:hAnsi="Times New Roman"/>
          <w:color w:val="000000" w:themeColor="text1"/>
          <w:szCs w:val="24"/>
          <w:shd w:val="clear" w:color="auto" w:fill="FFFFFF"/>
        </w:rPr>
        <w:t>.</w:t>
      </w:r>
      <w:r w:rsidRPr="00FC4988">
        <w:rPr>
          <w:rFonts w:ascii="Times New Roman" w:hAnsi="Times New Roman"/>
          <w:szCs w:val="24"/>
        </w:rPr>
        <w:t xml:space="preserve"> </w:t>
      </w:r>
    </w:p>
    <w:p w14:paraId="1E71600F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zCs w:val="24"/>
        </w:rPr>
      </w:pPr>
      <w:r w:rsidRPr="00FC4988">
        <w:rPr>
          <w:rFonts w:ascii="Times New Roman" w:hAnsi="Times New Roman"/>
          <w:szCs w:val="24"/>
        </w:rPr>
        <w:t>A Fundação Nacional do índio – FUNAI</w:t>
      </w:r>
      <w:r>
        <w:rPr>
          <w:rFonts w:ascii="Times New Roman" w:hAnsi="Times New Roman"/>
          <w:szCs w:val="24"/>
        </w:rPr>
        <w:t xml:space="preserve">, </w:t>
      </w:r>
      <w:r w:rsidRPr="00FC4988">
        <w:rPr>
          <w:rFonts w:ascii="Times New Roman" w:hAnsi="Times New Roman"/>
          <w:szCs w:val="24"/>
        </w:rPr>
        <w:t xml:space="preserve">política indigenista do Brasil </w:t>
      </w:r>
      <w:r>
        <w:rPr>
          <w:rFonts w:ascii="Times New Roman" w:hAnsi="Times New Roman"/>
          <w:szCs w:val="24"/>
        </w:rPr>
        <w:t>tem</w:t>
      </w:r>
      <w:r w:rsidRPr="00FC4988">
        <w:rPr>
          <w:rFonts w:ascii="Times New Roman" w:hAnsi="Times New Roman"/>
          <w:szCs w:val="24"/>
        </w:rPr>
        <w:t xml:space="preserve"> competência d</w:t>
      </w:r>
      <w:r>
        <w:rPr>
          <w:rFonts w:ascii="Times New Roman" w:hAnsi="Times New Roman"/>
          <w:szCs w:val="24"/>
        </w:rPr>
        <w:t xml:space="preserve">e </w:t>
      </w:r>
      <w:r w:rsidRPr="00FC4988">
        <w:rPr>
          <w:rFonts w:ascii="Times New Roman" w:hAnsi="Times New Roman"/>
          <w:szCs w:val="24"/>
        </w:rPr>
        <w:t xml:space="preserve">proteger e promover os direitos dos povos indígenas </w:t>
      </w:r>
      <w:r>
        <w:rPr>
          <w:rFonts w:ascii="Times New Roman" w:hAnsi="Times New Roman"/>
          <w:szCs w:val="24"/>
        </w:rPr>
        <w:t>d</w:t>
      </w:r>
      <w:r w:rsidRPr="00FC4988">
        <w:rPr>
          <w:rFonts w:ascii="Times New Roman" w:hAnsi="Times New Roman"/>
          <w:szCs w:val="24"/>
        </w:rPr>
        <w:t>o Brasil, identifica</w:t>
      </w:r>
      <w:r>
        <w:rPr>
          <w:rFonts w:ascii="Times New Roman" w:hAnsi="Times New Roman"/>
          <w:szCs w:val="24"/>
        </w:rPr>
        <w:t xml:space="preserve">ndo, </w:t>
      </w:r>
      <w:r w:rsidRPr="00FC4988">
        <w:rPr>
          <w:rFonts w:ascii="Times New Roman" w:hAnsi="Times New Roman"/>
          <w:szCs w:val="24"/>
        </w:rPr>
        <w:t>delimit</w:t>
      </w:r>
      <w:r>
        <w:rPr>
          <w:rFonts w:ascii="Times New Roman" w:hAnsi="Times New Roman"/>
          <w:szCs w:val="24"/>
        </w:rPr>
        <w:t xml:space="preserve">ando e </w:t>
      </w:r>
      <w:r w:rsidRPr="00FC4988">
        <w:rPr>
          <w:rFonts w:ascii="Times New Roman" w:hAnsi="Times New Roman"/>
          <w:szCs w:val="24"/>
        </w:rPr>
        <w:t>demarc</w:t>
      </w:r>
      <w:r>
        <w:rPr>
          <w:rFonts w:ascii="Times New Roman" w:hAnsi="Times New Roman"/>
          <w:szCs w:val="24"/>
        </w:rPr>
        <w:t>ando as terras indígenas</w:t>
      </w:r>
      <w:r w:rsidRPr="00FC49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monitorando e fiscalizando essas terras ocupadas pelos povos indígenas. P</w:t>
      </w:r>
      <w:r w:rsidRPr="00FC4988">
        <w:rPr>
          <w:rFonts w:ascii="Times New Roman" w:hAnsi="Times New Roman"/>
          <w:szCs w:val="24"/>
        </w:rPr>
        <w:t>rotege</w:t>
      </w:r>
      <w:r>
        <w:rPr>
          <w:rFonts w:ascii="Times New Roman" w:hAnsi="Times New Roman"/>
          <w:szCs w:val="24"/>
        </w:rPr>
        <w:t>ndo</w:t>
      </w:r>
      <w:r w:rsidRPr="00FC49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os povos </w:t>
      </w:r>
      <w:r w:rsidRPr="00FC4988">
        <w:rPr>
          <w:rFonts w:ascii="Times New Roman" w:hAnsi="Times New Roman"/>
          <w:szCs w:val="24"/>
        </w:rPr>
        <w:t xml:space="preserve">indígenas de exploradores como </w:t>
      </w:r>
      <w:r>
        <w:rPr>
          <w:rFonts w:ascii="Times New Roman" w:hAnsi="Times New Roman"/>
          <w:szCs w:val="24"/>
        </w:rPr>
        <w:t xml:space="preserve">madeireiros, </w:t>
      </w:r>
      <w:r w:rsidRPr="00FC4988">
        <w:rPr>
          <w:rFonts w:ascii="Times New Roman" w:hAnsi="Times New Roman"/>
          <w:szCs w:val="24"/>
        </w:rPr>
        <w:t xml:space="preserve">garimpeiros, madeireiros, </w:t>
      </w:r>
      <w:r>
        <w:rPr>
          <w:rFonts w:ascii="Times New Roman" w:hAnsi="Times New Roman"/>
          <w:szCs w:val="24"/>
        </w:rPr>
        <w:t xml:space="preserve">grileiros, </w:t>
      </w:r>
      <w:r w:rsidRPr="00FC4988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>u</w:t>
      </w:r>
      <w:r w:rsidRPr="00FC4988">
        <w:rPr>
          <w:rFonts w:ascii="Times New Roman" w:hAnsi="Times New Roman"/>
          <w:szCs w:val="24"/>
        </w:rPr>
        <w:t xml:space="preserve"> qualquer outro que possa oferecer riscos. </w:t>
      </w:r>
    </w:p>
    <w:p w14:paraId="7E7EDE9C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zCs w:val="24"/>
        </w:rPr>
      </w:pPr>
      <w:r w:rsidRPr="005D0BAB">
        <w:rPr>
          <w:rFonts w:ascii="Times New Roman" w:hAnsi="Times New Roman"/>
          <w:szCs w:val="24"/>
        </w:rPr>
        <w:t>Tem como função de garantir o acesso aos direitos sociais e de cidadania a esses povos indígenas, apesar de terem seus direitos</w:t>
      </w:r>
      <w:r w:rsidRPr="00FC4988">
        <w:rPr>
          <w:rFonts w:ascii="Times New Roman" w:hAnsi="Times New Roman"/>
          <w:szCs w:val="24"/>
        </w:rPr>
        <w:t xml:space="preserve"> e interesses assegurados pelo Estado, na realidade a efetividade desses direitos </w:t>
      </w:r>
      <w:r>
        <w:rPr>
          <w:rFonts w:ascii="Times New Roman" w:hAnsi="Times New Roman"/>
          <w:szCs w:val="24"/>
        </w:rPr>
        <w:t xml:space="preserve">e garantias </w:t>
      </w:r>
      <w:r w:rsidRPr="00FC4988">
        <w:rPr>
          <w:rFonts w:ascii="Times New Roman" w:hAnsi="Times New Roman"/>
          <w:szCs w:val="24"/>
        </w:rPr>
        <w:t>fundamentais ainda é</w:t>
      </w:r>
      <w:r>
        <w:rPr>
          <w:rFonts w:ascii="Times New Roman" w:hAnsi="Times New Roman"/>
          <w:szCs w:val="24"/>
        </w:rPr>
        <w:t xml:space="preserve"> ineficaz. Os </w:t>
      </w:r>
      <w:r w:rsidRPr="00FC4988">
        <w:rPr>
          <w:rFonts w:ascii="Times New Roman" w:hAnsi="Times New Roman"/>
          <w:szCs w:val="24"/>
        </w:rPr>
        <w:t>conflitos acerca dos povos indígenas</w:t>
      </w:r>
      <w:r>
        <w:rPr>
          <w:rFonts w:ascii="Times New Roman" w:hAnsi="Times New Roman"/>
          <w:szCs w:val="24"/>
        </w:rPr>
        <w:t xml:space="preserve"> estão cada vez mais violentos, envolvendo os indígenas, crianças e idosos</w:t>
      </w:r>
      <w:r w:rsidRPr="00FC4988">
        <w:rPr>
          <w:rFonts w:ascii="Times New Roman" w:hAnsi="Times New Roman"/>
          <w:szCs w:val="24"/>
        </w:rPr>
        <w:t>. As terras indígenas são uma parte do território nacional habitada por um ou mais povos indígenas, vista</w:t>
      </w:r>
      <w:r>
        <w:rPr>
          <w:rFonts w:ascii="Times New Roman" w:hAnsi="Times New Roman"/>
          <w:szCs w:val="24"/>
        </w:rPr>
        <w:t xml:space="preserve">s </w:t>
      </w:r>
      <w:r w:rsidRPr="00FC4988">
        <w:rPr>
          <w:rFonts w:ascii="Times New Roman" w:hAnsi="Times New Roman"/>
          <w:szCs w:val="24"/>
        </w:rPr>
        <w:t>como um bem coletivo, destinadas a atividade produtivas</w:t>
      </w:r>
      <w:r>
        <w:rPr>
          <w:rFonts w:ascii="Times New Roman" w:hAnsi="Times New Roman"/>
          <w:szCs w:val="24"/>
        </w:rPr>
        <w:t>, culturais e rituais</w:t>
      </w:r>
      <w:r w:rsidRPr="00FC4988">
        <w:rPr>
          <w:rFonts w:ascii="Times New Roman" w:hAnsi="Times New Roman"/>
          <w:szCs w:val="24"/>
        </w:rPr>
        <w:t xml:space="preserve"> de todos os </w:t>
      </w:r>
      <w:r>
        <w:rPr>
          <w:rFonts w:ascii="Times New Roman" w:hAnsi="Times New Roman"/>
          <w:szCs w:val="24"/>
        </w:rPr>
        <w:t>povos indígenas</w:t>
      </w:r>
      <w:r w:rsidRPr="00FC4988">
        <w:rPr>
          <w:rFonts w:ascii="Times New Roman" w:hAnsi="Times New Roman"/>
          <w:szCs w:val="24"/>
        </w:rPr>
        <w:t xml:space="preserve">. É um direito fundamental, pois dão identidade ao </w:t>
      </w:r>
      <w:r>
        <w:rPr>
          <w:rFonts w:ascii="Times New Roman" w:hAnsi="Times New Roman"/>
          <w:szCs w:val="24"/>
        </w:rPr>
        <w:t xml:space="preserve">indígena a </w:t>
      </w:r>
      <w:r w:rsidRPr="00FC4988">
        <w:rPr>
          <w:rFonts w:ascii="Times New Roman" w:hAnsi="Times New Roman"/>
          <w:szCs w:val="24"/>
        </w:rPr>
        <w:t xml:space="preserve">garantia de reprodução </w:t>
      </w:r>
      <w:r>
        <w:rPr>
          <w:rFonts w:ascii="Times New Roman" w:hAnsi="Times New Roman"/>
          <w:szCs w:val="24"/>
        </w:rPr>
        <w:t xml:space="preserve">cultural, física, </w:t>
      </w:r>
      <w:r w:rsidRPr="00FC4988">
        <w:rPr>
          <w:rFonts w:ascii="Times New Roman" w:hAnsi="Times New Roman"/>
          <w:szCs w:val="24"/>
        </w:rPr>
        <w:t xml:space="preserve">costumes e </w:t>
      </w:r>
      <w:r>
        <w:rPr>
          <w:rFonts w:ascii="Times New Roman" w:hAnsi="Times New Roman"/>
          <w:szCs w:val="24"/>
        </w:rPr>
        <w:t xml:space="preserve">suas </w:t>
      </w:r>
      <w:r w:rsidRPr="00FC4988">
        <w:rPr>
          <w:rFonts w:ascii="Times New Roman" w:hAnsi="Times New Roman"/>
          <w:szCs w:val="24"/>
        </w:rPr>
        <w:t xml:space="preserve">tradições. </w:t>
      </w:r>
      <w:r>
        <w:rPr>
          <w:rFonts w:ascii="Times New Roman" w:hAnsi="Times New Roman"/>
          <w:szCs w:val="24"/>
        </w:rPr>
        <w:t xml:space="preserve">São propriedade da </w:t>
      </w:r>
      <w:r w:rsidRPr="00FC4988">
        <w:rPr>
          <w:rFonts w:ascii="Times New Roman" w:hAnsi="Times New Roman"/>
          <w:szCs w:val="24"/>
        </w:rPr>
        <w:t xml:space="preserve">União </w:t>
      </w:r>
      <w:r>
        <w:rPr>
          <w:rFonts w:ascii="Times New Roman" w:hAnsi="Times New Roman"/>
          <w:szCs w:val="24"/>
        </w:rPr>
        <w:t xml:space="preserve">e </w:t>
      </w:r>
      <w:r w:rsidRPr="00FC4988">
        <w:rPr>
          <w:rFonts w:ascii="Times New Roman" w:hAnsi="Times New Roman"/>
          <w:szCs w:val="24"/>
        </w:rPr>
        <w:t xml:space="preserve">se tornam inalienáveis e indisponíveis, </w:t>
      </w:r>
      <w:r>
        <w:rPr>
          <w:rFonts w:ascii="Times New Roman" w:hAnsi="Times New Roman"/>
          <w:szCs w:val="24"/>
        </w:rPr>
        <w:t>seus</w:t>
      </w:r>
      <w:r w:rsidRPr="00FC4988">
        <w:rPr>
          <w:rFonts w:ascii="Times New Roman" w:hAnsi="Times New Roman"/>
          <w:szCs w:val="24"/>
        </w:rPr>
        <w:t xml:space="preserve"> direitos sobre ela são imprescritíveis. </w:t>
      </w:r>
    </w:p>
    <w:p w14:paraId="642F0B98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zCs w:val="24"/>
        </w:rPr>
      </w:pPr>
      <w:r w:rsidRPr="00426AAF">
        <w:rPr>
          <w:rFonts w:ascii="Times New Roman" w:hAnsi="Times New Roman"/>
          <w:szCs w:val="24"/>
        </w:rPr>
        <w:t xml:space="preserve">A falta de efetividade na política de demarcação das terras deixa as comunidades indígenas vulneráveis à esses ataques e conflitos pelo interesses de latifundiários, mineradores, </w:t>
      </w:r>
      <w:r>
        <w:rPr>
          <w:rFonts w:ascii="Times New Roman" w:hAnsi="Times New Roman"/>
          <w:szCs w:val="24"/>
        </w:rPr>
        <w:t xml:space="preserve">madeireiras, </w:t>
      </w:r>
      <w:r w:rsidRPr="00426AAF">
        <w:rPr>
          <w:rFonts w:ascii="Times New Roman" w:hAnsi="Times New Roman"/>
          <w:szCs w:val="24"/>
        </w:rPr>
        <w:t>pescadores, extrativistas no território</w:t>
      </w:r>
      <w:r w:rsidRPr="00FC498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que </w:t>
      </w:r>
      <w:r w:rsidRPr="00FC4988">
        <w:rPr>
          <w:rFonts w:ascii="Times New Roman" w:hAnsi="Times New Roman"/>
          <w:szCs w:val="24"/>
        </w:rPr>
        <w:t>invadem e exploram desenfreadamente os recursos naturais das terras indígena</w:t>
      </w:r>
      <w:r>
        <w:rPr>
          <w:rFonts w:ascii="Times New Roman" w:hAnsi="Times New Roman"/>
          <w:szCs w:val="24"/>
        </w:rPr>
        <w:t>s. Ruralistas e exploradores lutam contra essa tese para impedir novas demarcações e atrasando processo de demarcação. O</w:t>
      </w:r>
      <w:r w:rsidRPr="00FC4988">
        <w:rPr>
          <w:rFonts w:ascii="Times New Roman" w:hAnsi="Times New Roman"/>
          <w:szCs w:val="24"/>
        </w:rPr>
        <w:t xml:space="preserve"> que </w:t>
      </w:r>
      <w:r>
        <w:rPr>
          <w:rFonts w:ascii="Times New Roman" w:hAnsi="Times New Roman"/>
          <w:szCs w:val="24"/>
        </w:rPr>
        <w:lastRenderedPageBreak/>
        <w:t xml:space="preserve">provoca conflitos e invasões nas terras indígenas, exploradores </w:t>
      </w:r>
      <w:r w:rsidRPr="00FC4988">
        <w:rPr>
          <w:rFonts w:ascii="Times New Roman" w:hAnsi="Times New Roman"/>
          <w:szCs w:val="24"/>
        </w:rPr>
        <w:t xml:space="preserve">armados e violentos que acabam </w:t>
      </w:r>
      <w:r>
        <w:rPr>
          <w:rFonts w:ascii="Times New Roman" w:hAnsi="Times New Roman"/>
          <w:szCs w:val="24"/>
        </w:rPr>
        <w:t>assassinando</w:t>
      </w:r>
      <w:r w:rsidRPr="00FC498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esses povos indígenas.</w:t>
      </w:r>
      <w:r w:rsidRPr="00FC4988">
        <w:rPr>
          <w:rFonts w:ascii="Times New Roman" w:hAnsi="Times New Roman"/>
          <w:szCs w:val="24"/>
        </w:rPr>
        <w:t xml:space="preserve"> </w:t>
      </w:r>
    </w:p>
    <w:p w14:paraId="7BDCA90C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Open Sans" w:hAnsi="Open Sans" w:cs="Open Sans"/>
          <w:szCs w:val="24"/>
          <w:shd w:val="clear" w:color="auto" w:fill="FFFFFF"/>
        </w:rPr>
      </w:pPr>
      <w:r w:rsidRPr="00FC4988">
        <w:rPr>
          <w:rFonts w:ascii="Times New Roman" w:hAnsi="Times New Roman"/>
          <w:szCs w:val="24"/>
          <w:shd w:val="clear" w:color="auto" w:fill="FFFFFF"/>
        </w:rPr>
        <w:t>As demarcações das terras indígenas servem para garantir o</w:t>
      </w:r>
      <w:r>
        <w:rPr>
          <w:rFonts w:ascii="Times New Roman" w:hAnsi="Times New Roman"/>
          <w:szCs w:val="24"/>
          <w:shd w:val="clear" w:color="auto" w:fill="FFFFFF"/>
        </w:rPr>
        <w:t>s</w:t>
      </w:r>
      <w:r w:rsidRPr="00FC4988">
        <w:rPr>
          <w:rFonts w:ascii="Times New Roman" w:hAnsi="Times New Roman"/>
          <w:szCs w:val="24"/>
          <w:shd w:val="clear" w:color="auto" w:fill="FFFFFF"/>
        </w:rPr>
        <w:t xml:space="preserve"> direito</w:t>
      </w:r>
      <w:r>
        <w:rPr>
          <w:rFonts w:ascii="Times New Roman" w:hAnsi="Times New Roman"/>
          <w:szCs w:val="24"/>
          <w:shd w:val="clear" w:color="auto" w:fill="FFFFFF"/>
        </w:rPr>
        <w:t>s</w:t>
      </w:r>
      <w:r w:rsidRPr="00FC4988">
        <w:rPr>
          <w:rFonts w:ascii="Times New Roman" w:hAnsi="Times New Roman"/>
          <w:szCs w:val="24"/>
          <w:shd w:val="clear" w:color="auto" w:fill="FFFFFF"/>
        </w:rPr>
        <w:t xml:space="preserve"> indígena</w:t>
      </w:r>
      <w:r>
        <w:rPr>
          <w:rFonts w:ascii="Times New Roman" w:hAnsi="Times New Roman"/>
          <w:szCs w:val="24"/>
          <w:shd w:val="clear" w:color="auto" w:fill="FFFFFF"/>
        </w:rPr>
        <w:t>s</w:t>
      </w:r>
      <w:r w:rsidRPr="00FC4988">
        <w:rPr>
          <w:rFonts w:ascii="Times New Roman" w:hAnsi="Times New Roman"/>
          <w:szCs w:val="24"/>
          <w:shd w:val="clear" w:color="auto" w:fill="FFFFFF"/>
        </w:rPr>
        <w:t xml:space="preserve"> à terra</w:t>
      </w:r>
      <w:r>
        <w:rPr>
          <w:rFonts w:ascii="Times New Roman" w:hAnsi="Times New Roman"/>
          <w:szCs w:val="24"/>
          <w:shd w:val="clear" w:color="auto" w:fill="FFFFFF"/>
        </w:rPr>
        <w:t xml:space="preserve"> e a vida,</w:t>
      </w:r>
      <w:r w:rsidRPr="00FC4988">
        <w:rPr>
          <w:rFonts w:ascii="Times New Roman" w:hAnsi="Times New Roman"/>
          <w:szCs w:val="24"/>
          <w:shd w:val="clear" w:color="auto" w:fill="FFFFFF"/>
        </w:rPr>
        <w:t xml:space="preserve"> pois estabelece a extensão da posse indígena, ajuda a assegurar a proteção dos limites demarcados e a impedir a ocupação por terceiros. É uma </w:t>
      </w:r>
      <w:r w:rsidRPr="000204FF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luta que continua para preservar sua autonomia e garantir a posse de suas terras ancestrais, </w:t>
      </w:r>
      <w:r w:rsidRPr="00FC4988">
        <w:rPr>
          <w:rFonts w:ascii="Times New Roman" w:hAnsi="Times New Roman"/>
          <w:szCs w:val="24"/>
          <w:shd w:val="clear" w:color="auto" w:fill="FFFFFF"/>
        </w:rPr>
        <w:t>e enquanto não houver uma política pública estruturada para tratar o problema na “raiz” a atuação criminal vai ser reativa.</w:t>
      </w:r>
      <w:r w:rsidRPr="00FC4988">
        <w:rPr>
          <w:rFonts w:ascii="Open Sans" w:hAnsi="Open Sans" w:cs="Open Sans"/>
          <w:szCs w:val="24"/>
          <w:shd w:val="clear" w:color="auto" w:fill="FFFFFF"/>
        </w:rPr>
        <w:t xml:space="preserve"> </w:t>
      </w:r>
    </w:p>
    <w:p w14:paraId="5B4E219A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hd w:val="clear" w:color="auto" w:fill="FFFFFF"/>
        </w:rPr>
      </w:pPr>
      <w:r w:rsidRPr="00FC4988">
        <w:rPr>
          <w:rFonts w:ascii="Times New Roman" w:hAnsi="Times New Roman"/>
          <w:szCs w:val="24"/>
        </w:rPr>
        <w:t>Os últimos acontecimentos na </w:t>
      </w:r>
      <w:hyperlink r:id="rId10" w:history="1">
        <w:r w:rsidRPr="00FC4988">
          <w:rPr>
            <w:rStyle w:val="Forte"/>
            <w:rFonts w:ascii="Times New Roman" w:hAnsi="Times New Roman"/>
            <w:b w:val="0"/>
            <w:bCs w:val="0"/>
            <w:szCs w:val="24"/>
          </w:rPr>
          <w:t>Amazônia</w:t>
        </w:r>
      </w:hyperlink>
      <w:r w:rsidRPr="00FC4988">
        <w:rPr>
          <w:rFonts w:ascii="Times New Roman" w:hAnsi="Times New Roman"/>
          <w:szCs w:val="24"/>
        </w:rPr>
        <w:t xml:space="preserve"> em termos de desmatamento, queimadas e mortes de animais. </w:t>
      </w:r>
      <w:r w:rsidRPr="00FC4988">
        <w:rPr>
          <w:rFonts w:ascii="Times New Roman" w:hAnsi="Times New Roman"/>
        </w:rPr>
        <w:t>A área é valiosa para o país, responsável pelo equilíbrio climático no continente e tem importância ecológica para toda a humanidade. Assim, incluir o ecocídio na legislação brasileira e ter mais rigor na proteção do meio ambiente de todo o país seriam reações bem-vindas por todos os interessados em cuidar da natureza. </w:t>
      </w:r>
      <w:r w:rsidRPr="00FC4988">
        <w:rPr>
          <w:rFonts w:ascii="Times New Roman" w:hAnsi="Times New Roman"/>
          <w:shd w:val="clear" w:color="auto" w:fill="FFFFFF"/>
        </w:rPr>
        <w:t xml:space="preserve"> </w:t>
      </w:r>
    </w:p>
    <w:p w14:paraId="5F6BEEAE" w14:textId="77777777" w:rsidR="009F3F84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O</w:t>
      </w:r>
      <w:r w:rsidRPr="00FC4988">
        <w:rPr>
          <w:rFonts w:ascii="Times New Roman" w:hAnsi="Times New Roman"/>
          <w:shd w:val="clear" w:color="auto" w:fill="FFFFFF"/>
        </w:rPr>
        <w:t xml:space="preserve">s crimes contra ecossistemas </w:t>
      </w:r>
      <w:r>
        <w:rPr>
          <w:rFonts w:ascii="Times New Roman" w:hAnsi="Times New Roman"/>
          <w:shd w:val="clear" w:color="auto" w:fill="FFFFFF"/>
        </w:rPr>
        <w:t>que são ações ilegais, causam danos significativos à biodiversidade. As consequências são graves, poluindo água doce, ambientes marinhos e na própria terra. Práticas que precisam ser combatidas por meio da aplicação e do fortalecimento das leis ambientais.</w:t>
      </w:r>
    </w:p>
    <w:p w14:paraId="4AB06BF7" w14:textId="77777777" w:rsidR="009F3F84" w:rsidRPr="00FC4988" w:rsidRDefault="009F3F84" w:rsidP="00951BC7">
      <w:pPr>
        <w:pStyle w:val="PargrafodaLista"/>
        <w:ind w:left="142" w:firstLine="709"/>
        <w:contextualSpacing w:val="0"/>
        <w:rPr>
          <w:rFonts w:ascii="Times New Roman" w:hAnsi="Times New Roman"/>
          <w:szCs w:val="24"/>
          <w:shd w:val="clear" w:color="auto" w:fill="FFFFFF"/>
        </w:rPr>
      </w:pPr>
      <w:r w:rsidRPr="00FC4988">
        <w:rPr>
          <w:rFonts w:ascii="PT Serif" w:hAnsi="PT Serif"/>
          <w:color w:val="333333"/>
          <w:shd w:val="clear" w:color="auto" w:fill="FFFFFF"/>
        </w:rPr>
        <w:t> </w:t>
      </w:r>
      <w:r w:rsidRPr="00454CE9">
        <w:rPr>
          <w:rFonts w:ascii="Times New Roman" w:hAnsi="Times New Roman"/>
          <w:color w:val="000000" w:themeColor="text1"/>
          <w:shd w:val="clear" w:color="auto" w:fill="FFFFFF"/>
        </w:rPr>
        <w:t>Nos últimos anos houveram alguns avanços sobre a conscientização dos direitos indígenas e o reconhecimento de sua contribuição para a sustentabilidade ambiental</w:t>
      </w:r>
      <w:r w:rsidRPr="00454CE9">
        <w:rPr>
          <w:rStyle w:val="nfase"/>
          <w:rFonts w:ascii="Times New Roman" w:hAnsi="Times New Roman"/>
          <w:i w:val="0"/>
          <w:iCs w:val="0"/>
          <w:color w:val="000000" w:themeColor="text1"/>
          <w:bdr w:val="none" w:sz="0" w:space="0" w:color="auto" w:frame="1"/>
          <w:shd w:val="clear" w:color="auto" w:fill="FFFFFF"/>
        </w:rPr>
        <w:t> e diversidade cultural. No entanto os povos indígenas continuam enfrentando ameaças, violências e invasões.</w:t>
      </w:r>
      <w:r w:rsidRPr="00FC4988">
        <w:rPr>
          <w:rFonts w:ascii="Times New Roman" w:hAnsi="Times New Roman"/>
          <w:i/>
          <w:iCs/>
          <w:szCs w:val="24"/>
        </w:rPr>
        <w:br w:type="page"/>
      </w:r>
    </w:p>
    <w:p w14:paraId="42F56FDC" w14:textId="2ABE5458" w:rsidR="002D2DC5" w:rsidRDefault="00AD6845" w:rsidP="00951BC7">
      <w:pPr>
        <w:pStyle w:val="Ttulo1"/>
        <w:spacing w:before="0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1319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</w:t>
      </w:r>
      <w:r w:rsidR="005D57C2" w:rsidRPr="00F91319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F9131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2D2DC5">
        <w:rPr>
          <w:rFonts w:ascii="Times New Roman" w:hAnsi="Times New Roman" w:cs="Times New Roman"/>
          <w:b/>
          <w:bCs/>
          <w:color w:val="auto"/>
          <w:sz w:val="24"/>
          <w:szCs w:val="24"/>
        </w:rPr>
        <w:t>JUSTIFICATIVA</w:t>
      </w:r>
      <w:bookmarkStart w:id="3" w:name="_Toc96516232"/>
      <w:bookmarkEnd w:id="2"/>
    </w:p>
    <w:p w14:paraId="6A61FA80" w14:textId="77777777" w:rsidR="00C05505" w:rsidRDefault="00C05505" w:rsidP="00951BC7">
      <w:pPr>
        <w:spacing w:after="25"/>
        <w:ind w:left="142"/>
        <w:rPr>
          <w:rFonts w:ascii="Times New Roman" w:hAnsi="Times New Roman"/>
        </w:rPr>
      </w:pPr>
    </w:p>
    <w:p w14:paraId="566C86A0" w14:textId="77777777" w:rsidR="009F3F84" w:rsidRDefault="00D43D66" w:rsidP="00951BC7">
      <w:pPr>
        <w:pStyle w:val="PargrafodaLista"/>
        <w:ind w:left="142" w:firstLine="709"/>
        <w:rPr>
          <w:rFonts w:ascii="Times New Roman" w:hAnsi="Times New Roman"/>
          <w:shd w:val="clear" w:color="auto" w:fill="FFFFFF"/>
        </w:rPr>
      </w:pPr>
      <w:r w:rsidRPr="00C70E89">
        <w:rPr>
          <w:rFonts w:ascii="Times New Roman" w:hAnsi="Times New Roman"/>
          <w:shd w:val="clear" w:color="auto" w:fill="FFFFFF"/>
        </w:rPr>
        <w:t xml:space="preserve"> </w:t>
      </w:r>
      <w:r w:rsidR="009F3F84" w:rsidRPr="00C70E89">
        <w:rPr>
          <w:rFonts w:ascii="Times New Roman" w:hAnsi="Times New Roman"/>
          <w:shd w:val="clear" w:color="auto" w:fill="FFFFFF"/>
        </w:rPr>
        <w:t xml:space="preserve">Os povos indígenas possuem </w:t>
      </w:r>
      <w:r w:rsidR="009F3F84">
        <w:rPr>
          <w:rFonts w:ascii="Times New Roman" w:hAnsi="Times New Roman"/>
          <w:shd w:val="clear" w:color="auto" w:fill="FFFFFF"/>
        </w:rPr>
        <w:t xml:space="preserve">todos os </w:t>
      </w:r>
      <w:r w:rsidR="009F3F84" w:rsidRPr="00C70E89">
        <w:rPr>
          <w:rFonts w:ascii="Times New Roman" w:hAnsi="Times New Roman"/>
          <w:shd w:val="clear" w:color="auto" w:fill="FFFFFF"/>
        </w:rPr>
        <w:t>conhecimentos acerca dos bens naturais</w:t>
      </w:r>
      <w:r w:rsidR="009F3F84">
        <w:rPr>
          <w:rFonts w:ascii="Times New Roman" w:hAnsi="Times New Roman"/>
          <w:shd w:val="clear" w:color="auto" w:fill="FFFFFF"/>
        </w:rPr>
        <w:t xml:space="preserve">, conhecimentos históricos, holísticos e que são transmitidos de geração em geração, fundamentais para sua sobrevivência. Incluindo suas práticas tradicionais de manejo de terras, que frequentemente demostram uma compreensão profunda dos ciclos naturais e da conservação dos ecossistemas. </w:t>
      </w:r>
      <w:r w:rsidR="009F3F84" w:rsidRPr="0036265B">
        <w:rPr>
          <w:rFonts w:ascii="Times New Roman" w:hAnsi="Times New Roman"/>
          <w:shd w:val="clear" w:color="auto" w:fill="FFFFFF"/>
        </w:rPr>
        <w:t xml:space="preserve">Cada povo indígena tem sua cosmovisão e conhecimentos específicos, culturais e condições ecológicas de suas terras. </w:t>
      </w:r>
    </w:p>
    <w:p w14:paraId="1C757E4C" w14:textId="77777777" w:rsidR="009F3F84" w:rsidRPr="0036265B" w:rsidRDefault="009F3F84" w:rsidP="00951BC7">
      <w:pPr>
        <w:pStyle w:val="PargrafodaLista"/>
        <w:ind w:left="142" w:firstLine="709"/>
        <w:rPr>
          <w:rFonts w:ascii="Times New Roman" w:hAnsi="Times New Roman"/>
          <w:shd w:val="clear" w:color="auto" w:fill="FFFFFF"/>
        </w:rPr>
      </w:pPr>
      <w:r w:rsidRPr="0036265B">
        <w:rPr>
          <w:rFonts w:ascii="Times New Roman" w:hAnsi="Times New Roman"/>
          <w:shd w:val="clear" w:color="auto" w:fill="FFFFFF"/>
        </w:rPr>
        <w:t>A importância em respeitar e valorizar</w:t>
      </w:r>
      <w:r>
        <w:rPr>
          <w:rFonts w:ascii="Times New Roman" w:hAnsi="Times New Roman"/>
          <w:shd w:val="clear" w:color="auto" w:fill="FFFFFF"/>
        </w:rPr>
        <w:t xml:space="preserve"> a diversidade desses conhecimentos é fundamental, valorizar toda a diversidade e promover um diálogo entre a sociedade e as comunidades indígenas.</w:t>
      </w:r>
    </w:p>
    <w:p w14:paraId="627AD8BD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  <w:shd w:val="clear" w:color="auto" w:fill="FFFFFF"/>
        </w:rPr>
      </w:pPr>
      <w:r w:rsidRPr="00C70E89">
        <w:rPr>
          <w:rFonts w:ascii="Times New Roman" w:hAnsi="Times New Roman"/>
          <w:shd w:val="clear" w:color="auto" w:fill="FFFFFF"/>
        </w:rPr>
        <w:t xml:space="preserve">Proteger </w:t>
      </w:r>
      <w:r>
        <w:rPr>
          <w:rFonts w:ascii="Times New Roman" w:hAnsi="Times New Roman"/>
          <w:shd w:val="clear" w:color="auto" w:fill="FFFFFF"/>
        </w:rPr>
        <w:t xml:space="preserve">e fiscalizar </w:t>
      </w:r>
      <w:r w:rsidRPr="00C70E89">
        <w:rPr>
          <w:rFonts w:ascii="Times New Roman" w:hAnsi="Times New Roman"/>
          <w:shd w:val="clear" w:color="auto" w:fill="FFFFFF"/>
        </w:rPr>
        <w:t xml:space="preserve">as terras indígenas são importantes para preservar </w:t>
      </w:r>
      <w:r>
        <w:rPr>
          <w:rFonts w:ascii="Times New Roman" w:hAnsi="Times New Roman"/>
          <w:shd w:val="clear" w:color="auto" w:fill="FFFFFF"/>
        </w:rPr>
        <w:t xml:space="preserve">o meio ambiente e os recursos naturais e garantir sua proteção </w:t>
      </w:r>
      <w:r w:rsidRPr="00C70E89">
        <w:rPr>
          <w:rFonts w:ascii="Times New Roman" w:hAnsi="Times New Roman"/>
          <w:shd w:val="clear" w:color="auto" w:fill="FFFFFF"/>
        </w:rPr>
        <w:t>a conservação</w:t>
      </w:r>
      <w:r>
        <w:rPr>
          <w:rFonts w:ascii="Times New Roman" w:hAnsi="Times New Roman"/>
          <w:shd w:val="clear" w:color="auto" w:fill="FFFFFF"/>
        </w:rPr>
        <w:t>. Melhorando a fiscalização do meio ambiente, fortalecendo os órgãos ambientais, aumentar a fiscalização e as penalidades, tecnologias avançadas, aprimorar a legislação ambiental e promover a educação ambiental.</w:t>
      </w:r>
    </w:p>
    <w:p w14:paraId="1DD9AE2B" w14:textId="77777777" w:rsidR="009F3F84" w:rsidRPr="0036265B" w:rsidRDefault="009F3F84" w:rsidP="00951BC7">
      <w:pPr>
        <w:pStyle w:val="PargrafodaLista"/>
        <w:ind w:left="142" w:firstLine="709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Com a educação ambiental e todos os saberes dos povos indígenas, com os programas de conscientização em comunidades e escolas, podem melhorar e mudar a visão de muitos em relação ao cuidado ao meio ambiente, sendo fundamental para a sociedade civil.</w:t>
      </w:r>
    </w:p>
    <w:p w14:paraId="42FB637D" w14:textId="77777777" w:rsidR="009F3F84" w:rsidRPr="00791035" w:rsidRDefault="009F3F84" w:rsidP="00951BC7">
      <w:pPr>
        <w:pStyle w:val="PargrafodaLista"/>
        <w:ind w:left="142" w:firstLine="709"/>
        <w:rPr>
          <w:rFonts w:ascii="Times New Roman" w:hAnsi="Times New Roman"/>
        </w:rPr>
      </w:pPr>
      <w:r w:rsidRPr="00C70E89">
        <w:rPr>
          <w:rFonts w:ascii="Times New Roman" w:hAnsi="Times New Roman"/>
        </w:rPr>
        <w:t xml:space="preserve">As riquezas socioculturais dos povos indígenas representam sua força na defesa dos seus direitos, </w:t>
      </w:r>
      <w:r>
        <w:rPr>
          <w:rFonts w:ascii="Times New Roman" w:hAnsi="Times New Roman"/>
        </w:rPr>
        <w:t>resultante de séculos de história, conhecimentos e tradições que são transmitidos de geração em geração. Os povos indígenas continuam a lutar pela preservação de seus territórios, culturas e direitos.</w:t>
      </w:r>
    </w:p>
    <w:p w14:paraId="41249145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</w:rPr>
      </w:pPr>
      <w:r w:rsidRPr="00197566">
        <w:rPr>
          <w:rFonts w:ascii="Times New Roman" w:hAnsi="Times New Roman"/>
        </w:rPr>
        <w:t>Lutando pelo o reconhecimento de seus direitos, proteção, demarcação e o combate à discriminação e violência, manifestando de diversas formas para garantirem que suas vozes sejam ouvidas. Os desafios persistem, as invasões violentas, incluindo assassinatos e ameaças, é uma realidade entre os povos indígenas</w:t>
      </w:r>
      <w:r>
        <w:rPr>
          <w:rFonts w:ascii="Times New Roman" w:hAnsi="Times New Roman"/>
        </w:rPr>
        <w:t>, resultando em poluição, desmatamento e perda de biodiversidade.</w:t>
      </w:r>
    </w:p>
    <w:p w14:paraId="32E5DC42" w14:textId="77777777" w:rsidR="009F3F84" w:rsidRPr="00197566" w:rsidRDefault="009F3F84" w:rsidP="00951BC7">
      <w:pPr>
        <w:pStyle w:val="PargrafodaLista"/>
        <w:ind w:left="142" w:firstLine="709"/>
        <w:rPr>
          <w:rFonts w:ascii="Times New Roman" w:hAnsi="Times New Roman"/>
        </w:rPr>
      </w:pPr>
      <w:r>
        <w:rPr>
          <w:rFonts w:ascii="Times New Roman" w:hAnsi="Times New Roman"/>
        </w:rPr>
        <w:t>A sobrevivência e a luta dos povos indígenas não são apenas uma questão histórica, mas sim uma questão de preservação da diversidade cultural e sustentabilidade ambiental. Reconhecer os direitos dos povos indígenas é ajudar a preservar o meio ambiente, é fundamental para construir sociedades mais justas.</w:t>
      </w:r>
    </w:p>
    <w:p w14:paraId="373FA1CD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70E89">
        <w:rPr>
          <w:rFonts w:ascii="Times New Roman" w:hAnsi="Times New Roman"/>
        </w:rPr>
        <w:t>este ponto</w:t>
      </w:r>
      <w:r>
        <w:rPr>
          <w:rFonts w:ascii="Times New Roman" w:hAnsi="Times New Roman"/>
        </w:rPr>
        <w:t xml:space="preserve">, </w:t>
      </w:r>
      <w:r w:rsidRPr="00C70E89">
        <w:rPr>
          <w:rFonts w:ascii="Times New Roman" w:hAnsi="Times New Roman"/>
        </w:rPr>
        <w:t xml:space="preserve">uma possível convergência vem ganhando espaço entre os estudiosos da teoria do genocídio e do direito ambiental, consistente no desenvolvimento de bases </w:t>
      </w:r>
      <w:r w:rsidRPr="00C70E89">
        <w:rPr>
          <w:rFonts w:ascii="Times New Roman" w:hAnsi="Times New Roman"/>
        </w:rPr>
        <w:lastRenderedPageBreak/>
        <w:t xml:space="preserve">científicas quanto ao reconhecimento do fenômeno do ecocídio, e de bases normativas para a responsabilização individual e criminal, no plano internacional, pelo cometimento de ações </w:t>
      </w:r>
      <w:proofErr w:type="spellStart"/>
      <w:r w:rsidRPr="00C70E89">
        <w:rPr>
          <w:rFonts w:ascii="Times New Roman" w:hAnsi="Times New Roman"/>
        </w:rPr>
        <w:t>ecoc</w:t>
      </w:r>
      <w:r>
        <w:rPr>
          <w:rFonts w:ascii="Times New Roman" w:hAnsi="Times New Roman"/>
        </w:rPr>
        <w:t>í</w:t>
      </w:r>
      <w:r w:rsidRPr="00C70E89">
        <w:rPr>
          <w:rFonts w:ascii="Times New Roman" w:hAnsi="Times New Roman"/>
        </w:rPr>
        <w:t>das</w:t>
      </w:r>
      <w:proofErr w:type="spellEnd"/>
      <w:r w:rsidRPr="00C70E89">
        <w:rPr>
          <w:rFonts w:ascii="Times New Roman" w:hAnsi="Times New Roman"/>
        </w:rPr>
        <w:t xml:space="preserve">. Cabe esclarecer que o neologismo ecocídio passa a ser utilizado durante a guerra do Vietnã, derivando da palavra grega </w:t>
      </w:r>
      <w:proofErr w:type="spellStart"/>
      <w:r w:rsidRPr="00C70E89">
        <w:rPr>
          <w:rFonts w:ascii="Times New Roman" w:hAnsi="Times New Roman"/>
        </w:rPr>
        <w:t>oikos</w:t>
      </w:r>
      <w:proofErr w:type="spellEnd"/>
      <w:r w:rsidRPr="00C70E89">
        <w:rPr>
          <w:rFonts w:ascii="Times New Roman" w:hAnsi="Times New Roman"/>
        </w:rPr>
        <w:t xml:space="preserve"> (casa, lar) e da expressão latina </w:t>
      </w:r>
      <w:proofErr w:type="spellStart"/>
      <w:r w:rsidRPr="00C70E89">
        <w:rPr>
          <w:rFonts w:ascii="Times New Roman" w:hAnsi="Times New Roman"/>
        </w:rPr>
        <w:t>cide</w:t>
      </w:r>
      <w:proofErr w:type="spellEnd"/>
      <w:r w:rsidRPr="00C70E89">
        <w:rPr>
          <w:rFonts w:ascii="Times New Roman" w:hAnsi="Times New Roman"/>
        </w:rPr>
        <w:t xml:space="preserve"> (destruição). </w:t>
      </w:r>
    </w:p>
    <w:p w14:paraId="1F2EF670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</w:rPr>
      </w:pPr>
      <w:r w:rsidRPr="00C70E89">
        <w:rPr>
          <w:rFonts w:ascii="Times New Roman" w:hAnsi="Times New Roman"/>
        </w:rPr>
        <w:t>Foi exatamente no ano de 1970 que um grupo de cientistas norte-americanos cunharam o termo para denunciar a destruição ambiental e uma provável catástrofe para a saúde humana em razão do programa de guerra herbicida desenvolvido durante aquele conflito e denominado Operação Ranch Hand13. Referido movimento desencadeado pelos aludidos cientistas obrigaram o governo norte-americano a rever sua política de guerra, inclusive renunciando ao uso de herbicidas em guerras futuras (S</w:t>
      </w:r>
      <w:r>
        <w:rPr>
          <w:rFonts w:ascii="Times New Roman" w:hAnsi="Times New Roman"/>
        </w:rPr>
        <w:t>HORT</w:t>
      </w:r>
      <w:r w:rsidRPr="00C70E89">
        <w:rPr>
          <w:rFonts w:ascii="Times New Roman" w:hAnsi="Times New Roman"/>
        </w:rPr>
        <w:t>, 2016, p. 38).</w:t>
      </w:r>
      <w:r>
        <w:rPr>
          <w:rFonts w:ascii="Times New Roman" w:hAnsi="Times New Roman"/>
        </w:rPr>
        <w:t xml:space="preserve"> </w:t>
      </w:r>
      <w:r w:rsidRPr="00E1576B">
        <w:rPr>
          <w:rFonts w:ascii="Times New Roman" w:hAnsi="Times New Roman"/>
        </w:rPr>
        <w:t xml:space="preserve">A definição de ecocídio é perturbadora por se tratar de destruição deliberada de ecossistemas, do meio ambiente. </w:t>
      </w:r>
    </w:p>
    <w:p w14:paraId="67B0ECAB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</w:rPr>
      </w:pPr>
      <w:r w:rsidRPr="00454CE9">
        <w:rPr>
          <w:rFonts w:ascii="Times New Roman" w:hAnsi="Times New Roman"/>
          <w:color w:val="000000" w:themeColor="text1"/>
        </w:rPr>
        <w:t xml:space="preserve">O conceito da destruição refere – se ao impacto negativo decorrente da ação humana nas diferentes comunidades e habitats naturais do planeta. </w:t>
      </w:r>
      <w:r w:rsidRPr="00E1576B">
        <w:rPr>
          <w:rFonts w:ascii="Times New Roman" w:hAnsi="Times New Roman"/>
        </w:rPr>
        <w:t xml:space="preserve">O fato é que as invasões de terras indígenas alcançaram escala cada </w:t>
      </w:r>
      <w:r w:rsidRPr="00C70E89">
        <w:rPr>
          <w:rFonts w:ascii="Times New Roman" w:hAnsi="Times New Roman"/>
        </w:rPr>
        <w:t xml:space="preserve">vez maior, impactando a vida e o ambiente natural mundial. </w:t>
      </w:r>
      <w:r w:rsidRPr="000E4042">
        <w:rPr>
          <w:rFonts w:ascii="Times New Roman" w:hAnsi="Times New Roman"/>
        </w:rPr>
        <w:t xml:space="preserve">Falta, portanto, poder coercitivo, e o ecocídio poderá se transformar numa espécie de suicídio coletivo, ou seja, a humanidade matar – se a si própria. </w:t>
      </w:r>
    </w:p>
    <w:p w14:paraId="09744EFD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</w:rPr>
      </w:pPr>
      <w:r w:rsidRPr="000E4042">
        <w:rPr>
          <w:rFonts w:ascii="Times New Roman" w:hAnsi="Times New Roman"/>
        </w:rPr>
        <w:t>Sendo assim, o ecocídio deveria ser incluído na legislação brasileira e ter mais rigor na proteção do meio ambiente de todo o país seriam reações bem vindas por todos os interessados em cuidar da natureza. Diante disso, é fundamental destacar a importância da preservação dos povos indígenas e do meio ambiente para o futuro da região Norte e do planeta como um todo. A proteção desses recursos naturais e culturais são de responsabilidade compartilhada por todos, e é preciso garantir que as gerações futuras possam desfrutar dessas riquezas ecológicas e humanas.</w:t>
      </w:r>
    </w:p>
    <w:p w14:paraId="12B1919E" w14:textId="4E0704D8" w:rsidR="00190AB2" w:rsidRPr="00C70E89" w:rsidRDefault="00190AB2" w:rsidP="00951BC7">
      <w:pPr>
        <w:pStyle w:val="PargrafodaLista"/>
        <w:ind w:left="142" w:firstLine="709"/>
        <w:rPr>
          <w:rFonts w:ascii="Times New Roman" w:hAnsi="Times New Roman"/>
        </w:rPr>
      </w:pPr>
    </w:p>
    <w:p w14:paraId="5447E316" w14:textId="77777777" w:rsidR="00190AB2" w:rsidRDefault="00190AB2" w:rsidP="00951BC7">
      <w:pPr>
        <w:spacing w:line="240" w:lineRule="auto"/>
        <w:ind w:left="142"/>
        <w:rPr>
          <w:rFonts w:ascii="Times New Roman" w:hAnsi="Times New Roman"/>
        </w:rPr>
      </w:pPr>
    </w:p>
    <w:p w14:paraId="563B4F2E" w14:textId="77777777" w:rsidR="007E7CFF" w:rsidRDefault="007E7CFF" w:rsidP="00951BC7">
      <w:pPr>
        <w:spacing w:line="240" w:lineRule="auto"/>
        <w:ind w:left="142"/>
        <w:rPr>
          <w:rFonts w:ascii="Times New Roman" w:hAnsi="Times New Roman"/>
        </w:rPr>
      </w:pPr>
    </w:p>
    <w:p w14:paraId="178E7A00" w14:textId="77777777" w:rsidR="00BF5042" w:rsidRDefault="00BF5042" w:rsidP="00951BC7">
      <w:pPr>
        <w:spacing w:line="240" w:lineRule="auto"/>
        <w:ind w:left="142"/>
        <w:rPr>
          <w:rFonts w:ascii="Times New Roman" w:hAnsi="Times New Roman"/>
        </w:rPr>
      </w:pPr>
    </w:p>
    <w:p w14:paraId="2B373C62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0083EB3E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53C5A938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63499B81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3064575A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5948DD21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5E9989E0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36A7FE1A" w14:textId="77777777" w:rsidR="00AB6616" w:rsidRDefault="00AB6616" w:rsidP="00951BC7">
      <w:pPr>
        <w:spacing w:line="240" w:lineRule="auto"/>
        <w:ind w:left="142"/>
        <w:rPr>
          <w:rFonts w:ascii="Times New Roman" w:hAnsi="Times New Roman"/>
        </w:rPr>
      </w:pPr>
    </w:p>
    <w:p w14:paraId="1D32C19C" w14:textId="77777777" w:rsidR="009F3F84" w:rsidRDefault="009F3F84" w:rsidP="00951BC7">
      <w:pPr>
        <w:spacing w:line="240" w:lineRule="auto"/>
        <w:ind w:left="142"/>
        <w:rPr>
          <w:rFonts w:ascii="Times New Roman" w:hAnsi="Times New Roman"/>
        </w:rPr>
      </w:pPr>
    </w:p>
    <w:p w14:paraId="4A1440A4" w14:textId="77777777" w:rsidR="006C7298" w:rsidRPr="00EB5ACB" w:rsidRDefault="006C7298" w:rsidP="00951BC7">
      <w:pPr>
        <w:spacing w:line="240" w:lineRule="auto"/>
        <w:ind w:left="142"/>
        <w:rPr>
          <w:rFonts w:ascii="Times New Roman" w:hAnsi="Times New Roman"/>
        </w:rPr>
      </w:pPr>
    </w:p>
    <w:p w14:paraId="3143EC7D" w14:textId="10205436" w:rsidR="00AD6845" w:rsidRPr="00F91319" w:rsidRDefault="002D2DC5" w:rsidP="00951BC7">
      <w:pPr>
        <w:pStyle w:val="Ttulo1"/>
        <w:spacing w:before="0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889312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3. </w:t>
      </w:r>
      <w:r w:rsidR="00AD6845" w:rsidRPr="00F91319">
        <w:rPr>
          <w:rFonts w:ascii="Times New Roman" w:hAnsi="Times New Roman" w:cs="Times New Roman"/>
          <w:b/>
          <w:bCs/>
          <w:color w:val="auto"/>
          <w:sz w:val="24"/>
          <w:szCs w:val="24"/>
        </w:rPr>
        <w:t>PROBLEMA</w:t>
      </w:r>
      <w:bookmarkEnd w:id="3"/>
      <w:bookmarkEnd w:id="4"/>
    </w:p>
    <w:p w14:paraId="11457C99" w14:textId="77777777" w:rsidR="00D54B16" w:rsidRDefault="00D54B16" w:rsidP="00951BC7">
      <w:pPr>
        <w:spacing w:after="25"/>
        <w:ind w:left="142"/>
        <w:rPr>
          <w:rFonts w:ascii="Times New Roman" w:hAnsi="Times New Roman"/>
        </w:rPr>
      </w:pPr>
    </w:p>
    <w:p w14:paraId="09101ABA" w14:textId="77777777" w:rsidR="009F3F84" w:rsidRDefault="009F3F84" w:rsidP="00951BC7">
      <w:pPr>
        <w:pStyle w:val="SemEspaamento"/>
        <w:spacing w:line="360" w:lineRule="auto"/>
        <w:ind w:left="142" w:firstLine="709"/>
        <w:contextualSpacing/>
        <w:rPr>
          <w:rFonts w:ascii="Times New Roman" w:hAnsi="Times New Roman"/>
        </w:rPr>
      </w:pPr>
      <w:r w:rsidRPr="00B37834">
        <w:rPr>
          <w:rFonts w:ascii="Times New Roman" w:hAnsi="Times New Roman"/>
        </w:rPr>
        <w:t>A sociedade ainda mostra ter uma visão estereotipada do indígena</w:t>
      </w:r>
      <w:r>
        <w:rPr>
          <w:rFonts w:ascii="Times New Roman" w:hAnsi="Times New Roman"/>
        </w:rPr>
        <w:t>, até mesmo nas escolas, o dia dos povos indígenas é comemorado apenas com pinturas e fantasia, não se fala da história e luta dos povos indígenas, não retrata o que eles vivem atualmente</w:t>
      </w:r>
      <w:r w:rsidRPr="00B37834">
        <w:rPr>
          <w:rFonts w:ascii="Times New Roman" w:hAnsi="Times New Roman"/>
        </w:rPr>
        <w:t>.</w:t>
      </w:r>
    </w:p>
    <w:p w14:paraId="49DE0845" w14:textId="77777777" w:rsidR="009F3F84" w:rsidRDefault="009F3F84" w:rsidP="00951BC7">
      <w:pPr>
        <w:pStyle w:val="SemEspaamento"/>
        <w:spacing w:line="360" w:lineRule="auto"/>
        <w:ind w:left="142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 maioria da sociedade acredita que os povos habitam apenas nas matas, mas isso não condiz com a realidade. Muitos deles já frequentam faculdade, tem acesso à celular, internet, assistem TV e estão envolvidos no meio políticos.</w:t>
      </w:r>
      <w:r w:rsidRPr="00B3783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E mesmo com a evolução e introdução na sociedade, muitos são mal vistos e continuam sofrendo preconceitos, aumentando o ódio e violência. </w:t>
      </w:r>
    </w:p>
    <w:p w14:paraId="65F00978" w14:textId="77777777" w:rsidR="009F3F84" w:rsidRPr="00B37834" w:rsidRDefault="009F3F84" w:rsidP="00951BC7">
      <w:pPr>
        <w:pStyle w:val="SemEspaamento"/>
        <w:spacing w:line="360" w:lineRule="auto"/>
        <w:ind w:left="142"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E</w:t>
      </w:r>
      <w:r w:rsidRPr="00541EF6">
        <w:rPr>
          <w:rFonts w:ascii="Times New Roman" w:hAnsi="Times New Roman"/>
          <w:shd w:val="clear" w:color="auto" w:fill="FFFFFF"/>
        </w:rPr>
        <w:t xml:space="preserve">m 2019 foi o </w:t>
      </w:r>
      <w:r>
        <w:rPr>
          <w:rFonts w:ascii="Times New Roman" w:hAnsi="Times New Roman"/>
          <w:shd w:val="clear" w:color="auto" w:fill="FFFFFF"/>
        </w:rPr>
        <w:t xml:space="preserve">ano com </w:t>
      </w:r>
      <w:r w:rsidRPr="00541EF6">
        <w:rPr>
          <w:rFonts w:ascii="Times New Roman" w:hAnsi="Times New Roman"/>
          <w:shd w:val="clear" w:color="auto" w:fill="FFFFFF"/>
        </w:rPr>
        <w:t>maior registr</w:t>
      </w:r>
      <w:r>
        <w:rPr>
          <w:rFonts w:ascii="Times New Roman" w:hAnsi="Times New Roman"/>
          <w:shd w:val="clear" w:color="auto" w:fill="FFFFFF"/>
        </w:rPr>
        <w:t>o de lideranças indígenas mortas no Brasil devido aos conflitos no campo</w:t>
      </w:r>
      <w:r w:rsidRPr="00541EF6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</w:rPr>
        <w:t xml:space="preserve"> Essa realidade só </w:t>
      </w:r>
      <w:r w:rsidRPr="00541EF6">
        <w:rPr>
          <w:rFonts w:ascii="Times New Roman" w:hAnsi="Times New Roman"/>
        </w:rPr>
        <w:t xml:space="preserve">demonstra a </w:t>
      </w:r>
      <w:r>
        <w:rPr>
          <w:rFonts w:ascii="Times New Roman" w:hAnsi="Times New Roman"/>
        </w:rPr>
        <w:t xml:space="preserve">importância e </w:t>
      </w:r>
      <w:r w:rsidRPr="00541EF6">
        <w:rPr>
          <w:rFonts w:ascii="Times New Roman" w:hAnsi="Times New Roman"/>
        </w:rPr>
        <w:t xml:space="preserve">necessidade de </w:t>
      </w:r>
      <w:r w:rsidRPr="00B37834">
        <w:rPr>
          <w:rFonts w:ascii="Times New Roman" w:hAnsi="Times New Roman"/>
        </w:rPr>
        <w:t>uma campanha que conscientize a população a respeito dos índios para mudar a percepção da sociedade quanto aos indígenas e como as políticas públicas podem melhorar em relação a isso? E como o conhecimento indígena pode</w:t>
      </w:r>
      <w:r>
        <w:rPr>
          <w:rFonts w:ascii="Times New Roman" w:hAnsi="Times New Roman"/>
        </w:rPr>
        <w:t>m ajudar a preservar a biodiversidade e o ecossistemas</w:t>
      </w:r>
      <w:r w:rsidRPr="00B37834">
        <w:rPr>
          <w:rFonts w:ascii="Times New Roman" w:hAnsi="Times New Roman"/>
        </w:rPr>
        <w:t>?</w:t>
      </w:r>
    </w:p>
    <w:p w14:paraId="5E110587" w14:textId="73A4DEBC" w:rsidR="00AD6845" w:rsidRPr="00D41AD4" w:rsidRDefault="00AD6845" w:rsidP="00951BC7">
      <w:pPr>
        <w:pStyle w:val="SemEspaamento"/>
        <w:spacing w:after="25" w:line="360" w:lineRule="auto"/>
        <w:ind w:left="142"/>
        <w:rPr>
          <w:b/>
          <w:bCs/>
        </w:rPr>
      </w:pPr>
      <w:r w:rsidRPr="00166F8B">
        <w:br w:type="page"/>
      </w:r>
      <w:bookmarkStart w:id="5" w:name="_Toc96516233"/>
      <w:bookmarkStart w:id="6" w:name="_Toc108893121"/>
      <w:r w:rsidR="002D2DC5">
        <w:rPr>
          <w:b/>
          <w:bCs/>
        </w:rPr>
        <w:lastRenderedPageBreak/>
        <w:t>4</w:t>
      </w:r>
      <w:r w:rsidRPr="00D41AD4">
        <w:rPr>
          <w:b/>
          <w:bCs/>
        </w:rPr>
        <w:t>. HIPÓTESES</w:t>
      </w:r>
      <w:bookmarkEnd w:id="5"/>
      <w:bookmarkEnd w:id="6"/>
    </w:p>
    <w:p w14:paraId="5F11DB80" w14:textId="77777777" w:rsidR="00D12322" w:rsidRDefault="00D12322" w:rsidP="00951BC7">
      <w:pPr>
        <w:pStyle w:val="SemEspaamento"/>
        <w:spacing w:after="25" w:line="360" w:lineRule="auto"/>
        <w:ind w:left="142"/>
        <w:rPr>
          <w:rFonts w:ascii="Times New Roman" w:hAnsi="Times New Roman"/>
          <w:color w:val="000000" w:themeColor="text1"/>
          <w:shd w:val="clear" w:color="auto" w:fill="FFFFFF"/>
        </w:rPr>
      </w:pPr>
    </w:p>
    <w:p w14:paraId="0D9CCAE1" w14:textId="77777777" w:rsidR="009F3F84" w:rsidRDefault="009F3F84" w:rsidP="00951BC7">
      <w:pPr>
        <w:pStyle w:val="SemEspaamento"/>
        <w:spacing w:after="25" w:line="360" w:lineRule="auto"/>
        <w:ind w:left="142"/>
        <w:rPr>
          <w:rFonts w:ascii="Times New Roman" w:hAnsi="Times New Roman"/>
          <w:color w:val="000000" w:themeColor="text1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 xml:space="preserve">           </w:t>
      </w:r>
      <w:r w:rsidRPr="008A27C7">
        <w:rPr>
          <w:rFonts w:ascii="Times New Roman" w:hAnsi="Times New Roman"/>
          <w:color w:val="000000" w:themeColor="text1"/>
          <w:shd w:val="clear" w:color="auto" w:fill="FFFFFF"/>
        </w:rPr>
        <w:t>Os povos indígenas são, historicamente, vítimas do Estado</w:t>
      </w:r>
      <w:r>
        <w:rPr>
          <w:rFonts w:ascii="Times New Roman" w:hAnsi="Times New Roman"/>
          <w:color w:val="000000" w:themeColor="text1"/>
          <w:shd w:val="clear" w:color="auto" w:fill="FFFFFF"/>
        </w:rPr>
        <w:t>, essa luta é antiga. Desde o tempo da colonização europeia estão lutando para não acabar virando um museu indígena, lutando pelo seu povo, cultura e contra o extermínio causados por garimpeiros, entre outros.</w:t>
      </w:r>
    </w:p>
    <w:p w14:paraId="531FD335" w14:textId="77777777" w:rsidR="009F3F84" w:rsidRDefault="009F3F84" w:rsidP="00951BC7">
      <w:pPr>
        <w:pStyle w:val="SemEspaamento"/>
        <w:spacing w:after="25" w:line="360" w:lineRule="auto"/>
        <w:ind w:left="142"/>
        <w:rPr>
          <w:rFonts w:ascii="Times New Roman" w:hAnsi="Times New Roman"/>
          <w:color w:val="000000" w:themeColor="text1"/>
          <w:shd w:val="clear" w:color="auto" w:fill="FFFFFF"/>
        </w:rPr>
      </w:pPr>
    </w:p>
    <w:p w14:paraId="06F67E4F" w14:textId="77777777" w:rsidR="009F3F84" w:rsidRPr="00D43D66" w:rsidRDefault="009F3F84" w:rsidP="00951BC7">
      <w:pPr>
        <w:pStyle w:val="PargrafodaLista"/>
        <w:numPr>
          <w:ilvl w:val="0"/>
          <w:numId w:val="10"/>
        </w:numPr>
        <w:spacing w:after="25"/>
        <w:ind w:left="142" w:firstLine="0"/>
        <w:rPr>
          <w:rFonts w:ascii="Times New Roman" w:hAnsi="Times New Roman"/>
          <w:color w:val="000000" w:themeColor="text1"/>
          <w:shd w:val="clear" w:color="auto" w:fill="FFFFFF"/>
        </w:rPr>
      </w:pPr>
      <w:r w:rsidRPr="003D6814">
        <w:rPr>
          <w:rFonts w:ascii="Times New Roman" w:hAnsi="Times New Roman"/>
          <w:color w:val="000000"/>
          <w:szCs w:val="24"/>
          <w:shd w:val="clear" w:color="auto" w:fill="FFFFFF"/>
        </w:rPr>
        <w:t xml:space="preserve">O Governo Federal pode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e deve </w:t>
      </w:r>
      <w:r w:rsidRPr="003D6814">
        <w:rPr>
          <w:rFonts w:ascii="Times New Roman" w:hAnsi="Times New Roman"/>
          <w:color w:val="000000"/>
          <w:szCs w:val="24"/>
          <w:shd w:val="clear" w:color="auto" w:fill="FFFFFF"/>
        </w:rPr>
        <w:t xml:space="preserve">promover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discussões com a sociedade civil a respeito das ações </w:t>
      </w:r>
      <w:r w:rsidRPr="0062512F">
        <w:rPr>
          <w:rFonts w:ascii="Times New Roman" w:hAnsi="Times New Roman"/>
          <w:szCs w:val="24"/>
          <w:shd w:val="clear" w:color="auto" w:fill="FFFFFF"/>
        </w:rPr>
        <w:t xml:space="preserve">de apoio e valorização das populações indígenas.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É</w:t>
      </w:r>
      <w:r w:rsidRPr="003D6814">
        <w:rPr>
          <w:rFonts w:ascii="Times New Roman" w:hAnsi="Times New Roman"/>
          <w:color w:val="000000"/>
          <w:szCs w:val="24"/>
          <w:shd w:val="clear" w:color="auto" w:fill="FFFFFF"/>
        </w:rPr>
        <w:t xml:space="preserve"> essencial p</w:t>
      </w:r>
      <w:r w:rsidRPr="003D6814">
        <w:rPr>
          <w:rFonts w:ascii="Times New Roman" w:hAnsi="Times New Roman"/>
          <w:color w:val="000000" w:themeColor="text1"/>
          <w:shd w:val="clear" w:color="auto" w:fill="FFFFFF"/>
        </w:rPr>
        <w:t xml:space="preserve">ara garantir que os modos de vida indígenas sejam </w:t>
      </w:r>
      <w:r>
        <w:rPr>
          <w:rFonts w:ascii="Times New Roman" w:hAnsi="Times New Roman"/>
          <w:color w:val="000000" w:themeColor="text1"/>
          <w:shd w:val="clear" w:color="auto" w:fill="FFFFFF"/>
        </w:rPr>
        <w:t>valorizados</w:t>
      </w:r>
      <w:r w:rsidRPr="003D6814">
        <w:rPr>
          <w:rFonts w:ascii="Times New Roman" w:hAnsi="Times New Roman"/>
          <w:color w:val="000000" w:themeColor="text1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 enfatizando a importância e do equilíbrio com o meio ambiente;</w:t>
      </w:r>
    </w:p>
    <w:p w14:paraId="39585F50" w14:textId="77777777" w:rsidR="009F3F84" w:rsidRPr="003D6814" w:rsidRDefault="009F3F84" w:rsidP="00951BC7">
      <w:pPr>
        <w:pStyle w:val="PargrafodaLista"/>
        <w:numPr>
          <w:ilvl w:val="0"/>
          <w:numId w:val="10"/>
        </w:numPr>
        <w:spacing w:after="25"/>
        <w:ind w:left="142" w:firstLine="0"/>
        <w:rPr>
          <w:rFonts w:ascii="Times New Roman" w:hAnsi="Times New Roman"/>
          <w:color w:val="000000" w:themeColor="text1"/>
          <w:shd w:val="clear" w:color="auto" w:fill="FFFFFF"/>
        </w:rPr>
      </w:pPr>
      <w:r w:rsidRPr="0062512F">
        <w:rPr>
          <w:rFonts w:ascii="Times New Roman" w:hAnsi="Times New Roman"/>
          <w:shd w:val="clear" w:color="auto" w:fill="FFFFFF"/>
        </w:rPr>
        <w:t xml:space="preserve">Essas discussões são </w:t>
      </w:r>
      <w:r>
        <w:rPr>
          <w:rFonts w:ascii="Times New Roman" w:hAnsi="Times New Roman"/>
          <w:color w:val="000000" w:themeColor="text1"/>
          <w:shd w:val="clear" w:color="auto" w:fill="FFFFFF"/>
        </w:rPr>
        <w:t>fundamentais para garantir a igualdade, diversidade, respeito e proteção de seus territórios;</w:t>
      </w:r>
    </w:p>
    <w:p w14:paraId="0E4D45E6" w14:textId="77777777" w:rsidR="009F3F84" w:rsidRPr="00B93DA8" w:rsidRDefault="009F3F84" w:rsidP="00951BC7">
      <w:pPr>
        <w:pStyle w:val="SemEspaamento"/>
        <w:numPr>
          <w:ilvl w:val="0"/>
          <w:numId w:val="10"/>
        </w:numPr>
        <w:spacing w:after="25" w:line="360" w:lineRule="auto"/>
        <w:ind w:left="142" w:firstLine="0"/>
        <w:rPr>
          <w:rFonts w:ascii="Times New Roman" w:hAnsi="Times New Roman"/>
        </w:rPr>
      </w:pPr>
      <w:r w:rsidRPr="00037AE6">
        <w:rPr>
          <w:rFonts w:ascii="Times New Roman" w:hAnsi="Times New Roman"/>
          <w:szCs w:val="24"/>
          <w:shd w:val="clear" w:color="auto" w:fill="FFFFFF"/>
        </w:rPr>
        <w:t xml:space="preserve">Os governos devem aprender com os </w:t>
      </w:r>
      <w:r>
        <w:rPr>
          <w:rFonts w:ascii="Times New Roman" w:hAnsi="Times New Roman"/>
          <w:szCs w:val="24"/>
          <w:shd w:val="clear" w:color="auto" w:fill="FFFFFF"/>
        </w:rPr>
        <w:t xml:space="preserve">ensinamentos e </w:t>
      </w:r>
      <w:r w:rsidRPr="00037AE6">
        <w:rPr>
          <w:rFonts w:ascii="Times New Roman" w:hAnsi="Times New Roman"/>
          <w:szCs w:val="24"/>
          <w:shd w:val="clear" w:color="auto" w:fill="FFFFFF"/>
        </w:rPr>
        <w:t>exemplos ambientais dados pelas comunidades indígenas,</w:t>
      </w:r>
      <w:r>
        <w:rPr>
          <w:rFonts w:ascii="Times New Roman" w:hAnsi="Times New Roman"/>
        </w:rPr>
        <w:t xml:space="preserve"> a importância de preservar e proteger a natureza, promovendo a diversidade cultural, garantindo os direitos territoriais;</w:t>
      </w:r>
    </w:p>
    <w:p w14:paraId="571B09C3" w14:textId="1771A3AB" w:rsidR="00B93DA8" w:rsidRPr="00B93DA8" w:rsidRDefault="00063114" w:rsidP="00951BC7">
      <w:pPr>
        <w:spacing w:after="25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E43BD">
        <w:rPr>
          <w:rFonts w:ascii="Times New Roman" w:hAnsi="Times New Roman"/>
        </w:rPr>
        <w:t xml:space="preserve"> </w:t>
      </w:r>
    </w:p>
    <w:p w14:paraId="31FBFEE7" w14:textId="77777777" w:rsidR="002866A4" w:rsidRPr="002866A4" w:rsidRDefault="002866A4" w:rsidP="00951BC7">
      <w:pPr>
        <w:spacing w:line="240" w:lineRule="auto"/>
        <w:ind w:left="142"/>
        <w:rPr>
          <w:rFonts w:ascii="Times New Roman" w:hAnsi="Times New Roman"/>
          <w:color w:val="FF0000"/>
          <w:szCs w:val="24"/>
          <w:lang w:eastAsia="pt-BR"/>
        </w:rPr>
      </w:pPr>
    </w:p>
    <w:p w14:paraId="082EA886" w14:textId="0103E24B" w:rsidR="00AD6845" w:rsidRPr="00D41AD4" w:rsidRDefault="00AD6845" w:rsidP="00951BC7">
      <w:pPr>
        <w:spacing w:line="240" w:lineRule="auto"/>
        <w:ind w:left="142"/>
        <w:rPr>
          <w:rFonts w:ascii="Times New Roman" w:hAnsi="Times New Roman"/>
          <w:szCs w:val="24"/>
        </w:rPr>
      </w:pPr>
      <w:r w:rsidRPr="00D41AD4">
        <w:rPr>
          <w:rFonts w:ascii="Times New Roman" w:hAnsi="Times New Roman"/>
          <w:szCs w:val="24"/>
        </w:rPr>
        <w:br w:type="page"/>
      </w:r>
    </w:p>
    <w:p w14:paraId="5124205D" w14:textId="17038C36" w:rsidR="00AD6845" w:rsidRDefault="002D2DC5" w:rsidP="00951BC7">
      <w:pPr>
        <w:pStyle w:val="Ttulo1"/>
        <w:spacing w:before="0" w:after="25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0889312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5</w:t>
      </w:r>
      <w:r w:rsidR="00AD6845" w:rsidRPr="00D41AD4">
        <w:rPr>
          <w:rFonts w:ascii="Times New Roman" w:hAnsi="Times New Roman" w:cs="Times New Roman"/>
          <w:b/>
          <w:bCs/>
          <w:color w:val="auto"/>
          <w:sz w:val="24"/>
          <w:szCs w:val="24"/>
        </w:rPr>
        <w:t>. OBJETIVOS</w:t>
      </w:r>
      <w:bookmarkEnd w:id="7"/>
    </w:p>
    <w:p w14:paraId="3173F112" w14:textId="77777777" w:rsidR="00C2636A" w:rsidRPr="00C2636A" w:rsidRDefault="00C2636A" w:rsidP="00951BC7">
      <w:pPr>
        <w:ind w:left="142"/>
      </w:pPr>
    </w:p>
    <w:p w14:paraId="1892FAA9" w14:textId="1441DF79" w:rsidR="009C3A84" w:rsidRPr="009C3A84" w:rsidRDefault="009C3A84" w:rsidP="00951BC7">
      <w:pPr>
        <w:pStyle w:val="PargrafodaLista"/>
        <w:spacing w:after="25"/>
        <w:ind w:left="142"/>
        <w:contextualSpacing w:val="0"/>
        <w:rPr>
          <w:rFonts w:ascii="Times New Roman" w:hAnsi="Times New Roman"/>
          <w:szCs w:val="24"/>
        </w:rPr>
      </w:pPr>
      <w:r w:rsidRPr="009C3A84">
        <w:rPr>
          <w:rFonts w:ascii="Times New Roman" w:hAnsi="Times New Roman"/>
          <w:szCs w:val="24"/>
        </w:rPr>
        <w:t>O objetivo geral e os objetivos específicos determinados para esse estudo são os seguintes:</w:t>
      </w:r>
    </w:p>
    <w:p w14:paraId="2E71772E" w14:textId="77777777" w:rsidR="000D2006" w:rsidRPr="00D41AD4" w:rsidRDefault="000D2006" w:rsidP="00951BC7">
      <w:pPr>
        <w:spacing w:after="25"/>
        <w:ind w:left="142"/>
        <w:rPr>
          <w:rFonts w:ascii="Times New Roman" w:hAnsi="Times New Roman"/>
        </w:rPr>
      </w:pPr>
    </w:p>
    <w:p w14:paraId="71FA77DC" w14:textId="6DEEA7E1" w:rsidR="00AD6845" w:rsidRPr="00C16ED7" w:rsidRDefault="002D2DC5" w:rsidP="00951BC7">
      <w:pPr>
        <w:pStyle w:val="Ttulo2"/>
        <w:spacing w:before="0" w:after="25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89782552"/>
      <w:bookmarkStart w:id="9" w:name="_Toc89784300"/>
      <w:bookmarkStart w:id="10" w:name="_Toc96516235"/>
      <w:bookmarkStart w:id="11" w:name="_Toc108893123"/>
      <w:r w:rsidRPr="00C16ED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D6845" w:rsidRPr="00C16ED7">
        <w:rPr>
          <w:rFonts w:ascii="Times New Roman" w:hAnsi="Times New Roman" w:cs="Times New Roman"/>
          <w:color w:val="auto"/>
          <w:sz w:val="24"/>
          <w:szCs w:val="24"/>
        </w:rPr>
        <w:t xml:space="preserve">.1 OBJETIVO </w:t>
      </w:r>
      <w:bookmarkEnd w:id="8"/>
      <w:bookmarkEnd w:id="9"/>
      <w:bookmarkEnd w:id="10"/>
      <w:r w:rsidR="00593A23" w:rsidRPr="00C16ED7">
        <w:rPr>
          <w:rFonts w:ascii="Times New Roman" w:hAnsi="Times New Roman" w:cs="Times New Roman"/>
          <w:color w:val="auto"/>
          <w:sz w:val="24"/>
          <w:szCs w:val="24"/>
        </w:rPr>
        <w:t>GERAL</w:t>
      </w:r>
      <w:bookmarkEnd w:id="11"/>
    </w:p>
    <w:p w14:paraId="30D5183A" w14:textId="77777777" w:rsidR="00AD6845" w:rsidRPr="00D41AD4" w:rsidRDefault="00AD6845" w:rsidP="00951BC7">
      <w:pPr>
        <w:tabs>
          <w:tab w:val="left" w:pos="851"/>
        </w:tabs>
        <w:spacing w:after="25"/>
        <w:ind w:left="142"/>
        <w:rPr>
          <w:rFonts w:ascii="Times New Roman" w:hAnsi="Times New Roman"/>
          <w:bCs/>
          <w:szCs w:val="24"/>
        </w:rPr>
      </w:pPr>
    </w:p>
    <w:p w14:paraId="66585300" w14:textId="77777777" w:rsidR="009F3F84" w:rsidRPr="009C3A84" w:rsidRDefault="009F3F84" w:rsidP="00951BC7">
      <w:pPr>
        <w:pStyle w:val="PargrafodaLista"/>
        <w:spacing w:after="25"/>
        <w:ind w:left="142"/>
        <w:contextualSpacing w:val="0"/>
        <w:rPr>
          <w:rFonts w:ascii="Times New Roman" w:hAnsi="Times New Roman"/>
          <w:szCs w:val="24"/>
        </w:rPr>
      </w:pPr>
      <w:r w:rsidRPr="009C3A84">
        <w:rPr>
          <w:rFonts w:ascii="Times New Roman" w:hAnsi="Times New Roman"/>
          <w:szCs w:val="24"/>
        </w:rPr>
        <w:t xml:space="preserve">O objetivo geral e os objetivos específicos para </w:t>
      </w:r>
      <w:r>
        <w:rPr>
          <w:rFonts w:ascii="Times New Roman" w:hAnsi="Times New Roman"/>
          <w:szCs w:val="24"/>
        </w:rPr>
        <w:t xml:space="preserve">solucionar as situações em que os povos indígenas enfrentam são: </w:t>
      </w:r>
    </w:p>
    <w:p w14:paraId="65750FF9" w14:textId="77777777" w:rsidR="009F3F84" w:rsidRPr="00D41AD4" w:rsidRDefault="009F3F84" w:rsidP="00951BC7">
      <w:pPr>
        <w:spacing w:after="25"/>
        <w:ind w:left="142"/>
        <w:rPr>
          <w:rFonts w:ascii="Times New Roman" w:hAnsi="Times New Roman"/>
        </w:rPr>
      </w:pPr>
    </w:p>
    <w:p w14:paraId="56F2AFA7" w14:textId="77777777" w:rsidR="009F3F84" w:rsidRPr="00C16ED7" w:rsidRDefault="009F3F84" w:rsidP="00951BC7">
      <w:pPr>
        <w:pStyle w:val="Ttulo2"/>
        <w:spacing w:before="0" w:after="25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C16ED7">
        <w:rPr>
          <w:rFonts w:ascii="Times New Roman" w:hAnsi="Times New Roman" w:cs="Times New Roman"/>
          <w:color w:val="auto"/>
          <w:sz w:val="24"/>
          <w:szCs w:val="24"/>
        </w:rPr>
        <w:t>5.1 OBJETIVO GERAL</w:t>
      </w:r>
    </w:p>
    <w:p w14:paraId="37497E99" w14:textId="77777777" w:rsidR="009F3F84" w:rsidRPr="00D41AD4" w:rsidRDefault="009F3F84" w:rsidP="00951BC7">
      <w:pPr>
        <w:tabs>
          <w:tab w:val="left" w:pos="851"/>
        </w:tabs>
        <w:spacing w:after="25"/>
        <w:ind w:left="142"/>
        <w:rPr>
          <w:rFonts w:ascii="Times New Roman" w:hAnsi="Times New Roman"/>
          <w:bCs/>
          <w:szCs w:val="24"/>
        </w:rPr>
      </w:pPr>
    </w:p>
    <w:p w14:paraId="198A80C3" w14:textId="77777777" w:rsidR="009F3F84" w:rsidRPr="00E1576B" w:rsidRDefault="009F3F84" w:rsidP="00951BC7">
      <w:pPr>
        <w:spacing w:after="25"/>
        <w:ind w:left="142"/>
        <w:rPr>
          <w:rFonts w:ascii="Times New Roman" w:hAnsi="Times New Roman"/>
          <w:szCs w:val="24"/>
        </w:rPr>
      </w:pPr>
      <w:r w:rsidRPr="00E1576B">
        <w:rPr>
          <w:rFonts w:ascii="Times New Roman" w:hAnsi="Times New Roman"/>
          <w:szCs w:val="24"/>
        </w:rPr>
        <w:t xml:space="preserve">Analisar as soluções para amenizar </w:t>
      </w:r>
      <w:r>
        <w:rPr>
          <w:rFonts w:ascii="Times New Roman" w:hAnsi="Times New Roman"/>
          <w:szCs w:val="24"/>
        </w:rPr>
        <w:t>o extermínio</w:t>
      </w:r>
      <w:r w:rsidRPr="00E1576B">
        <w:rPr>
          <w:rFonts w:ascii="Times New Roman" w:hAnsi="Times New Roman"/>
          <w:szCs w:val="24"/>
        </w:rPr>
        <w:t xml:space="preserve"> dos povos indígenas no Brasil. </w:t>
      </w:r>
      <w:r>
        <w:rPr>
          <w:rFonts w:ascii="Times New Roman" w:hAnsi="Times New Roman"/>
          <w:szCs w:val="24"/>
        </w:rPr>
        <w:t>A falta de fiscalização e dos d</w:t>
      </w:r>
      <w:r w:rsidRPr="00E1576B">
        <w:rPr>
          <w:rFonts w:ascii="Times New Roman" w:hAnsi="Times New Roman"/>
          <w:szCs w:val="24"/>
        </w:rPr>
        <w:t>ireitos dos povos que ainda são desrespeitados</w:t>
      </w:r>
      <w:r>
        <w:rPr>
          <w:rFonts w:ascii="Times New Roman" w:hAnsi="Times New Roman"/>
          <w:szCs w:val="24"/>
        </w:rPr>
        <w:t xml:space="preserve"> </w:t>
      </w:r>
      <w:r w:rsidRPr="00E1576B">
        <w:rPr>
          <w:rFonts w:ascii="Times New Roman" w:hAnsi="Times New Roman"/>
          <w:szCs w:val="24"/>
        </w:rPr>
        <w:t xml:space="preserve">pelo Estado. </w:t>
      </w:r>
      <w:r>
        <w:rPr>
          <w:rFonts w:ascii="Times New Roman" w:hAnsi="Times New Roman"/>
        </w:rPr>
        <w:t>E os grandes impactos ambientais no Brasil.</w:t>
      </w:r>
    </w:p>
    <w:p w14:paraId="717A6FC2" w14:textId="77777777" w:rsidR="009F3F84" w:rsidRPr="00D41AD4" w:rsidRDefault="009F3F84" w:rsidP="00951BC7">
      <w:pPr>
        <w:spacing w:after="25"/>
        <w:ind w:left="142"/>
        <w:rPr>
          <w:rFonts w:ascii="Times New Roman" w:hAnsi="Times New Roman"/>
          <w:bCs/>
          <w:szCs w:val="24"/>
        </w:rPr>
      </w:pPr>
    </w:p>
    <w:p w14:paraId="011E6B27" w14:textId="77777777" w:rsidR="009F3F84" w:rsidRPr="00D41AD4" w:rsidRDefault="009F3F84" w:rsidP="00951BC7">
      <w:pPr>
        <w:pStyle w:val="Ttulo2"/>
        <w:numPr>
          <w:ilvl w:val="1"/>
          <w:numId w:val="6"/>
        </w:numPr>
        <w:tabs>
          <w:tab w:val="num" w:pos="360"/>
        </w:tabs>
        <w:spacing w:before="0" w:after="25"/>
        <w:ind w:left="142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89782553"/>
      <w:bookmarkStart w:id="13" w:name="_Toc89784301"/>
      <w:bookmarkStart w:id="14" w:name="_Toc96516236"/>
      <w:bookmarkStart w:id="15" w:name="_Toc108893124"/>
      <w:r w:rsidRPr="00D41AD4">
        <w:rPr>
          <w:rFonts w:ascii="Times New Roman" w:hAnsi="Times New Roman" w:cs="Times New Roman"/>
          <w:color w:val="auto"/>
          <w:sz w:val="24"/>
          <w:szCs w:val="24"/>
        </w:rPr>
        <w:t xml:space="preserve">OBJETIVOS </w:t>
      </w:r>
      <w:bookmarkEnd w:id="12"/>
      <w:bookmarkEnd w:id="13"/>
      <w:bookmarkEnd w:id="14"/>
      <w:r w:rsidRPr="00D41AD4">
        <w:rPr>
          <w:rFonts w:ascii="Times New Roman" w:hAnsi="Times New Roman" w:cs="Times New Roman"/>
          <w:color w:val="auto"/>
          <w:sz w:val="24"/>
          <w:szCs w:val="24"/>
        </w:rPr>
        <w:t>ESPECÍFICOS</w:t>
      </w:r>
      <w:bookmarkEnd w:id="15"/>
    </w:p>
    <w:p w14:paraId="07016C72" w14:textId="77777777" w:rsidR="009F3F84" w:rsidRDefault="009F3F84" w:rsidP="00951BC7">
      <w:pPr>
        <w:tabs>
          <w:tab w:val="left" w:pos="851"/>
        </w:tabs>
        <w:spacing w:after="25"/>
        <w:ind w:left="142"/>
        <w:rPr>
          <w:rFonts w:ascii="Times New Roman" w:hAnsi="Times New Roman"/>
          <w:szCs w:val="24"/>
        </w:rPr>
      </w:pPr>
    </w:p>
    <w:p w14:paraId="5CAA0A82" w14:textId="77777777" w:rsidR="009F3F84" w:rsidRPr="0007404C" w:rsidRDefault="009F3F84" w:rsidP="00951BC7">
      <w:pPr>
        <w:pStyle w:val="PargrafodaLista"/>
        <w:numPr>
          <w:ilvl w:val="0"/>
          <w:numId w:val="11"/>
        </w:numPr>
        <w:spacing w:after="25"/>
        <w:ind w:left="142" w:firstLine="0"/>
        <w:rPr>
          <w:rFonts w:ascii="Times New Roman" w:hAnsi="Times New Roman"/>
          <w:szCs w:val="24"/>
          <w:lang w:eastAsia="pt-BR"/>
        </w:rPr>
      </w:pPr>
      <w:r w:rsidRPr="0007404C">
        <w:rPr>
          <w:rFonts w:ascii="Times New Roman" w:hAnsi="Times New Roman"/>
          <w:szCs w:val="24"/>
          <w:lang w:eastAsia="pt-BR"/>
        </w:rPr>
        <w:t xml:space="preserve">Verificar </w:t>
      </w:r>
      <w:r w:rsidRPr="0007404C">
        <w:rPr>
          <w:rFonts w:ascii="Times New Roman" w:hAnsi="Times New Roman"/>
          <w:szCs w:val="24"/>
          <w:shd w:val="clear" w:color="auto" w:fill="FFFFFF"/>
        </w:rPr>
        <w:t>como a destruição dos territórios indígenas afetou a biodiversidade, os ecossistemas e as mudanças climáticas no país</w:t>
      </w:r>
      <w:r>
        <w:rPr>
          <w:rFonts w:ascii="Times New Roman" w:hAnsi="Times New Roman"/>
          <w:szCs w:val="24"/>
          <w:shd w:val="clear" w:color="auto" w:fill="FFFFFF"/>
        </w:rPr>
        <w:t>;</w:t>
      </w:r>
    </w:p>
    <w:p w14:paraId="0262124E" w14:textId="77777777" w:rsidR="009F3F84" w:rsidRPr="0007404C" w:rsidRDefault="009F3F84" w:rsidP="00951BC7">
      <w:pPr>
        <w:pStyle w:val="PargrafodaLista"/>
        <w:numPr>
          <w:ilvl w:val="0"/>
          <w:numId w:val="11"/>
        </w:numPr>
        <w:spacing w:after="25"/>
        <w:ind w:left="142" w:firstLine="0"/>
        <w:rPr>
          <w:rFonts w:ascii="Times New Roman" w:hAnsi="Times New Roman"/>
          <w:szCs w:val="24"/>
          <w:lang w:eastAsia="pt-BR"/>
        </w:rPr>
      </w:pPr>
      <w:r w:rsidRPr="0007404C">
        <w:rPr>
          <w:rFonts w:ascii="Times New Roman" w:hAnsi="Times New Roman"/>
          <w:szCs w:val="24"/>
          <w:lang w:eastAsia="pt-BR"/>
        </w:rPr>
        <w:t xml:space="preserve">Identificar </w:t>
      </w:r>
      <w:r w:rsidRPr="0007404C">
        <w:rPr>
          <w:rFonts w:ascii="Times New Roman" w:hAnsi="Times New Roman"/>
          <w:szCs w:val="24"/>
          <w:shd w:val="clear" w:color="auto" w:fill="FFFFFF"/>
        </w:rPr>
        <w:t>os movimentos indígenas de resistência, as lutas pela demarcação de terras e pela preservação de suas culturas, bem como pela garantia de seus direitos.</w:t>
      </w:r>
      <w:r>
        <w:rPr>
          <w:rFonts w:ascii="Times New Roman" w:hAnsi="Times New Roman"/>
          <w:szCs w:val="24"/>
          <w:shd w:val="clear" w:color="auto" w:fill="FFFFFF"/>
        </w:rPr>
        <w:t>;</w:t>
      </w:r>
    </w:p>
    <w:p w14:paraId="0764F9E1" w14:textId="77777777" w:rsidR="009F3F84" w:rsidRPr="008439CE" w:rsidRDefault="009F3F84" w:rsidP="00951BC7">
      <w:pPr>
        <w:pStyle w:val="PargrafodaLista"/>
        <w:numPr>
          <w:ilvl w:val="0"/>
          <w:numId w:val="11"/>
        </w:numPr>
        <w:spacing w:after="25"/>
        <w:ind w:left="142" w:firstLine="0"/>
        <w:rPr>
          <w:rFonts w:ascii="Times New Roman" w:hAnsi="Times New Roman"/>
          <w:szCs w:val="24"/>
        </w:rPr>
      </w:pPr>
      <w:r w:rsidRPr="007409F4">
        <w:rPr>
          <w:rFonts w:ascii="Times New Roman" w:hAnsi="Times New Roman"/>
          <w:szCs w:val="24"/>
          <w:lang w:eastAsia="pt-BR"/>
        </w:rPr>
        <w:t xml:space="preserve">Avaliar as Políticas Públicas </w:t>
      </w:r>
      <w:r w:rsidRPr="007409F4">
        <w:rPr>
          <w:rFonts w:ascii="Times New Roman" w:hAnsi="Times New Roman"/>
        </w:rPr>
        <w:t>para populações indígenas no Estado de Rondônia</w:t>
      </w:r>
      <w:r w:rsidRPr="007409F4">
        <w:rPr>
          <w:rFonts w:ascii="Times New Roman" w:hAnsi="Times New Roman"/>
          <w:szCs w:val="24"/>
          <w:lang w:eastAsia="pt-BR"/>
        </w:rPr>
        <w:t xml:space="preserve">, </w:t>
      </w:r>
      <w:r w:rsidRPr="008138E7">
        <w:rPr>
          <w:rFonts w:ascii="Times New Roman" w:hAnsi="Times New Roman"/>
          <w:szCs w:val="24"/>
          <w:lang w:eastAsia="pt-BR"/>
        </w:rPr>
        <w:t xml:space="preserve">e como o </w:t>
      </w:r>
      <w:r w:rsidRPr="008439CE">
        <w:rPr>
          <w:rFonts w:ascii="Times New Roman" w:hAnsi="Times New Roman"/>
          <w:szCs w:val="24"/>
        </w:rPr>
        <w:t>genocídio e ecocídio. E se a legislação está garantindo todos os direitos</w:t>
      </w:r>
      <w:r>
        <w:rPr>
          <w:rFonts w:ascii="Times New Roman" w:hAnsi="Times New Roman"/>
          <w:szCs w:val="24"/>
        </w:rPr>
        <w:t xml:space="preserve"> </w:t>
      </w:r>
      <w:r w:rsidRPr="008439CE">
        <w:rPr>
          <w:rFonts w:ascii="Times New Roman" w:hAnsi="Times New Roman"/>
          <w:szCs w:val="24"/>
        </w:rPr>
        <w:t>indígenas, bem como para promover sua participação na tomada de decisões que afetam suas vidas</w:t>
      </w:r>
      <w:r>
        <w:rPr>
          <w:rFonts w:ascii="Times New Roman" w:hAnsi="Times New Roman"/>
          <w:szCs w:val="24"/>
        </w:rPr>
        <w:t>;</w:t>
      </w:r>
    </w:p>
    <w:p w14:paraId="47D2E16A" w14:textId="77777777" w:rsidR="009F3F84" w:rsidRPr="00810A72" w:rsidRDefault="009F3F84" w:rsidP="00951BC7">
      <w:pPr>
        <w:pStyle w:val="PargrafodaLista"/>
        <w:numPr>
          <w:ilvl w:val="0"/>
          <w:numId w:val="11"/>
        </w:numPr>
        <w:spacing w:after="25"/>
        <w:ind w:left="142" w:firstLine="0"/>
        <w:rPr>
          <w:rFonts w:ascii="Times New Roman" w:hAnsi="Times New Roman"/>
          <w:szCs w:val="24"/>
          <w:lang w:eastAsia="pt-BR"/>
        </w:rPr>
      </w:pPr>
      <w:r w:rsidRPr="00810A72">
        <w:rPr>
          <w:rFonts w:ascii="Times New Roman" w:hAnsi="Times New Roman"/>
          <w:szCs w:val="24"/>
        </w:rPr>
        <w:t>Avaliar o que está sendo feito pelas organizações de base e, o que está e não está sendo feito pelo </w:t>
      </w:r>
      <w:r w:rsidRPr="00810A72">
        <w:rPr>
          <w:rStyle w:val="Forte"/>
          <w:rFonts w:ascii="Times New Roman" w:hAnsi="Times New Roman"/>
          <w:b w:val="0"/>
          <w:bCs w:val="0"/>
          <w:szCs w:val="24"/>
        </w:rPr>
        <w:t>poder público</w:t>
      </w:r>
      <w:r w:rsidRPr="00810A72">
        <w:rPr>
          <w:rFonts w:ascii="Times New Roman" w:hAnsi="Times New Roman"/>
          <w:szCs w:val="24"/>
        </w:rPr>
        <w:t xml:space="preserve"> e o que precisa ser feito</w:t>
      </w:r>
      <w:r>
        <w:rPr>
          <w:rFonts w:ascii="Times New Roman" w:hAnsi="Times New Roman"/>
          <w:szCs w:val="24"/>
        </w:rPr>
        <w:t>;</w:t>
      </w:r>
    </w:p>
    <w:p w14:paraId="0D0D00E9" w14:textId="11E15346" w:rsidR="00AD6845" w:rsidRPr="00D41AD4" w:rsidRDefault="00AD6845" w:rsidP="00951BC7">
      <w:pPr>
        <w:spacing w:line="240" w:lineRule="auto"/>
        <w:ind w:left="142"/>
        <w:rPr>
          <w:rFonts w:ascii="Times New Roman" w:hAnsi="Times New Roman"/>
          <w:szCs w:val="24"/>
        </w:rPr>
      </w:pPr>
      <w:r w:rsidRPr="00D41AD4">
        <w:rPr>
          <w:rFonts w:ascii="Times New Roman" w:hAnsi="Times New Roman"/>
          <w:szCs w:val="24"/>
        </w:rPr>
        <w:br w:type="page"/>
      </w:r>
    </w:p>
    <w:p w14:paraId="046799BF" w14:textId="6F6A399B" w:rsidR="000D2006" w:rsidRPr="00795CE1" w:rsidRDefault="002D2DC5" w:rsidP="00951BC7">
      <w:pPr>
        <w:pStyle w:val="Ttulo1"/>
        <w:spacing w:before="0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96516237"/>
      <w:bookmarkStart w:id="17" w:name="_Toc108893125"/>
      <w:r w:rsidRPr="00795CE1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6</w:t>
      </w:r>
      <w:r w:rsidR="000D2006" w:rsidRPr="00795CE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bookmarkEnd w:id="16"/>
      <w:r w:rsidR="00B14CA5" w:rsidRPr="00795CE1">
        <w:rPr>
          <w:rFonts w:ascii="Times New Roman" w:hAnsi="Times New Roman" w:cs="Times New Roman"/>
          <w:b/>
          <w:bCs/>
          <w:color w:val="auto"/>
          <w:sz w:val="24"/>
          <w:szCs w:val="24"/>
        </w:rPr>
        <w:t>FUNDAMENTAÇÃO TEÓRICA</w:t>
      </w:r>
      <w:bookmarkEnd w:id="17"/>
    </w:p>
    <w:p w14:paraId="1581F01C" w14:textId="77777777" w:rsidR="000D2006" w:rsidRPr="00425EF4" w:rsidRDefault="000D2006" w:rsidP="00951BC7">
      <w:pPr>
        <w:spacing w:after="25"/>
        <w:ind w:left="142"/>
        <w:rPr>
          <w:rFonts w:ascii="Times New Roman" w:hAnsi="Times New Roman"/>
          <w:color w:val="FF0000"/>
          <w:szCs w:val="24"/>
          <w:lang w:val="x-none" w:eastAsia="pt-BR"/>
        </w:rPr>
      </w:pPr>
    </w:p>
    <w:p w14:paraId="1DC88045" w14:textId="77777777" w:rsidR="009F3F84" w:rsidRPr="009F18E9" w:rsidRDefault="009F3F84" w:rsidP="00951BC7">
      <w:pPr>
        <w:pStyle w:val="PargrafodaLista"/>
        <w:ind w:left="142" w:firstLine="709"/>
        <w:rPr>
          <w:rFonts w:ascii="Times New Roman" w:hAnsi="Times New Roman"/>
          <w:szCs w:val="24"/>
        </w:rPr>
      </w:pPr>
      <w:r w:rsidRPr="009F18E9">
        <w:rPr>
          <w:rFonts w:ascii="Times New Roman" w:hAnsi="Times New Roman"/>
          <w:szCs w:val="24"/>
        </w:rPr>
        <w:t>O princípio fundamental dos povos indígenas é a autodeterminação, defendendo seus direitos, autonomia e o poder de decisão dos povos indígenas o direito, isso inclui o direito de manter suas tradições, costumes, práticas espirituais e sociais.</w:t>
      </w:r>
    </w:p>
    <w:p w14:paraId="2FEDAC1C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  <w:szCs w:val="24"/>
        </w:rPr>
      </w:pPr>
      <w:r w:rsidRPr="009F18E9">
        <w:rPr>
          <w:rFonts w:ascii="Times New Roman" w:hAnsi="Times New Roman"/>
          <w:szCs w:val="24"/>
        </w:rPr>
        <w:t>Com as escassezes de alimentos</w:t>
      </w:r>
      <w:r>
        <w:rPr>
          <w:rFonts w:ascii="Times New Roman" w:hAnsi="Times New Roman"/>
          <w:szCs w:val="24"/>
        </w:rPr>
        <w:t>,</w:t>
      </w:r>
      <w:r w:rsidRPr="009F18E9">
        <w:rPr>
          <w:rFonts w:ascii="Times New Roman" w:hAnsi="Times New Roman"/>
          <w:szCs w:val="24"/>
        </w:rPr>
        <w:t xml:space="preserve"> desmatamentos</w:t>
      </w:r>
      <w:r>
        <w:rPr>
          <w:rFonts w:ascii="Times New Roman" w:hAnsi="Times New Roman"/>
          <w:szCs w:val="24"/>
        </w:rPr>
        <w:t xml:space="preserve"> e a perda de membros da comunidade, a destruição de territórios e a interrupção das práticas culturais e tradicionais levam à desestruturação social à perda da identidade cultural, mas isso não quer dizer que deixaram de ser indígenas.</w:t>
      </w:r>
      <w:r w:rsidRPr="009F18E9">
        <w:rPr>
          <w:rFonts w:ascii="Times New Roman" w:hAnsi="Times New Roman"/>
          <w:szCs w:val="24"/>
        </w:rPr>
        <w:t xml:space="preserve"> </w:t>
      </w:r>
    </w:p>
    <w:p w14:paraId="31885F67" w14:textId="0952E90A" w:rsidR="009F3F84" w:rsidRPr="009F3F84" w:rsidRDefault="009F3F84" w:rsidP="00951BC7">
      <w:pPr>
        <w:pStyle w:val="PargrafodaLista"/>
        <w:ind w:left="142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</w:t>
      </w:r>
      <w:r w:rsidRPr="001B0DD2">
        <w:rPr>
          <w:rFonts w:ascii="Times New Roman" w:hAnsi="Times New Roman"/>
          <w:szCs w:val="24"/>
        </w:rPr>
        <w:t>Os </w:t>
      </w:r>
      <w:r w:rsidRPr="001B0DD2">
        <w:rPr>
          <w:rStyle w:val="Forte"/>
          <w:rFonts w:ascii="Times New Roman" w:hAnsi="Times New Roman"/>
          <w:b w:val="0"/>
          <w:bCs w:val="0"/>
          <w:szCs w:val="24"/>
        </w:rPr>
        <w:t>povos indígenas</w:t>
      </w:r>
      <w:r w:rsidRPr="001B0DD2">
        <w:rPr>
          <w:rFonts w:ascii="Times New Roman" w:hAnsi="Times New Roman"/>
          <w:szCs w:val="24"/>
        </w:rPr>
        <w:t xml:space="preserve"> têm o direito de continuarem a ser indígenas, de continuarem a exprimir sua </w:t>
      </w:r>
      <w:proofErr w:type="spellStart"/>
      <w:r w:rsidRPr="001B0DD2">
        <w:rPr>
          <w:rFonts w:ascii="Times New Roman" w:hAnsi="Times New Roman"/>
          <w:szCs w:val="24"/>
        </w:rPr>
        <w:t>indigeneidade</w:t>
      </w:r>
      <w:proofErr w:type="spellEnd"/>
      <w:r w:rsidRPr="001B0DD2">
        <w:rPr>
          <w:rFonts w:ascii="Times New Roman" w:hAnsi="Times New Roman"/>
          <w:szCs w:val="24"/>
        </w:rPr>
        <w:t>, exercendo os direitos originários que lhes são reconhecidos pela Constituição Federal de 1988</w:t>
      </w:r>
      <w:r>
        <w:rPr>
          <w:rFonts w:ascii="Times New Roman" w:hAnsi="Times New Roman"/>
          <w:szCs w:val="24"/>
        </w:rPr>
        <w:t>”.</w:t>
      </w:r>
      <w:r w:rsidRPr="001B0DD2">
        <w:rPr>
          <w:rFonts w:ascii="Times New Roman" w:hAnsi="Times New Roman"/>
          <w:szCs w:val="24"/>
        </w:rPr>
        <w:t xml:space="preserve"> (CASTRO, Eduardo, 2021).</w:t>
      </w:r>
    </w:p>
    <w:p w14:paraId="4BF08E3B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  <w:szCs w:val="24"/>
        </w:rPr>
      </w:pPr>
      <w:r w:rsidRPr="00403594">
        <w:rPr>
          <w:rFonts w:ascii="Times New Roman" w:hAnsi="Times New Roman"/>
          <w:color w:val="000000" w:themeColor="text1"/>
          <w:szCs w:val="24"/>
        </w:rPr>
        <w:t xml:space="preserve">É crucial reconhecer e abordar essas consequências graves do genocídio indígena e o ecocídio no Brasil, buscando proteção dos direitos indígenas, justiça e promoção de políticas práticas sustentáveis que respeitem a vida. </w:t>
      </w:r>
      <w:r>
        <w:rPr>
          <w:rFonts w:ascii="Times New Roman" w:hAnsi="Times New Roman"/>
          <w:szCs w:val="24"/>
        </w:rPr>
        <w:t>B</w:t>
      </w:r>
      <w:r w:rsidRPr="009F18E9">
        <w:rPr>
          <w:rFonts w:ascii="Times New Roman" w:hAnsi="Times New Roman"/>
          <w:szCs w:val="24"/>
        </w:rPr>
        <w:t xml:space="preserve">em como para a biodiversidade e os serviços ecossistêmicos. </w:t>
      </w:r>
    </w:p>
    <w:p w14:paraId="298D9180" w14:textId="6B7F31F1" w:rsidR="009F3F84" w:rsidRPr="009F3F84" w:rsidRDefault="009F3F84" w:rsidP="00951BC7">
      <w:pPr>
        <w:pStyle w:val="PargrafodaLista"/>
        <w:ind w:left="142" w:firstLine="709"/>
        <w:rPr>
          <w:rFonts w:ascii="Times New Roman" w:hAnsi="Times New Roman"/>
          <w:szCs w:val="24"/>
        </w:rPr>
      </w:pPr>
      <w:r w:rsidRPr="00B96221">
        <w:rPr>
          <w:rFonts w:ascii="Times New Roman" w:hAnsi="Times New Roman"/>
          <w:szCs w:val="24"/>
          <w:shd w:val="clear" w:color="auto" w:fill="FFFFFF"/>
        </w:rPr>
        <w:t>“Ora, se virar única, então não é paisagem. A natureza da paisagem é a pluralidade, a diversidade, é a sucessão. […] Quando nós acabamos com todas as paisagens da terra, nós entramos em coma”.</w:t>
      </w:r>
      <w:r>
        <w:rPr>
          <w:rFonts w:ascii="Times New Roman" w:hAnsi="Times New Roman"/>
          <w:szCs w:val="24"/>
          <w:shd w:val="clear" w:color="auto" w:fill="FFFFFF"/>
        </w:rPr>
        <w:t xml:space="preserve"> (KRENAK, Ailton, 2018).</w:t>
      </w:r>
    </w:p>
    <w:p w14:paraId="668D4207" w14:textId="77777777" w:rsidR="009F3F84" w:rsidRPr="009F18E9" w:rsidRDefault="009F3F84" w:rsidP="00951BC7">
      <w:pPr>
        <w:pStyle w:val="PargrafodaLista"/>
        <w:ind w:left="142" w:firstLine="709"/>
        <w:rPr>
          <w:rFonts w:ascii="Times New Roman" w:hAnsi="Times New Roman"/>
          <w:spacing w:val="2"/>
          <w:szCs w:val="24"/>
          <w:shd w:val="clear" w:color="auto" w:fill="FFFFFF"/>
        </w:rPr>
      </w:pPr>
      <w:r w:rsidRPr="009F18E9">
        <w:rPr>
          <w:rFonts w:ascii="Times New Roman" w:hAnsi="Times New Roman"/>
          <w:szCs w:val="24"/>
        </w:rPr>
        <w:t>É fundamental que haja uma mudança radical nas políticas públicas e na mentalidade da sociedade para garantir a proteção dos direitos dos povos indígenas e a conservação do meio ambiente.</w:t>
      </w:r>
      <w:r w:rsidRPr="009F18E9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</w:p>
    <w:p w14:paraId="542AE327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  <w:spacing w:val="2"/>
          <w:szCs w:val="24"/>
          <w:shd w:val="clear" w:color="auto" w:fill="FFFFFF"/>
        </w:rPr>
      </w:pPr>
      <w:r w:rsidRPr="009F18E9">
        <w:rPr>
          <w:rFonts w:ascii="Times New Roman" w:hAnsi="Times New Roman"/>
          <w:spacing w:val="2"/>
          <w:szCs w:val="24"/>
          <w:shd w:val="clear" w:color="auto" w:fill="FFFFFF"/>
        </w:rPr>
        <w:t>Garantir o respeito aos direitos indígenas, como o direito à terra, saúde, educação e a participação política, incluindo a justiça social para combater a discriminação e violência contra os povos originários.</w:t>
      </w:r>
    </w:p>
    <w:p w14:paraId="2EB41744" w14:textId="77777777" w:rsidR="009F3F84" w:rsidRDefault="009F3F84" w:rsidP="00951BC7">
      <w:pPr>
        <w:pStyle w:val="PargrafodaLista"/>
        <w:ind w:left="142" w:firstLine="709"/>
        <w:rPr>
          <w:rFonts w:ascii="Times New Roman" w:hAnsi="Times New Roman"/>
          <w:szCs w:val="24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>“</w:t>
      </w:r>
      <w:r w:rsidRPr="001B0DD2">
        <w:rPr>
          <w:rFonts w:ascii="Times New Roman" w:hAnsi="Times New Roman"/>
          <w:szCs w:val="24"/>
          <w:shd w:val="clear" w:color="auto" w:fill="FFFFFF"/>
        </w:rPr>
        <w:t>Não é exagero dizer que nós estamos em um genocídio em curso</w:t>
      </w:r>
      <w:r>
        <w:rPr>
          <w:rFonts w:ascii="Times New Roman" w:hAnsi="Times New Roman"/>
          <w:szCs w:val="24"/>
          <w:shd w:val="clear" w:color="auto" w:fill="FFFFFF"/>
        </w:rPr>
        <w:t>”.</w:t>
      </w:r>
      <w:r w:rsidRPr="001B0DD2">
        <w:rPr>
          <w:rFonts w:ascii="Times New Roman" w:hAnsi="Times New Roman"/>
          <w:szCs w:val="24"/>
          <w:shd w:val="clear" w:color="auto" w:fill="FFFFFF"/>
        </w:rPr>
        <w:t xml:space="preserve"> (GUAJAJARA, Sônia, 2020)</w:t>
      </w:r>
      <w:r>
        <w:rPr>
          <w:rFonts w:ascii="Times New Roman" w:hAnsi="Times New Roman"/>
          <w:szCs w:val="24"/>
          <w:shd w:val="clear" w:color="auto" w:fill="FFFFFF"/>
        </w:rPr>
        <w:t>.</w:t>
      </w:r>
    </w:p>
    <w:p w14:paraId="013E7786" w14:textId="4441C1E3" w:rsidR="009F3F84" w:rsidRPr="001B0DD2" w:rsidRDefault="009F3F84" w:rsidP="00951BC7">
      <w:pPr>
        <w:pStyle w:val="PargrafodaLista"/>
        <w:ind w:lef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As consequências do genocídio são devastadoras, envolvendo </w:t>
      </w:r>
      <w:r w:rsidR="00AB5B70">
        <w:rPr>
          <w:rFonts w:ascii="Times New Roman" w:hAnsi="Times New Roman"/>
          <w:szCs w:val="24"/>
          <w:shd w:val="clear" w:color="auto" w:fill="FFFFFF"/>
        </w:rPr>
        <w:t xml:space="preserve">um grupo étnico, racial e religioso. A busca por justiça e responsabilização pelas atrocidades cometidas durante o genocídio é uma consequência importante, para que se possa reconstruir a confiança nas instituições e promover reconciliação. </w:t>
      </w:r>
    </w:p>
    <w:p w14:paraId="3CD4119A" w14:textId="77777777" w:rsidR="009F3F84" w:rsidRPr="009F18E9" w:rsidRDefault="009F3F84" w:rsidP="00951BC7">
      <w:pPr>
        <w:pStyle w:val="PargrafodaLista"/>
        <w:ind w:left="142" w:firstLine="709"/>
        <w:rPr>
          <w:rFonts w:ascii="Times New Roman" w:hAnsi="Times New Roman"/>
          <w:spacing w:val="2"/>
          <w:szCs w:val="24"/>
          <w:shd w:val="clear" w:color="auto" w:fill="FFFFFF"/>
        </w:rPr>
      </w:pPr>
    </w:p>
    <w:p w14:paraId="48630FAD" w14:textId="023DF5BE" w:rsidR="000D2006" w:rsidRPr="00AB6616" w:rsidRDefault="000D2006" w:rsidP="00AB6616">
      <w:pPr>
        <w:spacing w:line="240" w:lineRule="auto"/>
      </w:pPr>
    </w:p>
    <w:p w14:paraId="6546D665" w14:textId="2DA0B484" w:rsidR="000D2006" w:rsidRPr="0009439E" w:rsidRDefault="002D2DC5" w:rsidP="00951BC7">
      <w:pPr>
        <w:pStyle w:val="Ttulo1"/>
        <w:spacing w:before="0"/>
        <w:ind w:left="14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108893126"/>
      <w:r w:rsidRPr="0009439E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7</w:t>
      </w:r>
      <w:r w:rsidR="000D2006" w:rsidRPr="0009439E">
        <w:rPr>
          <w:rFonts w:ascii="Times New Roman" w:hAnsi="Times New Roman" w:cs="Times New Roman"/>
          <w:b/>
          <w:bCs/>
          <w:color w:val="auto"/>
          <w:sz w:val="24"/>
          <w:szCs w:val="24"/>
        </w:rPr>
        <w:t>. METODOLOGIA</w:t>
      </w:r>
      <w:bookmarkStart w:id="19" w:name="_Toc96516238"/>
      <w:bookmarkEnd w:id="18"/>
      <w:r w:rsidR="000D2006" w:rsidRPr="0009439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bookmarkEnd w:id="19"/>
    </w:p>
    <w:p w14:paraId="699BC29F" w14:textId="77777777" w:rsidR="000D2006" w:rsidRPr="00425EF4" w:rsidRDefault="000D2006" w:rsidP="00951BC7">
      <w:pPr>
        <w:pStyle w:val="PargrafodaLista"/>
        <w:spacing w:after="25"/>
        <w:ind w:left="142"/>
        <w:rPr>
          <w:rFonts w:ascii="Times New Roman" w:hAnsi="Times New Roman"/>
          <w:color w:val="FF0000"/>
          <w:szCs w:val="24"/>
        </w:rPr>
      </w:pPr>
    </w:p>
    <w:p w14:paraId="277F38A8" w14:textId="77777777" w:rsidR="009F3F84" w:rsidRPr="009D24CC" w:rsidRDefault="009F3F84" w:rsidP="00951BC7">
      <w:pPr>
        <w:pStyle w:val="PargrafodaLista"/>
        <w:ind w:left="142" w:firstLine="709"/>
        <w:outlineLvl w:val="0"/>
        <w:rPr>
          <w:rStyle w:val="nfase"/>
          <w:rFonts w:ascii="Times New Roman" w:hAnsi="Times New Roman"/>
          <w:i w:val="0"/>
          <w:iCs w:val="0"/>
          <w:szCs w:val="24"/>
        </w:rPr>
      </w:pPr>
      <w:r w:rsidRPr="009D24CC">
        <w:rPr>
          <w:rStyle w:val="nfase"/>
          <w:rFonts w:ascii="Times New Roman" w:hAnsi="Times New Roman"/>
          <w:i w:val="0"/>
          <w:iCs w:val="0"/>
          <w:szCs w:val="24"/>
        </w:rPr>
        <w:t>A pesquisa deste projeto tem como método, alcançar pessoas de diversas faixas etárias, desde a escola, lugar onde aprendemos um pouco da existência indígena.</w:t>
      </w:r>
    </w:p>
    <w:p w14:paraId="56AD57FA" w14:textId="77777777" w:rsidR="009F3F84" w:rsidRPr="009D24CC" w:rsidRDefault="009F3F84" w:rsidP="00951BC7">
      <w:pPr>
        <w:pStyle w:val="PargrafodaLista"/>
        <w:ind w:left="142" w:firstLine="709"/>
        <w:outlineLvl w:val="0"/>
        <w:rPr>
          <w:rStyle w:val="nfase"/>
          <w:rFonts w:ascii="Times New Roman" w:hAnsi="Times New Roman"/>
          <w:i w:val="0"/>
          <w:iCs w:val="0"/>
          <w:szCs w:val="24"/>
        </w:rPr>
      </w:pPr>
      <w:r w:rsidRPr="009D24CC">
        <w:rPr>
          <w:rStyle w:val="nfase"/>
          <w:rFonts w:ascii="Times New Roman" w:hAnsi="Times New Roman"/>
          <w:i w:val="0"/>
          <w:iCs w:val="0"/>
          <w:szCs w:val="24"/>
        </w:rPr>
        <w:t>Sendo assim, levar conhecimento ao público alvo os impactos causados ao meio ambiente, o genocídio e a importância da proteção ao meio ambiente, e de como as Políticas Públicas podem solucionar esse problema.</w:t>
      </w:r>
    </w:p>
    <w:p w14:paraId="5314EE95" w14:textId="77777777" w:rsidR="009F3F84" w:rsidRPr="009D24CC" w:rsidRDefault="009F3F84" w:rsidP="00951BC7">
      <w:pPr>
        <w:pStyle w:val="PargrafodaLista"/>
        <w:ind w:left="142" w:firstLine="709"/>
        <w:rPr>
          <w:rStyle w:val="nfase"/>
          <w:rFonts w:ascii="Times New Roman" w:hAnsi="Times New Roman"/>
          <w:i w:val="0"/>
          <w:iCs w:val="0"/>
          <w:szCs w:val="24"/>
        </w:rPr>
      </w:pPr>
      <w:r w:rsidRPr="009D24CC">
        <w:rPr>
          <w:rStyle w:val="nfase"/>
          <w:rFonts w:ascii="Times New Roman" w:hAnsi="Times New Roman"/>
          <w:i w:val="0"/>
          <w:iCs w:val="0"/>
          <w:szCs w:val="24"/>
        </w:rPr>
        <w:t xml:space="preserve">A pesquisa será aduzida por meio de sites de pesquisa, vídeos e bibliografia, para embasamento do conteúdo que será abordado, de caráter exploratório, e adotará uma pesquisa qualitativa, onde serão apresentadas de forma clara e sucinta.  </w:t>
      </w:r>
    </w:p>
    <w:p w14:paraId="5CEC42D7" w14:textId="77777777" w:rsidR="009D24CC" w:rsidRDefault="009D24CC" w:rsidP="00951BC7">
      <w:pPr>
        <w:pStyle w:val="PargrafodaLista"/>
        <w:spacing w:after="25"/>
        <w:ind w:left="142"/>
        <w:rPr>
          <w:rStyle w:val="nfase"/>
          <w:rFonts w:ascii="Times New Roman" w:hAnsi="Times New Roman"/>
          <w:i w:val="0"/>
          <w:iCs w:val="0"/>
          <w:color w:val="FF0000"/>
          <w:szCs w:val="24"/>
        </w:rPr>
      </w:pPr>
    </w:p>
    <w:p w14:paraId="4C332A5E" w14:textId="77777777" w:rsidR="009D24CC" w:rsidRDefault="009D24CC" w:rsidP="00951BC7">
      <w:pPr>
        <w:pStyle w:val="PargrafodaLista"/>
        <w:spacing w:after="25"/>
        <w:ind w:left="142"/>
        <w:rPr>
          <w:rStyle w:val="nfase"/>
          <w:rFonts w:ascii="Times New Roman" w:hAnsi="Times New Roman"/>
          <w:i w:val="0"/>
          <w:iCs w:val="0"/>
          <w:color w:val="FF0000"/>
          <w:szCs w:val="24"/>
        </w:rPr>
      </w:pPr>
    </w:p>
    <w:p w14:paraId="5AD9AA06" w14:textId="77777777" w:rsidR="003C76D0" w:rsidRDefault="003C76D0" w:rsidP="00951BC7">
      <w:pPr>
        <w:pStyle w:val="PargrafodaLista"/>
        <w:spacing w:after="25"/>
        <w:ind w:left="142"/>
        <w:rPr>
          <w:rStyle w:val="nfase"/>
          <w:rFonts w:ascii="Times New Roman" w:hAnsi="Times New Roman"/>
          <w:i w:val="0"/>
          <w:iCs w:val="0"/>
          <w:color w:val="FF0000"/>
          <w:szCs w:val="24"/>
        </w:rPr>
      </w:pPr>
    </w:p>
    <w:p w14:paraId="6B389B76" w14:textId="7B50E0FF" w:rsidR="009D24CC" w:rsidRPr="00425EF4" w:rsidRDefault="009D24CC" w:rsidP="00951BC7">
      <w:pPr>
        <w:pStyle w:val="PargrafodaLista"/>
        <w:spacing w:after="25"/>
        <w:ind w:left="142"/>
        <w:rPr>
          <w:rFonts w:ascii="Times New Roman" w:hAnsi="Times New Roman"/>
          <w:color w:val="FF0000"/>
          <w:szCs w:val="24"/>
        </w:rPr>
      </w:pPr>
    </w:p>
    <w:p w14:paraId="61433A2C" w14:textId="546EE2DD" w:rsidR="003D357D" w:rsidRPr="00516E1A" w:rsidRDefault="003D357D" w:rsidP="00951BC7">
      <w:pPr>
        <w:pStyle w:val="PargrafodaLista"/>
        <w:spacing w:after="25"/>
        <w:ind w:left="142"/>
        <w:rPr>
          <w:rFonts w:ascii="Source Sans Pro" w:hAnsi="Source Sans Pro"/>
          <w:color w:val="212529"/>
          <w:sz w:val="29"/>
          <w:szCs w:val="29"/>
          <w:shd w:val="clear" w:color="auto" w:fill="FFFFFF"/>
        </w:rPr>
      </w:pPr>
      <w:r w:rsidRPr="00425EF4">
        <w:rPr>
          <w:rFonts w:ascii="Times New Roman" w:hAnsi="Times New Roman"/>
          <w:color w:val="FF0000"/>
          <w:szCs w:val="24"/>
        </w:rPr>
        <w:br w:type="page"/>
      </w:r>
    </w:p>
    <w:p w14:paraId="1D5D1C22" w14:textId="7EE5A447" w:rsidR="003D357D" w:rsidRPr="008722F0" w:rsidRDefault="002D2DC5" w:rsidP="00951BC7">
      <w:pPr>
        <w:pStyle w:val="Ttulo1"/>
        <w:ind w:left="142"/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eastAsia="pt-BR"/>
        </w:rPr>
      </w:pPr>
      <w:bookmarkStart w:id="20" w:name="_Toc89782560"/>
      <w:bookmarkStart w:id="21" w:name="_Toc89784307"/>
      <w:bookmarkStart w:id="22" w:name="_Toc108893127"/>
      <w:r w:rsidRPr="008722F0">
        <w:rPr>
          <w:rFonts w:ascii="Times New Roman" w:eastAsia="Times New Roman" w:hAnsi="Times New Roman"/>
          <w:b/>
          <w:color w:val="auto"/>
          <w:kern w:val="3"/>
          <w:sz w:val="24"/>
          <w:szCs w:val="24"/>
          <w:lang w:eastAsia="pt-BR"/>
        </w:rPr>
        <w:lastRenderedPageBreak/>
        <w:t>8</w:t>
      </w:r>
      <w:r w:rsidR="005D57C2" w:rsidRPr="008722F0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eastAsia="pt-BR"/>
        </w:rPr>
        <w:t>.</w:t>
      </w:r>
      <w:r w:rsidR="003D357D" w:rsidRPr="008722F0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eastAsia="pt-BR"/>
        </w:rPr>
        <w:t xml:space="preserve"> CRONOGRAM</w:t>
      </w:r>
      <w:bookmarkEnd w:id="20"/>
      <w:bookmarkEnd w:id="21"/>
      <w:r w:rsidR="003D357D" w:rsidRPr="008722F0">
        <w:rPr>
          <w:rFonts w:ascii="Times New Roman" w:eastAsia="Times New Roman" w:hAnsi="Times New Roman" w:cs="Times New Roman"/>
          <w:b/>
          <w:color w:val="auto"/>
          <w:kern w:val="3"/>
          <w:sz w:val="24"/>
          <w:szCs w:val="24"/>
          <w:lang w:eastAsia="pt-BR"/>
        </w:rPr>
        <w:t>A</w:t>
      </w:r>
      <w:bookmarkEnd w:id="22"/>
    </w:p>
    <w:p w14:paraId="18D1B71E" w14:textId="77777777" w:rsidR="003D357D" w:rsidRPr="008722F0" w:rsidRDefault="003D357D" w:rsidP="00951BC7">
      <w:pPr>
        <w:pStyle w:val="PargrafodaLista"/>
        <w:spacing w:line="240" w:lineRule="auto"/>
        <w:ind w:left="142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41864B37" w14:textId="55437AFA" w:rsidR="003D357D" w:rsidRPr="008722F0" w:rsidRDefault="003D357D" w:rsidP="00951BC7">
      <w:pPr>
        <w:pStyle w:val="PargrafodaLista"/>
        <w:spacing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  <w:r w:rsidRPr="008722F0">
        <w:rPr>
          <w:rFonts w:ascii="Times New Roman" w:hAnsi="Times New Roman"/>
          <w:b/>
          <w:bCs/>
          <w:sz w:val="23"/>
          <w:szCs w:val="23"/>
        </w:rPr>
        <w:t>Quadro 1</w:t>
      </w:r>
      <w:r w:rsidRPr="008722F0">
        <w:rPr>
          <w:rFonts w:ascii="Times New Roman" w:hAnsi="Times New Roman"/>
          <w:sz w:val="23"/>
          <w:szCs w:val="23"/>
        </w:rPr>
        <w:t xml:space="preserve"> – Cronograma</w:t>
      </w:r>
    </w:p>
    <w:p w14:paraId="725F87D9" w14:textId="55EB8A90" w:rsidR="003D357D" w:rsidRPr="008722F0" w:rsidRDefault="003D357D" w:rsidP="00951BC7">
      <w:pPr>
        <w:pStyle w:val="PargrafodaLista"/>
        <w:spacing w:line="240" w:lineRule="auto"/>
        <w:ind w:left="142"/>
        <w:jc w:val="center"/>
        <w:rPr>
          <w:rFonts w:ascii="Times New Roman" w:hAnsi="Times New Roman"/>
          <w:sz w:val="23"/>
          <w:szCs w:val="23"/>
        </w:rPr>
      </w:pPr>
    </w:p>
    <w:tbl>
      <w:tblPr>
        <w:tblpPr w:leftFromText="141" w:rightFromText="141" w:vertAnchor="text" w:horzAnchor="margin" w:tblpY="704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6"/>
        <w:gridCol w:w="320"/>
        <w:gridCol w:w="320"/>
        <w:gridCol w:w="320"/>
        <w:gridCol w:w="320"/>
        <w:gridCol w:w="320"/>
        <w:gridCol w:w="320"/>
        <w:gridCol w:w="320"/>
        <w:gridCol w:w="353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8722F0" w:rsidRPr="008722F0" w14:paraId="1F0A1CF2" w14:textId="77777777" w:rsidTr="002D2DC5">
        <w:trPr>
          <w:trHeight w:val="984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EFED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bookmarkStart w:id="23" w:name="_Hlk96517967"/>
            <w:r w:rsidRPr="008722F0">
              <w:rPr>
                <w:rFonts w:ascii="Times New Roman" w:eastAsia="Times New Roman" w:hAnsi="Times New Roman"/>
                <w:b/>
                <w:bCs/>
                <w:sz w:val="22"/>
                <w:lang w:eastAsia="pt-BR"/>
              </w:rPr>
              <w:t>Descrição da atividade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43D26" w14:textId="745C0339" w:rsidR="008C6504" w:rsidRPr="008722F0" w:rsidRDefault="004525BA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Fev.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AC3C7" w14:textId="08F48EBB" w:rsidR="008C6504" w:rsidRPr="008722F0" w:rsidRDefault="004525BA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5957D" w14:textId="67AC10A3" w:rsidR="008C6504" w:rsidRPr="008722F0" w:rsidRDefault="004525BA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Abr.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C158" w14:textId="4C1AFEA3" w:rsidR="008C6504" w:rsidRPr="008722F0" w:rsidRDefault="004525BA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Mai.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F3C8" w14:textId="3F521CFF" w:rsidR="008C6504" w:rsidRPr="008722F0" w:rsidRDefault="004525BA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Jun.</w:t>
            </w:r>
          </w:p>
        </w:tc>
      </w:tr>
      <w:tr w:rsidR="008722F0" w:rsidRPr="008722F0" w14:paraId="161DF91D" w14:textId="77777777" w:rsidTr="002D2DC5">
        <w:trPr>
          <w:trHeight w:val="384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528D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D5B8E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5C68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EB82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9905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91089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28B2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1EEBC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0735E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6CB85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A7626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588F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4E19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015A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C598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2146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5817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CC4624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BC07A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3C34A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7C5D9" w14:textId="77777777" w:rsidR="008C6504" w:rsidRPr="008722F0" w:rsidRDefault="008C6504" w:rsidP="00951BC7">
            <w:pPr>
              <w:spacing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BR"/>
              </w:rPr>
              <w:t>4</w:t>
            </w:r>
          </w:p>
        </w:tc>
      </w:tr>
      <w:tr w:rsidR="008722F0" w:rsidRPr="008722F0" w14:paraId="52C7374D" w14:textId="77777777" w:rsidTr="002D2DC5">
        <w:trPr>
          <w:trHeight w:val="28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9AD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Definição do tema de pesquisa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D525" w14:textId="77777777" w:rsidR="008C6504" w:rsidRPr="008722F0" w:rsidRDefault="008C6504" w:rsidP="00951BC7">
            <w:pPr>
              <w:spacing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C38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2E9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1574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C381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06D4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CBA2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1F90" w14:textId="1769290A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AB2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012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583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1937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32E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1B7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48E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8C47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648D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58A7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6EDF9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35E59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484A6A81" w14:textId="77777777" w:rsidTr="002D2DC5">
        <w:trPr>
          <w:trHeight w:val="8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5CF0" w14:textId="103750EB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 xml:space="preserve">Definição </w:t>
            </w:r>
            <w:r w:rsidR="002D2DC5" w:rsidRPr="008722F0">
              <w:rPr>
                <w:rFonts w:ascii="Times New Roman" w:eastAsia="Times New Roman" w:hAnsi="Times New Roman"/>
                <w:sz w:val="22"/>
                <w:lang w:eastAsia="pt-BR"/>
              </w:rPr>
              <w:t>da Justificativa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467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36E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C09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5E5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D2C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F09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391A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2B9B" w14:textId="385825F9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B505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673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9AF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406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E2F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3FD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2AD1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7C99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68F057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9361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BD257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C114D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4BAB64B0" w14:textId="77777777" w:rsidTr="002D2DC5">
        <w:trPr>
          <w:trHeight w:val="18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19D9" w14:textId="27C4BA8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Definição dos problemas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94A62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866B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C712B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3E3B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65CE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59CA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D7EEF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8E08" w14:textId="098D309F" w:rsidR="002D2DC5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4C8BC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A9A4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9CE26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4BE9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B2E1E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2B36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78931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6D6B9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83A59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31237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EB66D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94366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06A67334" w14:textId="77777777" w:rsidTr="002D2DC5">
        <w:trPr>
          <w:trHeight w:val="288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4B93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Elaboração das Hipóteses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36C5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55B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063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E5B7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86F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C1B6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5396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81A95" w14:textId="088EFF8F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8AC3" w14:textId="580C5D58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435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2F8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723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5A8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EAB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2C63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6A3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8D30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4D60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94FCD4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B422C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66EEE508" w14:textId="77777777" w:rsidTr="002D2DC5">
        <w:trPr>
          <w:trHeight w:val="28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E35A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Definição dos Objetivos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53F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E8CA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63BD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16F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52A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4997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FD27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7C58" w14:textId="175B0E5A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16A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167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0C3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D2D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6A6C1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099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9B29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468B" w14:textId="6D65EE3B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50363" w14:textId="7A713189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FABF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58CC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7A5C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1AA9A5AF" w14:textId="77777777" w:rsidTr="002D2DC5">
        <w:trPr>
          <w:trHeight w:val="28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50C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Escrita do referencial teórico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B93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1B1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3BD5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408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84C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BAEA" w14:textId="1B4242E0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61F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70E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498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BB0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8577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F25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7BE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C330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70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66AF" w14:textId="63864862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51D71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075809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91EE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B317E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5EB05F0B" w14:textId="77777777" w:rsidTr="002D2DC5">
        <w:trPr>
          <w:trHeight w:val="288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5E21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Elaboração da Metodologia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A36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D42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A4C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3403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2FF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1CFD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E165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6BBA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8E475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359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1E0F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0D0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4E94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AB0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073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08F2" w14:textId="3193BBEF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0113B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D36B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097E14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36719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7957C47F" w14:textId="77777777" w:rsidTr="002D2DC5">
        <w:trPr>
          <w:trHeight w:val="6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B1F89" w14:textId="713F76C4" w:rsidR="008C6504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Elaboração do sumário provisório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8BE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43105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7771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7EFB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D64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AA4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288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DF50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7D8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E91A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57FB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26E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730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D4D21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C68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1E7B6" w14:textId="0B9D7B9F" w:rsidR="008C6504" w:rsidRPr="008722F0" w:rsidRDefault="008722F0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831ED0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1E867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DA54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9E01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3D948418" w14:textId="77777777" w:rsidTr="002D2DC5">
        <w:trPr>
          <w:trHeight w:val="213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3F903" w14:textId="51525DBB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Revisão geral da escrita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E957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952F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F91B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429CC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384C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967F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6CA4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95A3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61AF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5DBF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86D3D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7296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AB86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1502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EC22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984F" w14:textId="0A8ED733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9053C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4AB66D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52F17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2C67BD" w14:textId="77777777" w:rsidR="002D2DC5" w:rsidRPr="008722F0" w:rsidRDefault="002D2DC5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2BF1F2B1" w14:textId="77777777" w:rsidTr="002D2DC5">
        <w:trPr>
          <w:trHeight w:val="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A4807" w14:textId="59B47045" w:rsidR="008C6504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Entrega do trabalho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A132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E8EF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0AAD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207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525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F7B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19B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ED486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F31E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AA8F4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776D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61D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F8B3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3D62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C878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F84B3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52B074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481B6B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0CA6F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72FA1C" w14:textId="77777777" w:rsidR="008C6504" w:rsidRPr="008722F0" w:rsidRDefault="008C6504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8722F0" w:rsidRPr="008722F0" w14:paraId="762318DC" w14:textId="77777777" w:rsidTr="002D2DC5">
        <w:trPr>
          <w:trHeight w:val="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AF58" w14:textId="75D7F0BB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lang w:eastAsia="pt-BR"/>
              </w:rPr>
            </w:pPr>
            <w:r w:rsidRPr="008722F0">
              <w:rPr>
                <w:rFonts w:ascii="Times New Roman" w:eastAsia="Times New Roman" w:hAnsi="Times New Roman"/>
                <w:sz w:val="22"/>
                <w:lang w:eastAsia="pt-BR"/>
              </w:rPr>
              <w:t>Apresentação/qualificação do projeto de pesquisa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71CC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8D1B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1129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2F41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B6E4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72057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AFCE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319B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AA86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BEC2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0D77E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CD66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F869E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C1698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B8BB9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C357C" w14:textId="2D876B6F" w:rsidR="005F4AB7" w:rsidRPr="008722F0" w:rsidRDefault="00E0573F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ACCADC" w14:textId="3F313B2B" w:rsidR="005F4AB7" w:rsidRPr="008722F0" w:rsidRDefault="00E0573F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F3A95" w14:textId="5EB7C326" w:rsidR="005F4AB7" w:rsidRPr="008722F0" w:rsidRDefault="00E0573F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725BF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FCC09" w14:textId="77777777" w:rsidR="005F4AB7" w:rsidRPr="008722F0" w:rsidRDefault="005F4AB7" w:rsidP="00951BC7">
            <w:pPr>
              <w:spacing w:line="240" w:lineRule="auto"/>
              <w:ind w:left="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bookmarkEnd w:id="23"/>
    </w:tbl>
    <w:p w14:paraId="7D6D83E7" w14:textId="45469C98" w:rsidR="003D357D" w:rsidRPr="008722F0" w:rsidRDefault="003D357D" w:rsidP="00951BC7">
      <w:pPr>
        <w:spacing w:after="160" w:line="259" w:lineRule="auto"/>
        <w:ind w:left="142"/>
        <w:jc w:val="left"/>
        <w:rPr>
          <w:rFonts w:ascii="Times New Roman" w:hAnsi="Times New Roman"/>
          <w:sz w:val="23"/>
          <w:szCs w:val="23"/>
        </w:rPr>
      </w:pPr>
    </w:p>
    <w:p w14:paraId="201DFD58" w14:textId="77777777" w:rsidR="00D41AD4" w:rsidRPr="008722F0" w:rsidRDefault="00D41AD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  <w:bookmarkStart w:id="24" w:name="_Toc96516239"/>
    </w:p>
    <w:p w14:paraId="6E8849AA" w14:textId="77777777" w:rsidR="00D41AD4" w:rsidRPr="008722F0" w:rsidRDefault="00D41AD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07F763EF" w14:textId="77777777" w:rsidR="00D41AD4" w:rsidRPr="008722F0" w:rsidRDefault="00D41AD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71FA46C3" w14:textId="77777777" w:rsidR="00D41AD4" w:rsidRPr="008722F0" w:rsidRDefault="00D41AD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39B13243" w14:textId="77777777" w:rsidR="00D41AD4" w:rsidRPr="008722F0" w:rsidRDefault="00D41AD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449FE860" w14:textId="77777777" w:rsidR="00D41AD4" w:rsidRPr="008722F0" w:rsidRDefault="00D41AD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04D328CA" w14:textId="77777777" w:rsidR="00D41AD4" w:rsidRPr="008722F0" w:rsidRDefault="00D41AD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0EA79DF8" w14:textId="77777777" w:rsidR="009A0558" w:rsidRDefault="009A0558" w:rsidP="00AB6616">
      <w:pPr>
        <w:spacing w:before="240" w:after="60"/>
        <w:outlineLvl w:val="0"/>
        <w:rPr>
          <w:rFonts w:ascii="Times New Roman" w:hAnsi="Times New Roman"/>
          <w:b/>
          <w:color w:val="FF0000"/>
        </w:rPr>
      </w:pPr>
    </w:p>
    <w:p w14:paraId="1FF29BBB" w14:textId="77777777" w:rsidR="009A0558" w:rsidRPr="00425EF4" w:rsidRDefault="009A0558" w:rsidP="00AB6616">
      <w:pPr>
        <w:spacing w:before="240" w:after="60"/>
        <w:outlineLvl w:val="0"/>
        <w:rPr>
          <w:rFonts w:ascii="Times New Roman" w:hAnsi="Times New Roman"/>
          <w:b/>
          <w:color w:val="FF0000"/>
        </w:rPr>
      </w:pPr>
    </w:p>
    <w:p w14:paraId="6FEFEA79" w14:textId="77777777" w:rsidR="00D41AD4" w:rsidRPr="00425EF4" w:rsidRDefault="00D41AD4" w:rsidP="00951BC7">
      <w:pPr>
        <w:spacing w:before="240" w:after="60"/>
        <w:ind w:left="142"/>
        <w:outlineLvl w:val="0"/>
        <w:rPr>
          <w:rFonts w:ascii="Times New Roman" w:hAnsi="Times New Roman"/>
          <w:b/>
          <w:color w:val="FF0000"/>
        </w:rPr>
      </w:pPr>
    </w:p>
    <w:p w14:paraId="64362346" w14:textId="7AF5DF0E" w:rsidR="005F4AB7" w:rsidRPr="00795CE1" w:rsidRDefault="002D2DC5" w:rsidP="00951BC7">
      <w:pPr>
        <w:spacing w:before="240" w:after="60"/>
        <w:ind w:left="142"/>
        <w:jc w:val="left"/>
        <w:outlineLvl w:val="0"/>
        <w:rPr>
          <w:rFonts w:ascii="Times New Roman" w:hAnsi="Times New Roman"/>
          <w:b/>
        </w:rPr>
      </w:pPr>
      <w:bookmarkStart w:id="25" w:name="_Toc108893128"/>
      <w:r w:rsidRPr="00795CE1">
        <w:rPr>
          <w:rFonts w:ascii="Times New Roman" w:hAnsi="Times New Roman"/>
          <w:b/>
        </w:rPr>
        <w:lastRenderedPageBreak/>
        <w:t>9</w:t>
      </w:r>
      <w:r w:rsidR="00D41AD4" w:rsidRPr="00795CE1">
        <w:rPr>
          <w:rFonts w:ascii="Times New Roman" w:hAnsi="Times New Roman"/>
          <w:b/>
        </w:rPr>
        <w:t xml:space="preserve">. SUMÁRIO </w:t>
      </w:r>
      <w:r w:rsidR="005F4AB7" w:rsidRPr="00795CE1">
        <w:rPr>
          <w:rFonts w:ascii="Times New Roman" w:hAnsi="Times New Roman"/>
          <w:b/>
        </w:rPr>
        <w:t>PROVISÓRIO</w:t>
      </w:r>
      <w:bookmarkEnd w:id="25"/>
    </w:p>
    <w:sdt>
      <w:sdtPr>
        <w:rPr>
          <w:rFonts w:ascii="Arial" w:eastAsia="Calibri" w:hAnsi="Arial" w:cs="Times New Roman"/>
          <w:color w:val="auto"/>
          <w:sz w:val="24"/>
          <w:szCs w:val="22"/>
          <w:lang w:eastAsia="en-US"/>
        </w:rPr>
        <w:id w:val="1441026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664D92" w14:textId="1A94F83A" w:rsidR="009536BC" w:rsidRDefault="009536BC" w:rsidP="00951BC7">
          <w:pPr>
            <w:pStyle w:val="CabealhodoSumrio"/>
            <w:ind w:left="142"/>
            <w:rPr>
              <w:rFonts w:ascii="Times New Roman" w:hAnsi="Times New Roman" w:cs="Times New Roman"/>
              <w:b/>
              <w:bCs/>
              <w:color w:val="auto"/>
            </w:rPr>
          </w:pPr>
        </w:p>
        <w:p w14:paraId="4FBAB3CD" w14:textId="77777777" w:rsidR="009536BC" w:rsidRPr="00677EBC" w:rsidRDefault="009536BC" w:rsidP="00951BC7">
          <w:pPr>
            <w:ind w:left="142"/>
            <w:rPr>
              <w:lang w:eastAsia="pt-BR"/>
            </w:rPr>
          </w:pPr>
        </w:p>
        <w:p w14:paraId="4890B08A" w14:textId="0FDC8470" w:rsidR="009536BC" w:rsidRPr="00E67673" w:rsidRDefault="009536BC" w:rsidP="00951BC7">
          <w:pPr>
            <w:pStyle w:val="Sumrio1"/>
            <w:ind w:left="142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893118" w:history="1">
            <w:r w:rsidRPr="00E67673">
              <w:rPr>
                <w:rStyle w:val="Hyperlink"/>
                <w:color w:val="auto"/>
              </w:rPr>
              <w:t>1. INTRODUÇÃO</w:t>
            </w:r>
          </w:hyperlink>
          <w:r w:rsidR="00E67673" w:rsidRPr="00E67673">
            <w:rPr>
              <w:rFonts w:asciiTheme="minorHAnsi" w:eastAsiaTheme="minorEastAsia" w:hAnsiTheme="minorHAnsi" w:cstheme="minorBidi"/>
              <w:sz w:val="22"/>
              <w:lang w:eastAsia="pt-BR"/>
            </w:rPr>
            <w:t xml:space="preserve"> </w:t>
          </w:r>
        </w:p>
        <w:p w14:paraId="71D17BA4" w14:textId="6C3E6CA7" w:rsidR="009536BC" w:rsidRPr="00E67673" w:rsidRDefault="00FE0489" w:rsidP="00951BC7">
          <w:pPr>
            <w:pStyle w:val="Sumrio1"/>
            <w:ind w:left="142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19" w:history="1">
            <w:r w:rsidR="009536BC" w:rsidRPr="00E67673">
              <w:rPr>
                <w:rStyle w:val="Hyperlink"/>
                <w:b w:val="0"/>
                <w:bCs w:val="0"/>
                <w:color w:val="auto"/>
              </w:rPr>
              <w:t xml:space="preserve">2. </w:t>
            </w:r>
            <w:r w:rsidR="009536BC" w:rsidRPr="00E67673">
              <w:rPr>
                <w:shd w:val="clear" w:color="auto" w:fill="FFFFFF"/>
              </w:rPr>
              <w:t>Os povos indígenas possuem conhecimentos acerca dos bens naturais</w:t>
            </w:r>
          </w:hyperlink>
          <w:r w:rsidR="00E67673" w:rsidRPr="00E67673">
            <w:rPr>
              <w:rFonts w:asciiTheme="minorHAnsi" w:eastAsiaTheme="minorEastAsia" w:hAnsiTheme="minorHAnsi" w:cstheme="minorBidi"/>
              <w:sz w:val="22"/>
              <w:lang w:eastAsia="pt-BR"/>
            </w:rPr>
            <w:t xml:space="preserve"> </w:t>
          </w:r>
        </w:p>
        <w:p w14:paraId="0C8136CC" w14:textId="43FB46B1" w:rsidR="009536BC" w:rsidRPr="00E67673" w:rsidRDefault="00FE0489" w:rsidP="00951BC7">
          <w:pPr>
            <w:pStyle w:val="Sumrio1"/>
            <w:ind w:left="142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0" w:history="1">
            <w:r w:rsidR="009536BC" w:rsidRPr="00E67673">
              <w:rPr>
                <w:rStyle w:val="Hyperlink"/>
                <w:color w:val="auto"/>
              </w:rPr>
              <w:t xml:space="preserve">3. </w:t>
            </w:r>
            <w:r w:rsidR="00E34B5D" w:rsidRPr="00E67673">
              <w:t>A sociedade ainda mostra ter uma visão estereotipada</w:t>
            </w:r>
          </w:hyperlink>
          <w:r w:rsidR="00E67673" w:rsidRPr="00E67673">
            <w:rPr>
              <w:rFonts w:asciiTheme="minorHAnsi" w:eastAsiaTheme="minorEastAsia" w:hAnsiTheme="minorHAnsi" w:cstheme="minorBidi"/>
              <w:sz w:val="22"/>
              <w:lang w:eastAsia="pt-BR"/>
            </w:rPr>
            <w:t xml:space="preserve"> </w:t>
          </w:r>
        </w:p>
        <w:p w14:paraId="541FD918" w14:textId="1BABE3EF" w:rsidR="009536BC" w:rsidRPr="00E67673" w:rsidRDefault="00FE0489" w:rsidP="00951BC7">
          <w:pPr>
            <w:pStyle w:val="Sumrio1"/>
            <w:ind w:left="142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1" w:history="1">
            <w:r w:rsidR="009536BC" w:rsidRPr="00E67673">
              <w:rPr>
                <w:rStyle w:val="Hyperlink"/>
                <w:color w:val="auto"/>
              </w:rPr>
              <w:t>4.</w:t>
            </w:r>
            <w:r w:rsidR="00E34B5D" w:rsidRPr="00E67673">
              <w:rPr>
                <w:rStyle w:val="Hyperlink"/>
                <w:color w:val="auto"/>
              </w:rPr>
              <w:t xml:space="preserve"> </w:t>
            </w:r>
            <w:r w:rsidR="00E34B5D" w:rsidRPr="00E67673">
              <w:rPr>
                <w:shd w:val="clear" w:color="auto" w:fill="FFFFFF"/>
              </w:rPr>
              <w:t>Os povos indígenas são, historicamente, vítimas do Estado brasileiro</w:t>
            </w:r>
          </w:hyperlink>
          <w:r w:rsidR="00E67673" w:rsidRPr="00E67673">
            <w:rPr>
              <w:rFonts w:asciiTheme="minorHAnsi" w:eastAsiaTheme="minorEastAsia" w:hAnsiTheme="minorHAnsi" w:cstheme="minorBidi"/>
              <w:sz w:val="22"/>
              <w:lang w:eastAsia="pt-BR"/>
            </w:rPr>
            <w:t xml:space="preserve"> </w:t>
          </w:r>
        </w:p>
        <w:p w14:paraId="64D85545" w14:textId="251A6C52" w:rsidR="009536BC" w:rsidRPr="00E67673" w:rsidRDefault="00FE0489" w:rsidP="00951BC7">
          <w:pPr>
            <w:ind w:left="142"/>
            <w:rPr>
              <w:rFonts w:ascii="Times New Roman" w:hAnsi="Times New Roman"/>
              <w:b/>
              <w:bCs/>
              <w:noProof/>
              <w:szCs w:val="24"/>
            </w:rPr>
          </w:pPr>
          <w:hyperlink w:anchor="_Toc108893122" w:history="1">
            <w:r w:rsidR="009536BC" w:rsidRPr="00E67673">
              <w:rPr>
                <w:rStyle w:val="Hyperlink"/>
                <w:b/>
                <w:bCs/>
                <w:noProof/>
                <w:color w:val="auto"/>
              </w:rPr>
              <w:t xml:space="preserve">5. </w:t>
            </w:r>
            <w:r w:rsidR="00E34B5D" w:rsidRPr="00E67673">
              <w:rPr>
                <w:rFonts w:ascii="Times New Roman" w:hAnsi="Times New Roman"/>
                <w:b/>
                <w:bCs/>
                <w:noProof/>
                <w:szCs w:val="24"/>
              </w:rPr>
              <w:t>O objetivo geral e os objetivos específicos determinados para esse estudo</w:t>
            </w:r>
          </w:hyperlink>
          <w:r w:rsidR="00E67673" w:rsidRPr="00E67673">
            <w:rPr>
              <w:rFonts w:ascii="Times New Roman" w:hAnsi="Times New Roman"/>
              <w:b/>
              <w:bCs/>
              <w:noProof/>
              <w:szCs w:val="24"/>
            </w:rPr>
            <w:t xml:space="preserve"> </w:t>
          </w:r>
        </w:p>
        <w:p w14:paraId="5A4C12F4" w14:textId="148D6DAD" w:rsidR="009536BC" w:rsidRPr="00E67673" w:rsidRDefault="00FE0489" w:rsidP="00951BC7">
          <w:pPr>
            <w:pStyle w:val="Sumrio2"/>
            <w:tabs>
              <w:tab w:val="right" w:leader="dot" w:pos="8494"/>
            </w:tabs>
            <w:ind w:left="142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108893123" w:history="1">
            <w:r w:rsidR="009536BC" w:rsidRPr="00E67673">
              <w:rPr>
                <w:rStyle w:val="Hyperlink"/>
                <w:rFonts w:ascii="Times New Roman" w:hAnsi="Times New Roman"/>
                <w:noProof/>
                <w:color w:val="auto"/>
              </w:rPr>
              <w:t>5.1</w:t>
            </w:r>
            <w:r w:rsidR="00E34B5D" w:rsidRPr="00E67673">
              <w:rPr>
                <w:rFonts w:ascii="Times New Roman" w:hAnsi="Times New Roman"/>
                <w:noProof/>
                <w:szCs w:val="24"/>
              </w:rPr>
              <w:t xml:space="preserve"> Analisar as soluções para amenizar as lutas dos povos indígenas no Brasil</w:t>
            </w:r>
          </w:hyperlink>
          <w:r w:rsidR="00E67673" w:rsidRPr="00E67673"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  <w:t xml:space="preserve"> </w:t>
          </w:r>
        </w:p>
        <w:p w14:paraId="50B8AE80" w14:textId="1391DE95" w:rsidR="009536BC" w:rsidRPr="009F2582" w:rsidRDefault="00FE0489" w:rsidP="00951BC7">
          <w:pPr>
            <w:pStyle w:val="PargrafodaLista"/>
            <w:spacing w:before="240" w:after="240"/>
            <w:ind w:left="142"/>
            <w:rPr>
              <w:rFonts w:asciiTheme="minorHAnsi" w:eastAsiaTheme="minorEastAsia" w:hAnsiTheme="minorHAnsi" w:cstheme="minorBidi"/>
              <w:color w:val="FF0000"/>
              <w:sz w:val="22"/>
              <w:lang w:eastAsia="pt-BR"/>
            </w:rPr>
          </w:pPr>
          <w:hyperlink w:anchor="_Toc108893124" w:history="1">
            <w:r w:rsidR="009536BC" w:rsidRPr="00E67673">
              <w:rPr>
                <w:rStyle w:val="Hyperlink"/>
                <w:rFonts w:ascii="Times New Roman" w:hAnsi="Times New Roman"/>
                <w:noProof/>
                <w:color w:val="auto"/>
              </w:rPr>
              <w:t xml:space="preserve">5.2 </w:t>
            </w:r>
            <w:r w:rsidR="00E34B5D" w:rsidRPr="00E67673">
              <w:rPr>
                <w:rFonts w:ascii="Times New Roman" w:hAnsi="Times New Roman"/>
                <w:noProof/>
                <w:szCs w:val="24"/>
                <w:lang w:eastAsia="pt-BR"/>
              </w:rPr>
              <w:t xml:space="preserve">Verificar </w:t>
            </w:r>
            <w:r w:rsidR="00E34B5D" w:rsidRPr="00E67673">
              <w:rPr>
                <w:rFonts w:ascii="Times New Roman" w:hAnsi="Times New Roman"/>
                <w:noProof/>
                <w:szCs w:val="24"/>
                <w:shd w:val="clear" w:color="auto" w:fill="FFFFFF"/>
              </w:rPr>
              <w:t>como a destruição dos territórios indígenas afetou a biodiversidadeos ecossistemas e as mudanças climáticas no país</w:t>
            </w:r>
          </w:hyperlink>
          <w:r w:rsidR="00E67673" w:rsidRPr="009F2582">
            <w:rPr>
              <w:rFonts w:asciiTheme="minorHAnsi" w:eastAsiaTheme="minorEastAsia" w:hAnsiTheme="minorHAnsi" w:cstheme="minorBidi"/>
              <w:color w:val="FF0000"/>
              <w:sz w:val="22"/>
              <w:lang w:eastAsia="pt-BR"/>
            </w:rPr>
            <w:t xml:space="preserve"> </w:t>
          </w:r>
        </w:p>
        <w:p w14:paraId="3477CA11" w14:textId="5C8AF5EB" w:rsidR="009536BC" w:rsidRPr="009F2582" w:rsidRDefault="00FE0489" w:rsidP="00951BC7">
          <w:pPr>
            <w:pStyle w:val="Sumrio1"/>
            <w:ind w:left="142"/>
            <w:rPr>
              <w:rFonts w:asciiTheme="minorHAnsi" w:eastAsiaTheme="minorEastAsia" w:hAnsiTheme="minorHAnsi" w:cstheme="minorBidi"/>
              <w:sz w:val="22"/>
              <w:lang w:eastAsia="pt-BR"/>
            </w:rPr>
          </w:pPr>
          <w:hyperlink w:anchor="_Toc108893129" w:history="1"/>
        </w:p>
        <w:p w14:paraId="61C3FCA0" w14:textId="66D47A28" w:rsidR="00015B9D" w:rsidRPr="00E0573F" w:rsidRDefault="009536BC" w:rsidP="00951BC7">
          <w:pPr>
            <w:ind w:left="142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26" w:name="_Toc108893129" w:displacedByCustomXml="prev"/>
    <w:p w14:paraId="7A1FA72F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42AE2FFE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0E9FC046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0EFB30B1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4FFC2F4D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22F6841F" w14:textId="77777777" w:rsidR="00546BF4" w:rsidRDefault="00546BF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77FCC17A" w14:textId="77777777" w:rsidR="00546BF4" w:rsidRDefault="00546BF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67DCA5E9" w14:textId="77777777" w:rsidR="00546BF4" w:rsidRDefault="00546BF4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1FE0AA8E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3D5177D2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1FF56A80" w14:textId="77777777" w:rsidR="00803B5F" w:rsidRDefault="00803B5F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</w:p>
    <w:p w14:paraId="06808482" w14:textId="796E851C" w:rsidR="003D357D" w:rsidRPr="00D41AD4" w:rsidRDefault="003D357D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</w:rPr>
      </w:pPr>
      <w:r w:rsidRPr="00D41AD4">
        <w:rPr>
          <w:rFonts w:ascii="Times New Roman" w:hAnsi="Times New Roman"/>
          <w:b/>
        </w:rPr>
        <w:lastRenderedPageBreak/>
        <w:t>REFERÊNCIAS</w:t>
      </w:r>
      <w:bookmarkEnd w:id="24"/>
      <w:bookmarkEnd w:id="26"/>
    </w:p>
    <w:p w14:paraId="77DB64E6" w14:textId="77777777" w:rsidR="005D57C2" w:rsidRPr="008633AB" w:rsidRDefault="005D57C2" w:rsidP="00951BC7">
      <w:pPr>
        <w:spacing w:before="240" w:after="60"/>
        <w:ind w:left="142"/>
        <w:jc w:val="center"/>
        <w:outlineLvl w:val="0"/>
        <w:rPr>
          <w:rFonts w:ascii="Times New Roman" w:hAnsi="Times New Roman"/>
          <w:b/>
          <w:szCs w:val="24"/>
        </w:rPr>
      </w:pPr>
    </w:p>
    <w:p w14:paraId="601CEBAC" w14:textId="77777777" w:rsidR="002E097B" w:rsidRDefault="002E097B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>ASCENSO. João.</w:t>
      </w:r>
      <w:r>
        <w:rPr>
          <w:rFonts w:ascii="Times New Roman" w:hAnsi="Times New Roman"/>
          <w:szCs w:val="24"/>
        </w:rPr>
        <w:t xml:space="preserve"> </w:t>
      </w:r>
      <w:r w:rsidRPr="00D05EC3">
        <w:rPr>
          <w:rFonts w:ascii="Times New Roman" w:hAnsi="Times New Roman"/>
          <w:b/>
          <w:bCs/>
          <w:szCs w:val="24"/>
        </w:rPr>
        <w:t>Genocídio indígena e ecocídio no Brasil. 2020.</w:t>
      </w:r>
    </w:p>
    <w:p w14:paraId="4A920D81" w14:textId="4766822F" w:rsidR="002E097B" w:rsidRDefault="002E097B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 xml:space="preserve">Disponível em: </w:t>
      </w:r>
      <w:hyperlink r:id="rId11" w:history="1">
        <w:r w:rsidRPr="00090655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https://cienciahoje.org.br/artigo/genocidio-indigena-e-ecocidio-no-brasil</w:t>
        </w:r>
      </w:hyperlink>
      <w:r w:rsidRPr="008633AB">
        <w:rPr>
          <w:rFonts w:ascii="Times New Roman" w:hAnsi="Times New Roman"/>
          <w:szCs w:val="24"/>
        </w:rPr>
        <w:t xml:space="preserve">. Acesso em 05 </w:t>
      </w:r>
      <w:r>
        <w:rPr>
          <w:rFonts w:ascii="Times New Roman" w:hAnsi="Times New Roman"/>
          <w:szCs w:val="24"/>
        </w:rPr>
        <w:t>a</w:t>
      </w:r>
      <w:r w:rsidRPr="008633AB">
        <w:rPr>
          <w:rFonts w:ascii="Times New Roman" w:hAnsi="Times New Roman"/>
          <w:szCs w:val="24"/>
        </w:rPr>
        <w:t>br. 2023</w:t>
      </w:r>
      <w:r>
        <w:rPr>
          <w:rFonts w:ascii="Times New Roman" w:hAnsi="Times New Roman"/>
          <w:szCs w:val="24"/>
        </w:rPr>
        <w:t>.</w:t>
      </w:r>
    </w:p>
    <w:p w14:paraId="211F4407" w14:textId="77777777" w:rsidR="002E097B" w:rsidRPr="002E097B" w:rsidRDefault="002E097B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</w:p>
    <w:p w14:paraId="30693F45" w14:textId="4244E71D" w:rsidR="00090655" w:rsidRDefault="00090655" w:rsidP="00951BC7">
      <w:pPr>
        <w:pStyle w:val="Ttulo1"/>
        <w:shd w:val="clear" w:color="auto" w:fill="FFFFFF"/>
        <w:spacing w:before="0" w:line="240" w:lineRule="auto"/>
        <w:ind w:left="14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Humanista. </w:t>
      </w:r>
      <w:r w:rsidRPr="00090655">
        <w:rPr>
          <w:rFonts w:ascii="Times New Roman" w:hAnsi="Times New Roman" w:cs="Times New Roman"/>
          <w:b/>
          <w:bCs/>
          <w:color w:val="auto"/>
          <w:sz w:val="24"/>
          <w:szCs w:val="24"/>
        </w:rPr>
        <w:t>Genocídio indígena. 2021.</w:t>
      </w:r>
    </w:p>
    <w:p w14:paraId="0D44B392" w14:textId="6AE8FB05" w:rsidR="00E13EE0" w:rsidRPr="002E097B" w:rsidRDefault="00E13EE0" w:rsidP="00951BC7">
      <w:pPr>
        <w:pStyle w:val="Ttulo1"/>
        <w:shd w:val="clear" w:color="auto" w:fill="FFFFFF"/>
        <w:spacing w:before="0" w:line="240" w:lineRule="auto"/>
        <w:ind w:left="14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33AB">
        <w:rPr>
          <w:rFonts w:ascii="Times New Roman" w:hAnsi="Times New Roman" w:cs="Times New Roman"/>
          <w:color w:val="auto"/>
          <w:sz w:val="24"/>
          <w:szCs w:val="24"/>
        </w:rPr>
        <w:t xml:space="preserve"> Disponível em: </w:t>
      </w:r>
      <w:hyperlink r:id="rId12" w:history="1">
        <w:r w:rsidRPr="0009065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https://www.ufrgs.br/humanista/2021/09/24/genocidio-indigena-entenda-os-riscos-e-preocupacoes-que-a-populacao-nativa-do-brasil-enfrenta</w:t>
        </w:r>
      </w:hyperlink>
      <w:r w:rsidRPr="008633AB">
        <w:rPr>
          <w:rFonts w:ascii="Times New Roman" w:hAnsi="Times New Roman" w:cs="Times New Roman"/>
          <w:color w:val="auto"/>
          <w:sz w:val="24"/>
          <w:szCs w:val="24"/>
        </w:rPr>
        <w:t xml:space="preserve">. Acesso em: 27 </w:t>
      </w:r>
      <w:r w:rsidR="002E097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Pr="008633AB">
        <w:rPr>
          <w:rFonts w:ascii="Times New Roman" w:hAnsi="Times New Roman" w:cs="Times New Roman"/>
          <w:color w:val="auto"/>
          <w:sz w:val="24"/>
          <w:szCs w:val="24"/>
        </w:rPr>
        <w:t>ar. 2023</w:t>
      </w:r>
      <w:r w:rsidR="0009065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2DCC07A3" w14:textId="77777777" w:rsidR="00D333B7" w:rsidRPr="008633AB" w:rsidRDefault="00D333B7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</w:p>
    <w:p w14:paraId="7EAD6A58" w14:textId="5D1741A9" w:rsidR="006710FA" w:rsidRDefault="006710FA" w:rsidP="00951BC7">
      <w:pPr>
        <w:pStyle w:val="Ttulo1"/>
        <w:shd w:val="clear" w:color="auto" w:fill="FFFFFF"/>
        <w:spacing w:before="0" w:line="240" w:lineRule="auto"/>
        <w:ind w:left="14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633AB">
        <w:rPr>
          <w:rFonts w:ascii="Times New Roman" w:hAnsi="Times New Roman" w:cs="Times New Roman"/>
          <w:color w:val="auto"/>
          <w:sz w:val="24"/>
          <w:szCs w:val="24"/>
        </w:rPr>
        <w:t xml:space="preserve">IBGE, </w:t>
      </w:r>
      <w:r w:rsidRPr="00B06531">
        <w:rPr>
          <w:rFonts w:ascii="Times New Roman" w:hAnsi="Times New Roman" w:cs="Times New Roman"/>
          <w:b/>
          <w:bCs/>
          <w:color w:val="auto"/>
          <w:sz w:val="24"/>
          <w:szCs w:val="24"/>
        </w:rPr>
        <w:t>Balanço parcial do Censo mostra aumento da população indígena</w:t>
      </w:r>
      <w:r w:rsidR="00B0653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D333B7" w:rsidRPr="00B0653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2023</w:t>
      </w:r>
      <w:r w:rsidR="00B0653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D333B7" w:rsidRPr="008633AB">
        <w:rPr>
          <w:rFonts w:ascii="Times New Roman" w:hAnsi="Times New Roman" w:cs="Times New Roman"/>
          <w:color w:val="auto"/>
          <w:sz w:val="24"/>
          <w:szCs w:val="24"/>
        </w:rPr>
        <w:t xml:space="preserve"> Disponível em: </w:t>
      </w:r>
      <w:hyperlink r:id="rId13" w:history="1">
        <w:r w:rsidR="00D333B7" w:rsidRPr="00B0653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https://agenciabrasil.ebc.com.br/geral/noticia/2023-03/ibge-inicia-ultima-etapa-do-censo-2022-na-terra-indigena-yanomami</w:t>
        </w:r>
      </w:hyperlink>
      <w:r w:rsidR="00D333B7" w:rsidRPr="008633AB">
        <w:rPr>
          <w:rFonts w:ascii="Times New Roman" w:hAnsi="Times New Roman" w:cs="Times New Roman"/>
          <w:color w:val="auto"/>
          <w:sz w:val="24"/>
          <w:szCs w:val="24"/>
        </w:rPr>
        <w:t xml:space="preserve">. Acesso 30 </w:t>
      </w:r>
      <w:r w:rsidR="002E097B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333B7" w:rsidRPr="008633AB">
        <w:rPr>
          <w:rFonts w:ascii="Times New Roman" w:hAnsi="Times New Roman" w:cs="Times New Roman"/>
          <w:color w:val="auto"/>
          <w:sz w:val="24"/>
          <w:szCs w:val="24"/>
        </w:rPr>
        <w:t>ar. 2023</w:t>
      </w:r>
      <w:r w:rsidR="00B0653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3E7CA17" w14:textId="77777777" w:rsidR="002E097B" w:rsidRDefault="002E097B" w:rsidP="00951BC7">
      <w:pPr>
        <w:ind w:left="142"/>
      </w:pPr>
    </w:p>
    <w:p w14:paraId="5D30EC17" w14:textId="77777777" w:rsidR="002E097B" w:rsidRDefault="002E097B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>MATA, Leandro</w:t>
      </w:r>
      <w:r>
        <w:rPr>
          <w:rFonts w:ascii="Times New Roman" w:hAnsi="Times New Roman"/>
          <w:szCs w:val="24"/>
        </w:rPr>
        <w:t>.</w:t>
      </w:r>
      <w:r w:rsidRPr="008633AB">
        <w:rPr>
          <w:rFonts w:ascii="Times New Roman" w:hAnsi="Times New Roman"/>
          <w:szCs w:val="24"/>
        </w:rPr>
        <w:t xml:space="preserve"> </w:t>
      </w:r>
      <w:r w:rsidRPr="00FB5104">
        <w:rPr>
          <w:rFonts w:ascii="Times New Roman" w:hAnsi="Times New Roman"/>
          <w:b/>
          <w:bCs/>
          <w:szCs w:val="24"/>
        </w:rPr>
        <w:t>AFINAL, O ECOCÍDIO É OU NÃO É CONSIDERADO CRIME INTERNACIONAL. 2019.</w:t>
      </w:r>
    </w:p>
    <w:p w14:paraId="38DE0FD7" w14:textId="77777777" w:rsidR="002E097B" w:rsidRPr="008633AB" w:rsidRDefault="002E097B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 xml:space="preserve">Disponível em: </w:t>
      </w:r>
      <w:hyperlink r:id="rId14" w:history="1">
        <w:r w:rsidRPr="00FB5104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https://jus.com.br/artigos/76750/afinal-o-ecocidio-e-ou-nao-e-considerado-crime-internacional</w:t>
        </w:r>
      </w:hyperlink>
      <w:r w:rsidRPr="008633AB">
        <w:rPr>
          <w:rFonts w:ascii="Times New Roman" w:hAnsi="Times New Roman"/>
          <w:szCs w:val="24"/>
        </w:rPr>
        <w:t xml:space="preserve">. Acesso em: 27 </w:t>
      </w:r>
      <w:r>
        <w:rPr>
          <w:rFonts w:ascii="Times New Roman" w:hAnsi="Times New Roman"/>
          <w:szCs w:val="24"/>
        </w:rPr>
        <w:t>a</w:t>
      </w:r>
      <w:r w:rsidRPr="008633AB">
        <w:rPr>
          <w:rFonts w:ascii="Times New Roman" w:hAnsi="Times New Roman"/>
          <w:szCs w:val="24"/>
        </w:rPr>
        <w:t>br. 2023</w:t>
      </w:r>
      <w:r>
        <w:rPr>
          <w:rFonts w:ascii="Times New Roman" w:hAnsi="Times New Roman"/>
          <w:szCs w:val="24"/>
        </w:rPr>
        <w:t>.</w:t>
      </w:r>
    </w:p>
    <w:p w14:paraId="36184C39" w14:textId="77777777" w:rsidR="002E097B" w:rsidRPr="002E097B" w:rsidRDefault="002E097B" w:rsidP="00951BC7">
      <w:pPr>
        <w:ind w:left="142"/>
      </w:pPr>
    </w:p>
    <w:p w14:paraId="4079FF49" w14:textId="77777777" w:rsidR="002E097B" w:rsidRDefault="002E097B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  <w:lang w:eastAsia="pt-BR"/>
        </w:rPr>
        <w:t>OVIEDO, Antônio</w:t>
      </w:r>
      <w:r>
        <w:rPr>
          <w:rFonts w:ascii="Times New Roman" w:hAnsi="Times New Roman"/>
          <w:szCs w:val="24"/>
          <w:lang w:eastAsia="pt-BR"/>
        </w:rPr>
        <w:t>.</w:t>
      </w:r>
      <w:r w:rsidRPr="008633AB">
        <w:rPr>
          <w:rFonts w:ascii="Times New Roman" w:hAnsi="Times New Roman"/>
          <w:szCs w:val="24"/>
          <w:lang w:eastAsia="pt-BR"/>
        </w:rPr>
        <w:t xml:space="preserve"> </w:t>
      </w:r>
      <w:r w:rsidRPr="00B06531">
        <w:rPr>
          <w:rFonts w:ascii="Times New Roman" w:hAnsi="Times New Roman"/>
          <w:b/>
          <w:bCs/>
          <w:szCs w:val="24"/>
        </w:rPr>
        <w:t>Demarcação de Terras Indígenas é decisiva para conter o desmatamento e regular o clima. 2018.</w:t>
      </w:r>
    </w:p>
    <w:p w14:paraId="4E293E2E" w14:textId="453C80DE" w:rsidR="003D357D" w:rsidRPr="002E097B" w:rsidRDefault="002E097B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 xml:space="preserve"> Disponível em: </w:t>
      </w:r>
      <w:hyperlink r:id="rId15" w:history="1">
        <w:r w:rsidRPr="00B06531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https://site-antigo.socioambiental.org/pt-br/blog/blog-do-monitoramento/a-demarcacao-das-terras-indigenas-e-decisiva-para-conter-o-desmatamento-e-manter-funcoes-climaticas-essenciais</w:t>
        </w:r>
      </w:hyperlink>
      <w:r w:rsidRPr="008633AB">
        <w:rPr>
          <w:rFonts w:ascii="Times New Roman" w:hAnsi="Times New Roman"/>
          <w:szCs w:val="24"/>
        </w:rPr>
        <w:t xml:space="preserve">. Acesso em 22 </w:t>
      </w:r>
      <w:r>
        <w:rPr>
          <w:rFonts w:ascii="Times New Roman" w:hAnsi="Times New Roman"/>
          <w:szCs w:val="24"/>
        </w:rPr>
        <w:t>a</w:t>
      </w:r>
      <w:r w:rsidRPr="008633AB">
        <w:rPr>
          <w:rFonts w:ascii="Times New Roman" w:hAnsi="Times New Roman"/>
          <w:szCs w:val="24"/>
        </w:rPr>
        <w:t>br. 2023</w:t>
      </w:r>
      <w:r>
        <w:rPr>
          <w:rFonts w:ascii="Times New Roman" w:hAnsi="Times New Roman"/>
          <w:szCs w:val="24"/>
        </w:rPr>
        <w:t>.</w:t>
      </w:r>
    </w:p>
    <w:p w14:paraId="54EA6D90" w14:textId="77777777" w:rsidR="002E097B" w:rsidRPr="008633AB" w:rsidRDefault="002E097B" w:rsidP="00951BC7">
      <w:pPr>
        <w:autoSpaceDE w:val="0"/>
        <w:autoSpaceDN w:val="0"/>
        <w:adjustRightInd w:val="0"/>
        <w:spacing w:line="240" w:lineRule="auto"/>
        <w:ind w:left="142"/>
        <w:jc w:val="left"/>
        <w:rPr>
          <w:szCs w:val="24"/>
        </w:rPr>
      </w:pPr>
    </w:p>
    <w:p w14:paraId="277021B5" w14:textId="7AFC39FA" w:rsidR="0079770B" w:rsidRDefault="0079770B" w:rsidP="00951BC7">
      <w:pPr>
        <w:spacing w:line="240" w:lineRule="auto"/>
        <w:ind w:left="142"/>
        <w:jc w:val="left"/>
        <w:rPr>
          <w:rFonts w:ascii="Times New Roman" w:hAnsi="Times New Roman"/>
          <w:spacing w:val="2"/>
          <w:szCs w:val="24"/>
          <w:shd w:val="clear" w:color="auto" w:fill="FFFFFF"/>
        </w:rPr>
      </w:pPr>
      <w:r w:rsidRPr="008633AB">
        <w:rPr>
          <w:rStyle w:val="Forte"/>
          <w:rFonts w:ascii="Times New Roman" w:hAnsi="Times New Roman"/>
          <w:b w:val="0"/>
          <w:bCs w:val="0"/>
          <w:spacing w:val="2"/>
          <w:szCs w:val="24"/>
          <w:shd w:val="clear" w:color="auto" w:fill="FFFFFF"/>
        </w:rPr>
        <w:t>P</w:t>
      </w:r>
      <w:r w:rsidR="004A32A6">
        <w:rPr>
          <w:rStyle w:val="Forte"/>
          <w:rFonts w:ascii="Times New Roman" w:hAnsi="Times New Roman"/>
          <w:b w:val="0"/>
          <w:bCs w:val="0"/>
          <w:spacing w:val="2"/>
          <w:szCs w:val="24"/>
          <w:shd w:val="clear" w:color="auto" w:fill="FFFFFF"/>
        </w:rPr>
        <w:t>ÚBLICO</w:t>
      </w:r>
      <w:r>
        <w:rPr>
          <w:rStyle w:val="Forte"/>
          <w:rFonts w:ascii="Times New Roman" w:hAnsi="Times New Roman"/>
          <w:b w:val="0"/>
          <w:bCs w:val="0"/>
          <w:spacing w:val="2"/>
          <w:szCs w:val="24"/>
          <w:shd w:val="clear" w:color="auto" w:fill="FFFFFF"/>
        </w:rPr>
        <w:t>.</w:t>
      </w:r>
      <w:r w:rsidRPr="008633AB">
        <w:rPr>
          <w:rStyle w:val="Forte"/>
          <w:rFonts w:ascii="Times New Roman" w:hAnsi="Times New Roman"/>
          <w:b w:val="0"/>
          <w:bCs w:val="0"/>
          <w:spacing w:val="2"/>
          <w:szCs w:val="24"/>
          <w:shd w:val="clear" w:color="auto" w:fill="FFFFFF"/>
        </w:rPr>
        <w:t xml:space="preserve"> </w:t>
      </w:r>
      <w:r w:rsidRPr="00FB5104">
        <w:rPr>
          <w:rStyle w:val="Forte"/>
          <w:rFonts w:ascii="Times New Roman" w:hAnsi="Times New Roman"/>
          <w:spacing w:val="2"/>
          <w:szCs w:val="24"/>
          <w:shd w:val="clear" w:color="auto" w:fill="FFFFFF"/>
        </w:rPr>
        <w:t xml:space="preserve">Povos indígenas brasileiros denunciam política de “genocídio, </w:t>
      </w:r>
      <w:proofErr w:type="spellStart"/>
      <w:r w:rsidRPr="00FB5104">
        <w:rPr>
          <w:rStyle w:val="Forte"/>
          <w:rFonts w:ascii="Times New Roman" w:hAnsi="Times New Roman"/>
          <w:spacing w:val="2"/>
          <w:szCs w:val="24"/>
          <w:shd w:val="clear" w:color="auto" w:fill="FFFFFF"/>
        </w:rPr>
        <w:t>etnocídio</w:t>
      </w:r>
      <w:proofErr w:type="spellEnd"/>
      <w:r w:rsidRPr="00FB5104">
        <w:rPr>
          <w:rStyle w:val="Forte"/>
          <w:rFonts w:ascii="Times New Roman" w:hAnsi="Times New Roman"/>
          <w:spacing w:val="2"/>
          <w:szCs w:val="24"/>
          <w:shd w:val="clear" w:color="auto" w:fill="FFFFFF"/>
        </w:rPr>
        <w:t xml:space="preserve"> e ecocídio de Bolsonaro</w:t>
      </w:r>
      <w:r w:rsidRPr="004A32A6">
        <w:rPr>
          <w:rFonts w:ascii="Times New Roman" w:hAnsi="Times New Roman"/>
          <w:b/>
          <w:bCs/>
          <w:spacing w:val="2"/>
          <w:szCs w:val="24"/>
          <w:shd w:val="clear" w:color="auto" w:fill="FFFFFF"/>
        </w:rPr>
        <w:t>. 2020.</w:t>
      </w:r>
    </w:p>
    <w:p w14:paraId="45F441E5" w14:textId="77777777" w:rsidR="004A32A6" w:rsidRDefault="0079770B" w:rsidP="00951BC7">
      <w:pPr>
        <w:spacing w:line="240" w:lineRule="auto"/>
        <w:ind w:left="142"/>
        <w:jc w:val="left"/>
        <w:rPr>
          <w:rFonts w:ascii="Times New Roman" w:hAnsi="Times New Roman"/>
          <w:spacing w:val="2"/>
          <w:szCs w:val="24"/>
          <w:shd w:val="clear" w:color="auto" w:fill="FFFFFF"/>
        </w:rPr>
      </w:pPr>
      <w:r w:rsidRPr="008633AB">
        <w:rPr>
          <w:rFonts w:ascii="Times New Roman" w:hAnsi="Times New Roman"/>
          <w:spacing w:val="2"/>
          <w:szCs w:val="24"/>
          <w:shd w:val="clear" w:color="auto" w:fill="FFFFFF"/>
        </w:rPr>
        <w:t xml:space="preserve"> Disponível em: </w:t>
      </w:r>
      <w:hyperlink r:id="rId16" w:history="1">
        <w:r w:rsidRPr="00FB5104">
          <w:rPr>
            <w:rStyle w:val="Hyperlink"/>
            <w:rFonts w:ascii="Times New Roman" w:hAnsi="Times New Roman"/>
            <w:color w:val="auto"/>
            <w:spacing w:val="2"/>
            <w:szCs w:val="24"/>
            <w:u w:val="none"/>
            <w:shd w:val="clear" w:color="auto" w:fill="FFFFFF"/>
          </w:rPr>
          <w:t>https://www.publico.pt/2020/01/18/mundo/noticia/povos-indigenas-brasileiros-denunciam-politica-genocidio-etnocidio-ecocidio-bolsonaro-1900830</w:t>
        </w:r>
      </w:hyperlink>
      <w:r w:rsidRPr="008633AB">
        <w:rPr>
          <w:rFonts w:ascii="Times New Roman" w:hAnsi="Times New Roman"/>
          <w:spacing w:val="2"/>
          <w:szCs w:val="24"/>
          <w:shd w:val="clear" w:color="auto" w:fill="FFFFFF"/>
        </w:rPr>
        <w:t xml:space="preserve">. </w:t>
      </w:r>
    </w:p>
    <w:p w14:paraId="67CA3A8E" w14:textId="394923EE" w:rsidR="0079770B" w:rsidRPr="0079770B" w:rsidRDefault="0079770B" w:rsidP="00951BC7">
      <w:pPr>
        <w:spacing w:line="240" w:lineRule="auto"/>
        <w:ind w:left="142"/>
        <w:jc w:val="left"/>
        <w:rPr>
          <w:rFonts w:ascii="Times New Roman" w:eastAsia="Times New Roman" w:hAnsi="Times New Roman"/>
          <w:szCs w:val="24"/>
        </w:rPr>
      </w:pPr>
      <w:r w:rsidRPr="008633AB">
        <w:rPr>
          <w:rFonts w:ascii="Times New Roman" w:hAnsi="Times New Roman"/>
          <w:spacing w:val="2"/>
          <w:szCs w:val="24"/>
          <w:shd w:val="clear" w:color="auto" w:fill="FFFFFF"/>
        </w:rPr>
        <w:t xml:space="preserve">Acesso 30 </w:t>
      </w:r>
      <w:r>
        <w:rPr>
          <w:rFonts w:ascii="Times New Roman" w:hAnsi="Times New Roman"/>
          <w:spacing w:val="2"/>
          <w:szCs w:val="24"/>
          <w:shd w:val="clear" w:color="auto" w:fill="FFFFFF"/>
        </w:rPr>
        <w:t>a</w:t>
      </w:r>
      <w:r w:rsidRPr="008633AB">
        <w:rPr>
          <w:rFonts w:ascii="Times New Roman" w:hAnsi="Times New Roman"/>
          <w:spacing w:val="2"/>
          <w:szCs w:val="24"/>
          <w:shd w:val="clear" w:color="auto" w:fill="FFFFFF"/>
        </w:rPr>
        <w:t>br. 2023</w:t>
      </w:r>
      <w:r>
        <w:rPr>
          <w:rFonts w:ascii="Times New Roman" w:hAnsi="Times New Roman"/>
          <w:spacing w:val="2"/>
          <w:szCs w:val="24"/>
          <w:shd w:val="clear" w:color="auto" w:fill="FFFFFF"/>
        </w:rPr>
        <w:t>.</w:t>
      </w:r>
    </w:p>
    <w:p w14:paraId="1C669BB5" w14:textId="77777777" w:rsidR="0079770B" w:rsidRDefault="0079770B" w:rsidP="00951BC7">
      <w:pPr>
        <w:autoSpaceDE w:val="0"/>
        <w:autoSpaceDN w:val="0"/>
        <w:adjustRightInd w:val="0"/>
        <w:spacing w:line="240" w:lineRule="auto"/>
        <w:ind w:left="142"/>
        <w:jc w:val="left"/>
        <w:rPr>
          <w:rFonts w:ascii="Times New Roman" w:hAnsi="Times New Roman"/>
          <w:color w:val="000000"/>
          <w:szCs w:val="24"/>
          <w:lang w:eastAsia="pt-BR"/>
        </w:rPr>
      </w:pPr>
    </w:p>
    <w:p w14:paraId="3CC6192A" w14:textId="4F61060F" w:rsidR="00B06531" w:rsidRDefault="00B06531" w:rsidP="00951BC7">
      <w:pPr>
        <w:autoSpaceDE w:val="0"/>
        <w:autoSpaceDN w:val="0"/>
        <w:adjustRightInd w:val="0"/>
        <w:spacing w:line="240" w:lineRule="auto"/>
        <w:ind w:left="142"/>
        <w:jc w:val="left"/>
        <w:rPr>
          <w:rFonts w:ascii="Times New Roman" w:hAnsi="Times New Roman"/>
          <w:color w:val="000000"/>
          <w:szCs w:val="24"/>
          <w:lang w:eastAsia="pt-BR"/>
        </w:rPr>
      </w:pPr>
      <w:r>
        <w:rPr>
          <w:rFonts w:ascii="Times New Roman" w:hAnsi="Times New Roman"/>
          <w:color w:val="000000"/>
          <w:szCs w:val="24"/>
          <w:lang w:eastAsia="pt-BR"/>
        </w:rPr>
        <w:t>P</w:t>
      </w:r>
      <w:r w:rsidR="004A32A6">
        <w:rPr>
          <w:rFonts w:ascii="Times New Roman" w:hAnsi="Times New Roman"/>
          <w:color w:val="000000"/>
          <w:szCs w:val="24"/>
          <w:lang w:eastAsia="pt-BR"/>
        </w:rPr>
        <w:t>ODER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360</w:t>
      </w:r>
      <w:r w:rsidR="00D333B7" w:rsidRPr="008633AB">
        <w:rPr>
          <w:rFonts w:ascii="Times New Roman" w:hAnsi="Times New Roman"/>
          <w:color w:val="000000"/>
          <w:szCs w:val="24"/>
          <w:lang w:eastAsia="pt-BR"/>
        </w:rPr>
        <w:t xml:space="preserve">. </w:t>
      </w:r>
      <w:r w:rsidR="00D333B7" w:rsidRPr="00B06531">
        <w:rPr>
          <w:rFonts w:ascii="Times New Roman" w:hAnsi="Times New Roman"/>
          <w:b/>
          <w:bCs/>
          <w:color w:val="000000"/>
          <w:szCs w:val="24"/>
          <w:lang w:eastAsia="pt-BR"/>
        </w:rPr>
        <w:t>STF deve decidir sobre marco temporal em 2023</w:t>
      </w:r>
      <w:r w:rsidRPr="00B06531">
        <w:rPr>
          <w:rFonts w:ascii="Times New Roman" w:hAnsi="Times New Roman"/>
          <w:b/>
          <w:bCs/>
          <w:color w:val="000000"/>
          <w:szCs w:val="24"/>
          <w:lang w:eastAsia="pt-BR"/>
        </w:rPr>
        <w:t>.</w:t>
      </w:r>
      <w:r>
        <w:rPr>
          <w:rFonts w:ascii="Times New Roman" w:hAnsi="Times New Roman"/>
          <w:color w:val="000000"/>
          <w:szCs w:val="24"/>
          <w:lang w:eastAsia="pt-BR"/>
        </w:rPr>
        <w:t xml:space="preserve"> </w:t>
      </w:r>
    </w:p>
    <w:p w14:paraId="42831540" w14:textId="63A7B40E" w:rsidR="00D333B7" w:rsidRPr="008633AB" w:rsidRDefault="00D333B7" w:rsidP="00951BC7">
      <w:pPr>
        <w:autoSpaceDE w:val="0"/>
        <w:autoSpaceDN w:val="0"/>
        <w:adjustRightInd w:val="0"/>
        <w:spacing w:line="240" w:lineRule="auto"/>
        <w:ind w:left="142"/>
        <w:jc w:val="left"/>
        <w:rPr>
          <w:rFonts w:ascii="Times New Roman" w:hAnsi="Times New Roman"/>
          <w:color w:val="000000"/>
          <w:szCs w:val="24"/>
          <w:lang w:eastAsia="pt-BR"/>
        </w:rPr>
      </w:pPr>
      <w:r w:rsidRPr="008633AB">
        <w:rPr>
          <w:rFonts w:ascii="Times New Roman" w:hAnsi="Times New Roman"/>
          <w:color w:val="000000"/>
          <w:szCs w:val="24"/>
          <w:lang w:eastAsia="pt-BR"/>
        </w:rPr>
        <w:t xml:space="preserve">Disponível em: </w:t>
      </w:r>
      <w:hyperlink r:id="rId17" w:history="1">
        <w:r w:rsidRPr="00B06531">
          <w:rPr>
            <w:rStyle w:val="Hyperlink"/>
            <w:rFonts w:ascii="Times New Roman" w:hAnsi="Times New Roman"/>
            <w:color w:val="auto"/>
            <w:szCs w:val="24"/>
            <w:u w:val="none"/>
            <w:lang w:eastAsia="pt-BR"/>
          </w:rPr>
          <w:t>https://www.poder360.com.br/justica/stf-deve-julgar-marco-temporal-em-2023-diz-sonia-guajajara</w:t>
        </w:r>
      </w:hyperlink>
      <w:r w:rsidRPr="008633AB">
        <w:rPr>
          <w:rFonts w:ascii="Times New Roman" w:hAnsi="Times New Roman"/>
          <w:color w:val="000000"/>
          <w:szCs w:val="24"/>
          <w:lang w:eastAsia="pt-BR"/>
        </w:rPr>
        <w:t xml:space="preserve">. Acesso 16 </w:t>
      </w:r>
      <w:r w:rsidR="002E097B">
        <w:rPr>
          <w:rFonts w:ascii="Times New Roman" w:hAnsi="Times New Roman"/>
          <w:color w:val="000000"/>
          <w:szCs w:val="24"/>
          <w:lang w:eastAsia="pt-BR"/>
        </w:rPr>
        <w:t>a</w:t>
      </w:r>
      <w:r w:rsidRPr="008633AB">
        <w:rPr>
          <w:rFonts w:ascii="Times New Roman" w:hAnsi="Times New Roman"/>
          <w:color w:val="000000"/>
          <w:szCs w:val="24"/>
          <w:lang w:eastAsia="pt-BR"/>
        </w:rPr>
        <w:t>br. 2023</w:t>
      </w:r>
      <w:r w:rsidR="00B06531"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13E7844C" w14:textId="77777777" w:rsidR="00D333B7" w:rsidRPr="008633AB" w:rsidRDefault="00D333B7" w:rsidP="00951BC7">
      <w:pPr>
        <w:autoSpaceDE w:val="0"/>
        <w:autoSpaceDN w:val="0"/>
        <w:adjustRightInd w:val="0"/>
        <w:spacing w:line="240" w:lineRule="auto"/>
        <w:ind w:left="142"/>
        <w:jc w:val="left"/>
        <w:rPr>
          <w:rFonts w:ascii="Times New Roman" w:hAnsi="Times New Roman"/>
          <w:color w:val="000000"/>
          <w:szCs w:val="24"/>
          <w:lang w:eastAsia="pt-BR"/>
        </w:rPr>
      </w:pPr>
    </w:p>
    <w:p w14:paraId="2271EBA7" w14:textId="77777777" w:rsidR="00B06531" w:rsidRPr="00B06531" w:rsidRDefault="000A60A2" w:rsidP="00951BC7">
      <w:pPr>
        <w:autoSpaceDE w:val="0"/>
        <w:autoSpaceDN w:val="0"/>
        <w:adjustRightInd w:val="0"/>
        <w:spacing w:line="240" w:lineRule="auto"/>
        <w:ind w:left="142"/>
        <w:jc w:val="left"/>
        <w:rPr>
          <w:rFonts w:ascii="Times New Roman" w:hAnsi="Times New Roman"/>
          <w:b/>
          <w:bCs/>
          <w:color w:val="000000"/>
          <w:szCs w:val="24"/>
          <w:lang w:eastAsia="pt-BR"/>
        </w:rPr>
      </w:pPr>
      <w:r w:rsidRPr="008633AB">
        <w:rPr>
          <w:rFonts w:ascii="Times New Roman" w:hAnsi="Times New Roman"/>
          <w:color w:val="000000"/>
          <w:szCs w:val="24"/>
          <w:lang w:eastAsia="pt-BR"/>
        </w:rPr>
        <w:t>R</w:t>
      </w:r>
      <w:r w:rsidR="00D333B7" w:rsidRPr="008633AB">
        <w:rPr>
          <w:rFonts w:ascii="Times New Roman" w:hAnsi="Times New Roman"/>
          <w:color w:val="000000"/>
          <w:szCs w:val="24"/>
          <w:lang w:eastAsia="pt-BR"/>
        </w:rPr>
        <w:t xml:space="preserve">ANGEL, Helena. </w:t>
      </w:r>
      <w:r w:rsidR="00D333B7" w:rsidRPr="00B06531">
        <w:rPr>
          <w:rFonts w:ascii="Times New Roman" w:hAnsi="Times New Roman"/>
          <w:b/>
          <w:bCs/>
          <w:color w:val="000000"/>
          <w:szCs w:val="24"/>
          <w:lang w:eastAsia="pt-BR"/>
        </w:rPr>
        <w:t>Violência Contra os Povos Indígenas no Brasil</w:t>
      </w:r>
      <w:r w:rsidR="00B06531" w:rsidRPr="00B0653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. </w:t>
      </w:r>
      <w:r w:rsidR="00D333B7" w:rsidRPr="00B06531">
        <w:rPr>
          <w:rFonts w:ascii="Times New Roman" w:hAnsi="Times New Roman"/>
          <w:b/>
          <w:bCs/>
          <w:color w:val="000000"/>
          <w:szCs w:val="24"/>
          <w:lang w:eastAsia="pt-BR"/>
        </w:rPr>
        <w:t xml:space="preserve">2022. </w:t>
      </w:r>
    </w:p>
    <w:p w14:paraId="39D30D12" w14:textId="02E3CAB9" w:rsidR="00D333B7" w:rsidRPr="008633AB" w:rsidRDefault="00D333B7" w:rsidP="00951BC7">
      <w:pPr>
        <w:autoSpaceDE w:val="0"/>
        <w:autoSpaceDN w:val="0"/>
        <w:adjustRightInd w:val="0"/>
        <w:spacing w:line="240" w:lineRule="auto"/>
        <w:ind w:left="142"/>
        <w:jc w:val="left"/>
        <w:rPr>
          <w:rFonts w:ascii="Times New Roman" w:hAnsi="Times New Roman"/>
          <w:color w:val="000000"/>
          <w:szCs w:val="24"/>
          <w:lang w:eastAsia="pt-BR"/>
        </w:rPr>
      </w:pPr>
      <w:r w:rsidRPr="008633AB">
        <w:rPr>
          <w:rFonts w:ascii="Times New Roman" w:hAnsi="Times New Roman"/>
          <w:color w:val="000000"/>
          <w:szCs w:val="24"/>
          <w:lang w:eastAsia="pt-BR"/>
        </w:rPr>
        <w:t xml:space="preserve">Disponível em: </w:t>
      </w:r>
      <w:hyperlink r:id="rId18" w:history="1">
        <w:r w:rsidRPr="00B06531">
          <w:rPr>
            <w:rStyle w:val="Hyperlink"/>
            <w:rFonts w:ascii="Times New Roman" w:hAnsi="Times New Roman"/>
            <w:color w:val="auto"/>
            <w:szCs w:val="24"/>
            <w:u w:val="none"/>
            <w:lang w:eastAsia="pt-BR"/>
          </w:rPr>
          <w:t>https://cimi.org.br/2022/08/cimi-lanca-relatorio-violencia-contra-povos-indigenas-2021</w:t>
        </w:r>
      </w:hyperlink>
      <w:r w:rsidRPr="008633AB">
        <w:rPr>
          <w:rFonts w:ascii="Times New Roman" w:hAnsi="Times New Roman"/>
          <w:color w:val="000000"/>
          <w:szCs w:val="24"/>
          <w:lang w:eastAsia="pt-BR"/>
        </w:rPr>
        <w:t xml:space="preserve">. Acesso em 21 </w:t>
      </w:r>
      <w:r w:rsidR="002E097B">
        <w:rPr>
          <w:rFonts w:ascii="Times New Roman" w:hAnsi="Times New Roman"/>
          <w:color w:val="000000"/>
          <w:szCs w:val="24"/>
          <w:lang w:eastAsia="pt-BR"/>
        </w:rPr>
        <w:t>a</w:t>
      </w:r>
      <w:r w:rsidRPr="008633AB">
        <w:rPr>
          <w:rFonts w:ascii="Times New Roman" w:hAnsi="Times New Roman"/>
          <w:color w:val="000000"/>
          <w:szCs w:val="24"/>
          <w:lang w:eastAsia="pt-BR"/>
        </w:rPr>
        <w:t>br. 2023</w:t>
      </w:r>
      <w:r w:rsidR="00B06531">
        <w:rPr>
          <w:rFonts w:ascii="Times New Roman" w:hAnsi="Times New Roman"/>
          <w:color w:val="000000"/>
          <w:szCs w:val="24"/>
          <w:lang w:eastAsia="pt-BR"/>
        </w:rPr>
        <w:t>.</w:t>
      </w:r>
    </w:p>
    <w:p w14:paraId="2FD5B2D8" w14:textId="1220452B" w:rsidR="000A60A2" w:rsidRPr="008633AB" w:rsidRDefault="000A60A2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</w:p>
    <w:p w14:paraId="14EA15E2" w14:textId="77777777" w:rsidR="00B06531" w:rsidRDefault="000A60A2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>SCHNEIDER, Stefan</w:t>
      </w:r>
      <w:r w:rsidR="00B06531">
        <w:rPr>
          <w:rFonts w:ascii="Times New Roman" w:hAnsi="Times New Roman"/>
          <w:szCs w:val="24"/>
        </w:rPr>
        <w:t>.</w:t>
      </w:r>
      <w:r w:rsidRPr="008633AB">
        <w:rPr>
          <w:rFonts w:ascii="Times New Roman" w:hAnsi="Times New Roman"/>
          <w:szCs w:val="24"/>
        </w:rPr>
        <w:t xml:space="preserve"> </w:t>
      </w:r>
      <w:r w:rsidRPr="00B06531">
        <w:rPr>
          <w:rFonts w:ascii="Times New Roman" w:hAnsi="Times New Roman"/>
          <w:b/>
          <w:bCs/>
          <w:szCs w:val="24"/>
        </w:rPr>
        <w:t>Precisamos falar sobre ecocídio</w:t>
      </w:r>
      <w:r w:rsidR="00B06531" w:rsidRPr="00B06531">
        <w:rPr>
          <w:rFonts w:ascii="Times New Roman" w:hAnsi="Times New Roman"/>
          <w:b/>
          <w:bCs/>
          <w:szCs w:val="24"/>
        </w:rPr>
        <w:t xml:space="preserve">. </w:t>
      </w:r>
      <w:r w:rsidRPr="00B06531">
        <w:rPr>
          <w:rFonts w:ascii="Times New Roman" w:hAnsi="Times New Roman"/>
          <w:b/>
          <w:bCs/>
          <w:szCs w:val="24"/>
        </w:rPr>
        <w:t>2023</w:t>
      </w:r>
      <w:r w:rsidR="00B06531" w:rsidRPr="00B06531">
        <w:rPr>
          <w:rFonts w:ascii="Times New Roman" w:hAnsi="Times New Roman"/>
          <w:b/>
          <w:bCs/>
          <w:szCs w:val="24"/>
        </w:rPr>
        <w:t>.</w:t>
      </w:r>
    </w:p>
    <w:p w14:paraId="203267D0" w14:textId="0C1F5FB6" w:rsidR="000A60A2" w:rsidRPr="008633AB" w:rsidRDefault="000A60A2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 xml:space="preserve"> Disponível em: </w:t>
      </w:r>
      <w:hyperlink r:id="rId19" w:history="1">
        <w:r w:rsidRPr="00B06531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https://gauchazh.clicrbs.com.br/ambiente/noticia/2023/02/precisamos-falar-sobre-ecocidio-cle8jrd7h002y013qbifgmzlj.html</w:t>
        </w:r>
      </w:hyperlink>
      <w:r w:rsidRPr="008633AB">
        <w:rPr>
          <w:rFonts w:ascii="Times New Roman" w:hAnsi="Times New Roman"/>
          <w:szCs w:val="24"/>
        </w:rPr>
        <w:t xml:space="preserve">. Acesso 24 </w:t>
      </w:r>
      <w:r w:rsidR="002E097B">
        <w:rPr>
          <w:rFonts w:ascii="Times New Roman" w:hAnsi="Times New Roman"/>
          <w:szCs w:val="24"/>
        </w:rPr>
        <w:t>a</w:t>
      </w:r>
      <w:r w:rsidRPr="008633AB">
        <w:rPr>
          <w:rFonts w:ascii="Times New Roman" w:hAnsi="Times New Roman"/>
          <w:szCs w:val="24"/>
        </w:rPr>
        <w:t>br. 2023</w:t>
      </w:r>
      <w:r w:rsidR="00B06531">
        <w:rPr>
          <w:rFonts w:ascii="Times New Roman" w:hAnsi="Times New Roman"/>
          <w:szCs w:val="24"/>
        </w:rPr>
        <w:t>.</w:t>
      </w:r>
    </w:p>
    <w:p w14:paraId="59D97D61" w14:textId="77777777" w:rsidR="000A60A2" w:rsidRPr="008633AB" w:rsidRDefault="000A60A2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</w:p>
    <w:p w14:paraId="39F7240E" w14:textId="77777777" w:rsidR="00FB5104" w:rsidRPr="00FB5104" w:rsidRDefault="001E1CD1" w:rsidP="00951BC7">
      <w:pPr>
        <w:spacing w:line="240" w:lineRule="auto"/>
        <w:ind w:left="142"/>
        <w:jc w:val="left"/>
        <w:rPr>
          <w:rFonts w:ascii="Times New Roman" w:hAnsi="Times New Roman"/>
          <w:b/>
          <w:bCs/>
          <w:szCs w:val="24"/>
        </w:rPr>
      </w:pPr>
      <w:r w:rsidRPr="008633AB">
        <w:rPr>
          <w:rFonts w:ascii="Times New Roman" w:hAnsi="Times New Roman"/>
          <w:szCs w:val="24"/>
        </w:rPr>
        <w:t>S</w:t>
      </w:r>
      <w:r w:rsidR="00FB5104">
        <w:rPr>
          <w:rFonts w:ascii="Times New Roman" w:hAnsi="Times New Roman"/>
          <w:szCs w:val="24"/>
        </w:rPr>
        <w:t>ANTANA</w:t>
      </w:r>
      <w:r w:rsidRPr="008633AB">
        <w:rPr>
          <w:rFonts w:ascii="Times New Roman" w:hAnsi="Times New Roman"/>
          <w:szCs w:val="24"/>
        </w:rPr>
        <w:t xml:space="preserve">, </w:t>
      </w:r>
      <w:proofErr w:type="spellStart"/>
      <w:r w:rsidRPr="008633AB">
        <w:rPr>
          <w:rFonts w:ascii="Times New Roman" w:hAnsi="Times New Roman"/>
          <w:szCs w:val="24"/>
        </w:rPr>
        <w:t>Jullie</w:t>
      </w:r>
      <w:proofErr w:type="spellEnd"/>
      <w:r w:rsidR="00FB5104">
        <w:rPr>
          <w:rFonts w:ascii="Times New Roman" w:hAnsi="Times New Roman"/>
          <w:szCs w:val="24"/>
        </w:rPr>
        <w:t>.</w:t>
      </w:r>
      <w:r w:rsidRPr="008633AB">
        <w:rPr>
          <w:rFonts w:ascii="Times New Roman" w:hAnsi="Times New Roman"/>
          <w:szCs w:val="24"/>
        </w:rPr>
        <w:t xml:space="preserve"> </w:t>
      </w:r>
      <w:r w:rsidRPr="00FB5104">
        <w:rPr>
          <w:rFonts w:ascii="Times New Roman" w:hAnsi="Times New Roman"/>
          <w:b/>
          <w:bCs/>
          <w:szCs w:val="24"/>
        </w:rPr>
        <w:t>Terras indígenas da Amazônia aguardam há mais de 20 anos por demarcação</w:t>
      </w:r>
      <w:r w:rsidR="00FB5104" w:rsidRPr="00FB5104">
        <w:rPr>
          <w:rFonts w:ascii="Times New Roman" w:hAnsi="Times New Roman"/>
          <w:b/>
          <w:bCs/>
          <w:szCs w:val="24"/>
        </w:rPr>
        <w:t>.</w:t>
      </w:r>
      <w:r w:rsidRPr="00FB5104">
        <w:rPr>
          <w:rFonts w:ascii="Times New Roman" w:hAnsi="Times New Roman"/>
          <w:b/>
          <w:bCs/>
          <w:szCs w:val="24"/>
        </w:rPr>
        <w:t xml:space="preserve"> 2023</w:t>
      </w:r>
      <w:r w:rsidR="00FB5104" w:rsidRPr="00FB5104">
        <w:rPr>
          <w:rFonts w:ascii="Times New Roman" w:hAnsi="Times New Roman"/>
          <w:b/>
          <w:bCs/>
          <w:szCs w:val="24"/>
        </w:rPr>
        <w:t>.</w:t>
      </w:r>
    </w:p>
    <w:p w14:paraId="4E4EC0CB" w14:textId="5966FE86" w:rsidR="00CB7601" w:rsidRPr="0079770B" w:rsidRDefault="001E1CD1" w:rsidP="00951BC7">
      <w:pPr>
        <w:spacing w:line="240" w:lineRule="auto"/>
        <w:ind w:left="142"/>
        <w:jc w:val="left"/>
        <w:rPr>
          <w:rFonts w:ascii="Times New Roman" w:hAnsi="Times New Roman"/>
          <w:szCs w:val="24"/>
        </w:rPr>
      </w:pPr>
      <w:r w:rsidRPr="008633AB">
        <w:rPr>
          <w:rFonts w:ascii="Times New Roman" w:hAnsi="Times New Roman"/>
          <w:szCs w:val="24"/>
        </w:rPr>
        <w:t xml:space="preserve"> Disponível em: </w:t>
      </w:r>
      <w:hyperlink r:id="rId20" w:history="1">
        <w:r w:rsidRPr="00FB5104">
          <w:rPr>
            <w:rStyle w:val="Hyperlink"/>
            <w:rFonts w:ascii="Times New Roman" w:hAnsi="Times New Roman"/>
            <w:color w:val="auto"/>
            <w:szCs w:val="24"/>
            <w:u w:val="none"/>
          </w:rPr>
          <w:t>https://infoamazonia.org/2023/01/13/terras-indigenas-da-amazonia-aguardam-ha-mais-de-20-anos-por-demarcacao</w:t>
        </w:r>
      </w:hyperlink>
      <w:r w:rsidRPr="008633AB">
        <w:rPr>
          <w:rFonts w:ascii="Times New Roman" w:hAnsi="Times New Roman"/>
          <w:szCs w:val="24"/>
        </w:rPr>
        <w:t xml:space="preserve">. Acesso em: 29 </w:t>
      </w:r>
      <w:r w:rsidR="002E097B">
        <w:rPr>
          <w:rFonts w:ascii="Times New Roman" w:hAnsi="Times New Roman"/>
          <w:szCs w:val="24"/>
        </w:rPr>
        <w:t>a</w:t>
      </w:r>
      <w:r w:rsidRPr="008633AB">
        <w:rPr>
          <w:rFonts w:ascii="Times New Roman" w:hAnsi="Times New Roman"/>
          <w:szCs w:val="24"/>
        </w:rPr>
        <w:t>br. 2023</w:t>
      </w:r>
      <w:r w:rsidR="00FB5104">
        <w:rPr>
          <w:rFonts w:ascii="Times New Roman" w:hAnsi="Times New Roman"/>
          <w:szCs w:val="24"/>
        </w:rPr>
        <w:t>.</w:t>
      </w:r>
    </w:p>
    <w:sectPr w:rsidR="00CB7601" w:rsidRPr="0079770B" w:rsidSect="004930F0">
      <w:headerReference w:type="default" r:id="rId21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9C1E" w14:textId="77777777" w:rsidR="004A0A6B" w:rsidRDefault="004A0A6B" w:rsidP="00FC4988">
      <w:pPr>
        <w:spacing w:line="240" w:lineRule="auto"/>
      </w:pPr>
      <w:r>
        <w:separator/>
      </w:r>
    </w:p>
  </w:endnote>
  <w:endnote w:type="continuationSeparator" w:id="0">
    <w:p w14:paraId="4B016154" w14:textId="77777777" w:rsidR="004A0A6B" w:rsidRDefault="004A0A6B" w:rsidP="00FC4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B0A9" w14:textId="77777777" w:rsidR="004A0A6B" w:rsidRDefault="004A0A6B" w:rsidP="00FC4988">
      <w:pPr>
        <w:spacing w:line="240" w:lineRule="auto"/>
      </w:pPr>
      <w:r>
        <w:separator/>
      </w:r>
    </w:p>
  </w:footnote>
  <w:footnote w:type="continuationSeparator" w:id="0">
    <w:p w14:paraId="7326E68C" w14:textId="77777777" w:rsidR="004A0A6B" w:rsidRDefault="004A0A6B" w:rsidP="00FC4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2E68" w14:textId="2DA3A207" w:rsidR="00FC4988" w:rsidRDefault="00FC49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4070"/>
    <w:multiLevelType w:val="hybridMultilevel"/>
    <w:tmpl w:val="ACE8B42A"/>
    <w:lvl w:ilvl="0" w:tplc="0416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1A14199A"/>
    <w:multiLevelType w:val="hybridMultilevel"/>
    <w:tmpl w:val="97C4D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EBC"/>
    <w:multiLevelType w:val="hybridMultilevel"/>
    <w:tmpl w:val="89CA6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26414"/>
    <w:multiLevelType w:val="multilevel"/>
    <w:tmpl w:val="23FA95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43F840F4"/>
    <w:multiLevelType w:val="hybridMultilevel"/>
    <w:tmpl w:val="4524C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6AA4"/>
    <w:multiLevelType w:val="hybridMultilevel"/>
    <w:tmpl w:val="B3EC11B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C686C12"/>
    <w:multiLevelType w:val="multilevel"/>
    <w:tmpl w:val="9370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55E5F"/>
    <w:multiLevelType w:val="hybridMultilevel"/>
    <w:tmpl w:val="4282C44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67306AE8"/>
    <w:multiLevelType w:val="hybridMultilevel"/>
    <w:tmpl w:val="3B04520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B364822"/>
    <w:multiLevelType w:val="hybridMultilevel"/>
    <w:tmpl w:val="F214A7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53E219A"/>
    <w:multiLevelType w:val="hybridMultilevel"/>
    <w:tmpl w:val="A604848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E717618"/>
    <w:multiLevelType w:val="hybridMultilevel"/>
    <w:tmpl w:val="7B7CEB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885726">
    <w:abstractNumId w:val="10"/>
  </w:num>
  <w:num w:numId="2" w16cid:durableId="1395473011">
    <w:abstractNumId w:val="2"/>
  </w:num>
  <w:num w:numId="3" w16cid:durableId="1658650836">
    <w:abstractNumId w:val="9"/>
  </w:num>
  <w:num w:numId="4" w16cid:durableId="72045521">
    <w:abstractNumId w:val="5"/>
  </w:num>
  <w:num w:numId="5" w16cid:durableId="1805851181">
    <w:abstractNumId w:val="8"/>
  </w:num>
  <w:num w:numId="6" w16cid:durableId="501699884">
    <w:abstractNumId w:val="3"/>
  </w:num>
  <w:num w:numId="7" w16cid:durableId="356009684">
    <w:abstractNumId w:val="7"/>
  </w:num>
  <w:num w:numId="8" w16cid:durableId="1614827989">
    <w:abstractNumId w:val="0"/>
  </w:num>
  <w:num w:numId="9" w16cid:durableId="849295223">
    <w:abstractNumId w:val="11"/>
  </w:num>
  <w:num w:numId="10" w16cid:durableId="597249617">
    <w:abstractNumId w:val="4"/>
  </w:num>
  <w:num w:numId="11" w16cid:durableId="1741708244">
    <w:abstractNumId w:val="1"/>
  </w:num>
  <w:num w:numId="12" w16cid:durableId="1307320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45"/>
    <w:rsid w:val="00006108"/>
    <w:rsid w:val="00015B9D"/>
    <w:rsid w:val="00030E6F"/>
    <w:rsid w:val="00037AE6"/>
    <w:rsid w:val="00057CC3"/>
    <w:rsid w:val="00063114"/>
    <w:rsid w:val="000720A3"/>
    <w:rsid w:val="00072915"/>
    <w:rsid w:val="0007404C"/>
    <w:rsid w:val="00074D00"/>
    <w:rsid w:val="00087611"/>
    <w:rsid w:val="00090655"/>
    <w:rsid w:val="000911EE"/>
    <w:rsid w:val="0009439E"/>
    <w:rsid w:val="000A60A2"/>
    <w:rsid w:val="000B7CDC"/>
    <w:rsid w:val="000D1DC1"/>
    <w:rsid w:val="000D2006"/>
    <w:rsid w:val="000D2678"/>
    <w:rsid w:val="000E2B7F"/>
    <w:rsid w:val="000E4042"/>
    <w:rsid w:val="00107151"/>
    <w:rsid w:val="00113466"/>
    <w:rsid w:val="00116CEA"/>
    <w:rsid w:val="00157F1B"/>
    <w:rsid w:val="00164889"/>
    <w:rsid w:val="00166F8B"/>
    <w:rsid w:val="0017153B"/>
    <w:rsid w:val="001849A2"/>
    <w:rsid w:val="00190AB2"/>
    <w:rsid w:val="00196057"/>
    <w:rsid w:val="001A0CF3"/>
    <w:rsid w:val="001B0DD2"/>
    <w:rsid w:val="001D7FE8"/>
    <w:rsid w:val="001E1CD1"/>
    <w:rsid w:val="001E34E7"/>
    <w:rsid w:val="001F7286"/>
    <w:rsid w:val="0024164B"/>
    <w:rsid w:val="00243D01"/>
    <w:rsid w:val="0026373D"/>
    <w:rsid w:val="00264873"/>
    <w:rsid w:val="002674B0"/>
    <w:rsid w:val="00273D79"/>
    <w:rsid w:val="00277E99"/>
    <w:rsid w:val="00280462"/>
    <w:rsid w:val="00282DA2"/>
    <w:rsid w:val="002866A4"/>
    <w:rsid w:val="00287690"/>
    <w:rsid w:val="00290EAD"/>
    <w:rsid w:val="002A0670"/>
    <w:rsid w:val="002A49AD"/>
    <w:rsid w:val="002A6C80"/>
    <w:rsid w:val="002D0BFA"/>
    <w:rsid w:val="002D2DC5"/>
    <w:rsid w:val="002E097B"/>
    <w:rsid w:val="002F0DD2"/>
    <w:rsid w:val="002F3A29"/>
    <w:rsid w:val="00300C04"/>
    <w:rsid w:val="003148CC"/>
    <w:rsid w:val="00362639"/>
    <w:rsid w:val="00382CDC"/>
    <w:rsid w:val="003877E6"/>
    <w:rsid w:val="003C76D0"/>
    <w:rsid w:val="003D357D"/>
    <w:rsid w:val="003D56A1"/>
    <w:rsid w:val="003D6814"/>
    <w:rsid w:val="00410561"/>
    <w:rsid w:val="00421B82"/>
    <w:rsid w:val="00425EF4"/>
    <w:rsid w:val="00426AAF"/>
    <w:rsid w:val="00431AE8"/>
    <w:rsid w:val="00435A17"/>
    <w:rsid w:val="0044470D"/>
    <w:rsid w:val="004525BA"/>
    <w:rsid w:val="0046506D"/>
    <w:rsid w:val="00472986"/>
    <w:rsid w:val="004930F0"/>
    <w:rsid w:val="004A0A6B"/>
    <w:rsid w:val="004A32A6"/>
    <w:rsid w:val="004B1D05"/>
    <w:rsid w:val="004B2841"/>
    <w:rsid w:val="004E4A4A"/>
    <w:rsid w:val="004E7B31"/>
    <w:rsid w:val="004F1E06"/>
    <w:rsid w:val="004F25FC"/>
    <w:rsid w:val="00516E1A"/>
    <w:rsid w:val="00541EF6"/>
    <w:rsid w:val="00546BF4"/>
    <w:rsid w:val="0055711D"/>
    <w:rsid w:val="00562765"/>
    <w:rsid w:val="00571E31"/>
    <w:rsid w:val="00580359"/>
    <w:rsid w:val="00584295"/>
    <w:rsid w:val="005919E4"/>
    <w:rsid w:val="00593A23"/>
    <w:rsid w:val="005C01D8"/>
    <w:rsid w:val="005C5ACA"/>
    <w:rsid w:val="005D0BAB"/>
    <w:rsid w:val="005D12DF"/>
    <w:rsid w:val="005D57C2"/>
    <w:rsid w:val="005E1055"/>
    <w:rsid w:val="005F4AB7"/>
    <w:rsid w:val="005F51D0"/>
    <w:rsid w:val="00605DCD"/>
    <w:rsid w:val="00613B6D"/>
    <w:rsid w:val="00621444"/>
    <w:rsid w:val="00623AEA"/>
    <w:rsid w:val="00627E12"/>
    <w:rsid w:val="00643714"/>
    <w:rsid w:val="006710FA"/>
    <w:rsid w:val="00677EBC"/>
    <w:rsid w:val="0068793F"/>
    <w:rsid w:val="00692F9A"/>
    <w:rsid w:val="00695050"/>
    <w:rsid w:val="006C2531"/>
    <w:rsid w:val="006C6152"/>
    <w:rsid w:val="006C7298"/>
    <w:rsid w:val="006E4FC8"/>
    <w:rsid w:val="006E72FB"/>
    <w:rsid w:val="006E756B"/>
    <w:rsid w:val="006F3DE0"/>
    <w:rsid w:val="006F70C9"/>
    <w:rsid w:val="0071488A"/>
    <w:rsid w:val="0073625E"/>
    <w:rsid w:val="007409F4"/>
    <w:rsid w:val="00740E38"/>
    <w:rsid w:val="00751676"/>
    <w:rsid w:val="007621F7"/>
    <w:rsid w:val="007719A7"/>
    <w:rsid w:val="007902C6"/>
    <w:rsid w:val="00794534"/>
    <w:rsid w:val="00795710"/>
    <w:rsid w:val="00795CE1"/>
    <w:rsid w:val="0079770B"/>
    <w:rsid w:val="007A77BC"/>
    <w:rsid w:val="007B5585"/>
    <w:rsid w:val="007D2B41"/>
    <w:rsid w:val="007E27C8"/>
    <w:rsid w:val="007E7CFF"/>
    <w:rsid w:val="007F329F"/>
    <w:rsid w:val="007F41E0"/>
    <w:rsid w:val="00803B5F"/>
    <w:rsid w:val="00807A24"/>
    <w:rsid w:val="00810A72"/>
    <w:rsid w:val="00811597"/>
    <w:rsid w:val="008138E7"/>
    <w:rsid w:val="008177C9"/>
    <w:rsid w:val="00843E36"/>
    <w:rsid w:val="008633AB"/>
    <w:rsid w:val="008722F0"/>
    <w:rsid w:val="0087299E"/>
    <w:rsid w:val="00877302"/>
    <w:rsid w:val="008936F3"/>
    <w:rsid w:val="008A2677"/>
    <w:rsid w:val="008A27C7"/>
    <w:rsid w:val="008C5820"/>
    <w:rsid w:val="008C6504"/>
    <w:rsid w:val="008D7729"/>
    <w:rsid w:val="009071D3"/>
    <w:rsid w:val="00934589"/>
    <w:rsid w:val="00937BCE"/>
    <w:rsid w:val="00941595"/>
    <w:rsid w:val="00941BDF"/>
    <w:rsid w:val="0094343A"/>
    <w:rsid w:val="00951BC7"/>
    <w:rsid w:val="009536BC"/>
    <w:rsid w:val="00983B3E"/>
    <w:rsid w:val="00985410"/>
    <w:rsid w:val="00990783"/>
    <w:rsid w:val="009A0558"/>
    <w:rsid w:val="009B471A"/>
    <w:rsid w:val="009C3A84"/>
    <w:rsid w:val="009D24CC"/>
    <w:rsid w:val="009D4379"/>
    <w:rsid w:val="009D4EF7"/>
    <w:rsid w:val="009F2582"/>
    <w:rsid w:val="009F3F84"/>
    <w:rsid w:val="00A04E0F"/>
    <w:rsid w:val="00A23AD5"/>
    <w:rsid w:val="00A74451"/>
    <w:rsid w:val="00A84172"/>
    <w:rsid w:val="00AA0648"/>
    <w:rsid w:val="00AA78EF"/>
    <w:rsid w:val="00AB4A62"/>
    <w:rsid w:val="00AB549A"/>
    <w:rsid w:val="00AB5B70"/>
    <w:rsid w:val="00AB6616"/>
    <w:rsid w:val="00AC1193"/>
    <w:rsid w:val="00AD2242"/>
    <w:rsid w:val="00AD6845"/>
    <w:rsid w:val="00AE1DA1"/>
    <w:rsid w:val="00B06531"/>
    <w:rsid w:val="00B14CA5"/>
    <w:rsid w:val="00B36573"/>
    <w:rsid w:val="00B37834"/>
    <w:rsid w:val="00B37DB5"/>
    <w:rsid w:val="00B41410"/>
    <w:rsid w:val="00B60773"/>
    <w:rsid w:val="00B75084"/>
    <w:rsid w:val="00B93DA8"/>
    <w:rsid w:val="00B96221"/>
    <w:rsid w:val="00BE43BD"/>
    <w:rsid w:val="00BE5210"/>
    <w:rsid w:val="00BE7DB9"/>
    <w:rsid w:val="00BF3E9F"/>
    <w:rsid w:val="00BF5042"/>
    <w:rsid w:val="00C05505"/>
    <w:rsid w:val="00C16ED7"/>
    <w:rsid w:val="00C2636A"/>
    <w:rsid w:val="00C378CF"/>
    <w:rsid w:val="00C412FB"/>
    <w:rsid w:val="00C52ED6"/>
    <w:rsid w:val="00C543EB"/>
    <w:rsid w:val="00C544D2"/>
    <w:rsid w:val="00C55262"/>
    <w:rsid w:val="00C57A66"/>
    <w:rsid w:val="00C70E89"/>
    <w:rsid w:val="00C84E90"/>
    <w:rsid w:val="00C87DA3"/>
    <w:rsid w:val="00CB1367"/>
    <w:rsid w:val="00CB5AFE"/>
    <w:rsid w:val="00CB7601"/>
    <w:rsid w:val="00CC14EA"/>
    <w:rsid w:val="00CC208B"/>
    <w:rsid w:val="00CE023B"/>
    <w:rsid w:val="00CF37B0"/>
    <w:rsid w:val="00CF3DB9"/>
    <w:rsid w:val="00D03AAA"/>
    <w:rsid w:val="00D04569"/>
    <w:rsid w:val="00D05EC3"/>
    <w:rsid w:val="00D12322"/>
    <w:rsid w:val="00D16645"/>
    <w:rsid w:val="00D22181"/>
    <w:rsid w:val="00D333B7"/>
    <w:rsid w:val="00D41AD4"/>
    <w:rsid w:val="00D43D66"/>
    <w:rsid w:val="00D53313"/>
    <w:rsid w:val="00D54B16"/>
    <w:rsid w:val="00D556D5"/>
    <w:rsid w:val="00D61961"/>
    <w:rsid w:val="00D7744B"/>
    <w:rsid w:val="00DB56C7"/>
    <w:rsid w:val="00DB749A"/>
    <w:rsid w:val="00DD59B4"/>
    <w:rsid w:val="00DE057C"/>
    <w:rsid w:val="00DE26DB"/>
    <w:rsid w:val="00DE3555"/>
    <w:rsid w:val="00E0573F"/>
    <w:rsid w:val="00E10D1D"/>
    <w:rsid w:val="00E13845"/>
    <w:rsid w:val="00E13EE0"/>
    <w:rsid w:val="00E14D52"/>
    <w:rsid w:val="00E1507D"/>
    <w:rsid w:val="00E1576B"/>
    <w:rsid w:val="00E2037D"/>
    <w:rsid w:val="00E26725"/>
    <w:rsid w:val="00E34B5D"/>
    <w:rsid w:val="00E37013"/>
    <w:rsid w:val="00E52B43"/>
    <w:rsid w:val="00E603D3"/>
    <w:rsid w:val="00E67673"/>
    <w:rsid w:val="00E91701"/>
    <w:rsid w:val="00EA5D0D"/>
    <w:rsid w:val="00EB5ACB"/>
    <w:rsid w:val="00EC3D76"/>
    <w:rsid w:val="00ED7201"/>
    <w:rsid w:val="00EE23D5"/>
    <w:rsid w:val="00EF00AB"/>
    <w:rsid w:val="00EF0ED5"/>
    <w:rsid w:val="00EF7A06"/>
    <w:rsid w:val="00F1186C"/>
    <w:rsid w:val="00F13213"/>
    <w:rsid w:val="00F25699"/>
    <w:rsid w:val="00F26DB9"/>
    <w:rsid w:val="00F414FF"/>
    <w:rsid w:val="00F4547E"/>
    <w:rsid w:val="00F52FD4"/>
    <w:rsid w:val="00F91319"/>
    <w:rsid w:val="00FA3E4F"/>
    <w:rsid w:val="00FB5104"/>
    <w:rsid w:val="00FC4988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74FA1BE"/>
  <w15:docId w15:val="{E7E3BA33-B3F9-4960-8FBF-865AB59A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42"/>
    <w:pPr>
      <w:spacing w:after="0" w:line="360" w:lineRule="auto"/>
      <w:jc w:val="both"/>
    </w:pPr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68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68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7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"/>
    <w:basedOn w:val="Normal"/>
    <w:link w:val="CabealhoChar"/>
    <w:uiPriority w:val="99"/>
    <w:unhideWhenUsed/>
    <w:rsid w:val="00AD68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Fragmento Char"/>
    <w:basedOn w:val="Fontepargpadro"/>
    <w:link w:val="Cabealho"/>
    <w:uiPriority w:val="99"/>
    <w:rsid w:val="00AD6845"/>
    <w:rPr>
      <w:rFonts w:ascii="Arial" w:eastAsia="Calibri" w:hAnsi="Arial" w:cs="Times New Roman"/>
      <w:sz w:val="24"/>
    </w:rPr>
  </w:style>
  <w:style w:type="paragraph" w:customStyle="1" w:styleId="PPGEClinhaembranco">
    <w:name w:val="PPGEC: linha em branco"/>
    <w:basedOn w:val="Normal"/>
    <w:uiPriority w:val="99"/>
    <w:semiHidden/>
    <w:rsid w:val="00AD6845"/>
    <w:pPr>
      <w:ind w:firstLine="709"/>
    </w:pPr>
    <w:rPr>
      <w:rFonts w:eastAsia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D68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6845"/>
    <w:pPr>
      <w:spacing w:line="259" w:lineRule="auto"/>
      <w:jc w:val="left"/>
      <w:outlineLvl w:val="9"/>
    </w:pPr>
    <w:rPr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D68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mrio1">
    <w:name w:val="toc 1"/>
    <w:basedOn w:val="Normal"/>
    <w:next w:val="Normal"/>
    <w:autoRedefine/>
    <w:uiPriority w:val="39"/>
    <w:unhideWhenUsed/>
    <w:rsid w:val="00E34B5D"/>
    <w:pPr>
      <w:tabs>
        <w:tab w:val="right" w:leader="dot" w:pos="8494"/>
      </w:tabs>
      <w:spacing w:after="100"/>
    </w:pPr>
    <w:rPr>
      <w:rFonts w:ascii="Times New Roman" w:hAnsi="Times New Roman"/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AD6845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AD684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D200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CC208B"/>
    <w:rPr>
      <w:b/>
      <w:bCs/>
    </w:rPr>
  </w:style>
  <w:style w:type="character" w:styleId="nfase">
    <w:name w:val="Emphasis"/>
    <w:basedOn w:val="Fontepargpadro"/>
    <w:uiPriority w:val="20"/>
    <w:qFormat/>
    <w:rsid w:val="001E34E7"/>
    <w:rPr>
      <w:i/>
      <w:iCs/>
    </w:rPr>
  </w:style>
  <w:style w:type="paragraph" w:styleId="NormalWeb">
    <w:name w:val="Normal (Web)"/>
    <w:basedOn w:val="Normal"/>
    <w:uiPriority w:val="99"/>
    <w:unhideWhenUsed/>
    <w:rsid w:val="00166F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SemEspaamento">
    <w:name w:val="No Spacing"/>
    <w:uiPriority w:val="1"/>
    <w:qFormat/>
    <w:rsid w:val="00BF3E9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2876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8793F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FC498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988"/>
    <w:rPr>
      <w:rFonts w:ascii="Arial" w:eastAsia="Calibri" w:hAnsi="Arial" w:cs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9F25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258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2582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25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2582"/>
    <w:rPr>
      <w:rFonts w:ascii="Arial" w:eastAsia="Calibri" w:hAnsi="Arial" w:cs="Times New Roman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E67673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lang w:eastAsia="pt-BR"/>
    </w:rPr>
  </w:style>
  <w:style w:type="character" w:customStyle="1" w:styleId="apple-converted-space">
    <w:name w:val="apple-converted-space"/>
    <w:rsid w:val="00290EAD"/>
  </w:style>
  <w:style w:type="paragraph" w:customStyle="1" w:styleId="Default">
    <w:name w:val="Default"/>
    <w:rsid w:val="00290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4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genciabrasil.ebc.com.br/geral/noticia/2023-03/ibge-inicia-ultima-etapa-do-censo-2022-na-terra-indigena-yanomami" TargetMode="External"/><Relationship Id="rId18" Type="http://schemas.openxmlformats.org/officeDocument/2006/relationships/hyperlink" Target="https://cimi.org.br/2022/08/cimi-lanca-relatorio-violencia-contra-povos-indigenas-2021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frgs.br/humanista/2021/09/24/genocidio-indigena-entenda-os-riscos-e-preocupacoes-que-a-populacao-nativa-do-brasil-enfrenta" TargetMode="External"/><Relationship Id="rId17" Type="http://schemas.openxmlformats.org/officeDocument/2006/relationships/hyperlink" Target="https://www.poder360.com.br/justica/stf-deve-julgar-marco-temporal-em-2023-diz-sonia-guajaja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ublico.pt/2020/01/18/mundo/noticia/povos-indigenas-brasileiros-denunciam-politica-genocidio-etnocidio-ecocidio-bolsonaro-1900830" TargetMode="External"/><Relationship Id="rId20" Type="http://schemas.openxmlformats.org/officeDocument/2006/relationships/hyperlink" Target="https://infoamazonia.org/2023/01/13/terras-indigenas-da-amazonia-aguardam-ha-mais-de-20-anos-por-demarcac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enciahoje.org.br/artigo/genocidio-indigena-e-ecocidio-no-bras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-antigo.socioambiental.org/pt-br/blog/blog-do-monitoramento/a-demarcacao-das-terras-indigenas-e-decisiva-para-conter-o-desmatamento-e-manter-funcoes-climaticas-essenciai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auchazh.clicrbs.com.br/ultimas-noticias/tag/amazonia/" TargetMode="External"/><Relationship Id="rId19" Type="http://schemas.openxmlformats.org/officeDocument/2006/relationships/hyperlink" Target="https://gauchazh.clicrbs.com.br/ambiente/noticia/2023/02/precisamos-falar-sobre-ecocidio-cle8jrd7h002y013qbifgmzl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funai/pt-br/assuntos/noticias/2022-02/no-para-funai-apoia-ibge-em-acao-de-dialogo-com-indigenas-sobre-o-censo-demografico-de-2022" TargetMode="External"/><Relationship Id="rId14" Type="http://schemas.openxmlformats.org/officeDocument/2006/relationships/hyperlink" Target="https://jus.com.br/artigos/76750/afinal-o-ecocidio-e-ou-nao-e-considerado-crime-internacion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DF382-93CE-4D69-B1E7-5A02CDCA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15</Pages>
  <Words>3384</Words>
  <Characters>18279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 Elisângela</dc:creator>
  <cp:keywords/>
  <dc:description/>
  <cp:lastModifiedBy>Juliana Pontes</cp:lastModifiedBy>
  <cp:revision>49</cp:revision>
  <cp:lastPrinted>2023-06-22T14:13:00Z</cp:lastPrinted>
  <dcterms:created xsi:type="dcterms:W3CDTF">2023-06-15T11:31:00Z</dcterms:created>
  <dcterms:modified xsi:type="dcterms:W3CDTF">2023-09-20T02:11:00Z</dcterms:modified>
</cp:coreProperties>
</file>