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C32" w:rsidRDefault="004E7C32">
      <w:pPr>
        <w:jc w:val="center"/>
        <w:rPr>
          <w:rFonts w:ascii="Arial" w:hAnsi="Arial" w:cs="Arial"/>
          <w:b/>
          <w:color w:val="000000"/>
          <w:sz w:val="36"/>
          <w:szCs w:val="36"/>
        </w:rPr>
      </w:pPr>
      <w:bookmarkStart w:id="0" w:name="_GoBack"/>
      <w:bookmarkEnd w:id="0"/>
    </w:p>
    <w:p w:rsidR="004E7C32" w:rsidRDefault="00484888">
      <w:pPr>
        <w:jc w:val="center"/>
        <w:rPr>
          <w:rFonts w:ascii="Arial" w:hAnsi="Arial" w:cs="Arial"/>
          <w:b/>
          <w:color w:val="000000"/>
          <w:sz w:val="36"/>
          <w:szCs w:val="36"/>
        </w:rPr>
      </w:pPr>
      <w:r>
        <w:rPr>
          <w:rFonts w:ascii="Arial" w:hAnsi="Arial" w:cs="Arial"/>
          <w:b/>
          <w:noProof/>
          <w:color w:val="000000"/>
          <w:sz w:val="24"/>
          <w:szCs w:val="24"/>
          <w:lang w:eastAsia="pt-BR"/>
        </w:rPr>
        <w:drawing>
          <wp:anchor distT="0" distB="0" distL="114300" distR="114300" simplePos="0" relativeHeight="251659264" behindDoc="0" locked="0" layoutInCell="1" allowOverlap="1">
            <wp:simplePos x="0" y="0"/>
            <wp:positionH relativeFrom="page">
              <wp:posOffset>3025140</wp:posOffset>
            </wp:positionH>
            <wp:positionV relativeFrom="margin">
              <wp:posOffset>-382270</wp:posOffset>
            </wp:positionV>
            <wp:extent cx="1682115" cy="1594485"/>
            <wp:effectExtent l="0" t="0" r="0" b="5715"/>
            <wp:wrapSquare wrapText="bothSides"/>
            <wp:docPr id="37" name="Imagem 37"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Logotipo&#10;&#10;Descrição gerada automa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115" cy="1594485"/>
                    </a:xfrm>
                    <a:prstGeom prst="rect">
                      <a:avLst/>
                    </a:prstGeom>
                  </pic:spPr>
                </pic:pic>
              </a:graphicData>
            </a:graphic>
          </wp:anchor>
        </w:drawing>
      </w:r>
    </w:p>
    <w:p w:rsidR="004E7C32" w:rsidRDefault="004E7C32">
      <w:pPr>
        <w:jc w:val="center"/>
        <w:rPr>
          <w:rFonts w:ascii="Arial" w:hAnsi="Arial" w:cs="Arial"/>
          <w:b/>
          <w:color w:val="000000"/>
          <w:sz w:val="36"/>
          <w:szCs w:val="36"/>
        </w:rPr>
      </w:pPr>
    </w:p>
    <w:p w:rsidR="004E7C32" w:rsidRDefault="004E7C32">
      <w:pPr>
        <w:jc w:val="right"/>
        <w:rPr>
          <w:rFonts w:ascii="Arial" w:hAnsi="Arial" w:cs="Arial"/>
          <w:b/>
          <w:color w:val="000000"/>
          <w:sz w:val="36"/>
          <w:szCs w:val="36"/>
        </w:rPr>
      </w:pPr>
    </w:p>
    <w:p w:rsidR="004E7C32" w:rsidRDefault="004E7C32">
      <w:pPr>
        <w:jc w:val="center"/>
        <w:rPr>
          <w:rFonts w:ascii="Arial" w:hAnsi="Arial" w:cs="Arial"/>
          <w:b/>
          <w:color w:val="000000"/>
          <w:sz w:val="24"/>
          <w:szCs w:val="24"/>
        </w:rPr>
      </w:pPr>
    </w:p>
    <w:p w:rsidR="004E7C32" w:rsidRDefault="00484888">
      <w:pPr>
        <w:jc w:val="center"/>
        <w:rPr>
          <w:rFonts w:ascii="Arial" w:hAnsi="Arial" w:cs="Arial"/>
          <w:b/>
          <w:color w:val="000000"/>
          <w:sz w:val="24"/>
          <w:szCs w:val="24"/>
        </w:rPr>
      </w:pPr>
      <w:r>
        <w:rPr>
          <w:rFonts w:ascii="Arial" w:hAnsi="Arial" w:cs="Arial"/>
          <w:b/>
          <w:color w:val="000000"/>
          <w:sz w:val="24"/>
          <w:szCs w:val="24"/>
        </w:rPr>
        <w:t>CENTRO UNIVERSITÁRIO FAEMA – UNIFAEMA</w:t>
      </w:r>
    </w:p>
    <w:p w:rsidR="004E7C32" w:rsidRDefault="004E7C32">
      <w:pPr>
        <w:jc w:val="center"/>
        <w:rPr>
          <w:rFonts w:ascii="Arial" w:hAnsi="Arial" w:cs="Arial"/>
          <w:b/>
          <w:color w:val="000000"/>
          <w:sz w:val="24"/>
          <w:szCs w:val="24"/>
        </w:rPr>
      </w:pPr>
    </w:p>
    <w:p w:rsidR="004E7C32" w:rsidRDefault="00484888">
      <w:pPr>
        <w:jc w:val="center"/>
        <w:rPr>
          <w:rFonts w:ascii="Arial" w:hAnsi="Arial" w:cs="Arial"/>
          <w:b/>
          <w:color w:val="000000"/>
          <w:sz w:val="24"/>
          <w:szCs w:val="24"/>
        </w:rPr>
      </w:pPr>
      <w:r>
        <w:rPr>
          <w:rFonts w:ascii="Arial" w:hAnsi="Arial" w:cs="Arial"/>
          <w:b/>
          <w:color w:val="000000"/>
          <w:sz w:val="24"/>
          <w:szCs w:val="24"/>
        </w:rPr>
        <w:t xml:space="preserve">POLYANNA MELO DOS SANTOS </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360" w:lineRule="auto"/>
        <w:jc w:val="center"/>
        <w:rPr>
          <w:rFonts w:ascii="Arial" w:hAnsi="Arial" w:cs="Arial"/>
          <w:color w:val="000000"/>
          <w:sz w:val="24"/>
          <w:szCs w:val="24"/>
        </w:rPr>
      </w:pPr>
      <w:r>
        <w:rPr>
          <w:rFonts w:ascii="Arial" w:hAnsi="Arial" w:cs="Arial"/>
          <w:b/>
          <w:color w:val="000000"/>
          <w:sz w:val="24"/>
          <w:szCs w:val="24"/>
        </w:rPr>
        <w:t>INTERVENÇÃO FISIOTERAPÊUTICA NA REABILITAÇÃO FUNCIONAL DE MEMBROS SUPERIORES PÓS MASTECTOMIA</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rPr>
          <w:rFonts w:ascii="Arial" w:hAnsi="Arial" w:cs="Arial"/>
          <w:color w:val="000000"/>
          <w:sz w:val="24"/>
          <w:szCs w:val="24"/>
        </w:rPr>
      </w:pPr>
    </w:p>
    <w:p w:rsidR="004E7C32" w:rsidRDefault="00484888">
      <w:pPr>
        <w:spacing w:after="0" w:line="240" w:lineRule="auto"/>
        <w:jc w:val="center"/>
        <w:rPr>
          <w:rFonts w:ascii="Arial" w:hAnsi="Arial" w:cs="Arial"/>
          <w:b/>
          <w:color w:val="000000"/>
          <w:sz w:val="24"/>
          <w:szCs w:val="24"/>
        </w:rPr>
      </w:pPr>
      <w:r>
        <w:rPr>
          <w:rFonts w:ascii="Arial" w:hAnsi="Arial" w:cs="Arial"/>
          <w:b/>
          <w:color w:val="000000"/>
          <w:sz w:val="24"/>
          <w:szCs w:val="24"/>
        </w:rPr>
        <w:t>ARIQUEMES - RO</w:t>
      </w:r>
    </w:p>
    <w:p w:rsidR="004E7C32" w:rsidRDefault="00484888">
      <w:pPr>
        <w:spacing w:after="0" w:line="240" w:lineRule="auto"/>
        <w:jc w:val="center"/>
        <w:rPr>
          <w:rFonts w:ascii="Arial" w:hAnsi="Arial" w:cs="Arial"/>
          <w:b/>
          <w:color w:val="000000"/>
          <w:sz w:val="24"/>
          <w:szCs w:val="24"/>
        </w:rPr>
      </w:pPr>
      <w:r>
        <w:rPr>
          <w:rFonts w:ascii="Arial" w:hAnsi="Arial" w:cs="Arial"/>
          <w:b/>
          <w:color w:val="000000"/>
          <w:sz w:val="24"/>
          <w:szCs w:val="24"/>
        </w:rPr>
        <w:t>2023</w:t>
      </w:r>
    </w:p>
    <w:p w:rsidR="004E7C32" w:rsidRDefault="00484888">
      <w:pPr>
        <w:jc w:val="center"/>
        <w:rPr>
          <w:rFonts w:ascii="Arial" w:hAnsi="Arial" w:cs="Arial"/>
          <w:b/>
          <w:color w:val="000000"/>
          <w:sz w:val="24"/>
          <w:szCs w:val="24"/>
        </w:rPr>
      </w:pPr>
      <w:r>
        <w:rPr>
          <w:rFonts w:ascii="Arial" w:hAnsi="Arial" w:cs="Arial"/>
          <w:b/>
          <w:color w:val="000000"/>
          <w:sz w:val="24"/>
          <w:szCs w:val="24"/>
        </w:rPr>
        <w:lastRenderedPageBreak/>
        <w:t xml:space="preserve">POLYANNA MELO DOS SANTOS </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360" w:lineRule="auto"/>
        <w:jc w:val="center"/>
        <w:rPr>
          <w:rFonts w:ascii="Arial" w:hAnsi="Arial" w:cs="Arial"/>
          <w:color w:val="000000"/>
          <w:sz w:val="24"/>
          <w:szCs w:val="24"/>
        </w:rPr>
      </w:pPr>
      <w:r>
        <w:rPr>
          <w:rFonts w:ascii="Arial" w:hAnsi="Arial" w:cs="Arial"/>
          <w:b/>
          <w:color w:val="000000"/>
          <w:sz w:val="24"/>
          <w:szCs w:val="24"/>
        </w:rPr>
        <w:t>INTERVENÇÃO FISIOTERAPÊUTICA NA REABILITAÇÃO FUNCIONAL DE MEMBROS SUPERIORES PÓS MASTECTOMIA RADICAL</w:t>
      </w:r>
    </w:p>
    <w:p w:rsidR="004E7C32" w:rsidRDefault="004E7C32">
      <w:pPr>
        <w:spacing w:after="0" w:line="240" w:lineRule="auto"/>
        <w:jc w:val="center"/>
        <w:rPr>
          <w:rFonts w:ascii="Arial" w:hAnsi="Arial" w:cs="Arial"/>
          <w:b/>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360" w:lineRule="auto"/>
        <w:ind w:left="4536"/>
        <w:jc w:val="both"/>
        <w:rPr>
          <w:rFonts w:ascii="Arial" w:hAnsi="Arial" w:cs="Arial"/>
          <w:color w:val="000000"/>
        </w:rPr>
      </w:pPr>
      <w:r>
        <w:rPr>
          <w:rFonts w:ascii="Arial" w:hAnsi="Arial" w:cs="Arial"/>
          <w:color w:val="000000"/>
        </w:rPr>
        <w:t xml:space="preserve">Trabalho de Conclusão de Curso apresentado ao curso de Fisioterapia do Centro Universitário FAEMA – UNIFAEMA como pré-requisito para obtenção do título de bacharel em Fisioterapia. </w:t>
      </w:r>
    </w:p>
    <w:p w:rsidR="004E7C32" w:rsidRDefault="004E7C32">
      <w:pPr>
        <w:spacing w:after="0" w:line="360" w:lineRule="auto"/>
        <w:ind w:left="4536"/>
        <w:jc w:val="both"/>
        <w:rPr>
          <w:rFonts w:ascii="Arial" w:hAnsi="Arial" w:cs="Arial"/>
          <w:color w:val="000000"/>
        </w:rPr>
      </w:pPr>
    </w:p>
    <w:p w:rsidR="004E7C32" w:rsidRDefault="00484888">
      <w:pPr>
        <w:spacing w:after="0" w:line="360" w:lineRule="auto"/>
        <w:ind w:left="4536"/>
        <w:jc w:val="both"/>
        <w:rPr>
          <w:rFonts w:ascii="Arial" w:hAnsi="Arial" w:cs="Arial"/>
          <w:color w:val="000000"/>
        </w:rPr>
      </w:pPr>
      <w:r>
        <w:rPr>
          <w:rFonts w:ascii="Arial" w:hAnsi="Arial" w:cs="Arial"/>
          <w:color w:val="000000"/>
        </w:rPr>
        <w:t xml:space="preserve">Orientador (a): Prof. Dr. Jéssica Castro dos Santos </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240" w:lineRule="auto"/>
        <w:jc w:val="center"/>
        <w:rPr>
          <w:rFonts w:ascii="Arial" w:hAnsi="Arial" w:cs="Arial"/>
          <w:b/>
          <w:color w:val="000000"/>
          <w:sz w:val="24"/>
          <w:szCs w:val="24"/>
        </w:rPr>
      </w:pPr>
      <w:r>
        <w:rPr>
          <w:rFonts w:ascii="Arial" w:hAnsi="Arial" w:cs="Arial"/>
          <w:b/>
          <w:color w:val="000000"/>
          <w:sz w:val="24"/>
          <w:szCs w:val="24"/>
        </w:rPr>
        <w:t>ARIQUEMES – RO</w:t>
      </w:r>
    </w:p>
    <w:p w:rsidR="004E7C32" w:rsidRDefault="00484888">
      <w:pPr>
        <w:spacing w:after="0" w:line="240" w:lineRule="auto"/>
        <w:jc w:val="center"/>
        <w:rPr>
          <w:rFonts w:ascii="Arial" w:hAnsi="Arial" w:cs="Arial"/>
          <w:b/>
          <w:color w:val="000000"/>
          <w:sz w:val="24"/>
          <w:szCs w:val="24"/>
        </w:rPr>
      </w:pPr>
      <w:r>
        <w:rPr>
          <w:rFonts w:ascii="Arial" w:hAnsi="Arial" w:cs="Arial"/>
          <w:b/>
          <w:color w:val="000000"/>
          <w:sz w:val="24"/>
          <w:szCs w:val="24"/>
        </w:rPr>
        <w:t>2023</w:t>
      </w:r>
    </w:p>
    <w:p w:rsidR="004E7C32" w:rsidRPr="005C3B76" w:rsidRDefault="00484888">
      <w:pPr>
        <w:jc w:val="center"/>
        <w:rPr>
          <w:rFonts w:ascii="Arial" w:hAnsi="Arial" w:cs="Arial"/>
          <w:b/>
          <w:bCs/>
          <w:color w:val="000000" w:themeColor="text1"/>
          <w:sz w:val="24"/>
          <w:szCs w:val="24"/>
        </w:rPr>
      </w:pPr>
      <w:r>
        <w:rPr>
          <w:rFonts w:ascii="Arial" w:hAnsi="Arial" w:cs="Arial"/>
          <w:b/>
          <w:bCs/>
          <w:sz w:val="24"/>
          <w:szCs w:val="24"/>
        </w:rPr>
        <w:lastRenderedPageBreak/>
        <w:t xml:space="preserve">FICHA CATALOGRÁFICA </w:t>
      </w:r>
      <w:r w:rsidRPr="005C3B76">
        <w:rPr>
          <w:rFonts w:ascii="Arial" w:hAnsi="Arial" w:cs="Arial"/>
          <w:b/>
          <w:bCs/>
          <w:color w:val="000000" w:themeColor="text1"/>
          <w:sz w:val="24"/>
          <w:szCs w:val="24"/>
        </w:rPr>
        <w:t>(APÓS A BANCA)</w:t>
      </w: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E7C32">
      <w:pPr>
        <w:rPr>
          <w:rFonts w:ascii="Arial" w:hAnsi="Arial" w:cs="Arial"/>
        </w:rPr>
      </w:pPr>
    </w:p>
    <w:p w:rsidR="004E7C32" w:rsidRDefault="00484888">
      <w:pPr>
        <w:jc w:val="center"/>
        <w:rPr>
          <w:rFonts w:ascii="Arial" w:hAnsi="Arial" w:cs="Arial"/>
          <w:b/>
          <w:color w:val="000000"/>
          <w:sz w:val="24"/>
          <w:szCs w:val="24"/>
        </w:rPr>
      </w:pPr>
      <w:r>
        <w:rPr>
          <w:rFonts w:ascii="Arial" w:hAnsi="Arial" w:cs="Arial"/>
          <w:b/>
          <w:color w:val="000000"/>
          <w:sz w:val="24"/>
          <w:szCs w:val="24"/>
        </w:rPr>
        <w:lastRenderedPageBreak/>
        <w:t xml:space="preserve">POLYANNA MELO DOS SANTOS </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360" w:lineRule="auto"/>
        <w:jc w:val="center"/>
        <w:rPr>
          <w:rFonts w:ascii="Arial" w:hAnsi="Arial" w:cs="Arial"/>
          <w:color w:val="000000"/>
          <w:sz w:val="24"/>
          <w:szCs w:val="24"/>
        </w:rPr>
      </w:pPr>
    </w:p>
    <w:p w:rsidR="004E7C32" w:rsidRDefault="00484888">
      <w:pPr>
        <w:spacing w:after="0" w:line="360" w:lineRule="auto"/>
        <w:jc w:val="center"/>
        <w:rPr>
          <w:rFonts w:ascii="Arial" w:hAnsi="Arial" w:cs="Arial"/>
          <w:color w:val="000000"/>
          <w:sz w:val="24"/>
          <w:szCs w:val="24"/>
        </w:rPr>
      </w:pPr>
      <w:r>
        <w:rPr>
          <w:rFonts w:ascii="Arial" w:hAnsi="Arial" w:cs="Arial"/>
          <w:b/>
          <w:color w:val="000000"/>
          <w:sz w:val="24"/>
          <w:szCs w:val="24"/>
        </w:rPr>
        <w:t>INTERVENÇÃO FISIOTERAPÊUTICA NA REABILITAÇÃO FUNCIONAL DE MEMBROS SUPERIORES NA MASTECTOMIA RADICAL</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360" w:lineRule="auto"/>
        <w:ind w:left="4536"/>
        <w:jc w:val="both"/>
        <w:rPr>
          <w:rFonts w:ascii="Arial" w:hAnsi="Arial" w:cs="Arial"/>
          <w:color w:val="000000"/>
          <w:sz w:val="24"/>
          <w:szCs w:val="24"/>
        </w:rPr>
      </w:pPr>
      <w:r>
        <w:rPr>
          <w:rFonts w:ascii="Arial" w:hAnsi="Arial" w:cs="Arial"/>
          <w:color w:val="000000"/>
          <w:sz w:val="24"/>
          <w:szCs w:val="24"/>
        </w:rPr>
        <w:t>Trabalho de Conclusão de Curso apresentado ao curso de Fisioterapia do Centro Universitário FAEMA – UNIFAEMA como pré-requisito para obtenção do título de bacharel em Fisioterapia.</w:t>
      </w:r>
    </w:p>
    <w:p w:rsidR="004E7C32" w:rsidRDefault="004E7C32">
      <w:pPr>
        <w:spacing w:after="0" w:line="360" w:lineRule="auto"/>
        <w:ind w:left="4536"/>
        <w:jc w:val="both"/>
        <w:rPr>
          <w:rFonts w:ascii="Arial" w:hAnsi="Arial" w:cs="Arial"/>
          <w:color w:val="000000"/>
          <w:sz w:val="24"/>
          <w:szCs w:val="24"/>
        </w:rPr>
      </w:pPr>
    </w:p>
    <w:p w:rsidR="004E7C32" w:rsidRDefault="00484888">
      <w:pPr>
        <w:spacing w:after="0" w:line="360" w:lineRule="auto"/>
        <w:ind w:left="4536"/>
        <w:jc w:val="both"/>
        <w:rPr>
          <w:rFonts w:ascii="Arial" w:hAnsi="Arial" w:cs="Arial"/>
          <w:color w:val="000000"/>
          <w:sz w:val="24"/>
          <w:szCs w:val="24"/>
        </w:rPr>
      </w:pPr>
      <w:r>
        <w:rPr>
          <w:rFonts w:ascii="Arial" w:hAnsi="Arial" w:cs="Arial"/>
          <w:color w:val="000000"/>
          <w:sz w:val="24"/>
          <w:szCs w:val="24"/>
        </w:rPr>
        <w:t>Orientador (a): Prof. Ma. Jéssica Castro dos Santos.</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240" w:lineRule="auto"/>
        <w:jc w:val="center"/>
        <w:rPr>
          <w:rFonts w:ascii="Arial" w:hAnsi="Arial" w:cs="Arial"/>
          <w:b/>
          <w:bCs/>
          <w:color w:val="000000"/>
          <w:sz w:val="24"/>
          <w:szCs w:val="24"/>
        </w:rPr>
      </w:pPr>
      <w:r>
        <w:rPr>
          <w:rFonts w:ascii="Arial" w:hAnsi="Arial" w:cs="Arial"/>
          <w:b/>
          <w:bCs/>
          <w:color w:val="000000"/>
          <w:sz w:val="24"/>
          <w:szCs w:val="24"/>
        </w:rPr>
        <w:t>BANCA EXAMINADORA</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rPr>
          <w:rFonts w:ascii="Arial" w:hAnsi="Arial" w:cs="Arial"/>
          <w:color w:val="000000"/>
          <w:sz w:val="24"/>
          <w:szCs w:val="24"/>
        </w:rPr>
      </w:pP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____________________________________</w:t>
      </w: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Profa. Ma. Jéssica Castro dos Santos</w:t>
      </w: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Centro Universitário FAEMA / UNIFAEMA</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____________________________________</w:t>
      </w: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 xml:space="preserve">Profa. Ma. </w:t>
      </w:r>
      <w:r w:rsidR="00E47809">
        <w:rPr>
          <w:rFonts w:ascii="Arial" w:hAnsi="Arial" w:cs="Arial"/>
          <w:color w:val="000000"/>
          <w:sz w:val="24"/>
          <w:szCs w:val="24"/>
        </w:rPr>
        <w:t>Patrícia</w:t>
      </w:r>
      <w:r>
        <w:rPr>
          <w:rFonts w:ascii="Arial" w:hAnsi="Arial" w:cs="Arial"/>
          <w:color w:val="000000"/>
          <w:sz w:val="24"/>
          <w:szCs w:val="24"/>
        </w:rPr>
        <w:t xml:space="preserve"> Caroline Santana</w:t>
      </w: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Centro Universitário FAEMA / UNIFAEMA</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____________________________________</w:t>
      </w: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Profa. Ma. Elis Milena Ferreira do Carmo Ramos</w:t>
      </w:r>
    </w:p>
    <w:p w:rsidR="004E7C32" w:rsidRDefault="00484888">
      <w:pPr>
        <w:spacing w:after="0" w:line="240" w:lineRule="auto"/>
        <w:jc w:val="center"/>
        <w:rPr>
          <w:rFonts w:ascii="Arial" w:hAnsi="Arial" w:cs="Arial"/>
          <w:color w:val="000000"/>
          <w:sz w:val="24"/>
          <w:szCs w:val="24"/>
        </w:rPr>
      </w:pPr>
      <w:r>
        <w:rPr>
          <w:rFonts w:ascii="Arial" w:hAnsi="Arial" w:cs="Arial"/>
          <w:color w:val="000000"/>
          <w:sz w:val="24"/>
          <w:szCs w:val="24"/>
        </w:rPr>
        <w:t>Centro Universitário FAEMA / UNIFAEMA</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rPr>
          <w:rFonts w:ascii="Arial" w:hAnsi="Arial" w:cs="Arial"/>
          <w:color w:val="000000"/>
          <w:sz w:val="24"/>
          <w:szCs w:val="24"/>
        </w:rPr>
      </w:pPr>
    </w:p>
    <w:p w:rsidR="004E7C32" w:rsidRDefault="00484888">
      <w:pPr>
        <w:spacing w:after="0" w:line="240" w:lineRule="auto"/>
        <w:jc w:val="center"/>
        <w:rPr>
          <w:rFonts w:ascii="Arial" w:hAnsi="Arial" w:cs="Arial"/>
          <w:b/>
          <w:bCs/>
          <w:color w:val="000000"/>
          <w:sz w:val="24"/>
          <w:szCs w:val="24"/>
        </w:rPr>
      </w:pPr>
      <w:r>
        <w:rPr>
          <w:rFonts w:ascii="Arial" w:hAnsi="Arial" w:cs="Arial"/>
          <w:b/>
          <w:bCs/>
          <w:color w:val="000000"/>
          <w:sz w:val="24"/>
          <w:szCs w:val="24"/>
        </w:rPr>
        <w:t>ARIQUEMES – RO</w:t>
      </w:r>
    </w:p>
    <w:p w:rsidR="004E7C32" w:rsidRDefault="00484888">
      <w:pPr>
        <w:spacing w:after="0" w:line="240" w:lineRule="auto"/>
        <w:jc w:val="center"/>
        <w:rPr>
          <w:rFonts w:ascii="Arial" w:hAnsi="Arial" w:cs="Arial"/>
          <w:b/>
          <w:bCs/>
          <w:color w:val="000000"/>
          <w:sz w:val="24"/>
          <w:szCs w:val="24"/>
        </w:rPr>
      </w:pPr>
      <w:r>
        <w:rPr>
          <w:rFonts w:ascii="Arial" w:hAnsi="Arial" w:cs="Arial"/>
          <w:b/>
          <w:bCs/>
          <w:color w:val="000000"/>
          <w:sz w:val="24"/>
          <w:szCs w:val="24"/>
        </w:rPr>
        <w:t>2023</w:t>
      </w:r>
    </w:p>
    <w:p w:rsidR="004E7C32" w:rsidRDefault="004E7C32">
      <w:pPr>
        <w:rPr>
          <w:rFonts w:ascii="Arial" w:hAnsi="Arial" w:cs="Arial"/>
        </w:rPr>
      </w:pPr>
    </w:p>
    <w:p w:rsidR="004E7C32" w:rsidRDefault="004E7C32">
      <w:pPr>
        <w:jc w:val="center"/>
        <w:rPr>
          <w:rFonts w:ascii="Arial" w:hAnsi="Arial" w:cs="Arial"/>
          <w:color w:val="000000"/>
          <w:sz w:val="24"/>
          <w:szCs w:val="24"/>
        </w:rPr>
      </w:pPr>
    </w:p>
    <w:p w:rsidR="004E7C32" w:rsidRDefault="004E7C32">
      <w:pPr>
        <w:spacing w:after="0" w:line="240" w:lineRule="auto"/>
        <w:rPr>
          <w:rFonts w:ascii="Arial" w:hAnsi="Arial" w:cs="Arial"/>
          <w:b/>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rPr>
          <w:rFonts w:ascii="Arial" w:hAnsi="Arial" w:cs="Arial"/>
          <w:color w:val="000000"/>
          <w:sz w:val="24"/>
          <w:szCs w:val="24"/>
        </w:rPr>
      </w:pPr>
    </w:p>
    <w:p w:rsidR="004607B2" w:rsidRDefault="004607B2">
      <w:pPr>
        <w:rPr>
          <w:rFonts w:ascii="Arial" w:hAnsi="Arial" w:cs="Arial"/>
          <w:color w:val="000000"/>
          <w:sz w:val="24"/>
          <w:szCs w:val="24"/>
        </w:rPr>
      </w:pPr>
    </w:p>
    <w:p w:rsidR="004E7C32" w:rsidRPr="004607B2" w:rsidRDefault="00484888">
      <w:pPr>
        <w:ind w:left="5670"/>
        <w:jc w:val="both"/>
        <w:rPr>
          <w:rFonts w:ascii="Arial" w:hAnsi="Arial" w:cs="Arial"/>
          <w:iCs/>
          <w:color w:val="000000"/>
        </w:rPr>
      </w:pPr>
      <w:r w:rsidRPr="004607B2">
        <w:rPr>
          <w:rFonts w:ascii="Arial" w:hAnsi="Arial" w:cs="Arial"/>
          <w:iCs/>
          <w:color w:val="000000"/>
        </w:rPr>
        <w:t xml:space="preserve">Dedico este trabalho aos meus pais, familiares e amigos, que me apoiaram </w:t>
      </w:r>
      <w:r w:rsidR="004607B2">
        <w:rPr>
          <w:rFonts w:ascii="Arial" w:hAnsi="Arial" w:cs="Arial"/>
          <w:iCs/>
          <w:color w:val="000000"/>
        </w:rPr>
        <w:t xml:space="preserve">a continuar estudando e perseverando como também </w:t>
      </w:r>
      <w:proofErr w:type="gramStart"/>
      <w:r w:rsidR="004607B2">
        <w:rPr>
          <w:rFonts w:ascii="Arial" w:hAnsi="Arial" w:cs="Arial"/>
          <w:iCs/>
          <w:color w:val="000000"/>
        </w:rPr>
        <w:t xml:space="preserve">me </w:t>
      </w:r>
      <w:r w:rsidRPr="004607B2">
        <w:rPr>
          <w:rFonts w:ascii="Arial" w:hAnsi="Arial" w:cs="Arial"/>
          <w:iCs/>
          <w:color w:val="000000"/>
        </w:rPr>
        <w:t xml:space="preserve"> incentivaram</w:t>
      </w:r>
      <w:proofErr w:type="gramEnd"/>
      <w:r w:rsidRPr="004607B2">
        <w:rPr>
          <w:rFonts w:ascii="Arial" w:hAnsi="Arial" w:cs="Arial"/>
          <w:iCs/>
          <w:color w:val="000000"/>
        </w:rPr>
        <w:t xml:space="preserve"> a seguir em frente com meus objetivos</w:t>
      </w:r>
      <w:r w:rsidR="004607B2">
        <w:rPr>
          <w:rFonts w:ascii="Arial" w:hAnsi="Arial" w:cs="Arial"/>
          <w:iCs/>
          <w:color w:val="000000"/>
        </w:rPr>
        <w:t xml:space="preserve"> e alcançar além do que eu vejo</w:t>
      </w:r>
      <w:r w:rsidRPr="004607B2">
        <w:rPr>
          <w:rFonts w:ascii="Arial" w:hAnsi="Arial" w:cs="Arial"/>
          <w:iCs/>
          <w:color w:val="000000"/>
        </w:rPr>
        <w:t>.</w:t>
      </w:r>
    </w:p>
    <w:p w:rsidR="004E7C32" w:rsidRDefault="004E7C32">
      <w:pPr>
        <w:ind w:left="4536"/>
        <w:jc w:val="both"/>
        <w:rPr>
          <w:rFonts w:ascii="Arial" w:hAnsi="Arial" w:cs="Arial"/>
          <w:i/>
          <w:iCs/>
          <w:color w:val="000000"/>
          <w:sz w:val="24"/>
          <w:szCs w:val="24"/>
        </w:rPr>
      </w:pPr>
    </w:p>
    <w:p w:rsidR="004E7C32" w:rsidRDefault="00484888">
      <w:pPr>
        <w:jc w:val="center"/>
        <w:rPr>
          <w:rFonts w:ascii="Arial" w:hAnsi="Arial" w:cs="Arial"/>
          <w:b/>
          <w:bCs/>
          <w:color w:val="000000"/>
          <w:sz w:val="24"/>
          <w:szCs w:val="24"/>
        </w:rPr>
      </w:pPr>
      <w:r>
        <w:rPr>
          <w:rFonts w:ascii="Arial" w:hAnsi="Arial" w:cs="Arial"/>
          <w:b/>
          <w:bCs/>
          <w:color w:val="000000"/>
          <w:sz w:val="24"/>
          <w:szCs w:val="24"/>
        </w:rPr>
        <w:lastRenderedPageBreak/>
        <w:t>AGRADECIMENTOS</w:t>
      </w:r>
    </w:p>
    <w:p w:rsidR="004E7C32" w:rsidRDefault="004E7C32" w:rsidP="004607B2">
      <w:pPr>
        <w:jc w:val="both"/>
        <w:rPr>
          <w:rFonts w:ascii="Arial" w:hAnsi="Arial" w:cs="Arial"/>
          <w:color w:val="000000"/>
          <w:sz w:val="24"/>
          <w:szCs w:val="24"/>
        </w:rPr>
      </w:pPr>
    </w:p>
    <w:p w:rsidR="00622011" w:rsidRPr="00943AB1" w:rsidRDefault="004607B2" w:rsidP="00622011">
      <w:pPr>
        <w:spacing w:line="360" w:lineRule="auto"/>
        <w:jc w:val="both"/>
        <w:rPr>
          <w:rFonts w:ascii="Arial" w:hAnsi="Arial" w:cs="Arial"/>
          <w:sz w:val="24"/>
        </w:rPr>
      </w:pPr>
      <w:r w:rsidRPr="003B7F3D">
        <w:rPr>
          <w:rFonts w:ascii="Arial" w:hAnsi="Arial" w:cs="Arial"/>
          <w:color w:val="000000" w:themeColor="text1"/>
          <w:sz w:val="24"/>
          <w:szCs w:val="24"/>
        </w:rPr>
        <w:t xml:space="preserve">    </w:t>
      </w:r>
      <w:r w:rsidR="00622011" w:rsidRPr="00943AB1">
        <w:rPr>
          <w:rFonts w:ascii="Arial" w:hAnsi="Arial" w:cs="Arial"/>
          <w:sz w:val="24"/>
        </w:rPr>
        <w:t>Para a concretização deste trabalho</w:t>
      </w:r>
      <w:r w:rsidR="00622011">
        <w:rPr>
          <w:rFonts w:ascii="Arial" w:hAnsi="Arial" w:cs="Arial"/>
          <w:sz w:val="24"/>
        </w:rPr>
        <w:t xml:space="preserve"> que é uma parte muito importante da graduação,</w:t>
      </w:r>
      <w:r w:rsidR="00622011" w:rsidRPr="00943AB1">
        <w:rPr>
          <w:rFonts w:ascii="Arial" w:hAnsi="Arial" w:cs="Arial"/>
          <w:sz w:val="24"/>
        </w:rPr>
        <w:t xml:space="preserve"> algumas pessoas foram fundamentais, meu coração só expressa gratidão por todo apoio e incentivo, a batalha não foi fácil, mas eu consegui! Primeiramente, agradeço a </w:t>
      </w:r>
      <w:r w:rsidR="00622011" w:rsidRPr="002803E4">
        <w:rPr>
          <w:rFonts w:ascii="Arial" w:hAnsi="Arial" w:cs="Arial"/>
          <w:b/>
          <w:sz w:val="24"/>
        </w:rPr>
        <w:t>Deus</w:t>
      </w:r>
      <w:r w:rsidR="00622011" w:rsidRPr="00943AB1">
        <w:rPr>
          <w:rFonts w:ascii="Arial" w:hAnsi="Arial" w:cs="Arial"/>
          <w:sz w:val="24"/>
        </w:rPr>
        <w:t xml:space="preserve">, por estar ao meu lado a todo instante, ouvindo-me e proporcionando paz ao meu coração sempre que precisei. Entreguei ao Senhor, todos os meus anseios e angústias, e aqui escrevo com muita emoção e gratidão por ter me assegurado que sou capaz de realizar grandes sonhos. </w:t>
      </w:r>
    </w:p>
    <w:p w:rsidR="00622011" w:rsidRPr="00943AB1" w:rsidRDefault="00622011" w:rsidP="00622011">
      <w:pPr>
        <w:spacing w:line="360" w:lineRule="auto"/>
        <w:jc w:val="both"/>
        <w:rPr>
          <w:rFonts w:ascii="Arial" w:hAnsi="Arial" w:cs="Arial"/>
          <w:sz w:val="24"/>
        </w:rPr>
      </w:pPr>
      <w:r w:rsidRPr="00943AB1">
        <w:rPr>
          <w:rFonts w:ascii="Arial" w:hAnsi="Arial" w:cs="Arial"/>
          <w:sz w:val="24"/>
        </w:rPr>
        <w:t xml:space="preserve">Agradeço à minha família, essencialmente aos meus pais </w:t>
      </w:r>
      <w:r w:rsidRPr="00297767">
        <w:rPr>
          <w:rFonts w:ascii="Arial" w:hAnsi="Arial" w:cs="Arial"/>
          <w:b/>
          <w:sz w:val="24"/>
        </w:rPr>
        <w:t>Júlio César e Ester,</w:t>
      </w:r>
      <w:r w:rsidRPr="00943AB1">
        <w:rPr>
          <w:rFonts w:ascii="Arial" w:hAnsi="Arial" w:cs="Arial"/>
          <w:sz w:val="24"/>
        </w:rPr>
        <w:t xml:space="preserve"> por não medirem esforços para que eu pudesse alcançar os meus sonhos, a</w:t>
      </w:r>
      <w:r w:rsidRPr="00297767">
        <w:rPr>
          <w:rFonts w:ascii="Arial" w:hAnsi="Arial" w:cs="Arial"/>
          <w:b/>
          <w:sz w:val="24"/>
        </w:rPr>
        <w:t>minha irmã</w:t>
      </w:r>
      <w:r>
        <w:rPr>
          <w:rFonts w:ascii="Arial" w:hAnsi="Arial" w:cs="Arial"/>
          <w:b/>
          <w:sz w:val="24"/>
        </w:rPr>
        <w:t xml:space="preserve"> </w:t>
      </w:r>
      <w:proofErr w:type="spellStart"/>
      <w:r w:rsidRPr="00297767">
        <w:rPr>
          <w:rFonts w:ascii="Arial" w:hAnsi="Arial" w:cs="Arial"/>
          <w:b/>
          <w:sz w:val="24"/>
        </w:rPr>
        <w:t>Ynnês</w:t>
      </w:r>
      <w:proofErr w:type="spellEnd"/>
      <w:r w:rsidRPr="00943AB1">
        <w:rPr>
          <w:rFonts w:ascii="Arial" w:hAnsi="Arial" w:cs="Arial"/>
          <w:sz w:val="24"/>
        </w:rPr>
        <w:t xml:space="preserve">, por todo carinho e incentivo, desde pequena andamos juntas para todos os lados e aguentamos os surtos uma da outra </w:t>
      </w:r>
      <w:proofErr w:type="spellStart"/>
      <w:r w:rsidRPr="00943AB1">
        <w:rPr>
          <w:rFonts w:ascii="Arial" w:hAnsi="Arial" w:cs="Arial"/>
          <w:sz w:val="24"/>
        </w:rPr>
        <w:t>kkkk</w:t>
      </w:r>
      <w:proofErr w:type="spellEnd"/>
      <w:r w:rsidRPr="00943AB1">
        <w:rPr>
          <w:rFonts w:ascii="Arial" w:hAnsi="Arial" w:cs="Arial"/>
          <w:sz w:val="24"/>
        </w:rPr>
        <w:t>, e por trazer descontração em dias</w:t>
      </w:r>
      <w:r>
        <w:rPr>
          <w:rFonts w:ascii="Arial" w:hAnsi="Arial" w:cs="Arial"/>
          <w:sz w:val="24"/>
        </w:rPr>
        <w:t xml:space="preserve"> bons e</w:t>
      </w:r>
      <w:r w:rsidRPr="00943AB1">
        <w:rPr>
          <w:rFonts w:ascii="Arial" w:hAnsi="Arial" w:cs="Arial"/>
          <w:sz w:val="24"/>
        </w:rPr>
        <w:t xml:space="preserve"> difíceis. A minha </w:t>
      </w:r>
      <w:r w:rsidRPr="00297767">
        <w:rPr>
          <w:rFonts w:ascii="Arial" w:hAnsi="Arial" w:cs="Arial"/>
          <w:b/>
          <w:sz w:val="24"/>
        </w:rPr>
        <w:t>tia Carmem</w:t>
      </w:r>
      <w:r w:rsidRPr="00943AB1">
        <w:rPr>
          <w:rFonts w:ascii="Arial" w:hAnsi="Arial" w:cs="Arial"/>
          <w:sz w:val="24"/>
        </w:rPr>
        <w:t>, mesmo de longe ela me apoiou e me ajudou a ter força</w:t>
      </w:r>
      <w:r w:rsidRPr="00297767">
        <w:rPr>
          <w:rFonts w:ascii="Arial" w:hAnsi="Arial" w:cs="Arial"/>
          <w:b/>
          <w:sz w:val="24"/>
        </w:rPr>
        <w:t>. À minha Vó</w:t>
      </w:r>
      <w:r w:rsidRPr="00943AB1">
        <w:rPr>
          <w:rFonts w:ascii="Arial" w:hAnsi="Arial" w:cs="Arial"/>
          <w:sz w:val="24"/>
        </w:rPr>
        <w:t xml:space="preserve">, por todos os conselhos e apoio. Essa conquista é nossa, vocês são meu alicerce de vida. </w:t>
      </w:r>
    </w:p>
    <w:p w:rsidR="00622011" w:rsidRDefault="00622011" w:rsidP="00622011">
      <w:pPr>
        <w:spacing w:line="360" w:lineRule="auto"/>
        <w:jc w:val="both"/>
        <w:rPr>
          <w:rFonts w:ascii="Arial" w:hAnsi="Arial" w:cs="Arial"/>
          <w:sz w:val="24"/>
        </w:rPr>
      </w:pPr>
      <w:r w:rsidRPr="00943AB1">
        <w:rPr>
          <w:rFonts w:ascii="Arial" w:hAnsi="Arial" w:cs="Arial"/>
          <w:sz w:val="24"/>
        </w:rPr>
        <w:t xml:space="preserve">Gratidão às minhas colegas </w:t>
      </w:r>
      <w:r w:rsidRPr="00297767">
        <w:rPr>
          <w:rFonts w:ascii="Arial" w:hAnsi="Arial" w:cs="Arial"/>
          <w:b/>
          <w:sz w:val="24"/>
        </w:rPr>
        <w:t xml:space="preserve">Juliana, </w:t>
      </w:r>
      <w:proofErr w:type="spellStart"/>
      <w:r w:rsidRPr="00297767">
        <w:rPr>
          <w:rFonts w:ascii="Arial" w:hAnsi="Arial" w:cs="Arial"/>
          <w:b/>
          <w:sz w:val="24"/>
        </w:rPr>
        <w:t>Ariany</w:t>
      </w:r>
      <w:proofErr w:type="spellEnd"/>
      <w:r w:rsidRPr="00297767">
        <w:rPr>
          <w:rFonts w:ascii="Arial" w:hAnsi="Arial" w:cs="Arial"/>
          <w:b/>
          <w:sz w:val="24"/>
        </w:rPr>
        <w:t xml:space="preserve">, Evelyn, Naiana, </w:t>
      </w:r>
      <w:proofErr w:type="spellStart"/>
      <w:r w:rsidRPr="00297767">
        <w:rPr>
          <w:rFonts w:ascii="Arial" w:hAnsi="Arial" w:cs="Arial"/>
          <w:b/>
          <w:sz w:val="24"/>
        </w:rPr>
        <w:t>Emanuele</w:t>
      </w:r>
      <w:proofErr w:type="spellEnd"/>
      <w:r>
        <w:rPr>
          <w:rFonts w:ascii="Arial" w:hAnsi="Arial" w:cs="Arial"/>
          <w:b/>
          <w:sz w:val="24"/>
        </w:rPr>
        <w:t xml:space="preserve">, </w:t>
      </w:r>
      <w:proofErr w:type="spellStart"/>
      <w:r w:rsidRPr="00297767">
        <w:rPr>
          <w:rFonts w:ascii="Arial" w:hAnsi="Arial" w:cs="Arial"/>
          <w:b/>
          <w:sz w:val="24"/>
        </w:rPr>
        <w:t>Rosiliane</w:t>
      </w:r>
      <w:proofErr w:type="spellEnd"/>
      <w:r w:rsidRPr="00297767">
        <w:rPr>
          <w:rFonts w:ascii="Arial" w:hAnsi="Arial" w:cs="Arial"/>
          <w:b/>
          <w:sz w:val="24"/>
        </w:rPr>
        <w:t xml:space="preserve"> e </w:t>
      </w:r>
      <w:proofErr w:type="spellStart"/>
      <w:r w:rsidRPr="00297767">
        <w:rPr>
          <w:rFonts w:ascii="Arial" w:hAnsi="Arial" w:cs="Arial"/>
          <w:b/>
          <w:sz w:val="24"/>
        </w:rPr>
        <w:t>Thaiza</w:t>
      </w:r>
      <w:proofErr w:type="spellEnd"/>
      <w:r w:rsidRPr="00943AB1">
        <w:rPr>
          <w:rFonts w:ascii="Arial" w:hAnsi="Arial" w:cs="Arial"/>
          <w:sz w:val="24"/>
        </w:rPr>
        <w:t xml:space="preserve"> pela paciência ao ouvirem os meus desabafos mesmo nas nossas reuniões d</w:t>
      </w:r>
      <w:r>
        <w:rPr>
          <w:rFonts w:ascii="Arial" w:hAnsi="Arial" w:cs="Arial"/>
          <w:sz w:val="24"/>
        </w:rPr>
        <w:t>e meio e</w:t>
      </w:r>
      <w:r w:rsidRPr="00943AB1">
        <w:rPr>
          <w:rFonts w:ascii="Arial" w:hAnsi="Arial" w:cs="Arial"/>
          <w:sz w:val="24"/>
        </w:rPr>
        <w:t xml:space="preserve"> finais de semana</w:t>
      </w:r>
      <w:r>
        <w:rPr>
          <w:rFonts w:ascii="Arial" w:hAnsi="Arial" w:cs="Arial"/>
          <w:sz w:val="24"/>
        </w:rPr>
        <w:t>,</w:t>
      </w:r>
      <w:r w:rsidRPr="00943AB1">
        <w:rPr>
          <w:rFonts w:ascii="Arial" w:hAnsi="Arial" w:cs="Arial"/>
          <w:sz w:val="24"/>
        </w:rPr>
        <w:t xml:space="preserve"> e me incentivarem a lutar com garra e disposição, afinal o grande sonho estaria bem pertinho de se </w:t>
      </w:r>
      <w:proofErr w:type="spellStart"/>
      <w:r w:rsidRPr="00943AB1">
        <w:rPr>
          <w:rFonts w:ascii="Arial" w:hAnsi="Arial" w:cs="Arial"/>
          <w:sz w:val="24"/>
        </w:rPr>
        <w:t>realizar.Vocês</w:t>
      </w:r>
      <w:proofErr w:type="spellEnd"/>
      <w:r w:rsidRPr="00943AB1">
        <w:rPr>
          <w:rFonts w:ascii="Arial" w:hAnsi="Arial" w:cs="Arial"/>
          <w:sz w:val="24"/>
        </w:rPr>
        <w:t xml:space="preserve"> ficarão pra sempre guardadas em meu coração. Obrigada por tudo! </w:t>
      </w:r>
    </w:p>
    <w:p w:rsidR="00622011" w:rsidRDefault="00622011" w:rsidP="00622011">
      <w:pPr>
        <w:spacing w:line="360" w:lineRule="auto"/>
        <w:jc w:val="both"/>
        <w:rPr>
          <w:rFonts w:ascii="Arial" w:hAnsi="Arial" w:cs="Arial"/>
          <w:sz w:val="24"/>
        </w:rPr>
      </w:pPr>
      <w:r w:rsidRPr="00943AB1">
        <w:rPr>
          <w:rFonts w:ascii="Arial" w:hAnsi="Arial" w:cs="Arial"/>
          <w:sz w:val="24"/>
        </w:rPr>
        <w:t xml:space="preserve">Gratidão </w:t>
      </w:r>
      <w:proofErr w:type="spellStart"/>
      <w:r w:rsidRPr="00943AB1">
        <w:rPr>
          <w:rFonts w:ascii="Arial" w:hAnsi="Arial" w:cs="Arial"/>
          <w:sz w:val="24"/>
        </w:rPr>
        <w:t>a</w:t>
      </w:r>
      <w:r>
        <w:rPr>
          <w:rFonts w:ascii="Arial" w:hAnsi="Arial" w:cs="Arial"/>
          <w:sz w:val="24"/>
        </w:rPr>
        <w:t>sminhas</w:t>
      </w:r>
      <w:proofErr w:type="spellEnd"/>
      <w:r w:rsidRPr="00943AB1">
        <w:rPr>
          <w:rFonts w:ascii="Arial" w:hAnsi="Arial" w:cs="Arial"/>
          <w:sz w:val="24"/>
        </w:rPr>
        <w:t xml:space="preserve"> professor</w:t>
      </w:r>
      <w:r>
        <w:rPr>
          <w:rFonts w:ascii="Arial" w:hAnsi="Arial" w:cs="Arial"/>
          <w:sz w:val="24"/>
        </w:rPr>
        <w:t>a</w:t>
      </w:r>
      <w:r w:rsidRPr="00943AB1">
        <w:rPr>
          <w:rFonts w:ascii="Arial" w:hAnsi="Arial" w:cs="Arial"/>
          <w:sz w:val="24"/>
        </w:rPr>
        <w:t xml:space="preserve">s e à minha preceptora por transmitirem com excelência tanto conhecimento, em especial </w:t>
      </w:r>
      <w:r>
        <w:rPr>
          <w:rFonts w:ascii="Arial" w:hAnsi="Arial" w:cs="Arial"/>
          <w:sz w:val="24"/>
        </w:rPr>
        <w:t>a Jéssica Castro</w:t>
      </w:r>
      <w:r w:rsidRPr="00943AB1">
        <w:rPr>
          <w:rFonts w:ascii="Arial" w:hAnsi="Arial" w:cs="Arial"/>
          <w:sz w:val="24"/>
        </w:rPr>
        <w:t xml:space="preserve">, por me orientar com gentileza e paciência na construção deste trabalho. Vocês foram essenciais para a minha formação, deixando claro o quão a fisioterapia é linda ao reabilitar vidas. </w:t>
      </w:r>
    </w:p>
    <w:p w:rsidR="00622011" w:rsidRPr="00943AB1" w:rsidRDefault="00622011" w:rsidP="00622011">
      <w:pPr>
        <w:spacing w:line="360" w:lineRule="auto"/>
        <w:jc w:val="both"/>
        <w:rPr>
          <w:rFonts w:ascii="Arial" w:hAnsi="Arial" w:cs="Arial"/>
          <w:sz w:val="24"/>
        </w:rPr>
      </w:pPr>
      <w:r w:rsidRPr="00943AB1">
        <w:rPr>
          <w:rFonts w:ascii="Arial" w:hAnsi="Arial" w:cs="Arial"/>
          <w:sz w:val="24"/>
        </w:rPr>
        <w:t>Agradeço à toda a minha família e amigos que fizeram parte dessa jornada. O meu muito obrigada!</w:t>
      </w:r>
    </w:p>
    <w:p w:rsidR="00622011" w:rsidRPr="003B7F3D" w:rsidRDefault="00622011" w:rsidP="00622011">
      <w:pPr>
        <w:spacing w:after="0" w:line="360" w:lineRule="auto"/>
        <w:jc w:val="both"/>
        <w:rPr>
          <w:rStyle w:val="fontstyle01"/>
          <w:rFonts w:ascii="Arial" w:hAnsi="Arial" w:cs="Arial"/>
          <w:color w:val="000000" w:themeColor="text1"/>
        </w:rPr>
      </w:pPr>
    </w:p>
    <w:p w:rsidR="004E7C32" w:rsidRPr="003B7F3D" w:rsidRDefault="004E7C32" w:rsidP="004607B2">
      <w:pPr>
        <w:spacing w:after="0" w:line="360" w:lineRule="auto"/>
        <w:jc w:val="both"/>
        <w:rPr>
          <w:rStyle w:val="fontstyle01"/>
          <w:rFonts w:ascii="Arial" w:hAnsi="Arial" w:cs="Arial"/>
          <w:color w:val="000000" w:themeColor="text1"/>
        </w:rPr>
      </w:pPr>
    </w:p>
    <w:p w:rsidR="004E7C32" w:rsidRDefault="004E7C32" w:rsidP="004607B2">
      <w:pPr>
        <w:spacing w:after="0" w:line="36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rPr>
          <w:rFonts w:ascii="Arial" w:hAnsi="Arial" w:cs="Arial"/>
          <w:color w:val="000000"/>
          <w:sz w:val="24"/>
          <w:szCs w:val="24"/>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rsidP="00622011">
      <w:pPr>
        <w:jc w:val="both"/>
        <w:rPr>
          <w:rFonts w:ascii="Arial" w:hAnsi="Arial" w:cs="Arial"/>
          <w:i/>
          <w:iCs/>
        </w:rPr>
      </w:pPr>
    </w:p>
    <w:p w:rsidR="004E7C32" w:rsidRDefault="004E7C32" w:rsidP="004607B2">
      <w:pPr>
        <w:jc w:val="both"/>
        <w:rPr>
          <w:rFonts w:ascii="Arial" w:hAnsi="Arial" w:cs="Arial"/>
          <w:i/>
          <w:iCs/>
        </w:rPr>
      </w:pPr>
    </w:p>
    <w:p w:rsidR="004607B2" w:rsidRPr="004607B2" w:rsidRDefault="004607B2" w:rsidP="004607B2">
      <w:pPr>
        <w:ind w:left="5670"/>
        <w:jc w:val="both"/>
        <w:rPr>
          <w:rFonts w:ascii="Arial" w:hAnsi="Arial" w:cs="Arial"/>
          <w:iCs/>
        </w:rPr>
      </w:pPr>
      <w:proofErr w:type="gramStart"/>
      <w:r>
        <w:rPr>
          <w:rFonts w:ascii="Arial" w:hAnsi="Arial" w:cs="Arial"/>
          <w:iCs/>
        </w:rPr>
        <w:t>”</w:t>
      </w:r>
      <w:r w:rsidRPr="004607B2">
        <w:rPr>
          <w:rFonts w:ascii="Arial" w:hAnsi="Arial" w:cs="Arial"/>
          <w:iCs/>
        </w:rPr>
        <w:t>Muitos</w:t>
      </w:r>
      <w:proofErr w:type="gramEnd"/>
      <w:r w:rsidRPr="004607B2">
        <w:rPr>
          <w:rFonts w:ascii="Arial" w:hAnsi="Arial" w:cs="Arial"/>
          <w:iCs/>
        </w:rPr>
        <w:t xml:space="preserve"> me perguntam porque quero ser fisioterapeuta. Só digo uma coisa, a</w:t>
      </w:r>
      <w:r>
        <w:rPr>
          <w:rFonts w:ascii="Arial" w:hAnsi="Arial" w:cs="Arial"/>
          <w:iCs/>
        </w:rPr>
        <w:t xml:space="preserve"> </w:t>
      </w:r>
      <w:r w:rsidRPr="004607B2">
        <w:rPr>
          <w:rFonts w:ascii="Arial" w:hAnsi="Arial" w:cs="Arial"/>
          <w:iCs/>
        </w:rPr>
        <w:t>fisioterapia me fez ver um novo mundo de outra forma, onde com fé, trabalho e</w:t>
      </w:r>
      <w:r>
        <w:rPr>
          <w:rFonts w:ascii="Arial" w:hAnsi="Arial" w:cs="Arial"/>
          <w:iCs/>
        </w:rPr>
        <w:t xml:space="preserve"> </w:t>
      </w:r>
      <w:r w:rsidRPr="004607B2">
        <w:rPr>
          <w:rFonts w:ascii="Arial" w:hAnsi="Arial" w:cs="Arial"/>
          <w:iCs/>
        </w:rPr>
        <w:t>dedicação podemos ajudar o próximo.”</w:t>
      </w:r>
    </w:p>
    <w:p w:rsidR="004E7C32" w:rsidRPr="004607B2" w:rsidRDefault="004607B2" w:rsidP="004607B2">
      <w:pPr>
        <w:ind w:left="5670"/>
        <w:jc w:val="right"/>
        <w:rPr>
          <w:rFonts w:ascii="Arial" w:hAnsi="Arial" w:cs="Arial"/>
          <w:iCs/>
        </w:rPr>
      </w:pPr>
      <w:r w:rsidRPr="004607B2">
        <w:rPr>
          <w:rFonts w:ascii="Arial" w:hAnsi="Arial" w:cs="Arial"/>
          <w:iCs/>
        </w:rPr>
        <w:t>Amanda Serafim</w:t>
      </w:r>
    </w:p>
    <w:p w:rsidR="004E7C32" w:rsidRDefault="004E7C32">
      <w:pPr>
        <w:ind w:left="4536"/>
        <w:jc w:val="both"/>
        <w:rPr>
          <w:rFonts w:ascii="Arial" w:hAnsi="Arial" w:cs="Arial"/>
          <w:i/>
          <w:iCs/>
        </w:rPr>
      </w:pPr>
    </w:p>
    <w:p w:rsidR="004E7C32" w:rsidRDefault="00484888">
      <w:pPr>
        <w:jc w:val="center"/>
        <w:rPr>
          <w:rFonts w:ascii="Arial" w:hAnsi="Arial" w:cs="Arial"/>
          <w:b/>
          <w:bCs/>
          <w:color w:val="000000"/>
          <w:sz w:val="24"/>
          <w:szCs w:val="24"/>
        </w:rPr>
      </w:pPr>
      <w:r>
        <w:rPr>
          <w:rFonts w:ascii="Arial" w:hAnsi="Arial" w:cs="Arial"/>
          <w:b/>
          <w:bCs/>
          <w:color w:val="000000"/>
          <w:sz w:val="24"/>
          <w:szCs w:val="24"/>
        </w:rPr>
        <w:t>RESUMO</w:t>
      </w:r>
    </w:p>
    <w:p w:rsidR="004E7C32" w:rsidRDefault="004E7C32">
      <w:pPr>
        <w:jc w:val="center"/>
        <w:rPr>
          <w:rFonts w:ascii="Arial" w:hAnsi="Arial" w:cs="Arial"/>
          <w:b/>
          <w:bCs/>
          <w:color w:val="FF0000"/>
          <w:sz w:val="24"/>
          <w:szCs w:val="24"/>
        </w:rPr>
      </w:pPr>
    </w:p>
    <w:p w:rsidR="004E7C32" w:rsidRDefault="00FC6FDC" w:rsidP="00FC6FDC">
      <w:pPr>
        <w:spacing w:line="240" w:lineRule="auto"/>
        <w:ind w:firstLine="390"/>
        <w:jc w:val="both"/>
        <w:rPr>
          <w:rFonts w:ascii="Arial" w:hAnsi="Arial" w:cs="Arial"/>
          <w:sz w:val="24"/>
          <w:szCs w:val="24"/>
        </w:rPr>
      </w:pPr>
      <w:r w:rsidRPr="00484888">
        <w:rPr>
          <w:rFonts w:ascii="Arial" w:hAnsi="Arial" w:cs="Arial"/>
          <w:sz w:val="24"/>
          <w:szCs w:val="24"/>
        </w:rPr>
        <w:t>A mama é um órgão formado</w:t>
      </w:r>
      <w:r w:rsidRPr="00484888">
        <w:rPr>
          <w:rFonts w:ascii="Arial" w:hAnsi="Arial" w:cs="Arial"/>
          <w:sz w:val="24"/>
          <w:szCs w:val="24"/>
          <w:shd w:val="clear" w:color="auto" w:fill="FFFFFF"/>
        </w:rPr>
        <w:t xml:space="preserve"> por um conjunto de glândulas, que tem como função principal a produção de leite. É constituída por lobos mamários, representados por 20 ductos terminais e</w:t>
      </w:r>
      <w:r w:rsidRPr="00484888">
        <w:rPr>
          <w:rFonts w:ascii="Arial" w:hAnsi="Arial"/>
          <w:sz w:val="24"/>
          <w:szCs w:val="24"/>
          <w:shd w:val="clear" w:color="auto" w:fill="FFFFFF"/>
        </w:rPr>
        <w:t>xposto através do mamilo e os seios começam a se desenvolver durante a puberdade devido aos hormônios femininos produzidos pelos ovários, principalmente progesterona e estrogênio.</w:t>
      </w:r>
      <w:r>
        <w:rPr>
          <w:rFonts w:ascii="Arial" w:hAnsi="Arial"/>
          <w:sz w:val="24"/>
          <w:szCs w:val="24"/>
          <w:shd w:val="clear" w:color="auto" w:fill="FFFFFF"/>
        </w:rPr>
        <w:t xml:space="preserve"> </w:t>
      </w:r>
      <w:r w:rsidRPr="00484888">
        <w:rPr>
          <w:rFonts w:ascii="Arial" w:hAnsi="Arial" w:cs="Arial"/>
          <w:sz w:val="24"/>
          <w:szCs w:val="24"/>
        </w:rPr>
        <w:t xml:space="preserve">Cirurgias como a Mastectomia radical são conhecidas negativamente por afetarem a mobilidade e a funcionalidade dos membros superiores, limitando a realização das atividades de vida diária, e até mesmo a participação social principalmente da população feminina por serem as mais afetadas, justifica-se a realização desta pesquisa a fim de esclarecer sobre a atuação da Fisioterapia na melhora da funcionalidade de MMSS no pós-operatório de mastectomia radical. </w:t>
      </w:r>
      <w:r w:rsidR="00484888">
        <w:rPr>
          <w:rFonts w:ascii="Arial" w:hAnsi="Arial" w:cs="Arial"/>
          <w:bCs/>
          <w:color w:val="000000" w:themeColor="text1"/>
          <w:sz w:val="24"/>
          <w:szCs w:val="24"/>
        </w:rPr>
        <w:t xml:space="preserve">Essa pesquisa de revisão integrativa da literatura teve como objetivo </w:t>
      </w:r>
      <w:r w:rsidR="00484888">
        <w:rPr>
          <w:rFonts w:ascii="Arial" w:hAnsi="Arial" w:cs="Arial"/>
          <w:sz w:val="24"/>
          <w:szCs w:val="24"/>
        </w:rPr>
        <w:t xml:space="preserve">descrever sobre a atuação da fisioterapia na reabilitação funcional de membros superiores pós mastectomia radical através da elaboração de indicadores bibliométricos de autores, com coleta de dados realizados nas bases de dados: LILACS, </w:t>
      </w:r>
      <w:proofErr w:type="spellStart"/>
      <w:r w:rsidR="00484888">
        <w:rPr>
          <w:rFonts w:ascii="Arial" w:hAnsi="Arial" w:cs="Arial"/>
          <w:sz w:val="24"/>
          <w:szCs w:val="24"/>
        </w:rPr>
        <w:t>PubMed</w:t>
      </w:r>
      <w:proofErr w:type="spellEnd"/>
      <w:r w:rsidR="00484888">
        <w:rPr>
          <w:rFonts w:ascii="Arial" w:hAnsi="Arial" w:cs="Arial"/>
          <w:sz w:val="24"/>
          <w:szCs w:val="24"/>
        </w:rPr>
        <w:t xml:space="preserve">, PEDRO e </w:t>
      </w:r>
      <w:proofErr w:type="spellStart"/>
      <w:r w:rsidR="00484888">
        <w:rPr>
          <w:rFonts w:ascii="Arial" w:hAnsi="Arial" w:cs="Arial"/>
          <w:sz w:val="24"/>
          <w:szCs w:val="24"/>
        </w:rPr>
        <w:t>Scielo</w:t>
      </w:r>
      <w:proofErr w:type="spellEnd"/>
      <w:r w:rsidR="00484888">
        <w:rPr>
          <w:rFonts w:ascii="Arial" w:hAnsi="Arial" w:cs="Arial"/>
          <w:sz w:val="24"/>
          <w:szCs w:val="24"/>
        </w:rPr>
        <w:t>, com materiais elaborados entre os anos de 2020 a 2023. O aporte teórico deste trabalho foi embasado na questão social e física de mulheres que passaram pelo procedimento de mastectomia radical, entre as consequências funcionais, as mais significativas são as que afetam suas disfunções impedindo-as de realizarem suas tarefas diárias, dessa forma a pesquisa irá mostrar quais alterações funcionais estão mais presentes após a mastectomia radica e como deve ser a atuação da fisioterapia no contexto da reabilitação. Sendo assim, o estudo trata-se de uma pesquisa do tipo exploratória com abordagem qualitativa feita por meio de uma revisão bibliográfica, foi realizada uma coleta inicial de 64 registros, após filtragem e análise individual, o levantamento das informações foi realizada por meio de 15 desses que permitiram analisar a questão principal do estudo, indicando que no contexto atual a Fisioterapia através da cinesioterapia ativa por meio de exercício de mobilização articular, de alongamento, fortalecimento e a utilização da bandagem elástica foram as técnicas com maior predominância durante o tratamento e que obtiveram melhores resultados. No entanto, a análise de outros tratamentos coadjuvantes está sendo realizada através de estudados mais aprofundados, afim de viabilizar novas alternativas de tratamento que sejam capazes de minimizar os impactos funcionais causados pela mastectomia radical.</w:t>
      </w:r>
    </w:p>
    <w:p w:rsidR="004E7C32" w:rsidRDefault="00484888" w:rsidP="00622011">
      <w:pPr>
        <w:spacing w:line="240" w:lineRule="auto"/>
        <w:jc w:val="both"/>
        <w:rPr>
          <w:rFonts w:ascii="Arial" w:hAnsi="Arial" w:cs="Arial"/>
          <w:color w:val="000000"/>
          <w:sz w:val="24"/>
          <w:szCs w:val="24"/>
        </w:rPr>
      </w:pPr>
      <w:proofErr w:type="spellStart"/>
      <w:r>
        <w:rPr>
          <w:rFonts w:ascii="Arial" w:hAnsi="Arial" w:cs="Arial"/>
          <w:b/>
          <w:bCs/>
          <w:sz w:val="24"/>
          <w:szCs w:val="24"/>
        </w:rPr>
        <w:t>Palavras-chave:</w:t>
      </w:r>
      <w:r>
        <w:rPr>
          <w:rFonts w:ascii="Arial" w:hAnsi="Arial" w:cs="Arial"/>
          <w:sz w:val="24"/>
          <w:szCs w:val="24"/>
        </w:rPr>
        <w:t>Fisioterapia</w:t>
      </w:r>
      <w:proofErr w:type="spellEnd"/>
      <w:r>
        <w:rPr>
          <w:rFonts w:ascii="Arial" w:hAnsi="Arial" w:cs="Arial"/>
          <w:sz w:val="24"/>
          <w:szCs w:val="24"/>
        </w:rPr>
        <w:t xml:space="preserve">; Reabilitação; Mastectomia Radical. </w:t>
      </w:r>
    </w:p>
    <w:p w:rsidR="004E7C32" w:rsidRDefault="004E7C32">
      <w:pPr>
        <w:spacing w:after="0" w:line="240" w:lineRule="auto"/>
        <w:jc w:val="center"/>
        <w:rPr>
          <w:rFonts w:ascii="Arial" w:hAnsi="Arial" w:cs="Arial"/>
          <w:color w:val="000000"/>
          <w:sz w:val="24"/>
          <w:szCs w:val="24"/>
        </w:rPr>
      </w:pPr>
    </w:p>
    <w:p w:rsidR="004E7C32" w:rsidRDefault="004E7C32">
      <w:pPr>
        <w:spacing w:after="0" w:line="240" w:lineRule="auto"/>
        <w:jc w:val="center"/>
        <w:rPr>
          <w:rFonts w:ascii="Arial" w:hAnsi="Arial" w:cs="Arial"/>
          <w:color w:val="000000"/>
          <w:sz w:val="24"/>
          <w:szCs w:val="24"/>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rsidP="004607B2">
      <w:pPr>
        <w:jc w:val="both"/>
        <w:rPr>
          <w:rFonts w:ascii="Arial" w:hAnsi="Arial" w:cs="Arial"/>
          <w:i/>
          <w:iCs/>
        </w:rPr>
      </w:pPr>
    </w:p>
    <w:p w:rsidR="00622011" w:rsidRDefault="00622011" w:rsidP="00FC6FDC">
      <w:pPr>
        <w:jc w:val="both"/>
        <w:rPr>
          <w:rFonts w:ascii="Arial" w:hAnsi="Arial" w:cs="Arial"/>
          <w:i/>
          <w:iCs/>
        </w:rPr>
      </w:pPr>
    </w:p>
    <w:p w:rsidR="004E7C32" w:rsidRDefault="00484888">
      <w:pPr>
        <w:jc w:val="center"/>
        <w:rPr>
          <w:rFonts w:ascii="Arial" w:hAnsi="Arial" w:cs="Arial"/>
          <w:b/>
          <w:bCs/>
          <w:color w:val="000000"/>
          <w:sz w:val="24"/>
          <w:szCs w:val="24"/>
        </w:rPr>
      </w:pPr>
      <w:r>
        <w:rPr>
          <w:rFonts w:ascii="Arial" w:hAnsi="Arial" w:cs="Arial"/>
          <w:b/>
          <w:bCs/>
          <w:color w:val="000000"/>
          <w:sz w:val="24"/>
          <w:szCs w:val="24"/>
        </w:rPr>
        <w:lastRenderedPageBreak/>
        <w:t>ABSTRACT</w:t>
      </w:r>
    </w:p>
    <w:p w:rsidR="004E7C32" w:rsidRDefault="00484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eastAsia="pt-BR"/>
        </w:rPr>
      </w:pPr>
      <w:r>
        <w:rPr>
          <w:rFonts w:ascii="Arial" w:hAnsi="Arial" w:cs="Arial"/>
          <w:sz w:val="24"/>
          <w:szCs w:val="24"/>
          <w:lang w:eastAsia="pt-BR"/>
        </w:rPr>
        <w:t>.</w:t>
      </w:r>
    </w:p>
    <w:p w:rsidR="004E7C32" w:rsidRDefault="00FC6FDC" w:rsidP="00051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eastAsia="pt-BR"/>
        </w:rPr>
      </w:pPr>
      <w:r w:rsidRPr="00051048">
        <w:rPr>
          <w:rStyle w:val="eop"/>
          <w:rFonts w:ascii="Arial" w:hAnsi="Arial" w:cs="Arial"/>
          <w:sz w:val="24"/>
          <w:szCs w:val="24"/>
          <w:lang w:val="en" w:eastAsia="pt-BR"/>
        </w:rPr>
        <w:t xml:space="preserve">The breast is an organ made up of a set of glands, whose main function is to produce milk. It consists of mammary lobes, represented by 20 terminal ducts exposed through the nipple and the breasts begin to develop during puberty due to female hormones produced by the ovaries, mainly progesterone and estrogen. Surgeries such as radical mastectomy are negatively known for affecting the mobility and functionality of the upper limbs, limiting the performance of activities of daily living, and even the social participation, especially of the female population as they are the most affected, this is justified. research in order to clarify the role of Physiotherapy in improving the functionality of upper limbs in the post-operative period of radical </w:t>
      </w:r>
      <w:r w:rsidR="00051048" w:rsidRPr="00051048">
        <w:rPr>
          <w:rStyle w:val="eop"/>
          <w:rFonts w:ascii="Arial" w:hAnsi="Arial" w:cs="Arial"/>
          <w:sz w:val="24"/>
          <w:szCs w:val="24"/>
          <w:lang w:val="en" w:eastAsia="pt-BR"/>
        </w:rPr>
        <w:t>mastectomy.</w:t>
      </w:r>
      <w:r w:rsidR="00051048" w:rsidRPr="00051048">
        <w:rPr>
          <w:rStyle w:val="eop"/>
          <w:rFonts w:ascii="Arial" w:hAnsi="Arial" w:cs="Arial"/>
          <w:sz w:val="24"/>
          <w:szCs w:val="24"/>
        </w:rPr>
        <w:t xml:space="preserve"> </w:t>
      </w:r>
      <w:proofErr w:type="spellStart"/>
      <w:r w:rsidR="00051048" w:rsidRPr="00051048">
        <w:rPr>
          <w:rStyle w:val="eop"/>
          <w:rFonts w:ascii="Arial" w:hAnsi="Arial" w:cs="Arial"/>
          <w:sz w:val="24"/>
          <w:szCs w:val="24"/>
        </w:rPr>
        <w:t>Thisintegrativeliterature</w:t>
      </w:r>
      <w:proofErr w:type="spellEnd"/>
      <w:r w:rsidR="00484888" w:rsidRPr="00051048">
        <w:rPr>
          <w:rStyle w:val="eop"/>
          <w:rFonts w:ascii="Arial" w:hAnsi="Arial" w:cs="Arial"/>
          <w:sz w:val="24"/>
          <w:szCs w:val="24"/>
        </w:rPr>
        <w:t xml:space="preserve"> review </w:t>
      </w:r>
      <w:proofErr w:type="spellStart"/>
      <w:r w:rsidR="00484888" w:rsidRPr="00051048">
        <w:rPr>
          <w:rStyle w:val="eop"/>
          <w:rFonts w:ascii="Arial" w:hAnsi="Arial" w:cs="Arial"/>
          <w:sz w:val="24"/>
          <w:szCs w:val="24"/>
        </w:rPr>
        <w:t>researchaimedtodescribethe</w:t>
      </w:r>
      <w:proofErr w:type="spellEnd"/>
      <w:r w:rsidR="00484888" w:rsidRPr="00051048">
        <w:rPr>
          <w:rStyle w:val="eop"/>
          <w:rFonts w:ascii="Arial" w:hAnsi="Arial" w:cs="Arial"/>
          <w:sz w:val="24"/>
          <w:szCs w:val="24"/>
        </w:rPr>
        <w:t xml:space="preserve"> role </w:t>
      </w:r>
      <w:proofErr w:type="spellStart"/>
      <w:r w:rsidR="00484888" w:rsidRPr="00051048">
        <w:rPr>
          <w:rStyle w:val="eop"/>
          <w:rFonts w:ascii="Arial" w:hAnsi="Arial" w:cs="Arial"/>
          <w:sz w:val="24"/>
          <w:szCs w:val="24"/>
        </w:rPr>
        <w:t>ofphysiotherapy</w:t>
      </w:r>
      <w:proofErr w:type="spellEnd"/>
      <w:r w:rsidR="00484888" w:rsidRPr="00051048">
        <w:rPr>
          <w:rStyle w:val="eop"/>
          <w:rFonts w:ascii="Arial" w:hAnsi="Arial" w:cs="Arial"/>
          <w:sz w:val="24"/>
          <w:szCs w:val="24"/>
        </w:rPr>
        <w:t xml:space="preserve"> in </w:t>
      </w:r>
      <w:proofErr w:type="spellStart"/>
      <w:r w:rsidR="00484888" w:rsidRPr="00051048">
        <w:rPr>
          <w:rStyle w:val="eop"/>
          <w:rFonts w:ascii="Arial" w:hAnsi="Arial" w:cs="Arial"/>
          <w:sz w:val="24"/>
          <w:szCs w:val="24"/>
        </w:rPr>
        <w:t>thefunctionalrehabilitationofupperlimbsafter</w:t>
      </w:r>
      <w:proofErr w:type="spellEnd"/>
      <w:r w:rsidR="00484888">
        <w:rPr>
          <w:rFonts w:ascii="Arial" w:hAnsi="Arial" w:cs="Arial"/>
          <w:sz w:val="24"/>
          <w:szCs w:val="24"/>
        </w:rPr>
        <w:t xml:space="preserve"> radical mastectomythroughthedevelopmentofbibliometricindicatorsbyauthors, </w:t>
      </w:r>
      <w:proofErr w:type="spellStart"/>
      <w:r w:rsidR="00484888">
        <w:rPr>
          <w:rFonts w:ascii="Arial" w:hAnsi="Arial" w:cs="Arial"/>
          <w:sz w:val="24"/>
          <w:szCs w:val="24"/>
        </w:rPr>
        <w:t>with</w:t>
      </w:r>
      <w:proofErr w:type="spellEnd"/>
      <w:r w:rsidR="00484888">
        <w:rPr>
          <w:rFonts w:ascii="Arial" w:hAnsi="Arial" w:cs="Arial"/>
          <w:sz w:val="24"/>
          <w:szCs w:val="24"/>
        </w:rPr>
        <w:t xml:space="preserve"> data </w:t>
      </w:r>
      <w:proofErr w:type="spellStart"/>
      <w:r w:rsidR="00484888">
        <w:rPr>
          <w:rFonts w:ascii="Arial" w:hAnsi="Arial" w:cs="Arial"/>
          <w:sz w:val="24"/>
          <w:szCs w:val="24"/>
        </w:rPr>
        <w:t>collectioncarried</w:t>
      </w:r>
      <w:proofErr w:type="spellEnd"/>
      <w:r w:rsidR="00484888">
        <w:rPr>
          <w:rFonts w:ascii="Arial" w:hAnsi="Arial" w:cs="Arial"/>
          <w:sz w:val="24"/>
          <w:szCs w:val="24"/>
        </w:rPr>
        <w:t xml:space="preserve"> out in thedatabases: LILACS, </w:t>
      </w:r>
      <w:proofErr w:type="spellStart"/>
      <w:r w:rsidR="00484888">
        <w:rPr>
          <w:rFonts w:ascii="Arial" w:hAnsi="Arial" w:cs="Arial"/>
          <w:sz w:val="24"/>
          <w:szCs w:val="24"/>
        </w:rPr>
        <w:t>PubMed</w:t>
      </w:r>
      <w:proofErr w:type="spellEnd"/>
      <w:r w:rsidR="00484888">
        <w:rPr>
          <w:rFonts w:ascii="Arial" w:hAnsi="Arial" w:cs="Arial"/>
          <w:sz w:val="24"/>
          <w:szCs w:val="24"/>
        </w:rPr>
        <w:t xml:space="preserve">, PEDRO </w:t>
      </w:r>
      <w:proofErr w:type="spellStart"/>
      <w:r w:rsidR="00484888">
        <w:rPr>
          <w:rFonts w:ascii="Arial" w:hAnsi="Arial" w:cs="Arial"/>
          <w:sz w:val="24"/>
          <w:szCs w:val="24"/>
        </w:rPr>
        <w:t>and</w:t>
      </w:r>
      <w:proofErr w:type="spellEnd"/>
      <w:r w:rsidR="00051048">
        <w:rPr>
          <w:rFonts w:ascii="Arial" w:hAnsi="Arial" w:cs="Arial"/>
          <w:sz w:val="24"/>
          <w:szCs w:val="24"/>
        </w:rPr>
        <w:t xml:space="preserve"> </w:t>
      </w:r>
      <w:proofErr w:type="spellStart"/>
      <w:r w:rsidR="00484888">
        <w:rPr>
          <w:rFonts w:ascii="Arial" w:hAnsi="Arial" w:cs="Arial"/>
          <w:sz w:val="24"/>
          <w:szCs w:val="24"/>
        </w:rPr>
        <w:t>Scielo</w:t>
      </w:r>
      <w:proofErr w:type="spellEnd"/>
      <w:r w:rsidR="00484888">
        <w:rPr>
          <w:rFonts w:ascii="Arial" w:hAnsi="Arial" w:cs="Arial"/>
          <w:sz w:val="24"/>
          <w:szCs w:val="24"/>
        </w:rPr>
        <w:t xml:space="preserve">, </w:t>
      </w:r>
      <w:proofErr w:type="spellStart"/>
      <w:r w:rsidR="00484888">
        <w:rPr>
          <w:rFonts w:ascii="Arial" w:hAnsi="Arial" w:cs="Arial"/>
          <w:sz w:val="24"/>
          <w:szCs w:val="24"/>
        </w:rPr>
        <w:t>withmaterialspreparedbetweentheyears</w:t>
      </w:r>
      <w:proofErr w:type="spellEnd"/>
      <w:r w:rsidR="00484888">
        <w:rPr>
          <w:rFonts w:ascii="Arial" w:hAnsi="Arial" w:cs="Arial"/>
          <w:sz w:val="24"/>
          <w:szCs w:val="24"/>
        </w:rPr>
        <w:t xml:space="preserve"> 2020 </w:t>
      </w:r>
      <w:proofErr w:type="spellStart"/>
      <w:r w:rsidR="00484888">
        <w:rPr>
          <w:rFonts w:ascii="Arial" w:hAnsi="Arial" w:cs="Arial"/>
          <w:sz w:val="24"/>
          <w:szCs w:val="24"/>
        </w:rPr>
        <w:t>and</w:t>
      </w:r>
      <w:proofErr w:type="spellEnd"/>
      <w:r w:rsidR="00484888">
        <w:rPr>
          <w:rFonts w:ascii="Arial" w:hAnsi="Arial" w:cs="Arial"/>
          <w:sz w:val="24"/>
          <w:szCs w:val="24"/>
        </w:rPr>
        <w:t xml:space="preserve"> 2023. The </w:t>
      </w:r>
      <w:proofErr w:type="spellStart"/>
      <w:r w:rsidR="00484888">
        <w:rPr>
          <w:rFonts w:ascii="Arial" w:hAnsi="Arial" w:cs="Arial"/>
          <w:sz w:val="24"/>
          <w:szCs w:val="24"/>
        </w:rPr>
        <w:t>the</w:t>
      </w:r>
      <w:proofErr w:type="spellEnd"/>
      <w:r w:rsidR="00051048">
        <w:rPr>
          <w:rFonts w:ascii="Arial" w:hAnsi="Arial" w:cs="Arial"/>
          <w:sz w:val="24"/>
          <w:szCs w:val="24"/>
        </w:rPr>
        <w:t xml:space="preserve"> </w:t>
      </w:r>
      <w:r w:rsidR="00484888">
        <w:rPr>
          <w:rFonts w:ascii="Arial" w:hAnsi="Arial" w:cs="Arial"/>
          <w:sz w:val="24"/>
          <w:szCs w:val="24"/>
        </w:rPr>
        <w:t>ore</w:t>
      </w:r>
      <w:r w:rsidR="00051048">
        <w:rPr>
          <w:rFonts w:ascii="Arial" w:hAnsi="Arial" w:cs="Arial"/>
          <w:sz w:val="24"/>
          <w:szCs w:val="24"/>
        </w:rPr>
        <w:t xml:space="preserve"> </w:t>
      </w:r>
      <w:proofErr w:type="spellStart"/>
      <w:r w:rsidR="00484888">
        <w:rPr>
          <w:rFonts w:ascii="Arial" w:hAnsi="Arial" w:cs="Arial"/>
          <w:sz w:val="24"/>
          <w:szCs w:val="24"/>
        </w:rPr>
        <w:t>tical</w:t>
      </w:r>
      <w:proofErr w:type="spellEnd"/>
      <w:r w:rsidR="00051048">
        <w:rPr>
          <w:rFonts w:ascii="Arial" w:hAnsi="Arial" w:cs="Arial"/>
          <w:sz w:val="24"/>
          <w:szCs w:val="24"/>
        </w:rPr>
        <w:t xml:space="preserve"> </w:t>
      </w:r>
      <w:proofErr w:type="spellStart"/>
      <w:proofErr w:type="gramStart"/>
      <w:r w:rsidR="00484888">
        <w:rPr>
          <w:rFonts w:ascii="Arial" w:hAnsi="Arial" w:cs="Arial"/>
          <w:sz w:val="24"/>
          <w:szCs w:val="24"/>
        </w:rPr>
        <w:t>contributio</w:t>
      </w:r>
      <w:proofErr w:type="spellEnd"/>
      <w:r w:rsidR="00051048">
        <w:rPr>
          <w:rFonts w:ascii="Arial" w:hAnsi="Arial" w:cs="Arial"/>
          <w:sz w:val="24"/>
          <w:szCs w:val="24"/>
        </w:rPr>
        <w:t xml:space="preserve">  </w:t>
      </w:r>
      <w:r w:rsidR="00484888">
        <w:rPr>
          <w:rFonts w:ascii="Arial" w:hAnsi="Arial" w:cs="Arial"/>
          <w:sz w:val="24"/>
          <w:szCs w:val="24"/>
        </w:rPr>
        <w:t>no</w:t>
      </w:r>
      <w:proofErr w:type="gramEnd"/>
      <w:r w:rsidR="00051048">
        <w:rPr>
          <w:rFonts w:ascii="Arial" w:hAnsi="Arial" w:cs="Arial"/>
          <w:sz w:val="24"/>
          <w:szCs w:val="24"/>
        </w:rPr>
        <w:t xml:space="preserve"> </w:t>
      </w:r>
      <w:proofErr w:type="spellStart"/>
      <w:r w:rsidR="00484888">
        <w:rPr>
          <w:rFonts w:ascii="Arial" w:hAnsi="Arial" w:cs="Arial"/>
          <w:sz w:val="24"/>
          <w:szCs w:val="24"/>
        </w:rPr>
        <w:t>fthis</w:t>
      </w:r>
      <w:proofErr w:type="spellEnd"/>
      <w:r w:rsidR="00051048">
        <w:rPr>
          <w:rFonts w:ascii="Arial" w:hAnsi="Arial" w:cs="Arial"/>
          <w:sz w:val="24"/>
          <w:szCs w:val="24"/>
        </w:rPr>
        <w:t xml:space="preserve"> </w:t>
      </w:r>
      <w:proofErr w:type="spellStart"/>
      <w:r w:rsidR="00484888">
        <w:rPr>
          <w:rFonts w:ascii="Arial" w:hAnsi="Arial" w:cs="Arial"/>
          <w:sz w:val="24"/>
          <w:szCs w:val="24"/>
        </w:rPr>
        <w:t>work</w:t>
      </w:r>
      <w:proofErr w:type="spellEnd"/>
      <w:r w:rsidR="00051048">
        <w:rPr>
          <w:rFonts w:ascii="Arial" w:hAnsi="Arial" w:cs="Arial"/>
          <w:sz w:val="24"/>
          <w:szCs w:val="24"/>
        </w:rPr>
        <w:t xml:space="preserve"> </w:t>
      </w:r>
      <w:proofErr w:type="spellStart"/>
      <w:r w:rsidR="00484888">
        <w:rPr>
          <w:rFonts w:ascii="Arial" w:hAnsi="Arial" w:cs="Arial"/>
          <w:sz w:val="24"/>
          <w:szCs w:val="24"/>
        </w:rPr>
        <w:t>was</w:t>
      </w:r>
      <w:proofErr w:type="spellEnd"/>
      <w:r w:rsidR="00051048">
        <w:rPr>
          <w:rFonts w:ascii="Arial" w:hAnsi="Arial" w:cs="Arial"/>
          <w:sz w:val="24"/>
          <w:szCs w:val="24"/>
        </w:rPr>
        <w:t xml:space="preserve"> </w:t>
      </w:r>
      <w:r w:rsidR="00484888">
        <w:rPr>
          <w:rFonts w:ascii="Arial" w:hAnsi="Arial" w:cs="Arial"/>
          <w:sz w:val="24"/>
          <w:szCs w:val="24"/>
        </w:rPr>
        <w:t>base</w:t>
      </w:r>
      <w:r w:rsidR="00051048">
        <w:rPr>
          <w:rFonts w:ascii="Arial" w:hAnsi="Arial" w:cs="Arial"/>
          <w:sz w:val="24"/>
          <w:szCs w:val="24"/>
        </w:rPr>
        <w:t xml:space="preserve"> </w:t>
      </w:r>
      <w:proofErr w:type="spellStart"/>
      <w:r w:rsidR="00484888">
        <w:rPr>
          <w:rFonts w:ascii="Arial" w:hAnsi="Arial" w:cs="Arial"/>
          <w:sz w:val="24"/>
          <w:szCs w:val="24"/>
        </w:rPr>
        <w:t>don</w:t>
      </w:r>
      <w:proofErr w:type="spellEnd"/>
      <w:r w:rsidR="00051048">
        <w:rPr>
          <w:rFonts w:ascii="Arial" w:hAnsi="Arial" w:cs="Arial"/>
          <w:sz w:val="24"/>
          <w:szCs w:val="24"/>
        </w:rPr>
        <w:t xml:space="preserve"> </w:t>
      </w:r>
      <w:proofErr w:type="spellStart"/>
      <w:r w:rsidR="00484888">
        <w:rPr>
          <w:rFonts w:ascii="Arial" w:hAnsi="Arial" w:cs="Arial"/>
          <w:sz w:val="24"/>
          <w:szCs w:val="24"/>
        </w:rPr>
        <w:t>the</w:t>
      </w:r>
      <w:proofErr w:type="spellEnd"/>
      <w:r w:rsidR="00484888">
        <w:rPr>
          <w:rFonts w:ascii="Arial" w:hAnsi="Arial" w:cs="Arial"/>
          <w:sz w:val="24"/>
          <w:szCs w:val="24"/>
        </w:rPr>
        <w:t xml:space="preserve"> social </w:t>
      </w:r>
      <w:proofErr w:type="spellStart"/>
      <w:r w:rsidR="00484888">
        <w:rPr>
          <w:rFonts w:ascii="Arial" w:hAnsi="Arial" w:cs="Arial"/>
          <w:sz w:val="24"/>
          <w:szCs w:val="24"/>
        </w:rPr>
        <w:t>and</w:t>
      </w:r>
      <w:proofErr w:type="spellEnd"/>
      <w:r w:rsidR="00051048">
        <w:rPr>
          <w:rFonts w:ascii="Arial" w:hAnsi="Arial" w:cs="Arial"/>
          <w:sz w:val="24"/>
          <w:szCs w:val="24"/>
        </w:rPr>
        <w:t xml:space="preserve"> </w:t>
      </w:r>
      <w:proofErr w:type="spellStart"/>
      <w:r w:rsidR="00484888">
        <w:rPr>
          <w:rFonts w:ascii="Arial" w:hAnsi="Arial" w:cs="Arial"/>
          <w:sz w:val="24"/>
          <w:szCs w:val="24"/>
        </w:rPr>
        <w:t>physical</w:t>
      </w:r>
      <w:proofErr w:type="spellEnd"/>
      <w:r w:rsidR="00051048">
        <w:rPr>
          <w:rFonts w:ascii="Arial" w:hAnsi="Arial" w:cs="Arial"/>
          <w:sz w:val="24"/>
          <w:szCs w:val="24"/>
        </w:rPr>
        <w:t xml:space="preserve"> </w:t>
      </w:r>
      <w:proofErr w:type="spellStart"/>
      <w:r w:rsidR="00484888">
        <w:rPr>
          <w:rFonts w:ascii="Arial" w:hAnsi="Arial" w:cs="Arial"/>
          <w:sz w:val="24"/>
          <w:szCs w:val="24"/>
        </w:rPr>
        <w:t>issueofwomenwhounderwentthe</w:t>
      </w:r>
      <w:proofErr w:type="spellEnd"/>
      <w:r w:rsidR="00484888">
        <w:rPr>
          <w:rFonts w:ascii="Arial" w:hAnsi="Arial" w:cs="Arial"/>
          <w:sz w:val="24"/>
          <w:szCs w:val="24"/>
        </w:rPr>
        <w:t xml:space="preserve"> radical </w:t>
      </w:r>
      <w:proofErr w:type="spellStart"/>
      <w:r w:rsidR="00484888">
        <w:rPr>
          <w:rFonts w:ascii="Arial" w:hAnsi="Arial" w:cs="Arial"/>
          <w:sz w:val="24"/>
          <w:szCs w:val="24"/>
        </w:rPr>
        <w:t>mastectomy</w:t>
      </w:r>
      <w:proofErr w:type="spellEnd"/>
      <w:r w:rsidR="00484888">
        <w:rPr>
          <w:rFonts w:ascii="Arial" w:hAnsi="Arial" w:cs="Arial"/>
          <w:sz w:val="24"/>
          <w:szCs w:val="24"/>
        </w:rPr>
        <w:t xml:space="preserve"> procedure. </w:t>
      </w:r>
      <w:proofErr w:type="spellStart"/>
      <w:r w:rsidR="00484888">
        <w:rPr>
          <w:rFonts w:ascii="Arial" w:hAnsi="Arial" w:cs="Arial"/>
          <w:sz w:val="24"/>
          <w:szCs w:val="24"/>
        </w:rPr>
        <w:t>Amongthefunctionalconsequences</w:t>
      </w:r>
      <w:proofErr w:type="spellEnd"/>
      <w:r w:rsidR="00484888">
        <w:rPr>
          <w:rFonts w:ascii="Arial" w:hAnsi="Arial" w:cs="Arial"/>
          <w:sz w:val="24"/>
          <w:szCs w:val="24"/>
        </w:rPr>
        <w:t xml:space="preserve">, </w:t>
      </w:r>
      <w:proofErr w:type="spellStart"/>
      <w:r w:rsidR="00484888">
        <w:rPr>
          <w:rFonts w:ascii="Arial" w:hAnsi="Arial" w:cs="Arial"/>
          <w:sz w:val="24"/>
          <w:szCs w:val="24"/>
        </w:rPr>
        <w:t>themostsignificant</w:t>
      </w:r>
      <w:proofErr w:type="spellEnd"/>
      <w:r w:rsidR="00484888">
        <w:rPr>
          <w:rFonts w:ascii="Arial" w:hAnsi="Arial" w:cs="Arial"/>
          <w:sz w:val="24"/>
          <w:szCs w:val="24"/>
        </w:rPr>
        <w:t xml:space="preserve"> are </w:t>
      </w:r>
      <w:proofErr w:type="spellStart"/>
      <w:r w:rsidR="00484888">
        <w:rPr>
          <w:rFonts w:ascii="Arial" w:hAnsi="Arial" w:cs="Arial"/>
          <w:sz w:val="24"/>
          <w:szCs w:val="24"/>
        </w:rPr>
        <w:t>thosethataffecttheirdysfunctions</w:t>
      </w:r>
      <w:proofErr w:type="spellEnd"/>
      <w:r w:rsidR="00484888">
        <w:rPr>
          <w:rFonts w:ascii="Arial" w:hAnsi="Arial" w:cs="Arial"/>
          <w:sz w:val="24"/>
          <w:szCs w:val="24"/>
        </w:rPr>
        <w:t xml:space="preserve">, </w:t>
      </w:r>
      <w:proofErr w:type="spellStart"/>
      <w:r w:rsidR="00484888">
        <w:rPr>
          <w:rFonts w:ascii="Arial" w:hAnsi="Arial" w:cs="Arial"/>
          <w:sz w:val="24"/>
          <w:szCs w:val="24"/>
        </w:rPr>
        <w:t>preventing</w:t>
      </w:r>
      <w:proofErr w:type="spellEnd"/>
      <w:r w:rsidR="00484888">
        <w:rPr>
          <w:rFonts w:ascii="Arial" w:hAnsi="Arial" w:cs="Arial"/>
          <w:sz w:val="24"/>
          <w:szCs w:val="24"/>
        </w:rPr>
        <w:t xml:space="preserve"> -</w:t>
      </w:r>
      <w:proofErr w:type="spellStart"/>
      <w:r w:rsidR="00484888">
        <w:rPr>
          <w:rFonts w:ascii="Arial" w:hAnsi="Arial" w:cs="Arial"/>
          <w:sz w:val="24"/>
          <w:szCs w:val="24"/>
        </w:rPr>
        <w:t>themtocarry</w:t>
      </w:r>
      <w:proofErr w:type="spellEnd"/>
      <w:r w:rsidR="00484888">
        <w:rPr>
          <w:rFonts w:ascii="Arial" w:hAnsi="Arial" w:cs="Arial"/>
          <w:sz w:val="24"/>
          <w:szCs w:val="24"/>
        </w:rPr>
        <w:t xml:space="preserve"> out </w:t>
      </w:r>
      <w:proofErr w:type="spellStart"/>
      <w:r w:rsidR="00484888">
        <w:rPr>
          <w:rFonts w:ascii="Arial" w:hAnsi="Arial" w:cs="Arial"/>
          <w:sz w:val="24"/>
          <w:szCs w:val="24"/>
        </w:rPr>
        <w:t>theirdailytasks</w:t>
      </w:r>
      <w:proofErr w:type="spellEnd"/>
      <w:r w:rsidR="00484888">
        <w:rPr>
          <w:rFonts w:ascii="Arial" w:hAnsi="Arial" w:cs="Arial"/>
          <w:sz w:val="24"/>
          <w:szCs w:val="24"/>
        </w:rPr>
        <w:t xml:space="preserve">, </w:t>
      </w:r>
      <w:proofErr w:type="spellStart"/>
      <w:r w:rsidR="00484888">
        <w:rPr>
          <w:rFonts w:ascii="Arial" w:hAnsi="Arial" w:cs="Arial"/>
          <w:sz w:val="24"/>
          <w:szCs w:val="24"/>
        </w:rPr>
        <w:t>thiswaytheresearchwill</w:t>
      </w:r>
      <w:proofErr w:type="spellEnd"/>
      <w:r w:rsidR="00484888">
        <w:rPr>
          <w:rFonts w:ascii="Arial" w:hAnsi="Arial" w:cs="Arial"/>
          <w:sz w:val="24"/>
          <w:szCs w:val="24"/>
        </w:rPr>
        <w:t xml:space="preserve"> show </w:t>
      </w:r>
      <w:proofErr w:type="spellStart"/>
      <w:r w:rsidR="00484888">
        <w:rPr>
          <w:rFonts w:ascii="Arial" w:hAnsi="Arial" w:cs="Arial"/>
          <w:sz w:val="24"/>
          <w:szCs w:val="24"/>
        </w:rPr>
        <w:t>whichfunctionalchanges</w:t>
      </w:r>
      <w:proofErr w:type="spellEnd"/>
      <w:r w:rsidR="00484888">
        <w:rPr>
          <w:rFonts w:ascii="Arial" w:hAnsi="Arial" w:cs="Arial"/>
          <w:sz w:val="24"/>
          <w:szCs w:val="24"/>
        </w:rPr>
        <w:t xml:space="preserve"> are </w:t>
      </w:r>
      <w:proofErr w:type="spellStart"/>
      <w:r w:rsidR="00484888">
        <w:rPr>
          <w:rFonts w:ascii="Arial" w:hAnsi="Arial" w:cs="Arial"/>
          <w:sz w:val="24"/>
          <w:szCs w:val="24"/>
        </w:rPr>
        <w:t>mostpresentafter</w:t>
      </w:r>
      <w:proofErr w:type="spellEnd"/>
      <w:r w:rsidR="00484888">
        <w:rPr>
          <w:rFonts w:ascii="Arial" w:hAnsi="Arial" w:cs="Arial"/>
          <w:sz w:val="24"/>
          <w:szCs w:val="24"/>
        </w:rPr>
        <w:t xml:space="preserve"> radical </w:t>
      </w:r>
      <w:proofErr w:type="spellStart"/>
      <w:r w:rsidR="00484888">
        <w:rPr>
          <w:rFonts w:ascii="Arial" w:hAnsi="Arial" w:cs="Arial"/>
          <w:sz w:val="24"/>
          <w:szCs w:val="24"/>
        </w:rPr>
        <w:t>mastectomyandwhatphysiotherapyshouldbe</w:t>
      </w:r>
      <w:proofErr w:type="spellEnd"/>
      <w:r w:rsidR="00484888">
        <w:rPr>
          <w:rFonts w:ascii="Arial" w:hAnsi="Arial" w:cs="Arial"/>
          <w:sz w:val="24"/>
          <w:szCs w:val="24"/>
        </w:rPr>
        <w:t xml:space="preserve"> </w:t>
      </w:r>
      <w:proofErr w:type="spellStart"/>
      <w:r w:rsidR="00484888">
        <w:rPr>
          <w:rFonts w:ascii="Arial" w:hAnsi="Arial" w:cs="Arial"/>
          <w:sz w:val="24"/>
          <w:szCs w:val="24"/>
        </w:rPr>
        <w:t>like</w:t>
      </w:r>
      <w:proofErr w:type="spellEnd"/>
      <w:r w:rsidR="00484888">
        <w:rPr>
          <w:rFonts w:ascii="Arial" w:hAnsi="Arial" w:cs="Arial"/>
          <w:sz w:val="24"/>
          <w:szCs w:val="24"/>
        </w:rPr>
        <w:t xml:space="preserve"> in </w:t>
      </w:r>
      <w:proofErr w:type="spellStart"/>
      <w:r w:rsidR="00484888">
        <w:rPr>
          <w:rFonts w:ascii="Arial" w:hAnsi="Arial" w:cs="Arial"/>
          <w:sz w:val="24"/>
          <w:szCs w:val="24"/>
        </w:rPr>
        <w:t>thecontextofrehabilitation</w:t>
      </w:r>
      <w:proofErr w:type="spellEnd"/>
      <w:r w:rsidR="00484888">
        <w:rPr>
          <w:rFonts w:ascii="Arial" w:hAnsi="Arial" w:cs="Arial"/>
          <w:sz w:val="24"/>
          <w:szCs w:val="24"/>
        </w:rPr>
        <w:t xml:space="preserve">. </w:t>
      </w:r>
      <w:proofErr w:type="spellStart"/>
      <w:r w:rsidR="00484888">
        <w:rPr>
          <w:rFonts w:ascii="Arial" w:hAnsi="Arial" w:cs="Arial"/>
          <w:sz w:val="24"/>
          <w:szCs w:val="24"/>
        </w:rPr>
        <w:t>Therefore</w:t>
      </w:r>
      <w:proofErr w:type="spellEnd"/>
      <w:r w:rsidR="00484888">
        <w:rPr>
          <w:rFonts w:ascii="Arial" w:hAnsi="Arial" w:cs="Arial"/>
          <w:sz w:val="24"/>
          <w:szCs w:val="24"/>
        </w:rPr>
        <w:t xml:space="preserve">, </w:t>
      </w:r>
      <w:proofErr w:type="spellStart"/>
      <w:r w:rsidR="00484888">
        <w:rPr>
          <w:rFonts w:ascii="Arial" w:hAnsi="Arial" w:cs="Arial"/>
          <w:sz w:val="24"/>
          <w:szCs w:val="24"/>
        </w:rPr>
        <w:t>thestudyisanexploratorytypeofresearchwith</w:t>
      </w:r>
      <w:proofErr w:type="spellEnd"/>
      <w:r w:rsidR="00484888">
        <w:rPr>
          <w:rFonts w:ascii="Arial" w:hAnsi="Arial" w:cs="Arial"/>
          <w:sz w:val="24"/>
          <w:szCs w:val="24"/>
        </w:rPr>
        <w:t xml:space="preserve"> a </w:t>
      </w:r>
      <w:proofErr w:type="spellStart"/>
      <w:r w:rsidR="00484888">
        <w:rPr>
          <w:rFonts w:ascii="Arial" w:hAnsi="Arial" w:cs="Arial"/>
          <w:sz w:val="24"/>
          <w:szCs w:val="24"/>
        </w:rPr>
        <w:t>qualitative</w:t>
      </w:r>
      <w:proofErr w:type="spellEnd"/>
      <w:r w:rsidR="00484888">
        <w:rPr>
          <w:rFonts w:ascii="Arial" w:hAnsi="Arial" w:cs="Arial"/>
          <w:sz w:val="24"/>
          <w:szCs w:val="24"/>
        </w:rPr>
        <w:t xml:space="preserve"> approach </w:t>
      </w:r>
      <w:proofErr w:type="spellStart"/>
      <w:r w:rsidR="00484888">
        <w:rPr>
          <w:rFonts w:ascii="Arial" w:hAnsi="Arial" w:cs="Arial"/>
          <w:sz w:val="24"/>
          <w:szCs w:val="24"/>
        </w:rPr>
        <w:t>carried</w:t>
      </w:r>
      <w:proofErr w:type="spellEnd"/>
      <w:r w:rsidR="00484888">
        <w:rPr>
          <w:rFonts w:ascii="Arial" w:hAnsi="Arial" w:cs="Arial"/>
          <w:sz w:val="24"/>
          <w:szCs w:val="24"/>
        </w:rPr>
        <w:t xml:space="preserve"> out </w:t>
      </w:r>
      <w:proofErr w:type="spellStart"/>
      <w:r w:rsidR="00484888">
        <w:rPr>
          <w:rFonts w:ascii="Arial" w:hAnsi="Arial" w:cs="Arial"/>
          <w:sz w:val="24"/>
          <w:szCs w:val="24"/>
        </w:rPr>
        <w:t>through</w:t>
      </w:r>
      <w:proofErr w:type="spellEnd"/>
      <w:r w:rsidR="00484888">
        <w:rPr>
          <w:rFonts w:ascii="Arial" w:hAnsi="Arial" w:cs="Arial"/>
          <w:sz w:val="24"/>
          <w:szCs w:val="24"/>
        </w:rPr>
        <w:t xml:space="preserve"> a </w:t>
      </w:r>
      <w:proofErr w:type="spellStart"/>
      <w:r w:rsidR="00484888">
        <w:rPr>
          <w:rFonts w:ascii="Arial" w:hAnsi="Arial" w:cs="Arial"/>
          <w:sz w:val="24"/>
          <w:szCs w:val="24"/>
        </w:rPr>
        <w:t>bibliographic</w:t>
      </w:r>
      <w:proofErr w:type="spellEnd"/>
      <w:r w:rsidR="00484888">
        <w:rPr>
          <w:rFonts w:ascii="Arial" w:hAnsi="Arial" w:cs="Arial"/>
          <w:sz w:val="24"/>
          <w:szCs w:val="24"/>
        </w:rPr>
        <w:t xml:space="preserve"> review, </w:t>
      </w:r>
      <w:proofErr w:type="spellStart"/>
      <w:r w:rsidR="00484888">
        <w:rPr>
          <w:rFonts w:ascii="Arial" w:hAnsi="Arial" w:cs="Arial"/>
          <w:sz w:val="24"/>
          <w:szCs w:val="24"/>
        </w:rPr>
        <w:t>aninitialcollectionof</w:t>
      </w:r>
      <w:proofErr w:type="spellEnd"/>
      <w:r w:rsidR="00484888">
        <w:rPr>
          <w:rFonts w:ascii="Arial" w:hAnsi="Arial" w:cs="Arial"/>
          <w:sz w:val="24"/>
          <w:szCs w:val="24"/>
        </w:rPr>
        <w:t xml:space="preserve"> 64 </w:t>
      </w:r>
      <w:proofErr w:type="spellStart"/>
      <w:r w:rsidR="00484888">
        <w:rPr>
          <w:rFonts w:ascii="Arial" w:hAnsi="Arial" w:cs="Arial"/>
          <w:sz w:val="24"/>
          <w:szCs w:val="24"/>
        </w:rPr>
        <w:t>recordswascarried</w:t>
      </w:r>
      <w:proofErr w:type="spellEnd"/>
      <w:r w:rsidR="00484888">
        <w:rPr>
          <w:rFonts w:ascii="Arial" w:hAnsi="Arial" w:cs="Arial"/>
          <w:sz w:val="24"/>
          <w:szCs w:val="24"/>
        </w:rPr>
        <w:t xml:space="preserve"> out, </w:t>
      </w:r>
      <w:proofErr w:type="spellStart"/>
      <w:r w:rsidR="00484888">
        <w:rPr>
          <w:rFonts w:ascii="Arial" w:hAnsi="Arial" w:cs="Arial"/>
          <w:sz w:val="24"/>
          <w:szCs w:val="24"/>
        </w:rPr>
        <w:t>afterfilteringand</w:t>
      </w:r>
      <w:proofErr w:type="spellEnd"/>
      <w:r w:rsidR="00484888">
        <w:rPr>
          <w:rFonts w:ascii="Arial" w:hAnsi="Arial" w:cs="Arial"/>
          <w:sz w:val="24"/>
          <w:szCs w:val="24"/>
        </w:rPr>
        <w:t xml:space="preserve"> individual </w:t>
      </w:r>
      <w:proofErr w:type="spellStart"/>
      <w:r w:rsidR="00484888">
        <w:rPr>
          <w:rFonts w:ascii="Arial" w:hAnsi="Arial" w:cs="Arial"/>
          <w:sz w:val="24"/>
          <w:szCs w:val="24"/>
        </w:rPr>
        <w:t>analysis</w:t>
      </w:r>
      <w:proofErr w:type="spellEnd"/>
      <w:r w:rsidR="00484888">
        <w:rPr>
          <w:rFonts w:ascii="Arial" w:hAnsi="Arial" w:cs="Arial"/>
          <w:sz w:val="24"/>
          <w:szCs w:val="24"/>
        </w:rPr>
        <w:t xml:space="preserve">, </w:t>
      </w:r>
      <w:proofErr w:type="spellStart"/>
      <w:r w:rsidR="00484888">
        <w:rPr>
          <w:rFonts w:ascii="Arial" w:hAnsi="Arial" w:cs="Arial"/>
          <w:sz w:val="24"/>
          <w:szCs w:val="24"/>
        </w:rPr>
        <w:t>theinformationwascollectedthrough</w:t>
      </w:r>
      <w:proofErr w:type="spellEnd"/>
      <w:r w:rsidR="00484888">
        <w:rPr>
          <w:rFonts w:ascii="Arial" w:hAnsi="Arial" w:cs="Arial"/>
          <w:sz w:val="24"/>
          <w:szCs w:val="24"/>
        </w:rPr>
        <w:t xml:space="preserve"> 15 </w:t>
      </w:r>
      <w:proofErr w:type="spellStart"/>
      <w:r w:rsidR="00484888">
        <w:rPr>
          <w:rFonts w:ascii="Arial" w:hAnsi="Arial" w:cs="Arial"/>
          <w:sz w:val="24"/>
          <w:szCs w:val="24"/>
        </w:rPr>
        <w:t>ofthesethatallowedustoanalyzethemainquestionofthestudy</w:t>
      </w:r>
      <w:proofErr w:type="spellEnd"/>
      <w:r w:rsidR="00484888">
        <w:rPr>
          <w:rFonts w:ascii="Arial" w:hAnsi="Arial" w:cs="Arial"/>
          <w:sz w:val="24"/>
          <w:szCs w:val="24"/>
        </w:rPr>
        <w:t xml:space="preserve">, </w:t>
      </w:r>
      <w:proofErr w:type="spellStart"/>
      <w:r w:rsidR="00484888">
        <w:rPr>
          <w:rFonts w:ascii="Arial" w:hAnsi="Arial" w:cs="Arial"/>
          <w:sz w:val="24"/>
          <w:szCs w:val="24"/>
        </w:rPr>
        <w:t>indicatingthat</w:t>
      </w:r>
      <w:proofErr w:type="spellEnd"/>
      <w:r w:rsidR="00484888">
        <w:rPr>
          <w:rFonts w:ascii="Arial" w:hAnsi="Arial" w:cs="Arial"/>
          <w:sz w:val="24"/>
          <w:szCs w:val="24"/>
        </w:rPr>
        <w:t xml:space="preserve"> in </w:t>
      </w:r>
      <w:proofErr w:type="spellStart"/>
      <w:r w:rsidR="00484888">
        <w:rPr>
          <w:rFonts w:ascii="Arial" w:hAnsi="Arial" w:cs="Arial"/>
          <w:sz w:val="24"/>
          <w:szCs w:val="24"/>
        </w:rPr>
        <w:t>thecurrentcontext</w:t>
      </w:r>
      <w:proofErr w:type="spellEnd"/>
      <w:r w:rsidR="00484888">
        <w:rPr>
          <w:rFonts w:ascii="Arial" w:hAnsi="Arial" w:cs="Arial"/>
          <w:sz w:val="24"/>
          <w:szCs w:val="24"/>
        </w:rPr>
        <w:t xml:space="preserve">, </w:t>
      </w:r>
      <w:proofErr w:type="spellStart"/>
      <w:r w:rsidR="00484888">
        <w:rPr>
          <w:rFonts w:ascii="Arial" w:hAnsi="Arial" w:cs="Arial"/>
          <w:sz w:val="24"/>
          <w:szCs w:val="24"/>
        </w:rPr>
        <w:t>Physiotherapythroughactivekinesiotherapythrough</w:t>
      </w:r>
      <w:proofErr w:type="spellEnd"/>
      <w:r w:rsidR="00484888">
        <w:rPr>
          <w:rFonts w:ascii="Arial" w:hAnsi="Arial" w:cs="Arial"/>
          <w:sz w:val="24"/>
          <w:szCs w:val="24"/>
        </w:rPr>
        <w:t xml:space="preserve"> joint </w:t>
      </w:r>
      <w:proofErr w:type="spellStart"/>
      <w:r w:rsidR="00484888">
        <w:rPr>
          <w:rFonts w:ascii="Arial" w:hAnsi="Arial" w:cs="Arial"/>
          <w:sz w:val="24"/>
          <w:szCs w:val="24"/>
        </w:rPr>
        <w:t>mobilizationexercises</w:t>
      </w:r>
      <w:proofErr w:type="spellEnd"/>
      <w:r w:rsidR="00484888">
        <w:rPr>
          <w:rFonts w:ascii="Arial" w:hAnsi="Arial" w:cs="Arial"/>
          <w:sz w:val="24"/>
          <w:szCs w:val="24"/>
        </w:rPr>
        <w:t xml:space="preserve">, </w:t>
      </w:r>
      <w:proofErr w:type="spellStart"/>
      <w:r w:rsidR="00484888">
        <w:rPr>
          <w:rFonts w:ascii="Arial" w:hAnsi="Arial" w:cs="Arial"/>
          <w:sz w:val="24"/>
          <w:szCs w:val="24"/>
        </w:rPr>
        <w:t>stretching</w:t>
      </w:r>
      <w:proofErr w:type="spellEnd"/>
      <w:r w:rsidR="00484888">
        <w:rPr>
          <w:rFonts w:ascii="Arial" w:hAnsi="Arial" w:cs="Arial"/>
          <w:sz w:val="24"/>
          <w:szCs w:val="24"/>
        </w:rPr>
        <w:t xml:space="preserve">, </w:t>
      </w:r>
      <w:proofErr w:type="spellStart"/>
      <w:r w:rsidR="00484888">
        <w:rPr>
          <w:rFonts w:ascii="Arial" w:hAnsi="Arial" w:cs="Arial"/>
          <w:sz w:val="24"/>
          <w:szCs w:val="24"/>
        </w:rPr>
        <w:t>strengtheningandthe</w:t>
      </w:r>
      <w:proofErr w:type="spellEnd"/>
      <w:r w:rsidR="00484888">
        <w:rPr>
          <w:rFonts w:ascii="Arial" w:hAnsi="Arial" w:cs="Arial"/>
          <w:sz w:val="24"/>
          <w:szCs w:val="24"/>
        </w:rPr>
        <w:t xml:space="preserve"> use ofelasticbandageswerethemostprevalenttechniquesduringtreatmentandwhichobtainedbetterresults. </w:t>
      </w:r>
      <w:proofErr w:type="spellStart"/>
      <w:r w:rsidR="00484888">
        <w:rPr>
          <w:rFonts w:ascii="Arial" w:hAnsi="Arial" w:cs="Arial"/>
          <w:sz w:val="24"/>
          <w:szCs w:val="24"/>
        </w:rPr>
        <w:t>However</w:t>
      </w:r>
      <w:proofErr w:type="spellEnd"/>
      <w:r w:rsidR="00484888">
        <w:rPr>
          <w:rFonts w:ascii="Arial" w:hAnsi="Arial" w:cs="Arial"/>
          <w:sz w:val="24"/>
          <w:szCs w:val="24"/>
        </w:rPr>
        <w:t xml:space="preserve">, </w:t>
      </w:r>
      <w:proofErr w:type="spellStart"/>
      <w:r w:rsidR="00484888">
        <w:rPr>
          <w:rFonts w:ascii="Arial" w:hAnsi="Arial" w:cs="Arial"/>
          <w:sz w:val="24"/>
          <w:szCs w:val="24"/>
        </w:rPr>
        <w:t>theanalysisofothersupportingtreatmentsisbeingcarried</w:t>
      </w:r>
      <w:proofErr w:type="spellEnd"/>
      <w:r w:rsidR="00484888">
        <w:rPr>
          <w:rFonts w:ascii="Arial" w:hAnsi="Arial" w:cs="Arial"/>
          <w:sz w:val="24"/>
          <w:szCs w:val="24"/>
        </w:rPr>
        <w:t xml:space="preserve"> out </w:t>
      </w:r>
      <w:proofErr w:type="spellStart"/>
      <w:r w:rsidR="00484888">
        <w:rPr>
          <w:rFonts w:ascii="Arial" w:hAnsi="Arial" w:cs="Arial"/>
          <w:sz w:val="24"/>
          <w:szCs w:val="24"/>
        </w:rPr>
        <w:t>through</w:t>
      </w:r>
      <w:proofErr w:type="spellEnd"/>
      <w:r w:rsidR="00484888">
        <w:rPr>
          <w:rFonts w:ascii="Arial" w:hAnsi="Arial" w:cs="Arial"/>
          <w:sz w:val="24"/>
          <w:szCs w:val="24"/>
        </w:rPr>
        <w:t xml:space="preserve"> more </w:t>
      </w:r>
      <w:proofErr w:type="spellStart"/>
      <w:r w:rsidR="00484888">
        <w:rPr>
          <w:rFonts w:ascii="Arial" w:hAnsi="Arial" w:cs="Arial"/>
          <w:sz w:val="24"/>
          <w:szCs w:val="24"/>
        </w:rPr>
        <w:t>in-depthstudies</w:t>
      </w:r>
      <w:proofErr w:type="spellEnd"/>
      <w:r w:rsidR="00484888">
        <w:rPr>
          <w:rFonts w:ascii="Arial" w:hAnsi="Arial" w:cs="Arial"/>
          <w:sz w:val="24"/>
          <w:szCs w:val="24"/>
        </w:rPr>
        <w:t xml:space="preserve">, in </w:t>
      </w:r>
      <w:proofErr w:type="spellStart"/>
      <w:r w:rsidR="00484888">
        <w:rPr>
          <w:rFonts w:ascii="Arial" w:hAnsi="Arial" w:cs="Arial"/>
          <w:sz w:val="24"/>
          <w:szCs w:val="24"/>
        </w:rPr>
        <w:t>ordertoenable</w:t>
      </w:r>
      <w:proofErr w:type="spellEnd"/>
      <w:r w:rsidR="00484888">
        <w:rPr>
          <w:rFonts w:ascii="Arial" w:hAnsi="Arial" w:cs="Arial"/>
          <w:sz w:val="24"/>
          <w:szCs w:val="24"/>
        </w:rPr>
        <w:t xml:space="preserve"> new </w:t>
      </w:r>
      <w:proofErr w:type="spellStart"/>
      <w:r w:rsidR="00484888">
        <w:rPr>
          <w:rFonts w:ascii="Arial" w:hAnsi="Arial" w:cs="Arial"/>
          <w:sz w:val="24"/>
          <w:szCs w:val="24"/>
        </w:rPr>
        <w:t>treatmentalternativesthat</w:t>
      </w:r>
      <w:proofErr w:type="spellEnd"/>
      <w:r w:rsidR="00484888">
        <w:rPr>
          <w:rFonts w:ascii="Arial" w:hAnsi="Arial" w:cs="Arial"/>
          <w:sz w:val="24"/>
          <w:szCs w:val="24"/>
        </w:rPr>
        <w:t xml:space="preserve"> are </w:t>
      </w:r>
      <w:proofErr w:type="spellStart"/>
      <w:r w:rsidR="00484888">
        <w:rPr>
          <w:rFonts w:ascii="Arial" w:hAnsi="Arial" w:cs="Arial"/>
          <w:sz w:val="24"/>
          <w:szCs w:val="24"/>
        </w:rPr>
        <w:t>capableofminimizingthefunctionalimpactscausedby</w:t>
      </w:r>
      <w:proofErr w:type="spellEnd"/>
      <w:r w:rsidR="00484888">
        <w:rPr>
          <w:rFonts w:ascii="Arial" w:hAnsi="Arial" w:cs="Arial"/>
          <w:sz w:val="24"/>
          <w:szCs w:val="24"/>
        </w:rPr>
        <w:t xml:space="preserve"> radical </w:t>
      </w:r>
      <w:proofErr w:type="spellStart"/>
      <w:r w:rsidR="00484888">
        <w:rPr>
          <w:rFonts w:ascii="Arial" w:hAnsi="Arial" w:cs="Arial"/>
          <w:sz w:val="24"/>
          <w:szCs w:val="24"/>
        </w:rPr>
        <w:t>mastectomy</w:t>
      </w:r>
      <w:proofErr w:type="spellEnd"/>
      <w:r w:rsidR="00484888">
        <w:rPr>
          <w:rFonts w:ascii="Arial" w:hAnsi="Arial" w:cs="Arial"/>
          <w:sz w:val="24"/>
          <w:szCs w:val="24"/>
        </w:rPr>
        <w:t>.</w:t>
      </w:r>
    </w:p>
    <w:p w:rsidR="004E7C32" w:rsidRDefault="00484888" w:rsidP="00051048">
      <w:pPr>
        <w:pStyle w:val="Pr-formataoHTML"/>
        <w:jc w:val="both"/>
        <w:rPr>
          <w:rFonts w:ascii="Arial" w:hAnsi="Arial" w:cs="Arial"/>
          <w:sz w:val="24"/>
          <w:szCs w:val="24"/>
        </w:rPr>
      </w:pPr>
      <w:r>
        <w:rPr>
          <w:rFonts w:ascii="Arial" w:hAnsi="Arial" w:cs="Arial"/>
          <w:sz w:val="24"/>
          <w:szCs w:val="24"/>
        </w:rPr>
        <w:br/>
      </w:r>
      <w:r>
        <w:rPr>
          <w:rFonts w:ascii="Arial" w:hAnsi="Arial" w:cs="Arial"/>
          <w:b/>
          <w:bCs/>
          <w:sz w:val="24"/>
          <w:szCs w:val="24"/>
        </w:rPr>
        <w:t xml:space="preserve">Keywords: </w:t>
      </w:r>
      <w:proofErr w:type="spellStart"/>
      <w:r>
        <w:rPr>
          <w:rFonts w:ascii="Arial" w:eastAsia="Calibri" w:hAnsi="Arial" w:cs="Arial"/>
          <w:sz w:val="24"/>
          <w:szCs w:val="24"/>
        </w:rPr>
        <w:t>Physiotherapy</w:t>
      </w:r>
      <w:proofErr w:type="spellEnd"/>
      <w:r>
        <w:rPr>
          <w:rFonts w:ascii="Arial" w:eastAsia="Calibri" w:hAnsi="Arial" w:cs="Arial"/>
          <w:sz w:val="24"/>
          <w:szCs w:val="24"/>
        </w:rPr>
        <w:t xml:space="preserve">, </w:t>
      </w:r>
      <w:proofErr w:type="spellStart"/>
      <w:r>
        <w:rPr>
          <w:rFonts w:ascii="Arial" w:eastAsia="Calibri" w:hAnsi="Arial" w:cs="Arial"/>
          <w:sz w:val="24"/>
          <w:szCs w:val="24"/>
        </w:rPr>
        <w:t>Rehabilitationand</w:t>
      </w:r>
      <w:proofErr w:type="spellEnd"/>
      <w:r>
        <w:rPr>
          <w:rFonts w:ascii="Arial" w:eastAsia="Calibri" w:hAnsi="Arial" w:cs="Arial"/>
          <w:sz w:val="24"/>
          <w:szCs w:val="24"/>
        </w:rPr>
        <w:t xml:space="preserve"> Radical </w:t>
      </w:r>
      <w:proofErr w:type="spellStart"/>
      <w:r>
        <w:rPr>
          <w:rFonts w:ascii="Arial" w:eastAsia="Calibri" w:hAnsi="Arial" w:cs="Arial"/>
          <w:sz w:val="24"/>
          <w:szCs w:val="24"/>
        </w:rPr>
        <w:t>Mastectomy</w:t>
      </w:r>
      <w:proofErr w:type="spellEnd"/>
      <w:r>
        <w:rPr>
          <w:rFonts w:ascii="Arial" w:eastAsia="Calibri" w:hAnsi="Arial" w:cs="Arial"/>
          <w:sz w:val="24"/>
          <w:szCs w:val="24"/>
        </w:rPr>
        <w:t>.</w:t>
      </w:r>
    </w:p>
    <w:p w:rsidR="004E7C32" w:rsidRDefault="004E7C32" w:rsidP="00051048">
      <w:pPr>
        <w:spacing w:line="240" w:lineRule="auto"/>
        <w:jc w:val="both"/>
        <w:rPr>
          <w:rFonts w:ascii="Arial" w:hAnsi="Arial" w:cs="Arial"/>
          <w:color w:val="000000"/>
          <w:sz w:val="24"/>
          <w:szCs w:val="24"/>
        </w:rPr>
      </w:pPr>
    </w:p>
    <w:p w:rsidR="004E7C32" w:rsidRDefault="004E7C32" w:rsidP="00051048">
      <w:pPr>
        <w:spacing w:after="0" w:line="240" w:lineRule="auto"/>
        <w:jc w:val="both"/>
        <w:rPr>
          <w:rFonts w:ascii="Arial" w:hAnsi="Arial" w:cs="Arial"/>
          <w:color w:val="000000"/>
          <w:sz w:val="24"/>
          <w:szCs w:val="24"/>
        </w:rPr>
      </w:pPr>
    </w:p>
    <w:p w:rsidR="004E7C32" w:rsidRDefault="004E7C32" w:rsidP="00051048">
      <w:pPr>
        <w:spacing w:after="0" w:line="240" w:lineRule="auto"/>
        <w:jc w:val="both"/>
        <w:rPr>
          <w:rFonts w:ascii="Arial" w:hAnsi="Arial" w:cs="Arial"/>
          <w:color w:val="000000"/>
          <w:sz w:val="24"/>
          <w:szCs w:val="24"/>
        </w:rPr>
      </w:pPr>
    </w:p>
    <w:p w:rsidR="004E7C32" w:rsidRDefault="004E7C32" w:rsidP="00051048">
      <w:pPr>
        <w:jc w:val="both"/>
        <w:rPr>
          <w:rFonts w:ascii="Arial" w:hAnsi="Arial" w:cs="Arial"/>
          <w:color w:val="000000"/>
          <w:sz w:val="24"/>
          <w:szCs w:val="24"/>
        </w:rPr>
      </w:pPr>
    </w:p>
    <w:p w:rsidR="004E7C32" w:rsidRDefault="004E7C32">
      <w:pPr>
        <w:ind w:left="4536"/>
        <w:jc w:val="both"/>
        <w:rPr>
          <w:rFonts w:ascii="Arial" w:hAnsi="Arial" w:cs="Arial"/>
          <w:i/>
          <w:iCs/>
        </w:rPr>
      </w:pPr>
    </w:p>
    <w:p w:rsidR="004E7C32" w:rsidRDefault="004E7C32">
      <w:pPr>
        <w:ind w:left="4536"/>
        <w:jc w:val="both"/>
        <w:rPr>
          <w:rFonts w:ascii="Arial" w:hAnsi="Arial" w:cs="Arial"/>
          <w:i/>
          <w:iCs/>
        </w:rPr>
      </w:pPr>
    </w:p>
    <w:p w:rsidR="004E7C32" w:rsidRDefault="004E7C32">
      <w:pPr>
        <w:rPr>
          <w:rFonts w:ascii="Arial" w:hAnsi="Arial" w:cs="Arial"/>
          <w:color w:val="000000"/>
          <w:sz w:val="24"/>
          <w:szCs w:val="24"/>
        </w:rPr>
      </w:pPr>
    </w:p>
    <w:p w:rsidR="00622011" w:rsidRDefault="00622011">
      <w:pPr>
        <w:rPr>
          <w:rFonts w:ascii="Arial" w:hAnsi="Arial" w:cs="Arial"/>
          <w:color w:val="000000"/>
          <w:sz w:val="24"/>
          <w:szCs w:val="24"/>
        </w:rPr>
      </w:pPr>
    </w:p>
    <w:p w:rsidR="00051048" w:rsidRDefault="00051048">
      <w:pPr>
        <w:rPr>
          <w:rFonts w:ascii="Arial" w:hAnsi="Arial" w:cs="Arial"/>
          <w:color w:val="000000"/>
          <w:sz w:val="24"/>
          <w:szCs w:val="24"/>
        </w:rPr>
      </w:pPr>
    </w:p>
    <w:sdt>
      <w:sdtPr>
        <w:rPr>
          <w:rFonts w:ascii="Arial" w:eastAsia="Calibri" w:hAnsi="Arial" w:cs="Arial"/>
          <w:color w:val="auto"/>
          <w:sz w:val="24"/>
          <w:szCs w:val="24"/>
          <w:lang w:eastAsia="ja-JP"/>
        </w:rPr>
        <w:id w:val="856002931"/>
        <w:docPartObj>
          <w:docPartGallery w:val="Table of Contents"/>
          <w:docPartUnique/>
        </w:docPartObj>
      </w:sdtPr>
      <w:sdtEndPr>
        <w:rPr>
          <w:b/>
          <w:bCs/>
        </w:rPr>
      </w:sdtEndPr>
      <w:sdtContent>
        <w:p w:rsidR="004E7C32" w:rsidRDefault="00484888">
          <w:pPr>
            <w:pStyle w:val="CabealhodoSumrio1"/>
            <w:spacing w:line="276" w:lineRule="auto"/>
            <w:jc w:val="center"/>
            <w:rPr>
              <w:rFonts w:ascii="Arial" w:hAnsi="Arial" w:cs="Arial"/>
              <w:b/>
              <w:bCs/>
              <w:color w:val="auto"/>
              <w:sz w:val="24"/>
              <w:szCs w:val="24"/>
            </w:rPr>
          </w:pPr>
          <w:r>
            <w:rPr>
              <w:rFonts w:ascii="Arial" w:hAnsi="Arial" w:cs="Arial"/>
              <w:b/>
              <w:bCs/>
              <w:color w:val="auto"/>
              <w:sz w:val="24"/>
              <w:szCs w:val="24"/>
            </w:rPr>
            <w:t>SUMÁRIO</w:t>
          </w:r>
        </w:p>
        <w:p w:rsidR="004E7C32" w:rsidRDefault="004E7C32">
          <w:pPr>
            <w:rPr>
              <w:rFonts w:ascii="Arial" w:hAnsi="Arial" w:cs="Arial"/>
              <w:sz w:val="24"/>
              <w:szCs w:val="24"/>
              <w:lang w:eastAsia="pt-BR"/>
            </w:rPr>
          </w:pPr>
        </w:p>
        <w:p w:rsidR="004E7C32" w:rsidRDefault="005A19F5">
          <w:pPr>
            <w:pStyle w:val="Sumrio1"/>
            <w:rPr>
              <w:rFonts w:eastAsiaTheme="minorEastAsia"/>
              <w:b w:val="0"/>
              <w:bCs w:val="0"/>
              <w:lang w:eastAsia="pt-BR"/>
            </w:rPr>
          </w:pPr>
          <w:r>
            <w:fldChar w:fldCharType="begin"/>
          </w:r>
          <w:r w:rsidR="00484888">
            <w:instrText xml:space="preserve"> TOC \o "1-3" \h \z \u </w:instrText>
          </w:r>
          <w:r>
            <w:fldChar w:fldCharType="separate"/>
          </w:r>
          <w:hyperlink w:anchor="_Toc147421395" w:history="1">
            <w:r w:rsidR="00484888">
              <w:rPr>
                <w:rStyle w:val="Hyperlink"/>
              </w:rPr>
              <w:t>1 INTRODUÇÃO</w:t>
            </w:r>
            <w:r w:rsidR="00484888">
              <w:tab/>
            </w:r>
            <w:r>
              <w:fldChar w:fldCharType="begin"/>
            </w:r>
            <w:r w:rsidR="00484888">
              <w:instrText xml:space="preserve"> PAGEREF _Toc147421395 \h </w:instrText>
            </w:r>
            <w:r>
              <w:fldChar w:fldCharType="separate"/>
            </w:r>
            <w:r w:rsidR="00484888">
              <w:t>11</w:t>
            </w:r>
            <w:r>
              <w:fldChar w:fldCharType="end"/>
            </w:r>
          </w:hyperlink>
        </w:p>
        <w:p w:rsidR="004E7C32" w:rsidRDefault="00E47809">
          <w:pPr>
            <w:pStyle w:val="Sumrio2"/>
            <w:tabs>
              <w:tab w:val="left" w:pos="880"/>
            </w:tabs>
            <w:ind w:left="0"/>
            <w:rPr>
              <w:rFonts w:ascii="Arial" w:eastAsiaTheme="minorEastAsia" w:hAnsi="Arial" w:cs="Arial"/>
              <w:sz w:val="24"/>
              <w:szCs w:val="24"/>
              <w:lang w:eastAsia="pt-BR"/>
            </w:rPr>
          </w:pPr>
          <w:hyperlink w:anchor="_Toc147421396" w:history="1">
            <w:r w:rsidR="00484888">
              <w:rPr>
                <w:rStyle w:val="Hyperlink"/>
                <w:rFonts w:ascii="Arial" w:hAnsi="Arial" w:cs="Arial"/>
                <w:sz w:val="24"/>
                <w:szCs w:val="24"/>
              </w:rPr>
              <w:t>1.1JUSTIFICATIVA</w:t>
            </w:r>
            <w:r w:rsidR="00484888">
              <w:rPr>
                <w:rFonts w:ascii="Arial" w:hAnsi="Arial" w:cs="Arial"/>
                <w:sz w:val="24"/>
                <w:szCs w:val="24"/>
              </w:rPr>
              <w:tab/>
            </w:r>
            <w:r w:rsidR="005A19F5">
              <w:rPr>
                <w:rFonts w:ascii="Arial" w:hAnsi="Arial" w:cs="Arial"/>
                <w:sz w:val="24"/>
                <w:szCs w:val="24"/>
              </w:rPr>
              <w:fldChar w:fldCharType="begin"/>
            </w:r>
            <w:r w:rsidR="00484888">
              <w:rPr>
                <w:rFonts w:ascii="Arial" w:hAnsi="Arial" w:cs="Arial"/>
                <w:sz w:val="24"/>
                <w:szCs w:val="24"/>
              </w:rPr>
              <w:instrText xml:space="preserve"> PAGEREF _Toc147421396 \h </w:instrText>
            </w:r>
            <w:r w:rsidR="005A19F5">
              <w:rPr>
                <w:rFonts w:ascii="Arial" w:hAnsi="Arial" w:cs="Arial"/>
                <w:sz w:val="24"/>
                <w:szCs w:val="24"/>
              </w:rPr>
            </w:r>
            <w:r w:rsidR="005A19F5">
              <w:rPr>
                <w:rFonts w:ascii="Arial" w:hAnsi="Arial" w:cs="Arial"/>
                <w:sz w:val="24"/>
                <w:szCs w:val="24"/>
              </w:rPr>
              <w:fldChar w:fldCharType="separate"/>
            </w:r>
            <w:r w:rsidR="00484888">
              <w:rPr>
                <w:rFonts w:ascii="Arial" w:hAnsi="Arial" w:cs="Arial"/>
                <w:sz w:val="24"/>
                <w:szCs w:val="24"/>
              </w:rPr>
              <w:t>13</w:t>
            </w:r>
            <w:r w:rsidR="005A19F5">
              <w:rPr>
                <w:rFonts w:ascii="Arial" w:hAnsi="Arial" w:cs="Arial"/>
                <w:sz w:val="24"/>
                <w:szCs w:val="24"/>
              </w:rPr>
              <w:fldChar w:fldCharType="end"/>
            </w:r>
          </w:hyperlink>
        </w:p>
        <w:p w:rsidR="004E7C32" w:rsidRDefault="00E47809">
          <w:pPr>
            <w:pStyle w:val="Sumrio2"/>
            <w:tabs>
              <w:tab w:val="left" w:pos="880"/>
            </w:tabs>
            <w:ind w:left="0"/>
            <w:rPr>
              <w:rFonts w:ascii="Arial" w:eastAsiaTheme="minorEastAsia" w:hAnsi="Arial" w:cs="Arial"/>
              <w:sz w:val="24"/>
              <w:szCs w:val="24"/>
              <w:lang w:eastAsia="pt-BR"/>
            </w:rPr>
          </w:pPr>
          <w:hyperlink w:anchor="_Toc147421397" w:history="1">
            <w:r w:rsidR="00484888">
              <w:rPr>
                <w:rStyle w:val="Hyperlink"/>
                <w:rFonts w:ascii="Arial" w:hAnsi="Arial" w:cs="Arial"/>
                <w:sz w:val="24"/>
                <w:szCs w:val="24"/>
              </w:rPr>
              <w:t>1.2OBJETIVOS</w:t>
            </w:r>
            <w:r w:rsidR="00484888">
              <w:rPr>
                <w:rFonts w:ascii="Arial" w:hAnsi="Arial" w:cs="Arial"/>
                <w:sz w:val="24"/>
                <w:szCs w:val="24"/>
              </w:rPr>
              <w:tab/>
            </w:r>
            <w:r w:rsidR="005A19F5">
              <w:rPr>
                <w:rFonts w:ascii="Arial" w:hAnsi="Arial" w:cs="Arial"/>
                <w:sz w:val="24"/>
                <w:szCs w:val="24"/>
              </w:rPr>
              <w:fldChar w:fldCharType="begin"/>
            </w:r>
            <w:r w:rsidR="00484888">
              <w:rPr>
                <w:rFonts w:ascii="Arial" w:hAnsi="Arial" w:cs="Arial"/>
                <w:sz w:val="24"/>
                <w:szCs w:val="24"/>
              </w:rPr>
              <w:instrText xml:space="preserve"> PAGEREF _Toc147421397 \h </w:instrText>
            </w:r>
            <w:r w:rsidR="005A19F5">
              <w:rPr>
                <w:rFonts w:ascii="Arial" w:hAnsi="Arial" w:cs="Arial"/>
                <w:sz w:val="24"/>
                <w:szCs w:val="24"/>
              </w:rPr>
            </w:r>
            <w:r w:rsidR="005A19F5">
              <w:rPr>
                <w:rFonts w:ascii="Arial" w:hAnsi="Arial" w:cs="Arial"/>
                <w:sz w:val="24"/>
                <w:szCs w:val="24"/>
              </w:rPr>
              <w:fldChar w:fldCharType="separate"/>
            </w:r>
            <w:r w:rsidR="00484888">
              <w:rPr>
                <w:rFonts w:ascii="Arial" w:hAnsi="Arial" w:cs="Arial"/>
                <w:sz w:val="24"/>
                <w:szCs w:val="24"/>
              </w:rPr>
              <w:t>13</w:t>
            </w:r>
            <w:r w:rsidR="005A19F5">
              <w:rPr>
                <w:rFonts w:ascii="Arial" w:hAnsi="Arial" w:cs="Arial"/>
                <w:sz w:val="24"/>
                <w:szCs w:val="24"/>
              </w:rPr>
              <w:fldChar w:fldCharType="end"/>
            </w:r>
          </w:hyperlink>
        </w:p>
        <w:p w:rsidR="004E7C32" w:rsidRDefault="00E47809">
          <w:pPr>
            <w:pStyle w:val="Sumrio3"/>
            <w:ind w:left="0"/>
            <w:rPr>
              <w:rFonts w:eastAsiaTheme="minorEastAsia"/>
              <w:lang w:eastAsia="pt-BR"/>
            </w:rPr>
          </w:pPr>
          <w:hyperlink w:anchor="_Toc147421398" w:history="1">
            <w:r w:rsidR="00484888">
              <w:rPr>
                <w:rStyle w:val="Hyperlink"/>
              </w:rPr>
              <w:t>1.2.1 Geral</w:t>
            </w:r>
            <w:r w:rsidR="00484888">
              <w:tab/>
            </w:r>
            <w:r w:rsidR="005A19F5">
              <w:fldChar w:fldCharType="begin"/>
            </w:r>
            <w:r w:rsidR="00484888">
              <w:instrText xml:space="preserve"> PAGEREF _Toc147421398 \h </w:instrText>
            </w:r>
            <w:r w:rsidR="005A19F5">
              <w:fldChar w:fldCharType="separate"/>
            </w:r>
            <w:r w:rsidR="00484888">
              <w:t>13</w:t>
            </w:r>
            <w:r w:rsidR="005A19F5">
              <w:fldChar w:fldCharType="end"/>
            </w:r>
          </w:hyperlink>
        </w:p>
        <w:p w:rsidR="004E7C32" w:rsidRDefault="00E47809">
          <w:pPr>
            <w:pStyle w:val="Sumrio3"/>
            <w:spacing w:after="0" w:line="360" w:lineRule="auto"/>
            <w:ind w:left="0"/>
            <w:rPr>
              <w:rFonts w:eastAsiaTheme="minorEastAsia"/>
              <w:lang w:eastAsia="pt-BR"/>
            </w:rPr>
          </w:pPr>
          <w:hyperlink w:anchor="_Toc147421399" w:history="1">
            <w:r w:rsidR="00484888">
              <w:rPr>
                <w:rStyle w:val="Hyperlink"/>
              </w:rPr>
              <w:t>1.2.2 Específicos</w:t>
            </w:r>
            <w:r w:rsidR="00484888">
              <w:tab/>
            </w:r>
            <w:r w:rsidR="005A19F5">
              <w:fldChar w:fldCharType="begin"/>
            </w:r>
            <w:r w:rsidR="00484888">
              <w:instrText xml:space="preserve"> PAGEREF _Toc147421399 \h </w:instrText>
            </w:r>
            <w:r w:rsidR="005A19F5">
              <w:fldChar w:fldCharType="separate"/>
            </w:r>
            <w:r w:rsidR="00484888">
              <w:t>13</w:t>
            </w:r>
            <w:r w:rsidR="005A19F5">
              <w:fldChar w:fldCharType="end"/>
            </w:r>
          </w:hyperlink>
        </w:p>
        <w:p w:rsidR="004E7C32" w:rsidRDefault="00E47809">
          <w:pPr>
            <w:pStyle w:val="Sumrio3"/>
            <w:tabs>
              <w:tab w:val="left" w:pos="1320"/>
            </w:tabs>
            <w:spacing w:after="0" w:line="360" w:lineRule="auto"/>
            <w:ind w:left="0"/>
            <w:rPr>
              <w:rFonts w:eastAsiaTheme="minorEastAsia"/>
              <w:lang w:eastAsia="pt-BR"/>
            </w:rPr>
          </w:pPr>
          <w:hyperlink w:anchor="_Toc147421400" w:history="1">
            <w:r w:rsidR="00484888">
              <w:rPr>
                <w:rStyle w:val="Hyperlink"/>
              </w:rPr>
              <w:t>1.2.3Hipótese</w:t>
            </w:r>
            <w:r w:rsidR="00484888">
              <w:tab/>
            </w:r>
            <w:r w:rsidR="005A19F5">
              <w:fldChar w:fldCharType="begin"/>
            </w:r>
            <w:r w:rsidR="00484888">
              <w:instrText xml:space="preserve"> PAGEREF _Toc147421400 \h </w:instrText>
            </w:r>
            <w:r w:rsidR="005A19F5">
              <w:fldChar w:fldCharType="separate"/>
            </w:r>
            <w:r w:rsidR="00484888">
              <w:t>13</w:t>
            </w:r>
            <w:r w:rsidR="005A19F5">
              <w:fldChar w:fldCharType="end"/>
            </w:r>
          </w:hyperlink>
        </w:p>
        <w:p w:rsidR="004E7C32" w:rsidRDefault="00E47809">
          <w:pPr>
            <w:pStyle w:val="Sumrio1"/>
            <w:tabs>
              <w:tab w:val="left" w:pos="440"/>
            </w:tabs>
            <w:spacing w:after="0" w:line="360" w:lineRule="auto"/>
            <w:rPr>
              <w:rFonts w:eastAsiaTheme="minorEastAsia"/>
              <w:b w:val="0"/>
              <w:bCs w:val="0"/>
              <w:lang w:eastAsia="pt-BR"/>
            </w:rPr>
          </w:pPr>
          <w:hyperlink w:anchor="_Toc147421401" w:history="1">
            <w:r w:rsidR="00484888">
              <w:rPr>
                <w:rStyle w:val="Hyperlink"/>
              </w:rPr>
              <w:t>2</w:t>
            </w:r>
            <w:r w:rsidR="00484888">
              <w:rPr>
                <w:rFonts w:eastAsiaTheme="minorEastAsia"/>
                <w:b w:val="0"/>
                <w:bCs w:val="0"/>
                <w:lang w:eastAsia="pt-BR"/>
              </w:rPr>
              <w:tab/>
            </w:r>
            <w:r w:rsidR="00484888">
              <w:rPr>
                <w:rStyle w:val="Hyperlink"/>
              </w:rPr>
              <w:t>REVISÃO DE LITERATURA</w:t>
            </w:r>
            <w:r w:rsidR="00484888">
              <w:tab/>
            </w:r>
            <w:r w:rsidR="005A19F5">
              <w:fldChar w:fldCharType="begin"/>
            </w:r>
            <w:r w:rsidR="00484888">
              <w:instrText xml:space="preserve"> PAGEREF _Toc147421401 \h </w:instrText>
            </w:r>
            <w:r w:rsidR="005A19F5">
              <w:fldChar w:fldCharType="separate"/>
            </w:r>
            <w:r w:rsidR="00484888">
              <w:t>14</w:t>
            </w:r>
            <w:r w:rsidR="005A19F5">
              <w:fldChar w:fldCharType="end"/>
            </w:r>
          </w:hyperlink>
        </w:p>
        <w:p w:rsidR="004E7C32" w:rsidRDefault="00E47809">
          <w:pPr>
            <w:pStyle w:val="Sumrio2"/>
            <w:spacing w:after="0" w:line="360" w:lineRule="auto"/>
            <w:ind w:left="0"/>
            <w:jc w:val="left"/>
            <w:rPr>
              <w:rFonts w:ascii="Arial" w:eastAsiaTheme="minorEastAsia" w:hAnsi="Arial" w:cs="Arial"/>
              <w:sz w:val="24"/>
              <w:szCs w:val="24"/>
              <w:lang w:eastAsia="pt-BR"/>
            </w:rPr>
          </w:pPr>
          <w:hyperlink w:anchor="_Toc147421402" w:history="1">
            <w:r w:rsidR="00484888">
              <w:rPr>
                <w:rStyle w:val="Hyperlink"/>
                <w:rFonts w:ascii="Arial" w:hAnsi="Arial" w:cs="Arial"/>
                <w:sz w:val="24"/>
                <w:szCs w:val="24"/>
              </w:rPr>
              <w:t>2.1 PREVALÊNCIAS DO CÂNCER DE MAMA EM MULHERES NO BRASIL</w:t>
            </w:r>
            <w:r w:rsidR="00484888">
              <w:rPr>
                <w:rFonts w:ascii="Arial" w:hAnsi="Arial" w:cs="Arial"/>
                <w:sz w:val="24"/>
                <w:szCs w:val="24"/>
              </w:rPr>
              <w:tab/>
            </w:r>
            <w:r w:rsidR="005A19F5">
              <w:rPr>
                <w:rFonts w:ascii="Arial" w:hAnsi="Arial" w:cs="Arial"/>
                <w:sz w:val="24"/>
                <w:szCs w:val="24"/>
              </w:rPr>
              <w:fldChar w:fldCharType="begin"/>
            </w:r>
            <w:r w:rsidR="00484888">
              <w:rPr>
                <w:rFonts w:ascii="Arial" w:hAnsi="Arial" w:cs="Arial"/>
                <w:sz w:val="24"/>
                <w:szCs w:val="24"/>
              </w:rPr>
              <w:instrText xml:space="preserve"> PAGEREF _Toc147421402 \h </w:instrText>
            </w:r>
            <w:r w:rsidR="005A19F5">
              <w:rPr>
                <w:rFonts w:ascii="Arial" w:hAnsi="Arial" w:cs="Arial"/>
                <w:sz w:val="24"/>
                <w:szCs w:val="24"/>
              </w:rPr>
            </w:r>
            <w:r w:rsidR="005A19F5">
              <w:rPr>
                <w:rFonts w:ascii="Arial" w:hAnsi="Arial" w:cs="Arial"/>
                <w:sz w:val="24"/>
                <w:szCs w:val="24"/>
              </w:rPr>
              <w:fldChar w:fldCharType="separate"/>
            </w:r>
            <w:r w:rsidR="00484888">
              <w:rPr>
                <w:rFonts w:ascii="Arial" w:hAnsi="Arial" w:cs="Arial"/>
                <w:sz w:val="24"/>
                <w:szCs w:val="24"/>
              </w:rPr>
              <w:t>14</w:t>
            </w:r>
            <w:r w:rsidR="005A19F5">
              <w:rPr>
                <w:rFonts w:ascii="Arial" w:hAnsi="Arial" w:cs="Arial"/>
                <w:sz w:val="24"/>
                <w:szCs w:val="24"/>
              </w:rPr>
              <w:fldChar w:fldCharType="end"/>
            </w:r>
          </w:hyperlink>
        </w:p>
        <w:p w:rsidR="004E7C32" w:rsidRDefault="00E47809">
          <w:pPr>
            <w:pStyle w:val="Sumrio2"/>
            <w:spacing w:after="0" w:line="360" w:lineRule="auto"/>
            <w:ind w:left="0"/>
            <w:jc w:val="left"/>
            <w:rPr>
              <w:rFonts w:ascii="Arial" w:eastAsiaTheme="minorEastAsia" w:hAnsi="Arial" w:cs="Arial"/>
              <w:sz w:val="24"/>
              <w:szCs w:val="24"/>
              <w:lang w:eastAsia="pt-BR"/>
            </w:rPr>
          </w:pPr>
          <w:hyperlink w:anchor="_Toc147421403" w:history="1">
            <w:r w:rsidR="00484888">
              <w:rPr>
                <w:rStyle w:val="Hyperlink"/>
                <w:rFonts w:ascii="Arial" w:hAnsi="Arial" w:cs="Arial"/>
                <w:sz w:val="24"/>
                <w:szCs w:val="24"/>
              </w:rPr>
              <w:t>2.2. ESTIMATIVA DE CASOS PARA 2023</w:t>
            </w:r>
            <w:r w:rsidR="00484888">
              <w:rPr>
                <w:rFonts w:ascii="Arial" w:hAnsi="Arial" w:cs="Arial"/>
                <w:sz w:val="24"/>
                <w:szCs w:val="24"/>
              </w:rPr>
              <w:tab/>
            </w:r>
            <w:r w:rsidR="005A19F5">
              <w:rPr>
                <w:rFonts w:ascii="Arial" w:hAnsi="Arial" w:cs="Arial"/>
                <w:sz w:val="24"/>
                <w:szCs w:val="24"/>
              </w:rPr>
              <w:fldChar w:fldCharType="begin"/>
            </w:r>
            <w:r w:rsidR="00484888">
              <w:rPr>
                <w:rFonts w:ascii="Arial" w:hAnsi="Arial" w:cs="Arial"/>
                <w:sz w:val="24"/>
                <w:szCs w:val="24"/>
              </w:rPr>
              <w:instrText xml:space="preserve"> PAGEREF _Toc147421403 \h </w:instrText>
            </w:r>
            <w:r w:rsidR="005A19F5">
              <w:rPr>
                <w:rFonts w:ascii="Arial" w:hAnsi="Arial" w:cs="Arial"/>
                <w:sz w:val="24"/>
                <w:szCs w:val="24"/>
              </w:rPr>
            </w:r>
            <w:r w:rsidR="005A19F5">
              <w:rPr>
                <w:rFonts w:ascii="Arial" w:hAnsi="Arial" w:cs="Arial"/>
                <w:sz w:val="24"/>
                <w:szCs w:val="24"/>
              </w:rPr>
              <w:fldChar w:fldCharType="separate"/>
            </w:r>
            <w:r w:rsidR="00484888">
              <w:rPr>
                <w:rFonts w:ascii="Arial" w:hAnsi="Arial" w:cs="Arial"/>
                <w:sz w:val="24"/>
                <w:szCs w:val="24"/>
              </w:rPr>
              <w:t>17</w:t>
            </w:r>
            <w:r w:rsidR="005A19F5">
              <w:rPr>
                <w:rFonts w:ascii="Arial" w:hAnsi="Arial" w:cs="Arial"/>
                <w:sz w:val="24"/>
                <w:szCs w:val="24"/>
              </w:rPr>
              <w:fldChar w:fldCharType="end"/>
            </w:r>
          </w:hyperlink>
        </w:p>
        <w:p w:rsidR="004E7C32" w:rsidRDefault="00E47809">
          <w:pPr>
            <w:pStyle w:val="Sumrio1"/>
            <w:tabs>
              <w:tab w:val="left" w:pos="660"/>
            </w:tabs>
            <w:spacing w:after="0" w:line="360" w:lineRule="auto"/>
            <w:rPr>
              <w:rFonts w:eastAsiaTheme="minorEastAsia"/>
              <w:b w:val="0"/>
              <w:bCs w:val="0"/>
              <w:lang w:eastAsia="pt-BR"/>
            </w:rPr>
          </w:pPr>
          <w:hyperlink w:anchor="_Toc147421404" w:history="1">
            <w:r w:rsidR="00484888">
              <w:rPr>
                <w:rStyle w:val="Hyperlink"/>
              </w:rPr>
              <w:t>2.3TIPOS DE TRATAMENTO PARA O CÂNCER DE MAMA</w:t>
            </w:r>
            <w:r w:rsidR="00484888">
              <w:tab/>
            </w:r>
            <w:r w:rsidR="005A19F5">
              <w:fldChar w:fldCharType="begin"/>
            </w:r>
            <w:r w:rsidR="00484888">
              <w:instrText xml:space="preserve"> PAGEREF _Toc147421404 \h </w:instrText>
            </w:r>
            <w:r w:rsidR="005A19F5">
              <w:fldChar w:fldCharType="separate"/>
            </w:r>
            <w:r w:rsidR="00484888">
              <w:t>21</w:t>
            </w:r>
            <w:r w:rsidR="005A19F5">
              <w:fldChar w:fldCharType="end"/>
            </w:r>
          </w:hyperlink>
        </w:p>
        <w:p w:rsidR="004E7C32" w:rsidRDefault="00E47809">
          <w:pPr>
            <w:pStyle w:val="Sumrio1"/>
            <w:spacing w:after="0" w:line="360" w:lineRule="auto"/>
            <w:rPr>
              <w:rFonts w:eastAsiaTheme="minorEastAsia"/>
              <w:b w:val="0"/>
              <w:bCs w:val="0"/>
              <w:lang w:eastAsia="pt-BR"/>
            </w:rPr>
          </w:pPr>
          <w:hyperlink w:anchor="_Toc147421405" w:history="1">
            <w:r w:rsidR="00484888">
              <w:rPr>
                <w:rStyle w:val="Hyperlink"/>
              </w:rPr>
              <w:t>6 METODOLOGIA</w:t>
            </w:r>
            <w:r w:rsidR="00484888">
              <w:tab/>
            </w:r>
            <w:r w:rsidR="005A19F5">
              <w:fldChar w:fldCharType="begin"/>
            </w:r>
            <w:r w:rsidR="00484888">
              <w:instrText xml:space="preserve"> PAGEREF _Toc147421405 \h </w:instrText>
            </w:r>
            <w:r w:rsidR="005A19F5">
              <w:fldChar w:fldCharType="separate"/>
            </w:r>
            <w:r w:rsidR="00484888">
              <w:t>30</w:t>
            </w:r>
            <w:r w:rsidR="005A19F5">
              <w:fldChar w:fldCharType="end"/>
            </w:r>
          </w:hyperlink>
        </w:p>
        <w:p w:rsidR="004E7C32" w:rsidRDefault="00E47809">
          <w:pPr>
            <w:pStyle w:val="Sumrio2"/>
            <w:spacing w:after="0" w:line="360" w:lineRule="auto"/>
            <w:ind w:left="0"/>
            <w:jc w:val="left"/>
            <w:rPr>
              <w:rFonts w:ascii="Arial" w:eastAsiaTheme="minorEastAsia" w:hAnsi="Arial" w:cs="Arial"/>
              <w:sz w:val="24"/>
              <w:szCs w:val="24"/>
              <w:lang w:eastAsia="pt-BR"/>
            </w:rPr>
          </w:pPr>
          <w:hyperlink w:anchor="_Toc147421406" w:history="1">
            <w:r w:rsidR="00484888">
              <w:rPr>
                <w:rStyle w:val="Hyperlink"/>
                <w:rFonts w:ascii="Arial" w:hAnsi="Arial" w:cs="Arial"/>
                <w:sz w:val="24"/>
                <w:szCs w:val="24"/>
              </w:rPr>
              <w:t>6.1 PROCEDIMENTOS TÉCNICOS</w:t>
            </w:r>
            <w:r w:rsidR="00484888">
              <w:rPr>
                <w:rFonts w:ascii="Arial" w:hAnsi="Arial" w:cs="Arial"/>
                <w:sz w:val="24"/>
                <w:szCs w:val="24"/>
              </w:rPr>
              <w:tab/>
            </w:r>
            <w:r w:rsidR="005A19F5">
              <w:rPr>
                <w:rFonts w:ascii="Arial" w:hAnsi="Arial" w:cs="Arial"/>
                <w:sz w:val="24"/>
                <w:szCs w:val="24"/>
              </w:rPr>
              <w:fldChar w:fldCharType="begin"/>
            </w:r>
            <w:r w:rsidR="00484888">
              <w:rPr>
                <w:rFonts w:ascii="Arial" w:hAnsi="Arial" w:cs="Arial"/>
                <w:sz w:val="24"/>
                <w:szCs w:val="24"/>
              </w:rPr>
              <w:instrText xml:space="preserve"> PAGEREF _Toc147421406 \h </w:instrText>
            </w:r>
            <w:r w:rsidR="005A19F5">
              <w:rPr>
                <w:rFonts w:ascii="Arial" w:hAnsi="Arial" w:cs="Arial"/>
                <w:sz w:val="24"/>
                <w:szCs w:val="24"/>
              </w:rPr>
            </w:r>
            <w:r w:rsidR="005A19F5">
              <w:rPr>
                <w:rFonts w:ascii="Arial" w:hAnsi="Arial" w:cs="Arial"/>
                <w:sz w:val="24"/>
                <w:szCs w:val="24"/>
              </w:rPr>
              <w:fldChar w:fldCharType="separate"/>
            </w:r>
            <w:r w:rsidR="00484888">
              <w:rPr>
                <w:rFonts w:ascii="Arial" w:hAnsi="Arial" w:cs="Arial"/>
                <w:sz w:val="24"/>
                <w:szCs w:val="24"/>
              </w:rPr>
              <w:t>30</w:t>
            </w:r>
            <w:r w:rsidR="005A19F5">
              <w:rPr>
                <w:rFonts w:ascii="Arial" w:hAnsi="Arial" w:cs="Arial"/>
                <w:sz w:val="24"/>
                <w:szCs w:val="24"/>
              </w:rPr>
              <w:fldChar w:fldCharType="end"/>
            </w:r>
          </w:hyperlink>
        </w:p>
        <w:p w:rsidR="004E7C32" w:rsidRDefault="00E47809">
          <w:pPr>
            <w:pStyle w:val="Sumrio3"/>
            <w:spacing w:after="0" w:line="360" w:lineRule="auto"/>
            <w:ind w:left="0"/>
            <w:rPr>
              <w:rFonts w:eastAsiaTheme="minorEastAsia"/>
              <w:lang w:eastAsia="pt-BR"/>
            </w:rPr>
          </w:pPr>
          <w:hyperlink w:anchor="_Toc147421407" w:history="1">
            <w:r w:rsidR="00484888">
              <w:rPr>
                <w:rStyle w:val="Hyperlink"/>
              </w:rPr>
              <w:t>6.1.1 Da coleta de dados</w:t>
            </w:r>
            <w:r w:rsidR="00484888">
              <w:tab/>
            </w:r>
            <w:r w:rsidR="005A19F5">
              <w:fldChar w:fldCharType="begin"/>
            </w:r>
            <w:r w:rsidR="00484888">
              <w:instrText xml:space="preserve"> PAGEREF _Toc147421407 \h </w:instrText>
            </w:r>
            <w:r w:rsidR="005A19F5">
              <w:fldChar w:fldCharType="separate"/>
            </w:r>
            <w:r w:rsidR="00484888">
              <w:t>30</w:t>
            </w:r>
            <w:r w:rsidR="005A19F5">
              <w:fldChar w:fldCharType="end"/>
            </w:r>
          </w:hyperlink>
        </w:p>
        <w:p w:rsidR="004E7C32" w:rsidRDefault="00E47809">
          <w:pPr>
            <w:pStyle w:val="Sumrio3"/>
            <w:spacing w:after="0" w:line="360" w:lineRule="auto"/>
            <w:ind w:left="0"/>
            <w:rPr>
              <w:rFonts w:eastAsiaTheme="minorEastAsia"/>
              <w:lang w:eastAsia="pt-BR"/>
            </w:rPr>
          </w:pPr>
          <w:hyperlink w:anchor="_Toc147421408" w:history="1">
            <w:r w:rsidR="00484888">
              <w:rPr>
                <w:rStyle w:val="Hyperlink"/>
              </w:rPr>
              <w:t>6.1.2 Da análise dos dados</w:t>
            </w:r>
            <w:r w:rsidR="00484888">
              <w:tab/>
            </w:r>
            <w:r w:rsidR="005A19F5">
              <w:fldChar w:fldCharType="begin"/>
            </w:r>
            <w:r w:rsidR="00484888">
              <w:instrText xml:space="preserve"> PAGEREF _Toc147421408 \h </w:instrText>
            </w:r>
            <w:r w:rsidR="005A19F5">
              <w:fldChar w:fldCharType="separate"/>
            </w:r>
            <w:r w:rsidR="00484888">
              <w:t>31</w:t>
            </w:r>
            <w:r w:rsidR="005A19F5">
              <w:fldChar w:fldCharType="end"/>
            </w:r>
          </w:hyperlink>
        </w:p>
        <w:p w:rsidR="004E7C32" w:rsidRDefault="00E47809">
          <w:pPr>
            <w:pStyle w:val="Sumrio1"/>
            <w:spacing w:after="0" w:line="360" w:lineRule="auto"/>
            <w:rPr>
              <w:rFonts w:eastAsiaTheme="minorEastAsia"/>
              <w:b w:val="0"/>
              <w:bCs w:val="0"/>
              <w:lang w:eastAsia="pt-BR"/>
            </w:rPr>
          </w:pPr>
          <w:hyperlink w:anchor="_Toc147421409" w:history="1">
            <w:r w:rsidR="00484888">
              <w:rPr>
                <w:rStyle w:val="Hyperlink"/>
              </w:rPr>
              <w:t>REFERÊNCIAS</w:t>
            </w:r>
            <w:r w:rsidR="00484888">
              <w:tab/>
            </w:r>
            <w:r w:rsidR="005A19F5">
              <w:fldChar w:fldCharType="begin"/>
            </w:r>
            <w:r w:rsidR="00484888">
              <w:instrText xml:space="preserve"> PAGEREF _Toc147421409 \h </w:instrText>
            </w:r>
            <w:r w:rsidR="005A19F5">
              <w:fldChar w:fldCharType="separate"/>
            </w:r>
            <w:r w:rsidR="00484888">
              <w:t>40</w:t>
            </w:r>
            <w:r w:rsidR="005A19F5">
              <w:fldChar w:fldCharType="end"/>
            </w:r>
          </w:hyperlink>
        </w:p>
        <w:p w:rsidR="004E7C32" w:rsidRDefault="005A19F5">
          <w:pPr>
            <w:spacing w:after="0" w:line="360" w:lineRule="auto"/>
            <w:rPr>
              <w:rFonts w:ascii="Arial" w:hAnsi="Arial" w:cs="Arial"/>
              <w:sz w:val="24"/>
              <w:szCs w:val="24"/>
            </w:rPr>
          </w:pPr>
          <w:r>
            <w:rPr>
              <w:rFonts w:ascii="Arial" w:hAnsi="Arial" w:cs="Arial"/>
              <w:b/>
              <w:bCs/>
              <w:sz w:val="24"/>
              <w:szCs w:val="24"/>
            </w:rPr>
            <w:fldChar w:fldCharType="end"/>
          </w:r>
        </w:p>
      </w:sdtContent>
    </w:sdt>
    <w:p w:rsidR="004E7C32" w:rsidRDefault="004E7C32">
      <w:pPr>
        <w:spacing w:after="0" w:line="360" w:lineRule="auto"/>
        <w:jc w:val="both"/>
        <w:rPr>
          <w:rFonts w:ascii="Arial" w:hAnsi="Arial" w:cs="Arial"/>
          <w:b/>
          <w:bCs/>
          <w:color w:val="000000"/>
          <w:sz w:val="24"/>
          <w:szCs w:val="24"/>
        </w:rPr>
      </w:pPr>
    </w:p>
    <w:p w:rsidR="004E7C32" w:rsidRDefault="004E7C32" w:rsidP="00FC3AFD">
      <w:pPr>
        <w:spacing w:after="0" w:line="360" w:lineRule="auto"/>
        <w:jc w:val="right"/>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E7C32">
      <w:pPr>
        <w:spacing w:after="0" w:line="360" w:lineRule="auto"/>
        <w:jc w:val="both"/>
        <w:rPr>
          <w:rFonts w:ascii="Arial" w:hAnsi="Arial" w:cs="Arial"/>
          <w:b/>
          <w:bCs/>
          <w:color w:val="000000"/>
          <w:sz w:val="24"/>
          <w:szCs w:val="24"/>
        </w:rPr>
      </w:pPr>
    </w:p>
    <w:p w:rsidR="004E7C32" w:rsidRDefault="00484888">
      <w:pPr>
        <w:tabs>
          <w:tab w:val="left" w:pos="1440"/>
        </w:tabs>
        <w:spacing w:after="0" w:line="360" w:lineRule="auto"/>
        <w:jc w:val="both"/>
        <w:rPr>
          <w:rFonts w:ascii="Arial" w:hAnsi="Arial" w:cs="Arial"/>
          <w:b/>
          <w:bCs/>
          <w:color w:val="000000"/>
          <w:sz w:val="24"/>
          <w:szCs w:val="24"/>
        </w:rPr>
      </w:pPr>
      <w:r>
        <w:rPr>
          <w:rFonts w:ascii="Arial" w:hAnsi="Arial" w:cs="Arial"/>
          <w:b/>
          <w:bCs/>
          <w:color w:val="000000"/>
          <w:sz w:val="24"/>
          <w:szCs w:val="24"/>
        </w:rPr>
        <w:tab/>
      </w:r>
    </w:p>
    <w:p w:rsidR="004E7C32" w:rsidRDefault="004E7C32">
      <w:pPr>
        <w:tabs>
          <w:tab w:val="left" w:pos="1440"/>
        </w:tabs>
        <w:spacing w:after="0" w:line="360" w:lineRule="auto"/>
        <w:jc w:val="both"/>
        <w:rPr>
          <w:rFonts w:ascii="Arial" w:hAnsi="Arial" w:cs="Arial"/>
          <w:b/>
          <w:bCs/>
          <w:color w:val="000000"/>
          <w:sz w:val="24"/>
          <w:szCs w:val="24"/>
        </w:rPr>
      </w:pPr>
    </w:p>
    <w:p w:rsidR="004E7C32" w:rsidRDefault="004E7C32">
      <w:pPr>
        <w:tabs>
          <w:tab w:val="left" w:pos="1440"/>
        </w:tabs>
        <w:spacing w:after="0" w:line="360" w:lineRule="auto"/>
        <w:jc w:val="both"/>
        <w:rPr>
          <w:rFonts w:ascii="Arial" w:hAnsi="Arial" w:cs="Arial"/>
          <w:b/>
          <w:bCs/>
          <w:color w:val="000000"/>
          <w:sz w:val="24"/>
          <w:szCs w:val="24"/>
        </w:rPr>
      </w:pPr>
    </w:p>
    <w:p w:rsidR="004E7C32" w:rsidRDefault="00484888">
      <w:pPr>
        <w:tabs>
          <w:tab w:val="left" w:pos="1440"/>
        </w:tabs>
        <w:spacing w:after="0" w:line="360" w:lineRule="auto"/>
        <w:jc w:val="both"/>
        <w:rPr>
          <w:rFonts w:ascii="Arial" w:hAnsi="Arial" w:cs="Arial"/>
          <w:b/>
          <w:bCs/>
          <w:color w:val="000000"/>
          <w:sz w:val="24"/>
          <w:szCs w:val="24"/>
        </w:rPr>
        <w:sectPr w:rsidR="004E7C32" w:rsidSect="00D856C5">
          <w:headerReference w:type="default" r:id="rId10"/>
          <w:pgSz w:w="11906" w:h="16838"/>
          <w:pgMar w:top="1701" w:right="1134" w:bottom="1134" w:left="1701" w:header="709" w:footer="709" w:gutter="0"/>
          <w:pgNumType w:start="1"/>
          <w:cols w:space="708"/>
          <w:docGrid w:linePitch="360"/>
        </w:sectPr>
      </w:pPr>
      <w:r>
        <w:rPr>
          <w:rFonts w:ascii="Arial" w:hAnsi="Arial" w:cs="Arial"/>
          <w:b/>
          <w:bCs/>
          <w:color w:val="000000"/>
          <w:sz w:val="24"/>
          <w:szCs w:val="24"/>
        </w:rPr>
        <w:tab/>
      </w:r>
    </w:p>
    <w:p w:rsidR="004E7C32" w:rsidRDefault="00484888">
      <w:pPr>
        <w:pStyle w:val="Ttulo1"/>
        <w:rPr>
          <w:rFonts w:cs="Arial"/>
        </w:rPr>
      </w:pPr>
      <w:bookmarkStart w:id="1" w:name="_Toc147421395"/>
      <w:r>
        <w:rPr>
          <w:rFonts w:cs="Arial"/>
        </w:rPr>
        <w:lastRenderedPageBreak/>
        <w:t>1 INTRODUÇÃO</w:t>
      </w:r>
      <w:bookmarkEnd w:id="1"/>
    </w:p>
    <w:p w:rsidR="004E7C32" w:rsidRDefault="004E7C32">
      <w:pPr>
        <w:pStyle w:val="PargrafodaLista"/>
        <w:spacing w:line="360" w:lineRule="auto"/>
        <w:ind w:left="360"/>
        <w:jc w:val="both"/>
        <w:rPr>
          <w:rFonts w:ascii="Arial" w:hAnsi="Arial" w:cs="Arial"/>
          <w:sz w:val="24"/>
          <w:szCs w:val="24"/>
        </w:rPr>
      </w:pP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 xml:space="preserve">O câncer de mama conceitua-se como uma </w:t>
      </w:r>
      <w:r w:rsidR="00FC6FDC" w:rsidRPr="00484888">
        <w:rPr>
          <w:rFonts w:ascii="Arial" w:hAnsi="Arial" w:cs="Arial"/>
          <w:sz w:val="24"/>
          <w:szCs w:val="24"/>
        </w:rPr>
        <w:t>patologia de</w:t>
      </w:r>
      <w:r w:rsidRPr="00484888">
        <w:rPr>
          <w:rFonts w:ascii="Arial" w:hAnsi="Arial" w:cs="Arial"/>
          <w:sz w:val="24"/>
          <w:szCs w:val="24"/>
        </w:rPr>
        <w:t xml:space="preserve"> grande complexidade, até o momento sua etiologia é desconhecida, possui uma alta incidência e taxa de mortalidade. Atualmente é bem conhecida pela população brasileira e a maioria afetada são do sexo feminino, </w:t>
      </w:r>
      <w:r w:rsidR="003D7BD7" w:rsidRPr="00484888">
        <w:rPr>
          <w:rFonts w:ascii="Arial" w:hAnsi="Arial" w:cs="Arial"/>
          <w:sz w:val="24"/>
          <w:szCs w:val="24"/>
        </w:rPr>
        <w:t>a</w:t>
      </w:r>
      <w:r w:rsidR="003D7BD7" w:rsidRPr="00484888">
        <w:rPr>
          <w:rFonts w:ascii="Arial" w:hAnsi="Arial"/>
          <w:sz w:val="24"/>
          <w:szCs w:val="24"/>
        </w:rPr>
        <w:t>fetando</w:t>
      </w:r>
      <w:r w:rsidRPr="00484888">
        <w:rPr>
          <w:rFonts w:ascii="Arial" w:hAnsi="Arial"/>
          <w:sz w:val="24"/>
          <w:szCs w:val="24"/>
        </w:rPr>
        <w:t xml:space="preserve"> uma parte do corpo da mulher. </w:t>
      </w:r>
      <w:r w:rsidR="003D7BD7">
        <w:rPr>
          <w:rFonts w:ascii="Arial" w:hAnsi="Arial"/>
          <w:sz w:val="24"/>
          <w:szCs w:val="24"/>
        </w:rPr>
        <w:t>O</w:t>
      </w:r>
      <w:r w:rsidRPr="00484888">
        <w:rPr>
          <w:rFonts w:ascii="Arial" w:hAnsi="Arial"/>
          <w:sz w:val="24"/>
          <w:szCs w:val="24"/>
        </w:rPr>
        <w:t xml:space="preserve">s seios para a mulher têm um valor significativo para a sua sexualidade e identidade em todas as culturas, e as estatísticas mostram que o câncer de mama é uma das principais causas de mortalidade nesta população. Deste modo, são muitos os fatores que levam à ocorrência do câncer de mama, como fatores biológicos e fatores ambientais, com foco em fatores relacionados à idade, aspectos endócrinos e </w:t>
      </w:r>
      <w:r w:rsidR="00FC6FDC" w:rsidRPr="00484888">
        <w:rPr>
          <w:rFonts w:ascii="Arial" w:hAnsi="Arial"/>
          <w:sz w:val="24"/>
          <w:szCs w:val="24"/>
        </w:rPr>
        <w:t>genéticos</w:t>
      </w:r>
      <w:r w:rsidR="00FC6FDC" w:rsidRPr="00484888">
        <w:rPr>
          <w:rFonts w:ascii="Arial" w:hAnsi="Arial" w:cs="Arial"/>
          <w:sz w:val="24"/>
          <w:szCs w:val="24"/>
        </w:rPr>
        <w:t xml:space="preserve"> (</w:t>
      </w:r>
      <w:r w:rsidRPr="00484888">
        <w:rPr>
          <w:rFonts w:ascii="Arial" w:hAnsi="Arial" w:cs="Arial"/>
          <w:sz w:val="24"/>
          <w:szCs w:val="24"/>
        </w:rPr>
        <w:t xml:space="preserve">Fernandes., 2022). </w:t>
      </w: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 xml:space="preserve">Em relação </w:t>
      </w:r>
      <w:r w:rsidR="003D7BD7">
        <w:rPr>
          <w:rFonts w:ascii="Arial" w:hAnsi="Arial" w:cs="Arial"/>
          <w:sz w:val="24"/>
          <w:szCs w:val="24"/>
        </w:rPr>
        <w:t>aos fatores citados a cima</w:t>
      </w:r>
      <w:r w:rsidRPr="00484888">
        <w:rPr>
          <w:rFonts w:ascii="Arial" w:hAnsi="Arial" w:cs="Arial"/>
          <w:sz w:val="24"/>
          <w:szCs w:val="24"/>
        </w:rPr>
        <w:t>, estão a m</w:t>
      </w:r>
      <w:r w:rsidRPr="00484888">
        <w:rPr>
          <w:rFonts w:ascii="Arial" w:hAnsi="Arial"/>
          <w:sz w:val="24"/>
          <w:szCs w:val="24"/>
        </w:rPr>
        <w:t xml:space="preserve">enopausa que ocorre tardiamente, a menarca precoce, idade avançada da menarca, curto período de lactação e terapia de reposição hormonal pós-menopausa. Outros fatores de risco incluem, exposição à radiação ionizante antes dos 40 anos, consumo de álcool, obesidade e estilo de vida </w:t>
      </w:r>
      <w:r w:rsidR="00FC6FDC" w:rsidRPr="00484888">
        <w:rPr>
          <w:rFonts w:ascii="Arial" w:hAnsi="Arial"/>
          <w:sz w:val="24"/>
          <w:szCs w:val="24"/>
        </w:rPr>
        <w:t>sedentária</w:t>
      </w:r>
      <w:r w:rsidR="00FC6FDC" w:rsidRPr="00484888">
        <w:rPr>
          <w:rFonts w:ascii="Arial" w:hAnsi="Arial" w:cs="Arial"/>
          <w:sz w:val="24"/>
          <w:szCs w:val="24"/>
        </w:rPr>
        <w:t xml:space="preserve"> (</w:t>
      </w:r>
      <w:proofErr w:type="spellStart"/>
      <w:r w:rsidRPr="00484888">
        <w:rPr>
          <w:rFonts w:ascii="Arial" w:hAnsi="Arial" w:cs="Arial"/>
          <w:sz w:val="24"/>
          <w:szCs w:val="24"/>
        </w:rPr>
        <w:t>Alvez</w:t>
      </w:r>
      <w:proofErr w:type="spellEnd"/>
      <w:r w:rsidRPr="00484888">
        <w:rPr>
          <w:rFonts w:ascii="Arial" w:hAnsi="Arial" w:cs="Arial"/>
          <w:sz w:val="24"/>
          <w:szCs w:val="24"/>
        </w:rPr>
        <w:t xml:space="preserve">., 2020). </w:t>
      </w:r>
    </w:p>
    <w:p w:rsidR="004E7C32" w:rsidRPr="00484888" w:rsidRDefault="00484888">
      <w:pPr>
        <w:spacing w:after="0" w:line="360" w:lineRule="auto"/>
        <w:ind w:firstLine="851"/>
        <w:jc w:val="both"/>
        <w:rPr>
          <w:rFonts w:ascii="Arial" w:hAnsi="Arial" w:cs="Arial"/>
          <w:sz w:val="24"/>
          <w:szCs w:val="24"/>
        </w:rPr>
      </w:pPr>
      <w:r w:rsidRPr="00484888">
        <w:rPr>
          <w:rFonts w:ascii="Arial" w:hAnsi="Arial"/>
          <w:sz w:val="24"/>
          <w:szCs w:val="24"/>
        </w:rPr>
        <w:t xml:space="preserve">Contudo, a prevenção do </w:t>
      </w:r>
      <w:r w:rsidR="003D7BD7" w:rsidRPr="00484888">
        <w:rPr>
          <w:rFonts w:ascii="Arial" w:hAnsi="Arial"/>
          <w:sz w:val="24"/>
          <w:szCs w:val="24"/>
        </w:rPr>
        <w:t>C</w:t>
      </w:r>
      <w:r w:rsidR="003D7BD7">
        <w:rPr>
          <w:rFonts w:ascii="Arial" w:hAnsi="Arial"/>
          <w:sz w:val="24"/>
          <w:szCs w:val="24"/>
        </w:rPr>
        <w:t>âncer Mama</w:t>
      </w:r>
      <w:r w:rsidRPr="00484888">
        <w:rPr>
          <w:rFonts w:ascii="Arial" w:hAnsi="Arial"/>
          <w:sz w:val="24"/>
          <w:szCs w:val="24"/>
        </w:rPr>
        <w:t xml:space="preserve"> está claramente relacionada com o controle destes fatores de risco supracitados e nomeadamente o estilo de vida e o diagnóstico precoce através do rastreio. No tratamento do CA de mama, a cirurgia pode ser utilizada como intervenção inicial, incluindo ablação radical e completa da mama, músculos e linfonodos associados, e cirurgia conservadora, em que é retirada apenas a área onde o tumor está localizado. O objetivo da cirurgia é retirar o máximo possível do tumor dentro de limites seguros, analisar se os gânglios linfáticos estão afetados, reconstruir a mama após a retirada do tumor e aliviar os sintomas causados pela </w:t>
      </w:r>
      <w:r w:rsidR="003D7BD7" w:rsidRPr="00484888">
        <w:rPr>
          <w:rFonts w:ascii="Arial" w:hAnsi="Arial"/>
          <w:sz w:val="24"/>
          <w:szCs w:val="24"/>
        </w:rPr>
        <w:t>doença</w:t>
      </w:r>
      <w:r w:rsidR="003D7BD7" w:rsidRPr="00484888">
        <w:rPr>
          <w:rFonts w:ascii="Arial" w:hAnsi="Arial" w:cs="Arial"/>
          <w:sz w:val="24"/>
          <w:szCs w:val="24"/>
        </w:rPr>
        <w:t xml:space="preserve"> (</w:t>
      </w:r>
      <w:r w:rsidRPr="00484888">
        <w:rPr>
          <w:rFonts w:ascii="Arial" w:hAnsi="Arial" w:cs="Arial"/>
          <w:sz w:val="24"/>
          <w:szCs w:val="24"/>
        </w:rPr>
        <w:t xml:space="preserve">Santos., 2022). </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 xml:space="preserve">A cirurgia em si ocasiona mudanças dolorosas na vida das mulheres, como modificações da autoimagem, de autoestima, comprometimento da sexualidade e afeta a qualidade de vida em geral por uma série de fatores como: </w:t>
      </w:r>
      <w:r w:rsidR="003D7BD7">
        <w:rPr>
          <w:rFonts w:ascii="Arial" w:hAnsi="Arial" w:cs="Arial"/>
          <w:sz w:val="24"/>
          <w:szCs w:val="24"/>
        </w:rPr>
        <w:t>edema</w:t>
      </w:r>
      <w:r w:rsidRPr="00484888">
        <w:rPr>
          <w:rFonts w:ascii="Arial" w:hAnsi="Arial" w:cs="Arial"/>
          <w:sz w:val="24"/>
          <w:szCs w:val="24"/>
        </w:rPr>
        <w:t xml:space="preserve"> no lado afetado, parestesia da mão, rigidez dos dedos, dor, redução da </w:t>
      </w:r>
      <w:r w:rsidR="003D7BD7">
        <w:rPr>
          <w:rFonts w:ascii="Arial" w:hAnsi="Arial" w:cs="Arial"/>
          <w:sz w:val="24"/>
          <w:szCs w:val="24"/>
        </w:rPr>
        <w:t>Amplitude de Movimento (</w:t>
      </w:r>
      <w:r w:rsidRPr="00484888">
        <w:rPr>
          <w:rFonts w:ascii="Arial" w:hAnsi="Arial" w:cs="Arial"/>
          <w:sz w:val="24"/>
          <w:szCs w:val="24"/>
        </w:rPr>
        <w:t>ADM</w:t>
      </w:r>
      <w:r w:rsidR="003D7BD7">
        <w:rPr>
          <w:rFonts w:ascii="Arial" w:hAnsi="Arial" w:cs="Arial"/>
          <w:sz w:val="24"/>
          <w:szCs w:val="24"/>
        </w:rPr>
        <w:t>)</w:t>
      </w:r>
      <w:r w:rsidRPr="00484888">
        <w:rPr>
          <w:rFonts w:ascii="Arial" w:hAnsi="Arial" w:cs="Arial"/>
          <w:sz w:val="24"/>
          <w:szCs w:val="24"/>
        </w:rPr>
        <w:t xml:space="preserve"> no ombro, cotovelo e punho, presença de infecções, alterações posturais, função limitada e assim por diante. Neste sentido, c</w:t>
      </w:r>
      <w:r w:rsidRPr="00484888">
        <w:rPr>
          <w:rFonts w:ascii="Arial" w:hAnsi="Arial"/>
          <w:sz w:val="24"/>
          <w:szCs w:val="24"/>
        </w:rPr>
        <w:t>omo os seios são</w:t>
      </w:r>
      <w:r w:rsidR="003D7BD7">
        <w:rPr>
          <w:rFonts w:ascii="Arial" w:hAnsi="Arial"/>
          <w:sz w:val="24"/>
          <w:szCs w:val="24"/>
        </w:rPr>
        <w:t xml:space="preserve"> </w:t>
      </w:r>
      <w:r w:rsidRPr="00484888">
        <w:rPr>
          <w:rFonts w:ascii="Arial" w:hAnsi="Arial"/>
          <w:sz w:val="24"/>
          <w:szCs w:val="24"/>
        </w:rPr>
        <w:lastRenderedPageBreak/>
        <w:t>repleto</w:t>
      </w:r>
      <w:r w:rsidR="003D7BD7">
        <w:rPr>
          <w:rFonts w:ascii="Arial" w:hAnsi="Arial"/>
          <w:sz w:val="24"/>
          <w:szCs w:val="24"/>
        </w:rPr>
        <w:t>s</w:t>
      </w:r>
      <w:r w:rsidRPr="00484888">
        <w:rPr>
          <w:rFonts w:ascii="Arial" w:hAnsi="Arial"/>
          <w:sz w:val="24"/>
          <w:szCs w:val="24"/>
        </w:rPr>
        <w:t xml:space="preserve"> de significado simbólico para a mulher, retirá-los pode causar vergonha, e rejeição sexual, trazendo fortes repercussões emocionais</w:t>
      </w:r>
      <w:r w:rsidR="003D7BD7">
        <w:rPr>
          <w:rFonts w:ascii="Arial" w:hAnsi="Arial"/>
          <w:sz w:val="24"/>
          <w:szCs w:val="24"/>
        </w:rPr>
        <w:t xml:space="preserve"> </w:t>
      </w:r>
      <w:r w:rsidRPr="00484888">
        <w:rPr>
          <w:rFonts w:ascii="Arial" w:hAnsi="Arial" w:cs="Arial"/>
          <w:sz w:val="24"/>
          <w:szCs w:val="24"/>
        </w:rPr>
        <w:t xml:space="preserve">(Almeida., 2019). </w:t>
      </w: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 xml:space="preserve">Com isso, a fisioterapia surge com técnicas capazes de aliviar o quadro álgico e trazer uma qualidade de vida melhor por meio de tratamento não invasivo, ademais da orientação de atividades rotineiras, protocolo de exercícios diário, por meio de abordagens humanizada. </w:t>
      </w:r>
    </w:p>
    <w:p w:rsidR="004E7C32" w:rsidRPr="00484888" w:rsidRDefault="00484888">
      <w:pPr>
        <w:spacing w:line="360" w:lineRule="auto"/>
        <w:ind w:firstLine="708"/>
        <w:jc w:val="both"/>
        <w:rPr>
          <w:rFonts w:ascii="Arial" w:hAnsi="Arial" w:cs="Arial"/>
          <w:sz w:val="24"/>
          <w:szCs w:val="24"/>
        </w:rPr>
      </w:pPr>
      <w:r w:rsidRPr="00484888">
        <w:rPr>
          <w:rFonts w:ascii="Arial" w:hAnsi="Arial" w:cs="Arial"/>
          <w:sz w:val="24"/>
          <w:szCs w:val="24"/>
        </w:rPr>
        <w:t>Assim sendo, o objetivo deste trabalho, descrever sobre a atuação da fisioterapia na reabilitação funcional de membros superiores pós mastectomia radical.</w:t>
      </w: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ind w:firstLine="708"/>
        <w:jc w:val="both"/>
        <w:rPr>
          <w:rFonts w:ascii="Arial" w:hAnsi="Arial" w:cs="Arial"/>
          <w:sz w:val="24"/>
          <w:szCs w:val="24"/>
        </w:rPr>
      </w:pPr>
    </w:p>
    <w:p w:rsidR="004E7C32" w:rsidRDefault="004E7C32">
      <w:pPr>
        <w:spacing w:line="360" w:lineRule="auto"/>
        <w:ind w:firstLine="708"/>
        <w:jc w:val="both"/>
        <w:rPr>
          <w:rFonts w:ascii="Arial" w:hAnsi="Arial" w:cs="Arial"/>
          <w:sz w:val="24"/>
          <w:szCs w:val="24"/>
        </w:rPr>
      </w:pPr>
    </w:p>
    <w:p w:rsidR="0024706B" w:rsidRDefault="0024706B">
      <w:pPr>
        <w:spacing w:line="360" w:lineRule="auto"/>
        <w:ind w:firstLine="708"/>
        <w:jc w:val="both"/>
        <w:rPr>
          <w:rFonts w:ascii="Arial" w:hAnsi="Arial" w:cs="Arial"/>
          <w:sz w:val="24"/>
          <w:szCs w:val="24"/>
        </w:rPr>
      </w:pPr>
    </w:p>
    <w:p w:rsidR="0024706B" w:rsidRDefault="0024706B">
      <w:pPr>
        <w:spacing w:line="360" w:lineRule="auto"/>
        <w:ind w:firstLine="708"/>
        <w:jc w:val="both"/>
        <w:rPr>
          <w:rFonts w:ascii="Arial" w:hAnsi="Arial" w:cs="Arial"/>
          <w:sz w:val="24"/>
          <w:szCs w:val="24"/>
        </w:rPr>
      </w:pPr>
    </w:p>
    <w:p w:rsidR="0024706B" w:rsidRDefault="0024706B">
      <w:pPr>
        <w:spacing w:line="360" w:lineRule="auto"/>
        <w:ind w:firstLine="708"/>
        <w:jc w:val="both"/>
        <w:rPr>
          <w:rFonts w:ascii="Arial" w:hAnsi="Arial" w:cs="Arial"/>
          <w:sz w:val="24"/>
          <w:szCs w:val="24"/>
        </w:rPr>
      </w:pPr>
    </w:p>
    <w:p w:rsidR="0024706B" w:rsidRPr="00484888" w:rsidRDefault="0024706B">
      <w:pPr>
        <w:spacing w:line="360" w:lineRule="auto"/>
        <w:ind w:firstLine="708"/>
        <w:jc w:val="both"/>
        <w:rPr>
          <w:rFonts w:ascii="Arial" w:hAnsi="Arial" w:cs="Arial"/>
          <w:sz w:val="24"/>
          <w:szCs w:val="24"/>
        </w:rPr>
      </w:pPr>
    </w:p>
    <w:p w:rsidR="004E7C32" w:rsidRPr="00484888" w:rsidRDefault="00484888">
      <w:pPr>
        <w:pStyle w:val="Ttulo2"/>
        <w:numPr>
          <w:ilvl w:val="1"/>
          <w:numId w:val="1"/>
        </w:numPr>
        <w:spacing w:line="360" w:lineRule="auto"/>
        <w:rPr>
          <w:rFonts w:cs="Arial"/>
          <w:sz w:val="24"/>
          <w:szCs w:val="24"/>
        </w:rPr>
      </w:pPr>
      <w:bookmarkStart w:id="2" w:name="_Toc147421396"/>
      <w:r w:rsidRPr="00484888">
        <w:rPr>
          <w:rFonts w:cs="Arial"/>
          <w:sz w:val="24"/>
          <w:szCs w:val="24"/>
        </w:rPr>
        <w:lastRenderedPageBreak/>
        <w:t>JUSTIFICATIVA</w:t>
      </w:r>
      <w:bookmarkEnd w:id="2"/>
    </w:p>
    <w:p w:rsidR="004E7C32" w:rsidRPr="00484888" w:rsidRDefault="004E7C32"/>
    <w:p w:rsidR="004E7C32" w:rsidRPr="00484888" w:rsidRDefault="00484888">
      <w:pPr>
        <w:spacing w:line="360" w:lineRule="auto"/>
        <w:ind w:firstLine="390"/>
        <w:jc w:val="both"/>
        <w:rPr>
          <w:rFonts w:ascii="Arial" w:hAnsi="Arial" w:cs="Arial"/>
          <w:sz w:val="24"/>
          <w:szCs w:val="24"/>
        </w:rPr>
      </w:pPr>
      <w:bookmarkStart w:id="3" w:name="_Hlk150095964"/>
      <w:r w:rsidRPr="00484888">
        <w:rPr>
          <w:rFonts w:ascii="Arial" w:hAnsi="Arial" w:cs="Arial"/>
          <w:sz w:val="24"/>
          <w:szCs w:val="24"/>
        </w:rPr>
        <w:t xml:space="preserve">Cirurgias como a Mastectomia radical são conhecidas negativamente por afetarem a mobilidade e a funcionalidade dos membros superiores, limitando a realização das atividades de vida diária, e até mesmo a participação social principalmente da população feminina por serem as mais afetadas, justifica-se a realização desta pesquisa a fim de esclarecer sobre a atuação da Fisioterapia na melhora da funcionalidade de MMSS no pós-operatório de mastectomia radical. </w:t>
      </w:r>
    </w:p>
    <w:bookmarkEnd w:id="3"/>
    <w:p w:rsidR="004E7C32" w:rsidRPr="00484888" w:rsidRDefault="004E7C32">
      <w:pPr>
        <w:pStyle w:val="Ttulo2"/>
        <w:spacing w:line="360" w:lineRule="auto"/>
        <w:rPr>
          <w:rFonts w:cs="Arial"/>
          <w:sz w:val="24"/>
          <w:szCs w:val="28"/>
        </w:rPr>
      </w:pPr>
    </w:p>
    <w:p w:rsidR="004E7C32" w:rsidRPr="00484888" w:rsidRDefault="00484888">
      <w:pPr>
        <w:pStyle w:val="Ttulo2"/>
        <w:numPr>
          <w:ilvl w:val="1"/>
          <w:numId w:val="1"/>
        </w:numPr>
        <w:spacing w:line="360" w:lineRule="auto"/>
        <w:rPr>
          <w:rFonts w:cs="Arial"/>
          <w:sz w:val="24"/>
          <w:szCs w:val="28"/>
        </w:rPr>
      </w:pPr>
      <w:bookmarkStart w:id="4" w:name="_Toc147421397"/>
      <w:r w:rsidRPr="00484888">
        <w:rPr>
          <w:rFonts w:cs="Arial"/>
          <w:sz w:val="24"/>
          <w:szCs w:val="28"/>
        </w:rPr>
        <w:t>OBJETIVOS</w:t>
      </w:r>
      <w:bookmarkEnd w:id="4"/>
    </w:p>
    <w:p w:rsidR="004E7C32" w:rsidRPr="00484888" w:rsidRDefault="004E7C32"/>
    <w:p w:rsidR="004E7C32" w:rsidRPr="00484888" w:rsidRDefault="00484888">
      <w:pPr>
        <w:pStyle w:val="Ttulo3"/>
        <w:spacing w:before="0" w:line="360" w:lineRule="auto"/>
        <w:rPr>
          <w:rFonts w:cs="Arial"/>
        </w:rPr>
      </w:pPr>
      <w:bookmarkStart w:id="5" w:name="_Toc147421398"/>
      <w:r w:rsidRPr="00484888">
        <w:rPr>
          <w:rFonts w:cs="Arial"/>
        </w:rPr>
        <w:t>1.2.1 Geral</w:t>
      </w:r>
      <w:bookmarkEnd w:id="5"/>
    </w:p>
    <w:p w:rsidR="004E7C32" w:rsidRPr="00484888" w:rsidRDefault="004E7C32">
      <w:pPr>
        <w:spacing w:line="360" w:lineRule="auto"/>
        <w:jc w:val="both"/>
        <w:rPr>
          <w:rFonts w:ascii="Arial" w:hAnsi="Arial" w:cs="Arial"/>
          <w:sz w:val="24"/>
          <w:szCs w:val="24"/>
        </w:rPr>
      </w:pPr>
    </w:p>
    <w:p w:rsidR="004E7C32" w:rsidRPr="00484888" w:rsidRDefault="00484888">
      <w:pPr>
        <w:spacing w:line="360" w:lineRule="auto"/>
        <w:ind w:firstLine="708"/>
        <w:jc w:val="both"/>
        <w:rPr>
          <w:rFonts w:ascii="Arial" w:hAnsi="Arial" w:cs="Arial"/>
          <w:sz w:val="24"/>
          <w:szCs w:val="24"/>
        </w:rPr>
      </w:pPr>
      <w:bookmarkStart w:id="6" w:name="_Hlk144391363"/>
      <w:r w:rsidRPr="00484888">
        <w:rPr>
          <w:rFonts w:ascii="Arial" w:hAnsi="Arial" w:cs="Arial"/>
          <w:sz w:val="24"/>
          <w:szCs w:val="24"/>
        </w:rPr>
        <w:t>Descrever sobre a atuação da fisioterapia na reabilitação funcional de membros superiores pós mastectomia radical.</w:t>
      </w:r>
    </w:p>
    <w:p w:rsidR="004E7C32" w:rsidRPr="00484888" w:rsidRDefault="00484888">
      <w:pPr>
        <w:pStyle w:val="Ttulo3"/>
        <w:spacing w:before="0" w:line="360" w:lineRule="auto"/>
        <w:rPr>
          <w:rFonts w:cs="Arial"/>
        </w:rPr>
      </w:pPr>
      <w:bookmarkStart w:id="7" w:name="_Toc147421399"/>
      <w:r w:rsidRPr="00484888">
        <w:rPr>
          <w:rFonts w:cs="Arial"/>
        </w:rPr>
        <w:t>1.2.2 Específicos</w:t>
      </w:r>
      <w:bookmarkEnd w:id="7"/>
    </w:p>
    <w:p w:rsidR="004E7C32" w:rsidRPr="00484888" w:rsidRDefault="004E7C32">
      <w:pPr>
        <w:spacing w:line="360" w:lineRule="auto"/>
        <w:rPr>
          <w:sz w:val="24"/>
          <w:szCs w:val="24"/>
        </w:rPr>
      </w:pPr>
    </w:p>
    <w:p w:rsidR="004E7C32" w:rsidRPr="00484888" w:rsidRDefault="00484888">
      <w:pPr>
        <w:pStyle w:val="PargrafodaLista"/>
        <w:numPr>
          <w:ilvl w:val="0"/>
          <w:numId w:val="2"/>
        </w:numPr>
        <w:tabs>
          <w:tab w:val="clear" w:pos="420"/>
        </w:tabs>
        <w:spacing w:after="0" w:line="360" w:lineRule="auto"/>
        <w:jc w:val="both"/>
        <w:rPr>
          <w:rFonts w:ascii="Arial" w:hAnsi="Arial" w:cs="Arial"/>
          <w:sz w:val="24"/>
          <w:szCs w:val="24"/>
        </w:rPr>
      </w:pPr>
      <w:r w:rsidRPr="00484888">
        <w:rPr>
          <w:rFonts w:ascii="Arial" w:hAnsi="Arial" w:cs="Arial"/>
          <w:sz w:val="24"/>
          <w:szCs w:val="24"/>
        </w:rPr>
        <w:t>Investigar a prevalência do câncer de mama em mulheres no Brasil;</w:t>
      </w:r>
    </w:p>
    <w:p w:rsidR="004E7C32" w:rsidRPr="00484888" w:rsidRDefault="00484888">
      <w:pPr>
        <w:pStyle w:val="PargrafodaLista"/>
        <w:numPr>
          <w:ilvl w:val="0"/>
          <w:numId w:val="2"/>
        </w:numPr>
        <w:tabs>
          <w:tab w:val="clear" w:pos="420"/>
        </w:tabs>
        <w:spacing w:after="0" w:line="360" w:lineRule="auto"/>
        <w:jc w:val="both"/>
        <w:rPr>
          <w:rFonts w:ascii="Arial" w:hAnsi="Arial" w:cs="Arial"/>
          <w:sz w:val="24"/>
          <w:szCs w:val="24"/>
        </w:rPr>
      </w:pPr>
      <w:r w:rsidRPr="00484888">
        <w:rPr>
          <w:rFonts w:ascii="Arial" w:hAnsi="Arial" w:cs="Arial"/>
          <w:sz w:val="24"/>
          <w:szCs w:val="24"/>
        </w:rPr>
        <w:t>Discorrer sobre as disfunções motoras que mais afetam os MMSS após mastectomia radical;</w:t>
      </w:r>
    </w:p>
    <w:p w:rsidR="004E7C32" w:rsidRPr="00484888" w:rsidRDefault="00484888">
      <w:pPr>
        <w:pStyle w:val="PargrafodaLista"/>
        <w:numPr>
          <w:ilvl w:val="0"/>
          <w:numId w:val="2"/>
        </w:numPr>
        <w:tabs>
          <w:tab w:val="clear" w:pos="420"/>
        </w:tabs>
        <w:spacing w:after="0" w:line="360" w:lineRule="auto"/>
        <w:jc w:val="both"/>
        <w:rPr>
          <w:rFonts w:ascii="Arial" w:hAnsi="Arial" w:cs="Arial"/>
          <w:sz w:val="24"/>
          <w:szCs w:val="24"/>
        </w:rPr>
      </w:pPr>
      <w:r w:rsidRPr="00484888">
        <w:rPr>
          <w:rFonts w:ascii="Arial" w:hAnsi="Arial" w:cs="Arial"/>
          <w:sz w:val="24"/>
          <w:szCs w:val="24"/>
        </w:rPr>
        <w:t>Apresentar os recursos fisioterapêuticos utilizados no processo de reabilitação.</w:t>
      </w:r>
    </w:p>
    <w:bookmarkEnd w:id="6"/>
    <w:p w:rsidR="004E7C32" w:rsidRPr="00484888" w:rsidRDefault="004E7C32">
      <w:pPr>
        <w:pStyle w:val="PargrafodaLista"/>
        <w:spacing w:line="360" w:lineRule="auto"/>
        <w:jc w:val="both"/>
        <w:rPr>
          <w:rFonts w:ascii="Arial" w:hAnsi="Arial" w:cs="Arial"/>
          <w:sz w:val="24"/>
          <w:szCs w:val="24"/>
        </w:rPr>
      </w:pPr>
    </w:p>
    <w:p w:rsidR="004E7C32" w:rsidRPr="00484888" w:rsidRDefault="00484888">
      <w:pPr>
        <w:pStyle w:val="Ttulo3"/>
        <w:numPr>
          <w:ilvl w:val="2"/>
          <w:numId w:val="3"/>
        </w:numPr>
        <w:spacing w:before="0" w:line="360" w:lineRule="auto"/>
        <w:rPr>
          <w:rFonts w:cs="Arial"/>
        </w:rPr>
      </w:pPr>
      <w:bookmarkStart w:id="8" w:name="_Toc147421400"/>
      <w:r w:rsidRPr="00484888">
        <w:rPr>
          <w:rFonts w:cs="Arial"/>
        </w:rPr>
        <w:t>Hipótese</w:t>
      </w:r>
      <w:bookmarkEnd w:id="8"/>
    </w:p>
    <w:p w:rsidR="004E7C32" w:rsidRPr="00484888" w:rsidRDefault="004E7C32">
      <w:pPr>
        <w:spacing w:line="360" w:lineRule="auto"/>
        <w:jc w:val="both"/>
        <w:rPr>
          <w:rFonts w:ascii="Arial" w:hAnsi="Arial" w:cs="Arial"/>
          <w:sz w:val="24"/>
          <w:szCs w:val="24"/>
        </w:rPr>
      </w:pPr>
    </w:p>
    <w:p w:rsidR="004E7C32" w:rsidRPr="00484888" w:rsidRDefault="00484888">
      <w:pPr>
        <w:spacing w:line="360" w:lineRule="auto"/>
        <w:ind w:firstLine="851"/>
        <w:jc w:val="both"/>
        <w:rPr>
          <w:rFonts w:ascii="Arial" w:hAnsi="Arial" w:cs="Arial"/>
          <w:sz w:val="24"/>
          <w:szCs w:val="24"/>
        </w:rPr>
      </w:pPr>
      <w:r w:rsidRPr="00484888">
        <w:rPr>
          <w:rFonts w:ascii="Arial" w:hAnsi="Arial" w:cs="Arial"/>
          <w:sz w:val="24"/>
          <w:szCs w:val="24"/>
        </w:rPr>
        <w:t>A fisioterapia, através da reabilitação funcional, trabalha com técnicas e medidas capazes de preservar, restaurar, manter e promover a integridade cinético funcional dos pacientes. Quando inserida no tratamento desses pacientes, a fisioterapia é capaz de minimizar ou até mesmo combater os efeitos que prejudicam a capacidade funcional principalmente dos membros superiores de pacientes que passam pelo procedimento de mastectomia radical.</w:t>
      </w:r>
    </w:p>
    <w:p w:rsidR="004E7C32" w:rsidRPr="00484888" w:rsidRDefault="00484888">
      <w:pPr>
        <w:pStyle w:val="Ttulo1"/>
        <w:numPr>
          <w:ilvl w:val="0"/>
          <w:numId w:val="3"/>
        </w:numPr>
        <w:rPr>
          <w:rFonts w:cs="Arial"/>
        </w:rPr>
      </w:pPr>
      <w:bookmarkStart w:id="9" w:name="_Toc147421401"/>
      <w:r w:rsidRPr="00484888">
        <w:rPr>
          <w:rFonts w:cs="Arial"/>
        </w:rPr>
        <w:lastRenderedPageBreak/>
        <w:t>REVISÃO DE LITERATURA</w:t>
      </w:r>
      <w:bookmarkEnd w:id="9"/>
    </w:p>
    <w:p w:rsidR="004E7C32" w:rsidRPr="00484888" w:rsidRDefault="004E7C32">
      <w:pPr>
        <w:pStyle w:val="PargrafodaLista"/>
        <w:spacing w:after="0"/>
        <w:ind w:left="525"/>
      </w:pPr>
    </w:p>
    <w:p w:rsidR="004E7C32" w:rsidRPr="00484888" w:rsidRDefault="004E7C32">
      <w:pPr>
        <w:pStyle w:val="PargrafodaLista"/>
        <w:spacing w:after="0"/>
        <w:ind w:left="525"/>
      </w:pPr>
    </w:p>
    <w:p w:rsidR="004E7C32" w:rsidRPr="00484888" w:rsidRDefault="00484888">
      <w:pPr>
        <w:pStyle w:val="Ttulo2"/>
        <w:rPr>
          <w:rFonts w:cs="Arial"/>
        </w:rPr>
      </w:pPr>
      <w:bookmarkStart w:id="10" w:name="_Toc147421402"/>
      <w:r w:rsidRPr="00484888">
        <w:rPr>
          <w:rFonts w:cs="Arial"/>
        </w:rPr>
        <w:t xml:space="preserve">2.1 </w:t>
      </w:r>
      <w:r w:rsidRPr="00484888">
        <w:t>PREVALÊNCIAS DO CÂNCER DE MAMA EM MULHERES NO BRASIL</w:t>
      </w:r>
      <w:bookmarkEnd w:id="10"/>
    </w:p>
    <w:p w:rsidR="004E7C32" w:rsidRPr="00484888" w:rsidRDefault="004E7C32">
      <w:pPr>
        <w:spacing w:after="0"/>
      </w:pPr>
    </w:p>
    <w:p w:rsidR="004E7C32" w:rsidRPr="00484888" w:rsidRDefault="004E7C32">
      <w:pPr>
        <w:spacing w:after="0"/>
      </w:pPr>
    </w:p>
    <w:p w:rsidR="004E7C32" w:rsidRPr="00484888" w:rsidRDefault="00484888">
      <w:pPr>
        <w:spacing w:after="0" w:line="360" w:lineRule="auto"/>
        <w:ind w:firstLine="708"/>
        <w:jc w:val="both"/>
        <w:rPr>
          <w:rFonts w:ascii="Arial" w:hAnsi="Arial"/>
          <w:sz w:val="24"/>
          <w:szCs w:val="24"/>
          <w:shd w:val="clear" w:color="auto" w:fill="FFFFFF"/>
        </w:rPr>
      </w:pPr>
      <w:bookmarkStart w:id="11" w:name="_Hlk150095913"/>
      <w:r w:rsidRPr="00484888">
        <w:rPr>
          <w:rFonts w:ascii="Arial" w:hAnsi="Arial" w:cs="Arial"/>
          <w:sz w:val="24"/>
          <w:szCs w:val="24"/>
        </w:rPr>
        <w:t>A mama é um órgão formado</w:t>
      </w:r>
      <w:r w:rsidRPr="00484888">
        <w:rPr>
          <w:rFonts w:ascii="Arial" w:hAnsi="Arial" w:cs="Arial"/>
          <w:sz w:val="24"/>
          <w:szCs w:val="24"/>
          <w:shd w:val="clear" w:color="auto" w:fill="FFFFFF"/>
        </w:rPr>
        <w:t xml:space="preserve"> por um conjunto de glândulas, que tem como função principal a produção de leite</w:t>
      </w:r>
      <w:r w:rsidR="006F7D00">
        <w:rPr>
          <w:rFonts w:ascii="Arial" w:hAnsi="Arial" w:cs="Arial"/>
          <w:sz w:val="24"/>
          <w:szCs w:val="24"/>
          <w:shd w:val="clear" w:color="auto" w:fill="FFFFFF"/>
        </w:rPr>
        <w:t xml:space="preserve"> na mulher</w:t>
      </w:r>
      <w:r w:rsidRPr="00484888">
        <w:rPr>
          <w:rFonts w:ascii="Arial" w:hAnsi="Arial" w:cs="Arial"/>
          <w:sz w:val="24"/>
          <w:szCs w:val="24"/>
          <w:shd w:val="clear" w:color="auto" w:fill="FFFFFF"/>
        </w:rPr>
        <w:t>. É constituída por lobos mamários, representados por 20 ductos terminais e</w:t>
      </w:r>
      <w:r w:rsidRPr="00484888">
        <w:rPr>
          <w:rFonts w:ascii="Arial" w:hAnsi="Arial"/>
          <w:sz w:val="24"/>
          <w:szCs w:val="24"/>
          <w:shd w:val="clear" w:color="auto" w:fill="FFFFFF"/>
        </w:rPr>
        <w:t>xposto através do mamilo e os seios começam a se desenvolver durante a puberdade devido aos hormônios femininos produzidos pelos ovários, principalmente progesterona e estrogênio.</w:t>
      </w:r>
    </w:p>
    <w:bookmarkEnd w:id="11"/>
    <w:p w:rsidR="004E7C32" w:rsidRPr="00484888" w:rsidRDefault="006F7D00">
      <w:pPr>
        <w:spacing w:after="0" w:line="360" w:lineRule="auto"/>
        <w:ind w:firstLine="708"/>
        <w:jc w:val="both"/>
        <w:rPr>
          <w:rFonts w:ascii="Arial" w:hAnsi="Arial" w:cs="Arial"/>
          <w:sz w:val="24"/>
          <w:szCs w:val="24"/>
        </w:rPr>
      </w:pPr>
      <w:r>
        <w:rPr>
          <w:rFonts w:ascii="Arial" w:hAnsi="Arial"/>
          <w:sz w:val="24"/>
          <w:szCs w:val="24"/>
          <w:shd w:val="clear" w:color="auto" w:fill="FFFFFF"/>
        </w:rPr>
        <w:t>O</w:t>
      </w:r>
      <w:r w:rsidR="00484888" w:rsidRPr="00484888">
        <w:rPr>
          <w:rFonts w:ascii="Arial" w:hAnsi="Arial"/>
          <w:sz w:val="24"/>
          <w:szCs w:val="24"/>
          <w:shd w:val="clear" w:color="auto" w:fill="FFFFFF"/>
        </w:rPr>
        <w:t xml:space="preserve"> mamilo tem a capacidade de se erguer e responder à estimulação sexual e ao frio, tanto em homens quanto em mulheres, mesmo que o mamilo seja subdesenvolvido</w:t>
      </w:r>
      <w:r w:rsidR="00484888" w:rsidRPr="00484888">
        <w:rPr>
          <w:rFonts w:ascii="Arial" w:hAnsi="Arial" w:cs="Arial"/>
          <w:sz w:val="24"/>
          <w:szCs w:val="24"/>
        </w:rPr>
        <w:t xml:space="preserve"> e</w:t>
      </w:r>
      <w:r w:rsidR="00484888" w:rsidRPr="00484888">
        <w:rPr>
          <w:rFonts w:ascii="Arial" w:hAnsi="Arial" w:cs="Arial"/>
          <w:sz w:val="24"/>
          <w:szCs w:val="24"/>
          <w:shd w:val="clear" w:color="auto" w:fill="FFFFFF"/>
        </w:rPr>
        <w:t xml:space="preserve"> apresentam a forma cônica ou pendular, variando de acordo com as características biológicas corporais e funcionais com a idade da pessoa. Também é composta por gordura, tecido conjuntivo, vasos sanguíneos, vasos linfáticos e fibras nervosas</w:t>
      </w:r>
      <w:r w:rsidR="00484888" w:rsidRPr="00484888">
        <w:rPr>
          <w:rFonts w:ascii="Arial" w:hAnsi="Arial" w:cs="Arial"/>
          <w:sz w:val="24"/>
          <w:szCs w:val="24"/>
        </w:rPr>
        <w:t xml:space="preserve"> (</w:t>
      </w:r>
      <w:proofErr w:type="spellStart"/>
      <w:r w:rsidR="00484888" w:rsidRPr="00484888">
        <w:rPr>
          <w:rFonts w:ascii="Arial" w:hAnsi="Arial" w:cs="Arial"/>
          <w:sz w:val="24"/>
          <w:szCs w:val="24"/>
        </w:rPr>
        <w:t>Amade</w:t>
      </w:r>
      <w:proofErr w:type="spellEnd"/>
      <w:r w:rsidR="00484888" w:rsidRPr="00484888">
        <w:rPr>
          <w:rFonts w:ascii="Arial" w:hAnsi="Arial" w:cs="Arial"/>
          <w:sz w:val="24"/>
          <w:szCs w:val="24"/>
        </w:rPr>
        <w:t>., 2021).</w:t>
      </w:r>
    </w:p>
    <w:p w:rsidR="004E7C32" w:rsidRPr="00484888" w:rsidRDefault="00484888">
      <w:pPr>
        <w:spacing w:line="360" w:lineRule="auto"/>
        <w:ind w:firstLine="708"/>
        <w:jc w:val="both"/>
        <w:rPr>
          <w:rFonts w:ascii="Arial" w:hAnsi="Arial" w:cs="Arial"/>
          <w:sz w:val="24"/>
          <w:szCs w:val="24"/>
        </w:rPr>
      </w:pPr>
      <w:r w:rsidRPr="00484888">
        <w:rPr>
          <w:rFonts w:ascii="Arial" w:hAnsi="Arial" w:cs="Arial"/>
          <w:sz w:val="24"/>
          <w:szCs w:val="24"/>
        </w:rPr>
        <w:t>A sustentação da mama se dá pela gordura, como está demonstrado na figura 1, ao tecido conjuntivo e aos ligamentos de Cooper, dão sustentação a</w:t>
      </w:r>
      <w:r w:rsidRPr="00484888">
        <w:rPr>
          <w:rFonts w:ascii="Arial" w:hAnsi="Arial"/>
          <w:sz w:val="24"/>
          <w:szCs w:val="24"/>
        </w:rPr>
        <w:t>o mamilo</w:t>
      </w:r>
      <w:r w:rsidR="00FC3AFD" w:rsidRPr="00484888">
        <w:rPr>
          <w:rFonts w:ascii="Arial" w:hAnsi="Arial"/>
          <w:sz w:val="24"/>
          <w:szCs w:val="24"/>
        </w:rPr>
        <w:t xml:space="preserve"> e</w:t>
      </w:r>
      <w:r w:rsidRPr="00484888">
        <w:rPr>
          <w:rFonts w:ascii="Arial" w:hAnsi="Arial"/>
          <w:sz w:val="24"/>
          <w:szCs w:val="24"/>
        </w:rPr>
        <w:t xml:space="preserve"> tem a capacidade de se erguer e responder à estimulação sexual e ao frio, tanto em homens quanto em mulheres, mesmo que o mamilo seja subdesenvolvido</w:t>
      </w:r>
      <w:r w:rsidR="006F7D00">
        <w:rPr>
          <w:rFonts w:ascii="Arial" w:hAnsi="Arial"/>
          <w:sz w:val="24"/>
          <w:szCs w:val="24"/>
        </w:rPr>
        <w:t xml:space="preserve"> </w:t>
      </w:r>
      <w:r w:rsidRPr="00484888">
        <w:rPr>
          <w:rFonts w:ascii="Arial" w:hAnsi="Arial" w:cs="Arial"/>
          <w:sz w:val="24"/>
          <w:szCs w:val="24"/>
        </w:rPr>
        <w:t>(</w:t>
      </w:r>
      <w:proofErr w:type="spellStart"/>
      <w:r w:rsidRPr="00484888">
        <w:rPr>
          <w:rFonts w:ascii="Arial" w:hAnsi="Arial" w:cs="Arial"/>
          <w:sz w:val="24"/>
          <w:szCs w:val="24"/>
        </w:rPr>
        <w:t>Amade</w:t>
      </w:r>
      <w:proofErr w:type="spellEnd"/>
      <w:r w:rsidRPr="00484888">
        <w:rPr>
          <w:rFonts w:ascii="Arial" w:hAnsi="Arial" w:cs="Arial"/>
          <w:sz w:val="24"/>
          <w:szCs w:val="24"/>
        </w:rPr>
        <w:t>., 2021).</w:t>
      </w:r>
    </w:p>
    <w:p w:rsidR="004E7C32" w:rsidRDefault="00484888">
      <w:pPr>
        <w:spacing w:line="360" w:lineRule="auto"/>
        <w:ind w:firstLine="708"/>
        <w:jc w:val="center"/>
        <w:rPr>
          <w:rFonts w:ascii="Arial" w:hAnsi="Arial" w:cs="Arial"/>
          <w:b/>
          <w:sz w:val="20"/>
          <w:szCs w:val="20"/>
        </w:rPr>
      </w:pPr>
      <w:r>
        <w:rPr>
          <w:rFonts w:ascii="Arial" w:hAnsi="Arial" w:cs="Arial"/>
          <w:bCs/>
          <w:sz w:val="20"/>
          <w:szCs w:val="20"/>
        </w:rPr>
        <w:t xml:space="preserve">Figura 1: </w:t>
      </w:r>
      <w:r>
        <w:rPr>
          <w:rFonts w:ascii="Arial" w:hAnsi="Arial" w:cs="Arial"/>
          <w:sz w:val="20"/>
          <w:szCs w:val="20"/>
        </w:rPr>
        <w:t>Estrutura de glândula mamária</w:t>
      </w:r>
    </w:p>
    <w:p w:rsidR="004E7C32" w:rsidRDefault="00484888">
      <w:pPr>
        <w:pBdr>
          <w:top w:val="single" w:sz="4" w:space="1" w:color="auto"/>
          <w:left w:val="single" w:sz="4" w:space="4" w:color="auto"/>
          <w:bottom w:val="single" w:sz="4" w:space="1" w:color="auto"/>
          <w:right w:val="single" w:sz="4" w:space="4" w:color="auto"/>
        </w:pBd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066540" cy="2714625"/>
            <wp:effectExtent l="0" t="0" r="10160" b="9525"/>
            <wp:docPr id="16774161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16143"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66540" cy="2714625"/>
                    </a:xfrm>
                    <a:prstGeom prst="rect">
                      <a:avLst/>
                    </a:prstGeom>
                    <a:noFill/>
                  </pic:spPr>
                </pic:pic>
              </a:graphicData>
            </a:graphic>
          </wp:inline>
        </w:drawing>
      </w:r>
    </w:p>
    <w:p w:rsidR="004E7C32" w:rsidRDefault="00484888">
      <w:pPr>
        <w:jc w:val="center"/>
        <w:rPr>
          <w:rFonts w:ascii="Arial" w:hAnsi="Arial" w:cs="Arial"/>
          <w:sz w:val="20"/>
          <w:szCs w:val="20"/>
        </w:rPr>
      </w:pPr>
      <w:r>
        <w:rPr>
          <w:rFonts w:ascii="Arial" w:hAnsi="Arial" w:cs="Arial"/>
          <w:bCs/>
          <w:sz w:val="20"/>
          <w:szCs w:val="20"/>
        </w:rPr>
        <w:t>Fonte:</w:t>
      </w:r>
      <w:r>
        <w:rPr>
          <w:rFonts w:ascii="Arial" w:hAnsi="Arial" w:cs="Arial"/>
          <w:sz w:val="20"/>
          <w:szCs w:val="20"/>
        </w:rPr>
        <w:t xml:space="preserve"> ONCOGUIA. A mama, 2020.</w:t>
      </w:r>
    </w:p>
    <w:p w:rsidR="004E7C32" w:rsidRDefault="004E7C32">
      <w:pPr>
        <w:jc w:val="center"/>
        <w:rPr>
          <w:rFonts w:ascii="Arial" w:hAnsi="Arial" w:cs="Arial"/>
          <w:sz w:val="20"/>
          <w:szCs w:val="20"/>
        </w:rPr>
      </w:pP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A partir do controle das doenças contagiosas, c</w:t>
      </w:r>
      <w:r w:rsidRPr="00484888">
        <w:rPr>
          <w:rFonts w:ascii="Arial" w:hAnsi="Arial"/>
          <w:sz w:val="24"/>
          <w:szCs w:val="24"/>
        </w:rPr>
        <w:t xml:space="preserve">om o avanço da medicina, na área da oncologia, o câncer tornou-se um dos grandes problemas de saúde do século XX. No Brasil, uma em cada quatro pessoas tem, ou poderá </w:t>
      </w:r>
      <w:r w:rsidR="006F7D00" w:rsidRPr="00484888">
        <w:rPr>
          <w:rFonts w:ascii="Arial" w:hAnsi="Arial"/>
          <w:sz w:val="24"/>
          <w:szCs w:val="24"/>
        </w:rPr>
        <w:t>enfrentar o</w:t>
      </w:r>
      <w:r w:rsidRPr="00484888">
        <w:rPr>
          <w:rFonts w:ascii="Arial" w:hAnsi="Arial"/>
          <w:sz w:val="24"/>
          <w:szCs w:val="24"/>
        </w:rPr>
        <w:t xml:space="preserve"> </w:t>
      </w:r>
      <w:r w:rsidR="006F7D00" w:rsidRPr="00484888">
        <w:rPr>
          <w:rFonts w:ascii="Arial" w:hAnsi="Arial"/>
          <w:sz w:val="24"/>
          <w:szCs w:val="24"/>
        </w:rPr>
        <w:t>câncer.</w:t>
      </w:r>
      <w:r w:rsidR="006F7D00" w:rsidRPr="00484888">
        <w:rPr>
          <w:rFonts w:ascii="Arial" w:hAnsi="Arial" w:cs="Arial"/>
          <w:sz w:val="24"/>
          <w:szCs w:val="24"/>
        </w:rPr>
        <w:t xml:space="preserve"> Ao</w:t>
      </w:r>
      <w:r w:rsidRPr="00484888">
        <w:rPr>
          <w:rFonts w:ascii="Arial" w:hAnsi="Arial" w:cs="Arial"/>
          <w:sz w:val="24"/>
          <w:szCs w:val="24"/>
        </w:rPr>
        <w:t xml:space="preserve"> manter-se a taxa de crescimento, um brasileiro em cada três será atingido pela doença. Assim, o</w:t>
      </w:r>
      <w:r w:rsidRPr="00484888">
        <w:rPr>
          <w:rFonts w:ascii="Arial" w:hAnsi="Arial"/>
          <w:sz w:val="24"/>
          <w:szCs w:val="24"/>
        </w:rPr>
        <w:t xml:space="preserve"> câncer de mama é o tumor maligno mais comum no mundo, com alta taxa de mortalidade </w:t>
      </w:r>
      <w:r w:rsidRPr="00484888">
        <w:rPr>
          <w:rFonts w:ascii="Arial" w:hAnsi="Arial" w:cs="Arial"/>
          <w:sz w:val="24"/>
          <w:szCs w:val="24"/>
        </w:rPr>
        <w:t>(Patrão., 2018).</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 xml:space="preserve">Passar pelo câncer de mama é considerado </w:t>
      </w:r>
      <w:r w:rsidRPr="00484888">
        <w:rPr>
          <w:rFonts w:ascii="Arial" w:hAnsi="Arial"/>
          <w:sz w:val="24"/>
          <w:szCs w:val="24"/>
        </w:rPr>
        <w:t xml:space="preserve">uma vivência de uma crise que pode durar até um ano após a cirurgia e, para muitas mulheres, só desaparece com o tempo. Esta é uma experiência estressante, que pode ter vários resultados negativos a nível psicossocial </w:t>
      </w:r>
      <w:r w:rsidRPr="00484888">
        <w:rPr>
          <w:rFonts w:ascii="Arial" w:hAnsi="Arial" w:cs="Arial"/>
          <w:sz w:val="24"/>
          <w:szCs w:val="24"/>
        </w:rPr>
        <w:t>(Patrão., 2018).</w:t>
      </w:r>
    </w:p>
    <w:p w:rsidR="004E7C32" w:rsidRPr="006F7D00" w:rsidRDefault="00484888">
      <w:pPr>
        <w:pStyle w:val="SemEspaamento"/>
        <w:spacing w:line="360" w:lineRule="auto"/>
        <w:ind w:firstLine="708"/>
        <w:jc w:val="both"/>
        <w:rPr>
          <w:rStyle w:val="fontstyle01"/>
          <w:rFonts w:ascii="Arial" w:hAnsi="Arial" w:cs="Arial"/>
        </w:rPr>
      </w:pPr>
      <w:r w:rsidRPr="006F7D00">
        <w:rPr>
          <w:rStyle w:val="fontstyle01"/>
          <w:rFonts w:ascii="Arial" w:hAnsi="Arial" w:cs="Arial"/>
        </w:rPr>
        <w:t>Neste sentido, cada vez que a mama</w:t>
      </w:r>
      <w:r w:rsidR="006F7D00" w:rsidRPr="006F7D00">
        <w:rPr>
          <w:rStyle w:val="fontstyle01"/>
          <w:rFonts w:ascii="Arial" w:hAnsi="Arial" w:cs="Arial"/>
        </w:rPr>
        <w:t xml:space="preserve"> </w:t>
      </w:r>
      <w:r w:rsidRPr="006F7D00">
        <w:rPr>
          <w:rStyle w:val="fontstyle01"/>
          <w:rFonts w:ascii="Arial" w:hAnsi="Arial" w:cs="Arial"/>
        </w:rPr>
        <w:t>tem</w:t>
      </w:r>
      <w:r w:rsidR="006F7D00" w:rsidRPr="006F7D00">
        <w:rPr>
          <w:rStyle w:val="fontstyle01"/>
          <w:rFonts w:ascii="Arial" w:hAnsi="Arial" w:cs="Arial"/>
        </w:rPr>
        <w:t xml:space="preserve"> </w:t>
      </w:r>
      <w:r w:rsidRPr="006F7D00">
        <w:rPr>
          <w:rStyle w:val="fontstyle01"/>
          <w:rFonts w:ascii="Arial" w:hAnsi="Arial" w:cs="Arial"/>
        </w:rPr>
        <w:t>uma</w:t>
      </w:r>
      <w:r w:rsidR="006F7D00" w:rsidRPr="006F7D00">
        <w:rPr>
          <w:rStyle w:val="fontstyle01"/>
          <w:rFonts w:ascii="Arial" w:hAnsi="Arial" w:cs="Arial"/>
        </w:rPr>
        <w:t xml:space="preserve"> </w:t>
      </w:r>
      <w:r w:rsidRPr="006F7D00">
        <w:rPr>
          <w:rStyle w:val="fontstyle01"/>
          <w:rFonts w:ascii="Arial" w:hAnsi="Arial" w:cs="Arial"/>
        </w:rPr>
        <w:t>exposição</w:t>
      </w:r>
      <w:r w:rsidR="006F7D00" w:rsidRPr="006F7D00">
        <w:rPr>
          <w:rStyle w:val="fontstyle01"/>
          <w:rFonts w:ascii="Arial" w:hAnsi="Arial" w:cs="Arial"/>
        </w:rPr>
        <w:t xml:space="preserve"> </w:t>
      </w:r>
      <w:r w:rsidRPr="006F7D00">
        <w:rPr>
          <w:rStyle w:val="fontstyle01"/>
          <w:rFonts w:ascii="Arial" w:hAnsi="Arial" w:cs="Arial"/>
        </w:rPr>
        <w:t>aos</w:t>
      </w:r>
      <w:r w:rsidR="006F7D00" w:rsidRPr="006F7D00">
        <w:rPr>
          <w:rStyle w:val="fontstyle01"/>
          <w:rFonts w:ascii="Arial" w:hAnsi="Arial" w:cs="Arial"/>
        </w:rPr>
        <w:t xml:space="preserve"> </w:t>
      </w:r>
      <w:r w:rsidRPr="006F7D00">
        <w:rPr>
          <w:rStyle w:val="fontstyle01"/>
          <w:rFonts w:ascii="Arial" w:hAnsi="Arial" w:cs="Arial"/>
        </w:rPr>
        <w:t>raios</w:t>
      </w:r>
      <w:r w:rsidR="006F7D00" w:rsidRPr="006F7D00">
        <w:rPr>
          <w:rStyle w:val="fontstyle01"/>
          <w:rFonts w:ascii="Arial" w:hAnsi="Arial" w:cs="Arial"/>
        </w:rPr>
        <w:t>-</w:t>
      </w:r>
      <w:r w:rsidRPr="006F7D00">
        <w:rPr>
          <w:rStyle w:val="fontstyle01"/>
          <w:rFonts w:ascii="Arial" w:hAnsi="Arial" w:cs="Arial"/>
        </w:rPr>
        <w:t>X aumenta</w:t>
      </w:r>
      <w:r w:rsidR="001B19F5" w:rsidRPr="006F7D00">
        <w:rPr>
          <w:rStyle w:val="fontstyle01"/>
          <w:rFonts w:ascii="Arial" w:hAnsi="Arial" w:cs="Arial"/>
        </w:rPr>
        <w:t>-se</w:t>
      </w:r>
      <w:r w:rsidRPr="006F7D00">
        <w:rPr>
          <w:rStyle w:val="fontstyle01"/>
          <w:rFonts w:ascii="Arial" w:hAnsi="Arial" w:cs="Arial"/>
        </w:rPr>
        <w:t xml:space="preserve"> o risco de </w:t>
      </w:r>
      <w:r w:rsidR="006F7D00" w:rsidRPr="006F7D00">
        <w:rPr>
          <w:rStyle w:val="fontstyle01"/>
          <w:rFonts w:ascii="Arial" w:hAnsi="Arial" w:cs="Arial"/>
        </w:rPr>
        <w:t xml:space="preserve">câncer </w:t>
      </w:r>
      <w:r w:rsidRPr="006F7D00">
        <w:rPr>
          <w:rStyle w:val="fontstyle01"/>
          <w:rFonts w:ascii="Arial" w:hAnsi="Arial" w:cs="Arial"/>
        </w:rPr>
        <w:t>em 2%. Somente com base nas</w:t>
      </w:r>
      <w:r w:rsidR="006F7D00">
        <w:rPr>
          <w:rStyle w:val="fontstyle01"/>
          <w:rFonts w:ascii="Arial" w:hAnsi="Arial" w:cs="Arial"/>
        </w:rPr>
        <w:t xml:space="preserve"> </w:t>
      </w:r>
      <w:r w:rsidRPr="006F7D00">
        <w:rPr>
          <w:rStyle w:val="fontstyle01"/>
          <w:rFonts w:ascii="Arial" w:hAnsi="Arial" w:cs="Arial"/>
        </w:rPr>
        <w:t>mamografias, o risco de uma</w:t>
      </w:r>
      <w:r w:rsidR="006F7D00" w:rsidRPr="006F7D00">
        <w:rPr>
          <w:rStyle w:val="fontstyle01"/>
          <w:rFonts w:ascii="Arial" w:hAnsi="Arial" w:cs="Arial"/>
        </w:rPr>
        <w:t xml:space="preserve"> </w:t>
      </w:r>
      <w:r w:rsidRPr="006F7D00">
        <w:rPr>
          <w:rStyle w:val="fontstyle01"/>
          <w:rFonts w:ascii="Arial" w:hAnsi="Arial" w:cs="Arial"/>
        </w:rPr>
        <w:t>pessoa</w:t>
      </w:r>
      <w:r w:rsidR="006F7D00" w:rsidRPr="006F7D00">
        <w:rPr>
          <w:rStyle w:val="fontstyle01"/>
          <w:rFonts w:ascii="Arial" w:hAnsi="Arial" w:cs="Arial"/>
        </w:rPr>
        <w:t xml:space="preserve"> </w:t>
      </w:r>
      <w:r w:rsidRPr="006F7D00">
        <w:rPr>
          <w:rStyle w:val="fontstyle01"/>
          <w:rFonts w:ascii="Arial" w:hAnsi="Arial" w:cs="Arial"/>
        </w:rPr>
        <w:t>desenvolver</w:t>
      </w:r>
      <w:r w:rsidR="006F7D00" w:rsidRPr="006F7D00">
        <w:rPr>
          <w:rStyle w:val="fontstyle01"/>
          <w:rFonts w:ascii="Arial" w:hAnsi="Arial" w:cs="Arial"/>
        </w:rPr>
        <w:t xml:space="preserve"> </w:t>
      </w:r>
      <w:r w:rsidRPr="006F7D00">
        <w:rPr>
          <w:rStyle w:val="fontstyle01"/>
          <w:rFonts w:ascii="Arial" w:hAnsi="Arial" w:cs="Arial"/>
        </w:rPr>
        <w:t>câncer dobra após 35 exposições</w:t>
      </w:r>
      <w:r w:rsidR="006F7D00" w:rsidRPr="006F7D00">
        <w:rPr>
          <w:rStyle w:val="fontstyle01"/>
          <w:rFonts w:ascii="Arial" w:hAnsi="Arial" w:cs="Arial"/>
        </w:rPr>
        <w:t xml:space="preserve"> </w:t>
      </w:r>
      <w:r w:rsidRPr="006F7D00">
        <w:rPr>
          <w:rStyle w:val="fontstyle01"/>
          <w:rFonts w:ascii="Arial" w:hAnsi="Arial" w:cs="Arial"/>
        </w:rPr>
        <w:t>a</w:t>
      </w:r>
      <w:r w:rsidR="006F7D00" w:rsidRPr="006F7D00">
        <w:rPr>
          <w:rStyle w:val="fontstyle01"/>
          <w:rFonts w:ascii="Arial" w:hAnsi="Arial" w:cs="Arial"/>
        </w:rPr>
        <w:t xml:space="preserve"> </w:t>
      </w:r>
      <w:r w:rsidRPr="006F7D00">
        <w:rPr>
          <w:rStyle w:val="fontstyle01"/>
          <w:rFonts w:ascii="Arial" w:hAnsi="Arial" w:cs="Arial"/>
        </w:rPr>
        <w:t>este</w:t>
      </w:r>
      <w:r w:rsidR="006F7D00" w:rsidRPr="006F7D00">
        <w:rPr>
          <w:rStyle w:val="fontstyle01"/>
          <w:rFonts w:ascii="Arial" w:hAnsi="Arial" w:cs="Arial"/>
        </w:rPr>
        <w:t xml:space="preserve"> </w:t>
      </w:r>
      <w:r w:rsidRPr="006F7D00">
        <w:rPr>
          <w:rStyle w:val="fontstyle01"/>
          <w:rFonts w:ascii="Arial" w:hAnsi="Arial" w:cs="Arial"/>
        </w:rPr>
        <w:t>exame. Essa característica da mamografia, aliada à observação de que pacientes</w:t>
      </w:r>
      <w:r w:rsidR="006F7D00" w:rsidRPr="006F7D00">
        <w:rPr>
          <w:rStyle w:val="fontstyle01"/>
          <w:rFonts w:ascii="Arial" w:hAnsi="Arial" w:cs="Arial"/>
        </w:rPr>
        <w:t xml:space="preserve"> </w:t>
      </w:r>
      <w:r w:rsidRPr="006F7D00">
        <w:rPr>
          <w:rStyle w:val="fontstyle01"/>
          <w:rFonts w:ascii="Arial" w:hAnsi="Arial" w:cs="Arial"/>
        </w:rPr>
        <w:t>mais</w:t>
      </w:r>
      <w:r w:rsidR="006F7D00" w:rsidRPr="006F7D00">
        <w:rPr>
          <w:rStyle w:val="fontstyle01"/>
          <w:rFonts w:ascii="Arial" w:hAnsi="Arial" w:cs="Arial"/>
        </w:rPr>
        <w:t xml:space="preserve"> </w:t>
      </w:r>
      <w:r w:rsidRPr="006F7D00">
        <w:rPr>
          <w:rStyle w:val="fontstyle01"/>
          <w:rFonts w:ascii="Arial" w:hAnsi="Arial" w:cs="Arial"/>
        </w:rPr>
        <w:t>jovens</w:t>
      </w:r>
      <w:r w:rsidR="006F7D00" w:rsidRPr="006F7D00">
        <w:rPr>
          <w:rStyle w:val="fontstyle01"/>
          <w:rFonts w:ascii="Arial" w:hAnsi="Arial" w:cs="Arial"/>
        </w:rPr>
        <w:t xml:space="preserve"> </w:t>
      </w:r>
      <w:r w:rsidRPr="006F7D00">
        <w:rPr>
          <w:rStyle w:val="fontstyle01"/>
          <w:rFonts w:ascii="Arial" w:hAnsi="Arial" w:cs="Arial"/>
        </w:rPr>
        <w:t>vivem</w:t>
      </w:r>
      <w:r w:rsidR="006F7D00" w:rsidRPr="006F7D00">
        <w:rPr>
          <w:rStyle w:val="fontstyle01"/>
          <w:rFonts w:ascii="Arial" w:hAnsi="Arial" w:cs="Arial"/>
        </w:rPr>
        <w:t xml:space="preserve"> </w:t>
      </w:r>
      <w:r w:rsidRPr="006F7D00">
        <w:rPr>
          <w:rStyle w:val="fontstyle01"/>
          <w:rFonts w:ascii="Arial" w:hAnsi="Arial" w:cs="Arial"/>
        </w:rPr>
        <w:t>mais e que os</w:t>
      </w:r>
      <w:r w:rsidR="006F7D00" w:rsidRPr="006F7D00">
        <w:rPr>
          <w:rStyle w:val="fontstyle01"/>
          <w:rFonts w:ascii="Arial" w:hAnsi="Arial" w:cs="Arial"/>
        </w:rPr>
        <w:t xml:space="preserve"> </w:t>
      </w:r>
      <w:r w:rsidRPr="006F7D00">
        <w:rPr>
          <w:rStyle w:val="fontstyle01"/>
          <w:rFonts w:ascii="Arial" w:hAnsi="Arial" w:cs="Arial"/>
        </w:rPr>
        <w:t>canceres</w:t>
      </w:r>
      <w:r w:rsidR="006F7D00" w:rsidRPr="006F7D00">
        <w:rPr>
          <w:rStyle w:val="fontstyle01"/>
          <w:rFonts w:ascii="Arial" w:hAnsi="Arial" w:cs="Arial"/>
        </w:rPr>
        <w:t xml:space="preserve"> </w:t>
      </w:r>
      <w:r w:rsidRPr="006F7D00">
        <w:rPr>
          <w:rStyle w:val="fontstyle01"/>
          <w:rFonts w:ascii="Arial" w:hAnsi="Arial" w:cs="Arial"/>
        </w:rPr>
        <w:t>são</w:t>
      </w:r>
      <w:r w:rsidR="006F7D00" w:rsidRPr="006F7D00">
        <w:rPr>
          <w:rStyle w:val="fontstyle01"/>
          <w:rFonts w:ascii="Arial" w:hAnsi="Arial" w:cs="Arial"/>
        </w:rPr>
        <w:t xml:space="preserve"> </w:t>
      </w:r>
      <w:r w:rsidRPr="006F7D00">
        <w:rPr>
          <w:rStyle w:val="fontstyle01"/>
          <w:rFonts w:ascii="Arial" w:hAnsi="Arial" w:cs="Arial"/>
        </w:rPr>
        <w:t>geralmente</w:t>
      </w:r>
      <w:r w:rsidR="006F7D00" w:rsidRPr="006F7D00">
        <w:rPr>
          <w:rStyle w:val="fontstyle01"/>
          <w:rFonts w:ascii="Arial" w:hAnsi="Arial" w:cs="Arial"/>
        </w:rPr>
        <w:t xml:space="preserve"> </w:t>
      </w:r>
      <w:r w:rsidRPr="006F7D00">
        <w:rPr>
          <w:rStyle w:val="fontstyle01"/>
          <w:rFonts w:ascii="Arial" w:hAnsi="Arial" w:cs="Arial"/>
        </w:rPr>
        <w:t>mais</w:t>
      </w:r>
      <w:r w:rsidR="006F7D00" w:rsidRPr="006F7D00">
        <w:rPr>
          <w:rStyle w:val="fontstyle01"/>
          <w:rFonts w:ascii="Arial" w:hAnsi="Arial" w:cs="Arial"/>
        </w:rPr>
        <w:t xml:space="preserve"> </w:t>
      </w:r>
      <w:r w:rsidRPr="006F7D00">
        <w:rPr>
          <w:rStyle w:val="fontstyle01"/>
          <w:rFonts w:ascii="Arial" w:hAnsi="Arial" w:cs="Arial"/>
        </w:rPr>
        <w:t>agressivos, tem</w:t>
      </w:r>
      <w:r w:rsidR="006F7D00" w:rsidRPr="006F7D00">
        <w:rPr>
          <w:rStyle w:val="fontstyle01"/>
          <w:rFonts w:ascii="Arial" w:hAnsi="Arial" w:cs="Arial"/>
        </w:rPr>
        <w:t xml:space="preserve"> </w:t>
      </w:r>
      <w:r w:rsidRPr="006F7D00">
        <w:rPr>
          <w:rStyle w:val="fontstyle01"/>
          <w:rFonts w:ascii="Arial" w:hAnsi="Arial" w:cs="Arial"/>
        </w:rPr>
        <w:t>motivado a busca</w:t>
      </w:r>
      <w:r w:rsidR="006F7D00" w:rsidRPr="006F7D00">
        <w:rPr>
          <w:rStyle w:val="fontstyle01"/>
          <w:rFonts w:ascii="Arial" w:hAnsi="Arial" w:cs="Arial"/>
        </w:rPr>
        <w:t xml:space="preserve"> </w:t>
      </w:r>
      <w:r w:rsidRPr="006F7D00">
        <w:rPr>
          <w:rStyle w:val="fontstyle01"/>
          <w:rFonts w:ascii="Arial" w:hAnsi="Arial" w:cs="Arial"/>
        </w:rPr>
        <w:t>por</w:t>
      </w:r>
      <w:r w:rsidR="006F7D00" w:rsidRPr="006F7D00">
        <w:rPr>
          <w:rStyle w:val="fontstyle01"/>
          <w:rFonts w:ascii="Arial" w:hAnsi="Arial" w:cs="Arial"/>
        </w:rPr>
        <w:t xml:space="preserve"> </w:t>
      </w:r>
      <w:r w:rsidRPr="006F7D00">
        <w:rPr>
          <w:rStyle w:val="fontstyle01"/>
          <w:rFonts w:ascii="Arial" w:hAnsi="Arial" w:cs="Arial"/>
        </w:rPr>
        <w:t>novas</w:t>
      </w:r>
      <w:r w:rsidR="006F7D00" w:rsidRPr="006F7D00">
        <w:rPr>
          <w:rStyle w:val="fontstyle01"/>
          <w:rFonts w:ascii="Arial" w:hAnsi="Arial" w:cs="Arial"/>
        </w:rPr>
        <w:t xml:space="preserve"> </w:t>
      </w:r>
      <w:r w:rsidRPr="006F7D00">
        <w:rPr>
          <w:rStyle w:val="fontstyle01"/>
          <w:rFonts w:ascii="Arial" w:hAnsi="Arial" w:cs="Arial"/>
        </w:rPr>
        <w:t>tecnologias para a detecção</w:t>
      </w:r>
      <w:r w:rsidR="006F7D00" w:rsidRPr="006F7D00">
        <w:rPr>
          <w:rStyle w:val="fontstyle01"/>
          <w:rFonts w:ascii="Arial" w:hAnsi="Arial" w:cs="Arial"/>
        </w:rPr>
        <w:t xml:space="preserve"> </w:t>
      </w:r>
      <w:r w:rsidRPr="006F7D00">
        <w:rPr>
          <w:rStyle w:val="fontstyle01"/>
          <w:rFonts w:ascii="Arial" w:hAnsi="Arial" w:cs="Arial"/>
        </w:rPr>
        <w:t>precoce de lesões</w:t>
      </w:r>
      <w:r w:rsidR="006F7D00" w:rsidRPr="006F7D00">
        <w:rPr>
          <w:rStyle w:val="fontstyle01"/>
          <w:rFonts w:ascii="Arial" w:hAnsi="Arial" w:cs="Arial"/>
        </w:rPr>
        <w:t xml:space="preserve"> </w:t>
      </w:r>
      <w:r w:rsidRPr="006F7D00">
        <w:rPr>
          <w:rStyle w:val="fontstyle01"/>
          <w:rFonts w:ascii="Arial" w:hAnsi="Arial" w:cs="Arial"/>
        </w:rPr>
        <w:t>deste</w:t>
      </w:r>
      <w:r w:rsidR="006F7D00" w:rsidRPr="006F7D00">
        <w:rPr>
          <w:rStyle w:val="fontstyle01"/>
          <w:rFonts w:ascii="Arial" w:hAnsi="Arial" w:cs="Arial"/>
        </w:rPr>
        <w:t xml:space="preserve"> </w:t>
      </w:r>
      <w:r w:rsidRPr="006F7D00">
        <w:rPr>
          <w:rStyle w:val="fontstyle01"/>
          <w:rFonts w:ascii="Arial" w:hAnsi="Arial" w:cs="Arial"/>
        </w:rPr>
        <w:t>tipo</w:t>
      </w:r>
      <w:r w:rsidR="006F7D00" w:rsidRPr="006F7D00">
        <w:rPr>
          <w:rStyle w:val="fontstyle01"/>
          <w:rFonts w:ascii="Arial" w:hAnsi="Arial" w:cs="Arial"/>
        </w:rPr>
        <w:t xml:space="preserve"> </w:t>
      </w:r>
      <w:r w:rsidRPr="006F7D00">
        <w:rPr>
          <w:rStyle w:val="fontstyle01"/>
          <w:rFonts w:ascii="Arial" w:hAnsi="Arial" w:cs="Arial"/>
        </w:rPr>
        <w:t>(Inca., 2023).</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Em decorrência do que foi falada a mama também é exposta a doenças como principalmente o câncer que é chamado de oncogênese, ou também conhecido como carcinogênese, que é um processo no qual uma célula normal é convertida numa célula cancerosa, ou seja, é um processo em que ocorre a formação de uma neoplasia maligna. O que difere estas células para as células normais são o fato de estas apresentarem um crescimento não controlado, pois quando a mesma fica doente ela contamina a outra, o que faz um bolo de células afetadas ocasionando um tumor em crescimento (Alves., 2020).</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 xml:space="preserve">Após o diagnóstico, quando indicado um tratamento comum a ser realizado é a mastectomia radical, só que em estágio inicial pode ser escolhido entre cirurgia conservadora ou mastectomia. </w:t>
      </w:r>
      <w:r w:rsidRPr="00484888">
        <w:rPr>
          <w:rFonts w:ascii="Arial" w:hAnsi="Arial"/>
          <w:sz w:val="24"/>
          <w:szCs w:val="24"/>
        </w:rPr>
        <w:t xml:space="preserve">As pessoas inicialmente tendem a pensar nas mastectomias como uma forma de resolver o problema e tirá-lo do corpo rapidamente, mas, a realidade é que, na maioria dos casos, as mastectomias não oferecem a possibilidade de sobrevivência a longo prazo ou de melhores </w:t>
      </w:r>
      <w:r w:rsidR="006F7D00" w:rsidRPr="00484888">
        <w:rPr>
          <w:rFonts w:ascii="Arial" w:hAnsi="Arial"/>
          <w:sz w:val="24"/>
          <w:szCs w:val="24"/>
        </w:rPr>
        <w:t>resultados</w:t>
      </w:r>
      <w:r w:rsidR="006F7D00" w:rsidRPr="00484888">
        <w:rPr>
          <w:rFonts w:ascii="Arial" w:hAnsi="Arial" w:cs="Arial"/>
          <w:sz w:val="24"/>
          <w:szCs w:val="24"/>
        </w:rPr>
        <w:t xml:space="preserve"> (</w:t>
      </w:r>
      <w:r w:rsidRPr="00484888">
        <w:rPr>
          <w:rFonts w:ascii="Arial" w:hAnsi="Arial" w:cs="Arial"/>
          <w:sz w:val="24"/>
          <w:szCs w:val="24"/>
        </w:rPr>
        <w:t>Alves., 2020).</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lastRenderedPageBreak/>
        <w:t>A mastectomia é</w:t>
      </w:r>
      <w:r w:rsidRPr="00484888">
        <w:rPr>
          <w:rFonts w:ascii="Arial" w:hAnsi="Arial"/>
          <w:sz w:val="24"/>
          <w:szCs w:val="24"/>
        </w:rPr>
        <w:t xml:space="preserve"> um procedimento cirúrgico habitualmente usado para remover nódulos malignos de uma ou ambas as mamas. Sendo que é uma das maiores causas de morte por câncer entre mulheres no Brasil. É definida como a remoção completa do máximo possível de tecido mamário. Esta cirurgia pode ser feita igualmente para doença já instalada, quanto para profilaxia em pacientes de com grande risco </w:t>
      </w:r>
      <w:r w:rsidRPr="00484888">
        <w:rPr>
          <w:rFonts w:ascii="Arial" w:hAnsi="Arial" w:cs="Arial"/>
          <w:sz w:val="24"/>
          <w:szCs w:val="24"/>
        </w:rPr>
        <w:t>(Mendes., 2022).</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sz w:val="24"/>
          <w:szCs w:val="24"/>
        </w:rPr>
        <w:t xml:space="preserve">Deste modo, sabe-se que o câncer de mama é o segundo tipo de câncer mais comum em mulheres no Brasil e no mundo, e é a principal causa de morte, pois diversos fatores podem estar relacionados a alterações genéticas que causam crescimento anormal e possíveis mudanças nas células mamárias que levam ao câncer de mama, bem como, está ligada a uma variedade de fatores, incluindo genética, gravidez tardia, menopausa tardia, obesidade, dieta, estilo de vida sedentário e estresse. Ainda, a exposição a fatores ambientais e/ou fisiológicos leva ao desenvolvimento de tumores </w:t>
      </w:r>
      <w:r w:rsidRPr="00484888">
        <w:rPr>
          <w:rFonts w:ascii="Arial" w:hAnsi="Arial" w:cs="Arial"/>
          <w:sz w:val="24"/>
          <w:szCs w:val="24"/>
        </w:rPr>
        <w:t>(Mendes., 2022).</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 xml:space="preserve">Os tipos mais comuns de mastectomia são radicais, conforme mostra a figura 2, radical modificado conforme figura 3, poupador de pele e complexo areolar do mamilo, essas outras não existe imagem na literatura. Para adquirir uma boa dissecção é estabelecido o plano e assegurar a tração da glândula de forma lateral. Por este motivo houve vários estudos para correlacionar um perfil de mulheres com cada tipo e graus de tratamento do câncer de mama (JUNIOR, 2021). </w:t>
      </w:r>
    </w:p>
    <w:p w:rsidR="004E7C32" w:rsidRPr="00484888" w:rsidRDefault="004E7C32">
      <w:pPr>
        <w:spacing w:after="0" w:line="360" w:lineRule="auto"/>
        <w:ind w:firstLine="708"/>
        <w:jc w:val="both"/>
        <w:rPr>
          <w:rFonts w:ascii="Arial" w:hAnsi="Arial" w:cs="Arial"/>
          <w:sz w:val="24"/>
          <w:szCs w:val="24"/>
        </w:rPr>
      </w:pPr>
    </w:p>
    <w:p w:rsidR="004E7C32" w:rsidRPr="00484888" w:rsidRDefault="00484888">
      <w:pPr>
        <w:spacing w:after="0" w:line="360" w:lineRule="auto"/>
        <w:jc w:val="center"/>
        <w:rPr>
          <w:rFonts w:ascii="Arial" w:hAnsi="Arial" w:cs="Arial"/>
          <w:sz w:val="20"/>
          <w:szCs w:val="20"/>
        </w:rPr>
      </w:pPr>
      <w:r w:rsidRPr="00484888">
        <w:rPr>
          <w:rFonts w:ascii="Arial" w:hAnsi="Arial" w:cs="Arial"/>
          <w:bCs/>
          <w:sz w:val="20"/>
          <w:szCs w:val="20"/>
        </w:rPr>
        <w:t>Figura 2:</w:t>
      </w:r>
      <w:r w:rsidRPr="00484888">
        <w:rPr>
          <w:rFonts w:ascii="Arial" w:hAnsi="Arial" w:cs="Arial"/>
          <w:sz w:val="20"/>
          <w:szCs w:val="20"/>
        </w:rPr>
        <w:t xml:space="preserve"> Mastectomia Radical</w:t>
      </w:r>
    </w:p>
    <w:p w:rsidR="004E7C32" w:rsidRPr="00484888" w:rsidRDefault="00484888">
      <w:pPr>
        <w:pBdr>
          <w:top w:val="single" w:sz="4" w:space="1" w:color="000000"/>
          <w:left w:val="single" w:sz="4" w:space="4" w:color="000000"/>
          <w:bottom w:val="single" w:sz="4" w:space="1" w:color="000000"/>
          <w:right w:val="single" w:sz="4" w:space="4" w:color="000000"/>
        </w:pBdr>
        <w:spacing w:after="0" w:line="360" w:lineRule="auto"/>
        <w:jc w:val="center"/>
        <w:rPr>
          <w:rFonts w:ascii="Arial" w:hAnsi="Arial" w:cs="Arial"/>
          <w:szCs w:val="24"/>
        </w:rPr>
      </w:pPr>
      <w:r w:rsidRPr="00484888">
        <w:rPr>
          <w:rFonts w:ascii="Arial" w:hAnsi="Arial" w:cs="Arial"/>
          <w:noProof/>
          <w:szCs w:val="24"/>
          <w:lang w:eastAsia="pt-BR"/>
        </w:rPr>
        <w:drawing>
          <wp:inline distT="0" distB="0" distL="0" distR="0">
            <wp:extent cx="3365500" cy="2712720"/>
            <wp:effectExtent l="0" t="0" r="6350" b="0"/>
            <wp:docPr id="51246038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60387" name="Image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65500" cy="2712720"/>
                    </a:xfrm>
                    <a:prstGeom prst="rect">
                      <a:avLst/>
                    </a:prstGeom>
                    <a:noFill/>
                  </pic:spPr>
                </pic:pic>
              </a:graphicData>
            </a:graphic>
          </wp:inline>
        </w:drawing>
      </w:r>
    </w:p>
    <w:p w:rsidR="004E7C32" w:rsidRPr="00484888" w:rsidRDefault="00484888">
      <w:pPr>
        <w:spacing w:after="0" w:line="360" w:lineRule="auto"/>
        <w:jc w:val="center"/>
        <w:rPr>
          <w:rFonts w:ascii="Arial" w:hAnsi="Arial" w:cs="Arial"/>
          <w:sz w:val="20"/>
          <w:szCs w:val="20"/>
        </w:rPr>
      </w:pPr>
      <w:r w:rsidRPr="00484888">
        <w:rPr>
          <w:rFonts w:ascii="Arial" w:hAnsi="Arial" w:cs="Arial"/>
          <w:bCs/>
          <w:sz w:val="20"/>
          <w:szCs w:val="20"/>
        </w:rPr>
        <w:t>Fonte:</w:t>
      </w:r>
      <w:r w:rsidRPr="00484888">
        <w:rPr>
          <w:rFonts w:ascii="Arial" w:hAnsi="Arial" w:cs="Arial"/>
          <w:sz w:val="20"/>
          <w:szCs w:val="20"/>
        </w:rPr>
        <w:t xml:space="preserve"> Instituto Oncologia, 2020</w:t>
      </w:r>
    </w:p>
    <w:p w:rsidR="004E7C32" w:rsidRPr="00484888" w:rsidRDefault="004E7C32">
      <w:pPr>
        <w:spacing w:after="0" w:line="360" w:lineRule="auto"/>
        <w:jc w:val="center"/>
        <w:rPr>
          <w:rFonts w:ascii="Arial" w:hAnsi="Arial" w:cs="Arial"/>
          <w:szCs w:val="24"/>
        </w:rPr>
      </w:pP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Ademais, na figura 3 mostra a mastectomia radical que tal é modificada, par</w:t>
      </w:r>
      <w:r w:rsidR="0024706B">
        <w:rPr>
          <w:rFonts w:ascii="Arial" w:hAnsi="Arial" w:cs="Arial"/>
          <w:sz w:val="24"/>
          <w:szCs w:val="24"/>
        </w:rPr>
        <w:t>a</w:t>
      </w:r>
      <w:r w:rsidRPr="00484888">
        <w:rPr>
          <w:rFonts w:ascii="Arial" w:hAnsi="Arial" w:cs="Arial"/>
          <w:sz w:val="24"/>
          <w:szCs w:val="24"/>
        </w:rPr>
        <w:t xml:space="preserve"> trabalhar com o perfil das mulheres.</w:t>
      </w:r>
    </w:p>
    <w:p w:rsidR="004E7C32" w:rsidRPr="00484888" w:rsidRDefault="004E7C32">
      <w:pPr>
        <w:spacing w:after="0" w:line="360" w:lineRule="auto"/>
        <w:ind w:firstLine="708"/>
        <w:jc w:val="both"/>
        <w:rPr>
          <w:rFonts w:ascii="Arial" w:hAnsi="Arial" w:cs="Arial"/>
          <w:sz w:val="24"/>
          <w:szCs w:val="24"/>
        </w:rPr>
      </w:pPr>
    </w:p>
    <w:p w:rsidR="004E7C32" w:rsidRPr="00484888" w:rsidRDefault="00484888">
      <w:pPr>
        <w:spacing w:after="0" w:line="360" w:lineRule="auto"/>
        <w:jc w:val="center"/>
        <w:rPr>
          <w:rFonts w:ascii="Arial" w:hAnsi="Arial" w:cs="Arial"/>
          <w:szCs w:val="24"/>
        </w:rPr>
      </w:pPr>
      <w:r w:rsidRPr="00484888">
        <w:rPr>
          <w:rFonts w:ascii="Arial" w:hAnsi="Arial" w:cs="Arial"/>
          <w:b/>
          <w:szCs w:val="24"/>
        </w:rPr>
        <w:t>Figura 3:</w:t>
      </w:r>
      <w:r w:rsidRPr="00484888">
        <w:rPr>
          <w:rFonts w:ascii="Arial" w:hAnsi="Arial" w:cs="Arial"/>
          <w:szCs w:val="24"/>
        </w:rPr>
        <w:t xml:space="preserve"> Mastectomia Radical Modificada</w:t>
      </w:r>
    </w:p>
    <w:p w:rsidR="004E7C32" w:rsidRPr="00484888" w:rsidRDefault="00484888">
      <w:pPr>
        <w:pBdr>
          <w:top w:val="single" w:sz="4" w:space="1" w:color="000000"/>
          <w:left w:val="single" w:sz="4" w:space="4" w:color="000000"/>
          <w:bottom w:val="single" w:sz="4" w:space="1" w:color="000000"/>
          <w:right w:val="single" w:sz="4" w:space="4" w:color="000000"/>
        </w:pBdr>
        <w:spacing w:after="0" w:line="360" w:lineRule="auto"/>
        <w:jc w:val="center"/>
        <w:rPr>
          <w:rFonts w:ascii="Arial" w:hAnsi="Arial" w:cs="Arial"/>
          <w:sz w:val="24"/>
          <w:szCs w:val="24"/>
        </w:rPr>
      </w:pPr>
      <w:r w:rsidRPr="00484888">
        <w:rPr>
          <w:rFonts w:ascii="Arial" w:hAnsi="Arial" w:cs="Arial"/>
          <w:noProof/>
          <w:sz w:val="24"/>
          <w:szCs w:val="24"/>
          <w:lang w:eastAsia="pt-BR"/>
        </w:rPr>
        <w:drawing>
          <wp:inline distT="0" distB="0" distL="0" distR="0">
            <wp:extent cx="4104005" cy="2638425"/>
            <wp:effectExtent l="0" t="0" r="10795" b="9525"/>
            <wp:docPr id="78384393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43939"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04005" cy="2638425"/>
                    </a:xfrm>
                    <a:prstGeom prst="rect">
                      <a:avLst/>
                    </a:prstGeom>
                    <a:noFill/>
                  </pic:spPr>
                </pic:pic>
              </a:graphicData>
            </a:graphic>
          </wp:inline>
        </w:drawing>
      </w:r>
    </w:p>
    <w:p w:rsidR="004E7C32" w:rsidRPr="00484888" w:rsidRDefault="004E7C32">
      <w:pPr>
        <w:spacing w:after="0" w:line="240" w:lineRule="auto"/>
        <w:jc w:val="center"/>
        <w:rPr>
          <w:rFonts w:ascii="Arial" w:hAnsi="Arial" w:cs="Arial"/>
          <w:b/>
          <w:szCs w:val="24"/>
        </w:rPr>
      </w:pPr>
    </w:p>
    <w:p w:rsidR="004E7C32" w:rsidRDefault="00484888">
      <w:pPr>
        <w:spacing w:after="0" w:line="360" w:lineRule="auto"/>
        <w:jc w:val="center"/>
        <w:rPr>
          <w:rFonts w:ascii="Arial" w:hAnsi="Arial" w:cs="Arial"/>
          <w:szCs w:val="24"/>
        </w:rPr>
      </w:pPr>
      <w:r w:rsidRPr="00484888">
        <w:rPr>
          <w:rFonts w:ascii="Arial" w:hAnsi="Arial" w:cs="Arial"/>
          <w:bCs/>
          <w:szCs w:val="24"/>
        </w:rPr>
        <w:t>Fonte</w:t>
      </w:r>
      <w:r w:rsidRPr="00484888">
        <w:rPr>
          <w:rFonts w:ascii="Arial" w:hAnsi="Arial" w:cs="Arial"/>
          <w:b/>
          <w:szCs w:val="24"/>
        </w:rPr>
        <w:t>:</w:t>
      </w:r>
      <w:r w:rsidRPr="00484888">
        <w:rPr>
          <w:rFonts w:ascii="Arial" w:hAnsi="Arial" w:cs="Arial"/>
          <w:szCs w:val="24"/>
        </w:rPr>
        <w:t xml:space="preserve"> Instituto Oncologia, 2020</w:t>
      </w:r>
    </w:p>
    <w:p w:rsidR="00F618D2" w:rsidRDefault="00F618D2" w:rsidP="00F618D2">
      <w:pPr>
        <w:pStyle w:val="NormalWeb"/>
        <w:spacing w:before="0" w:beforeAutospacing="0" w:after="0" w:afterAutospacing="0" w:line="360" w:lineRule="auto"/>
        <w:ind w:firstLine="708"/>
        <w:jc w:val="both"/>
        <w:rPr>
          <w:rStyle w:val="fontstyle01"/>
          <w:rFonts w:ascii="Arial" w:hAnsi="Arial" w:cs="Arial"/>
        </w:rPr>
      </w:pPr>
      <w:r>
        <w:rPr>
          <w:rStyle w:val="fontstyle01"/>
          <w:rFonts w:ascii="Arial" w:hAnsi="Arial" w:cs="Arial"/>
        </w:rPr>
        <w:t>Esse procedimento se tornou melhor pois o antigo procedimento chamado Mastectomia radical deixou de ser comum e passou a ser raro, porém é  usado se a paciente tiver grandes tumores na região e estiver prejudicando a musculatura, então os profissionais de saúde adotaram esse método para diminuir os efeito colaterais</w:t>
      </w:r>
      <w:r w:rsidR="008B49A0">
        <w:rPr>
          <w:rStyle w:val="fontstyle01"/>
          <w:rFonts w:ascii="Arial" w:hAnsi="Arial" w:cs="Arial"/>
        </w:rPr>
        <w:t xml:space="preserve"> causados pelo mesmo </w:t>
      </w:r>
      <w:r w:rsidR="008B49A0" w:rsidRPr="00484888">
        <w:rPr>
          <w:rFonts w:ascii="Arial" w:hAnsi="Arial" w:cs="Arial"/>
        </w:rPr>
        <w:t>(Dorta, 2022).</w:t>
      </w:r>
    </w:p>
    <w:p w:rsidR="008B49A0" w:rsidRPr="00F618D2" w:rsidRDefault="008B49A0" w:rsidP="00F618D2">
      <w:pPr>
        <w:pStyle w:val="NormalWeb"/>
        <w:spacing w:before="0" w:beforeAutospacing="0" w:after="0" w:afterAutospacing="0" w:line="360" w:lineRule="auto"/>
        <w:ind w:firstLine="708"/>
        <w:jc w:val="both"/>
        <w:rPr>
          <w:rFonts w:ascii="Arial" w:hAnsi="Arial" w:cs="Arial"/>
        </w:rPr>
      </w:pPr>
    </w:p>
    <w:p w:rsidR="004E7C32" w:rsidRPr="00484888" w:rsidRDefault="00484888">
      <w:pPr>
        <w:pStyle w:val="Ttulo2"/>
        <w:spacing w:before="0" w:line="360" w:lineRule="auto"/>
        <w:rPr>
          <w:rFonts w:cs="Arial"/>
        </w:rPr>
      </w:pPr>
      <w:bookmarkStart w:id="12" w:name="_Toc147421403"/>
      <w:r w:rsidRPr="00484888">
        <w:rPr>
          <w:rFonts w:cs="Arial"/>
        </w:rPr>
        <w:t>2.2. ESTIMATIVA DE CASOS PARA 2023</w:t>
      </w:r>
      <w:bookmarkEnd w:id="12"/>
    </w:p>
    <w:p w:rsidR="004E7C32" w:rsidRPr="00484888" w:rsidRDefault="004E7C32">
      <w:pPr>
        <w:spacing w:after="0" w:line="360" w:lineRule="auto"/>
      </w:pPr>
    </w:p>
    <w:p w:rsidR="004E7C32" w:rsidRPr="008B49A0" w:rsidRDefault="00484888" w:rsidP="008B49A0">
      <w:pPr>
        <w:pStyle w:val="NormalWeb"/>
        <w:spacing w:before="0" w:beforeAutospacing="0" w:after="0" w:afterAutospacing="0" w:line="360" w:lineRule="auto"/>
        <w:jc w:val="both"/>
      </w:pPr>
      <w:r w:rsidRPr="00484888">
        <w:rPr>
          <w:rFonts w:ascii="Arial" w:hAnsi="Arial" w:cs="Arial"/>
        </w:rPr>
        <w:t>O Brasil é o país que passou de um perfil de mortalidade e possui como predominância central a população jovem para uma população com um perfil de doenças complexas, incluindo as neoplasias malign</w:t>
      </w:r>
      <w:r w:rsidR="008B49A0">
        <w:rPr>
          <w:rFonts w:ascii="Arial" w:hAnsi="Arial" w:cs="Arial"/>
        </w:rPr>
        <w:t xml:space="preserve">as </w:t>
      </w:r>
      <w:r w:rsidR="008B49A0" w:rsidRPr="00484888">
        <w:rPr>
          <w:rFonts w:ascii="Arial" w:hAnsi="Arial" w:cs="Arial"/>
        </w:rPr>
        <w:t>(Inca., 2020).</w:t>
      </w:r>
    </w:p>
    <w:p w:rsidR="004E7C32" w:rsidRPr="00484888" w:rsidRDefault="00484888">
      <w:pPr>
        <w:pStyle w:val="NormalWeb"/>
        <w:spacing w:before="0" w:beforeAutospacing="0" w:after="0" w:afterAutospacing="0" w:line="360" w:lineRule="auto"/>
        <w:ind w:firstLine="708"/>
        <w:jc w:val="both"/>
      </w:pPr>
      <w:r w:rsidRPr="00484888">
        <w:rPr>
          <w:rFonts w:ascii="Arial" w:hAnsi="Arial" w:cs="Arial"/>
        </w:rPr>
        <w:t>Consequentemente, m</w:t>
      </w:r>
      <w:r w:rsidRPr="00484888">
        <w:rPr>
          <w:rFonts w:ascii="Arial" w:hAnsi="Arial"/>
        </w:rPr>
        <w:t xml:space="preserve">udanças repentinas nos fatores de risco relacionados a malignidades, como, consumo de álcool e tabagismo, igualmente </w:t>
      </w:r>
      <w:r w:rsidRPr="00484888">
        <w:rPr>
          <w:rFonts w:ascii="Arial" w:hAnsi="Arial" w:cs="Arial"/>
        </w:rPr>
        <w:t>padrões de dieta</w:t>
      </w:r>
      <w:r w:rsidRPr="00484888">
        <w:rPr>
          <w:rFonts w:ascii="Arial" w:hAnsi="Arial"/>
        </w:rPr>
        <w:t xml:space="preserve"> em diferentes países e continentes</w:t>
      </w:r>
      <w:r w:rsidRPr="00484888">
        <w:rPr>
          <w:rFonts w:ascii="Arial" w:hAnsi="Arial" w:cs="Arial"/>
        </w:rPr>
        <w:t>, características reprodutivas, além da prevalência de infecções e principalmente pela condição do ambiente, estilo de vida que cada indivíduo escolhe (Junior., 2021).</w:t>
      </w:r>
    </w:p>
    <w:p w:rsidR="004E7C32" w:rsidRPr="00484888" w:rsidRDefault="00484888">
      <w:pPr>
        <w:pStyle w:val="NormalWeb"/>
        <w:spacing w:before="0" w:beforeAutospacing="0" w:after="0" w:afterAutospacing="0" w:line="360" w:lineRule="auto"/>
        <w:jc w:val="both"/>
      </w:pPr>
      <w:r w:rsidRPr="00484888">
        <w:rPr>
          <w:rFonts w:ascii="Arial" w:hAnsi="Arial" w:cs="Arial"/>
        </w:rPr>
        <w:lastRenderedPageBreak/>
        <w:t xml:space="preserve">          O câncer de forma geral constitui-se como a segunda causa de óbitos nos países desenvolvidos e em países em desenvolvimento, o que traz como relevância a maior porcentagem de mortes causada do que pelo HIV/AIDS, tuberculose e malária juntos. A OMS (Organização Mundial de Saúde) estima para o </w:t>
      </w:r>
      <w:proofErr w:type="gramStart"/>
      <w:r w:rsidRPr="00484888">
        <w:rPr>
          <w:rFonts w:ascii="Arial" w:hAnsi="Arial" w:cs="Arial"/>
        </w:rPr>
        <w:t>período  entre</w:t>
      </w:r>
      <w:proofErr w:type="gramEnd"/>
      <w:r w:rsidRPr="00484888">
        <w:rPr>
          <w:rFonts w:ascii="Arial" w:hAnsi="Arial" w:cs="Arial"/>
        </w:rPr>
        <w:t xml:space="preserve"> 2018 a 2040, equivalente a 30 milhões de aparecimento de casos de câncer, em diversas idades, independente do sexo (Junior., 2021).</w:t>
      </w:r>
    </w:p>
    <w:p w:rsidR="004E7C32" w:rsidRPr="00484888" w:rsidRDefault="00484888">
      <w:pPr>
        <w:pStyle w:val="NormalWeb"/>
        <w:spacing w:before="0" w:beforeAutospacing="0" w:after="0" w:afterAutospacing="0" w:line="360" w:lineRule="auto"/>
        <w:jc w:val="both"/>
      </w:pPr>
      <w:r w:rsidRPr="00484888">
        <w:rPr>
          <w:rFonts w:ascii="Arial" w:hAnsi="Arial" w:cs="Arial"/>
        </w:rPr>
        <w:t xml:space="preserve">          Para o Brasil, a estimativa é que haja cerca de 625 mil casos novos de câncer a cada ano. O câncer de pele não melanoma, cerca de 180 mil casos novos, subsequente pelos cânceres de mama e próstata, equivalente a 66 mil, já em cólon e reto 41 mil, em CA de pulmão 30 mil e de estômago 21 mil. Sendo que a região Sudeste abrange mais de 60% dos casos incidentes de todos os tumores no País, posteriormente tem-se as regiões Nordeste com percentual de 27,8% </w:t>
      </w:r>
      <w:proofErr w:type="gramStart"/>
      <w:r w:rsidRPr="00484888">
        <w:rPr>
          <w:rFonts w:ascii="Arial" w:hAnsi="Arial" w:cs="Arial"/>
        </w:rPr>
        <w:t>e  por</w:t>
      </w:r>
      <w:proofErr w:type="gramEnd"/>
      <w:r w:rsidRPr="00484888">
        <w:rPr>
          <w:rFonts w:ascii="Arial" w:hAnsi="Arial" w:cs="Arial"/>
        </w:rPr>
        <w:t xml:space="preserve"> último a região Sul com 23,4% dos casos. Os cânceres de próstata e mama feminina apresentaram uma das maiores taxas ajustadas para todas as Regiões, exceto na Região Norte onde as taxas ajustadas para mama e colo do útero são muito próximas (Inca., 2020).</w:t>
      </w:r>
    </w:p>
    <w:p w:rsidR="004E7C32" w:rsidRPr="00484888" w:rsidRDefault="00484888" w:rsidP="001B19F5">
      <w:pPr>
        <w:pStyle w:val="NormalWeb"/>
        <w:spacing w:before="0" w:beforeAutospacing="0" w:after="0" w:afterAutospacing="0" w:line="360" w:lineRule="auto"/>
        <w:ind w:firstLine="708"/>
        <w:jc w:val="both"/>
        <w:rPr>
          <w:rFonts w:ascii="Arial" w:hAnsi="Arial" w:cs="Arial"/>
        </w:rPr>
      </w:pPr>
      <w:r w:rsidRPr="00484888">
        <w:rPr>
          <w:rFonts w:ascii="Arial" w:hAnsi="Arial" w:cs="Arial"/>
        </w:rPr>
        <w:t>Um exemplo sobre os casos ocorridos será mostrado no quadro a seguir. </w:t>
      </w:r>
    </w:p>
    <w:p w:rsidR="004E7C32" w:rsidRPr="00484888" w:rsidRDefault="004E7C32">
      <w:pPr>
        <w:pStyle w:val="NormalWeb"/>
        <w:spacing w:before="0" w:beforeAutospacing="0" w:after="0" w:afterAutospacing="0" w:line="360" w:lineRule="auto"/>
        <w:jc w:val="center"/>
        <w:rPr>
          <w:rFonts w:ascii="Arial" w:hAnsi="Arial" w:cs="Arial"/>
        </w:rPr>
      </w:pPr>
    </w:p>
    <w:p w:rsidR="004E7C32" w:rsidRPr="00484888" w:rsidRDefault="00484888">
      <w:pPr>
        <w:pStyle w:val="NormalWeb"/>
        <w:spacing w:before="0" w:beforeAutospacing="0" w:after="0" w:afterAutospacing="0" w:line="360" w:lineRule="auto"/>
        <w:jc w:val="center"/>
        <w:rPr>
          <w:sz w:val="22"/>
        </w:rPr>
      </w:pPr>
      <w:r w:rsidRPr="00484888">
        <w:rPr>
          <w:rFonts w:ascii="Arial" w:hAnsi="Arial" w:cs="Arial"/>
          <w:sz w:val="22"/>
        </w:rPr>
        <w:t>Quadro 1: Estimativa de casos para 2023.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445"/>
        <w:gridCol w:w="1769"/>
        <w:gridCol w:w="1628"/>
        <w:gridCol w:w="2029"/>
      </w:tblGrid>
      <w:tr w:rsidR="004E7C32" w:rsidRPr="00484888">
        <w:trPr>
          <w:trHeight w:val="950"/>
          <w:jc w:val="center"/>
        </w:trPr>
        <w:tc>
          <w:tcPr>
            <w:tcW w:w="3445" w:type="dxa"/>
            <w:shd w:val="clear" w:color="auto" w:fill="EDEDED"/>
            <w:tcMar>
              <w:top w:w="180" w:type="dxa"/>
              <w:left w:w="240" w:type="dxa"/>
              <w:bottom w:w="180" w:type="dxa"/>
              <w:right w:w="240" w:type="dxa"/>
            </w:tcMar>
            <w:vAlign w:val="bottom"/>
          </w:tcPr>
          <w:p w:rsidR="004E7C32" w:rsidRPr="00484888" w:rsidRDefault="00484888">
            <w:pPr>
              <w:spacing w:after="0" w:line="360" w:lineRule="auto"/>
              <w:jc w:val="center"/>
              <w:rPr>
                <w:rFonts w:ascii="Arial" w:hAnsi="Arial" w:cs="Arial"/>
                <w:sz w:val="24"/>
                <w:szCs w:val="24"/>
                <w:lang w:val="en-US" w:eastAsia="pt-BR"/>
              </w:rPr>
            </w:pPr>
            <w:r w:rsidRPr="00484888">
              <w:rPr>
                <w:rFonts w:ascii="Arial" w:hAnsi="Arial" w:cs="Arial"/>
                <w:sz w:val="24"/>
                <w:szCs w:val="24"/>
                <w:lang w:val="en-US" w:eastAsia="pt-BR"/>
              </w:rPr>
              <w:t>Regiões</w:t>
            </w:r>
          </w:p>
        </w:tc>
        <w:tc>
          <w:tcPr>
            <w:tcW w:w="1769" w:type="dxa"/>
            <w:shd w:val="clear" w:color="auto" w:fill="EDEDED"/>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Nº de casos</w:t>
            </w:r>
          </w:p>
        </w:tc>
        <w:tc>
          <w:tcPr>
            <w:tcW w:w="1628" w:type="dxa"/>
            <w:shd w:val="clear" w:color="auto" w:fill="EDEDED"/>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Taxa bruta</w:t>
            </w:r>
          </w:p>
        </w:tc>
        <w:tc>
          <w:tcPr>
            <w:tcW w:w="2029" w:type="dxa"/>
            <w:shd w:val="clear" w:color="auto" w:fill="EDEDED"/>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Taxa ajustada</w:t>
            </w:r>
          </w:p>
        </w:tc>
      </w:tr>
      <w:tr w:rsidR="004E7C32" w:rsidRPr="00484888">
        <w:trPr>
          <w:trHeight w:val="366"/>
          <w:jc w:val="center"/>
        </w:trPr>
        <w:tc>
          <w:tcPr>
            <w:tcW w:w="3445" w:type="dxa"/>
            <w:shd w:val="clear" w:color="auto" w:fill="FFFFFF"/>
            <w:tcMar>
              <w:top w:w="180" w:type="dxa"/>
              <w:left w:w="240" w:type="dxa"/>
              <w:bottom w:w="180" w:type="dxa"/>
              <w:right w:w="240" w:type="dxa"/>
            </w:tcMar>
            <w:vAlign w:val="bottom"/>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Região Norte</w:t>
            </w:r>
          </w:p>
        </w:tc>
        <w:tc>
          <w:tcPr>
            <w:tcW w:w="1769" w:type="dxa"/>
            <w:shd w:val="clear" w:color="auto" w:fill="FFFFFF"/>
            <w:tcMar>
              <w:top w:w="180" w:type="dxa"/>
              <w:left w:w="240" w:type="dxa"/>
              <w:bottom w:w="180" w:type="dxa"/>
              <w:right w:w="240" w:type="dxa"/>
            </w:tcMar>
            <w:vAlign w:val="bottom"/>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2.410</w:t>
            </w:r>
          </w:p>
        </w:tc>
        <w:tc>
          <w:tcPr>
            <w:tcW w:w="1628" w:type="dxa"/>
            <w:shd w:val="clear" w:color="auto" w:fill="FFFFFF"/>
            <w:tcMar>
              <w:top w:w="180" w:type="dxa"/>
              <w:left w:w="240" w:type="dxa"/>
              <w:bottom w:w="180" w:type="dxa"/>
              <w:right w:w="240" w:type="dxa"/>
            </w:tcMar>
            <w:vAlign w:val="bottom"/>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24,99</w:t>
            </w:r>
          </w:p>
        </w:tc>
        <w:tc>
          <w:tcPr>
            <w:tcW w:w="2029" w:type="dxa"/>
            <w:shd w:val="clear" w:color="auto" w:fill="FFFFFF"/>
            <w:tcMar>
              <w:top w:w="180" w:type="dxa"/>
              <w:left w:w="240" w:type="dxa"/>
              <w:bottom w:w="180" w:type="dxa"/>
              <w:right w:w="240" w:type="dxa"/>
            </w:tcMar>
            <w:vAlign w:val="bottom"/>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27,73</w:t>
            </w:r>
          </w:p>
        </w:tc>
      </w:tr>
      <w:tr w:rsidR="004E7C32" w:rsidRPr="00484888">
        <w:trPr>
          <w:trHeight w:val="479"/>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Acre</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100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22,21</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26,20</w:t>
            </w:r>
          </w:p>
        </w:tc>
      </w:tr>
      <w:tr w:rsidR="004E7C32" w:rsidRPr="00484888">
        <w:trPr>
          <w:trHeight w:val="449"/>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Amapá</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80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16,58</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20,04</w:t>
            </w:r>
          </w:p>
        </w:tc>
      </w:tr>
      <w:tr w:rsidR="004E7C32" w:rsidRPr="00484888">
        <w:trPr>
          <w:trHeight w:val="391"/>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Amazonas</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500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22,77</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28,34</w:t>
            </w:r>
          </w:p>
        </w:tc>
      </w:tr>
      <w:tr w:rsidR="004E7C32" w:rsidRPr="00484888">
        <w:trPr>
          <w:trHeight w:val="177"/>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Pará</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1020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22,83</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23,88</w:t>
            </w:r>
          </w:p>
        </w:tc>
      </w:tr>
      <w:tr w:rsidR="004E7C32" w:rsidRPr="00484888">
        <w:trPr>
          <w:trHeight w:val="473"/>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Rondônia</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320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35,33</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36,99</w:t>
            </w:r>
          </w:p>
        </w:tc>
      </w:tr>
      <w:tr w:rsidR="004E7C32" w:rsidRPr="00484888">
        <w:trPr>
          <w:trHeight w:val="571"/>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lastRenderedPageBreak/>
              <w:t>Roraima</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70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22,09</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27,73</w:t>
            </w:r>
          </w:p>
        </w:tc>
      </w:tr>
      <w:tr w:rsidR="004E7C32" w:rsidRPr="00484888">
        <w:trPr>
          <w:trHeight w:val="329"/>
          <w:jc w:val="center"/>
        </w:trPr>
        <w:tc>
          <w:tcPr>
            <w:tcW w:w="3445"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Tocantins</w:t>
            </w:r>
          </w:p>
        </w:tc>
        <w:tc>
          <w:tcPr>
            <w:tcW w:w="176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320</w:t>
            </w:r>
          </w:p>
        </w:tc>
        <w:tc>
          <w:tcPr>
            <w:tcW w:w="1628"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38,58</w:t>
            </w:r>
          </w:p>
        </w:tc>
        <w:tc>
          <w:tcPr>
            <w:tcW w:w="2029" w:type="dxa"/>
            <w:shd w:val="clear" w:color="auto" w:fill="FFFFFF"/>
            <w:tcMar>
              <w:top w:w="180" w:type="dxa"/>
              <w:left w:w="240" w:type="dxa"/>
              <w:bottom w:w="180" w:type="dxa"/>
              <w:right w:w="240" w:type="dxa"/>
            </w:tcMar>
            <w:vAlign w:val="bottom"/>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lang w:eastAsia="pt-BR"/>
              </w:rPr>
              <w:t>35,72</w:t>
            </w:r>
          </w:p>
        </w:tc>
      </w:tr>
      <w:tr w:rsidR="004E7C32" w:rsidRPr="00484888">
        <w:trPr>
          <w:trHeight w:val="250"/>
          <w:jc w:val="center"/>
        </w:trPr>
        <w:tc>
          <w:tcPr>
            <w:tcW w:w="3445"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Região Nordeste</w:t>
            </w:r>
          </w:p>
        </w:tc>
        <w:tc>
          <w:tcPr>
            <w:tcW w:w="1769"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15.690</w:t>
            </w:r>
          </w:p>
        </w:tc>
        <w:tc>
          <w:tcPr>
            <w:tcW w:w="1628"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52,20</w:t>
            </w:r>
          </w:p>
        </w:tc>
        <w:tc>
          <w:tcPr>
            <w:tcW w:w="2029"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42,11</w:t>
            </w:r>
          </w:p>
        </w:tc>
      </w:tr>
      <w:tr w:rsidR="004E7C32" w:rsidRPr="00484888">
        <w:trPr>
          <w:trHeight w:val="219"/>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Alagoas</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690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39,23</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right="-215"/>
              <w:jc w:val="center"/>
              <w:rPr>
                <w:rFonts w:ascii="Arial" w:hAnsi="Arial" w:cs="Arial"/>
                <w:sz w:val="24"/>
                <w:szCs w:val="24"/>
                <w:lang w:eastAsia="pt-BR"/>
              </w:rPr>
            </w:pPr>
            <w:r w:rsidRPr="00484888">
              <w:rPr>
                <w:rFonts w:ascii="Arial" w:hAnsi="Arial" w:cs="Arial"/>
                <w:sz w:val="24"/>
                <w:szCs w:val="24"/>
                <w:shd w:val="clear" w:color="auto" w:fill="FFFFFF"/>
                <w:lang w:eastAsia="pt-BR"/>
              </w:rPr>
              <w:t>34,89</w:t>
            </w:r>
          </w:p>
        </w:tc>
      </w:tr>
      <w:tr w:rsidR="004E7C32" w:rsidRPr="00484888">
        <w:trPr>
          <w:trHeight w:val="330"/>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Bahia</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4.230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54,35</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43,28</w:t>
            </w:r>
          </w:p>
        </w:tc>
      </w:tr>
      <w:tr w:rsidR="004E7C32" w:rsidRPr="00484888">
        <w:trPr>
          <w:trHeight w:val="428"/>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Ceará</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3.080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63,92</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54,13</w:t>
            </w:r>
          </w:p>
        </w:tc>
      </w:tr>
      <w:tr w:rsidR="004E7C32" w:rsidRPr="00484888">
        <w:trPr>
          <w:trHeight w:val="398"/>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Maranhão</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1060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28,76</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28,29</w:t>
            </w:r>
          </w:p>
        </w:tc>
      </w:tr>
      <w:tr w:rsidR="004E7C32" w:rsidRPr="00484888">
        <w:trPr>
          <w:trHeight w:val="368"/>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Paraíba</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1.180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55,40</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41,37</w:t>
            </w:r>
          </w:p>
        </w:tc>
      </w:tr>
      <w:tr w:rsidR="004E7C32" w:rsidRPr="00484888">
        <w:trPr>
          <w:trHeight w:val="324"/>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Pernambuco</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2.880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56,58</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46,40</w:t>
            </w:r>
          </w:p>
        </w:tc>
      </w:tr>
      <w:tr w:rsidR="004E7C32" w:rsidRPr="00484888">
        <w:trPr>
          <w:trHeight w:val="294"/>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Piauí</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860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50,31</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41,89</w:t>
            </w:r>
          </w:p>
        </w:tc>
      </w:tr>
      <w:tr w:rsidR="004E7C32" w:rsidRPr="00484888">
        <w:trPr>
          <w:trHeight w:val="264"/>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Rio Grande do Norte</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1.140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61,61</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50,11</w:t>
            </w:r>
          </w:p>
        </w:tc>
      </w:tr>
      <w:tr w:rsidR="004E7C32" w:rsidRPr="00484888">
        <w:trPr>
          <w:trHeight w:val="282"/>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Sergipe</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570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46,42</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42,11</w:t>
            </w:r>
          </w:p>
        </w:tc>
      </w:tr>
      <w:tr w:rsidR="004E7C32" w:rsidRPr="00484888">
        <w:trPr>
          <w:trHeight w:val="241"/>
          <w:jc w:val="center"/>
        </w:trPr>
        <w:tc>
          <w:tcPr>
            <w:tcW w:w="3445" w:type="dxa"/>
            <w:shd w:val="clear" w:color="auto" w:fill="FFFFFF"/>
            <w:tcMar>
              <w:top w:w="180" w:type="dxa"/>
              <w:left w:w="240" w:type="dxa"/>
              <w:bottom w:w="180" w:type="dxa"/>
              <w:right w:w="240" w:type="dxa"/>
            </w:tcMar>
            <w:vAlign w:val="center"/>
          </w:tcPr>
          <w:p w:rsidR="004E7C32" w:rsidRPr="006F7D00" w:rsidRDefault="00484888">
            <w:pPr>
              <w:spacing w:after="0" w:line="240" w:lineRule="auto"/>
              <w:ind w:left="186"/>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Região Centro-Oeste</w:t>
            </w:r>
          </w:p>
        </w:tc>
        <w:tc>
          <w:tcPr>
            <w:tcW w:w="1769" w:type="dxa"/>
            <w:shd w:val="clear" w:color="auto" w:fill="FFFFFF"/>
            <w:tcMar>
              <w:top w:w="180" w:type="dxa"/>
              <w:left w:w="240" w:type="dxa"/>
              <w:bottom w:w="180" w:type="dxa"/>
              <w:right w:w="240" w:type="dxa"/>
            </w:tcMar>
            <w:vAlign w:val="center"/>
          </w:tcPr>
          <w:p w:rsidR="004E7C32" w:rsidRPr="006F7D00" w:rsidRDefault="00484888">
            <w:pPr>
              <w:spacing w:after="0" w:line="240" w:lineRule="auto"/>
              <w:ind w:left="186"/>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4.950</w:t>
            </w:r>
          </w:p>
        </w:tc>
        <w:tc>
          <w:tcPr>
            <w:tcW w:w="1628" w:type="dxa"/>
            <w:shd w:val="clear" w:color="auto" w:fill="FFFFFF"/>
            <w:tcMar>
              <w:top w:w="180" w:type="dxa"/>
              <w:left w:w="240" w:type="dxa"/>
              <w:bottom w:w="180" w:type="dxa"/>
              <w:right w:w="240" w:type="dxa"/>
            </w:tcMar>
            <w:vAlign w:val="center"/>
          </w:tcPr>
          <w:p w:rsidR="004E7C32" w:rsidRPr="006F7D00" w:rsidRDefault="00484888">
            <w:pPr>
              <w:spacing w:after="0" w:line="240" w:lineRule="auto"/>
              <w:ind w:left="186"/>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57,28</w:t>
            </w:r>
          </w:p>
        </w:tc>
        <w:tc>
          <w:tcPr>
            <w:tcW w:w="2029" w:type="dxa"/>
            <w:shd w:val="clear" w:color="auto" w:fill="FFFFFF"/>
            <w:tcMar>
              <w:top w:w="180" w:type="dxa"/>
              <w:left w:w="240" w:type="dxa"/>
              <w:bottom w:w="180" w:type="dxa"/>
              <w:right w:w="240" w:type="dxa"/>
            </w:tcMar>
            <w:vAlign w:val="center"/>
          </w:tcPr>
          <w:p w:rsidR="004E7C32" w:rsidRPr="006F7D00" w:rsidRDefault="00484888">
            <w:pPr>
              <w:spacing w:after="0" w:line="240" w:lineRule="auto"/>
              <w:ind w:left="186"/>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47,31</w:t>
            </w:r>
          </w:p>
        </w:tc>
      </w:tr>
      <w:tr w:rsidR="004E7C32" w:rsidRPr="00484888">
        <w:trPr>
          <w:trHeight w:val="352"/>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Distrito Federal</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1030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62,70</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49,76</w:t>
            </w:r>
          </w:p>
        </w:tc>
      </w:tr>
      <w:tr w:rsidR="004E7C32" w:rsidRPr="00484888">
        <w:trPr>
          <w:trHeight w:val="322"/>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Goiás</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1.970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52,74</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45,63</w:t>
            </w:r>
          </w:p>
        </w:tc>
      </w:tr>
      <w:tr w:rsidR="004E7C32" w:rsidRPr="00484888">
        <w:trPr>
          <w:trHeight w:val="137"/>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Mato Grosso</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1.040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57,70</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47,51</w:t>
            </w:r>
          </w:p>
        </w:tc>
      </w:tr>
      <w:tr w:rsidR="004E7C32" w:rsidRPr="00484888">
        <w:trPr>
          <w:trHeight w:val="907"/>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Mato Grosso do Sul</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910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62,22</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ind w:left="186"/>
              <w:jc w:val="center"/>
              <w:rPr>
                <w:rFonts w:ascii="Arial" w:hAnsi="Arial" w:cs="Arial"/>
                <w:sz w:val="24"/>
                <w:szCs w:val="24"/>
                <w:lang w:eastAsia="pt-BR"/>
              </w:rPr>
            </w:pPr>
            <w:r w:rsidRPr="00484888">
              <w:rPr>
                <w:rFonts w:ascii="Arial" w:hAnsi="Arial" w:cs="Arial"/>
                <w:sz w:val="24"/>
                <w:szCs w:val="24"/>
                <w:shd w:val="clear" w:color="auto" w:fill="FFFFFF"/>
                <w:lang w:eastAsia="pt-BR"/>
              </w:rPr>
              <w:t>47,10</w:t>
            </w:r>
          </w:p>
        </w:tc>
      </w:tr>
      <w:tr w:rsidR="004E7C32" w:rsidRPr="00484888">
        <w:trPr>
          <w:trHeight w:val="20"/>
          <w:jc w:val="center"/>
        </w:trPr>
        <w:tc>
          <w:tcPr>
            <w:tcW w:w="3445"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Região Sudeste</w:t>
            </w:r>
          </w:p>
        </w:tc>
        <w:tc>
          <w:tcPr>
            <w:tcW w:w="1769"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30.330</w:t>
            </w:r>
          </w:p>
        </w:tc>
        <w:tc>
          <w:tcPr>
            <w:tcW w:w="1628"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84,46</w:t>
            </w:r>
          </w:p>
        </w:tc>
        <w:tc>
          <w:tcPr>
            <w:tcW w:w="2029"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52,83</w:t>
            </w:r>
          </w:p>
        </w:tc>
      </w:tr>
      <w:tr w:rsidR="004E7C32" w:rsidRPr="00484888">
        <w:trPr>
          <w:trHeight w:val="255"/>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Espírito Santo</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900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42,20</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32,94</w:t>
            </w:r>
          </w:p>
        </w:tc>
      </w:tr>
      <w:tr w:rsidR="004E7C32" w:rsidRPr="00484888">
        <w:trPr>
          <w:trHeight w:val="83"/>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lastRenderedPageBreak/>
              <w:t>Minas Gerais</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7.670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69,80</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49,28</w:t>
            </w:r>
          </w:p>
        </w:tc>
      </w:tr>
      <w:tr w:rsidR="004E7C32" w:rsidRPr="00484888">
        <w:trPr>
          <w:trHeight w:val="336"/>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Rio de Janeiro</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10.290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111,83</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70,57</w:t>
            </w:r>
          </w:p>
        </w:tc>
      </w:tr>
      <w:tr w:rsidR="004E7C32" w:rsidRPr="00484888">
        <w:trPr>
          <w:trHeight w:val="293"/>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São Paulo</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20.470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84,43</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56,37</w:t>
            </w:r>
          </w:p>
        </w:tc>
      </w:tr>
      <w:tr w:rsidR="004E7C32" w:rsidRPr="00484888">
        <w:trPr>
          <w:trHeight w:val="20"/>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Região Sul</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11.230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71,44</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41,06</w:t>
            </w:r>
          </w:p>
        </w:tc>
      </w:tr>
      <w:tr w:rsidR="004E7C32" w:rsidRPr="00484888">
        <w:trPr>
          <w:trHeight w:val="141"/>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Paraná</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3.650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60,76</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41,06</w:t>
            </w:r>
          </w:p>
        </w:tc>
      </w:tr>
      <w:tr w:rsidR="004E7C32" w:rsidRPr="00484888">
        <w:trPr>
          <w:trHeight w:val="394"/>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Rio Grande do Sul</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3.720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62,67</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36,60</w:t>
            </w:r>
          </w:p>
        </w:tc>
      </w:tr>
      <w:tr w:rsidR="004E7C32" w:rsidRPr="00484888">
        <w:trPr>
          <w:trHeight w:val="81"/>
          <w:jc w:val="center"/>
        </w:trPr>
        <w:tc>
          <w:tcPr>
            <w:tcW w:w="3445"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Santa Catarina</w:t>
            </w:r>
          </w:p>
        </w:tc>
        <w:tc>
          <w:tcPr>
            <w:tcW w:w="176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3.860</w:t>
            </w:r>
          </w:p>
        </w:tc>
        <w:tc>
          <w:tcPr>
            <w:tcW w:w="1628"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102,12</w:t>
            </w:r>
          </w:p>
        </w:tc>
        <w:tc>
          <w:tcPr>
            <w:tcW w:w="2029" w:type="dxa"/>
            <w:shd w:val="clear" w:color="auto" w:fill="FFFFFF"/>
            <w:tcMar>
              <w:top w:w="180" w:type="dxa"/>
              <w:left w:w="240" w:type="dxa"/>
              <w:bottom w:w="180" w:type="dxa"/>
              <w:right w:w="240" w:type="dxa"/>
            </w:tcMar>
            <w:vAlign w:val="center"/>
          </w:tcPr>
          <w:p w:rsidR="004E7C32" w:rsidRPr="00484888" w:rsidRDefault="00484888">
            <w:pPr>
              <w:spacing w:after="0" w:line="240" w:lineRule="auto"/>
              <w:jc w:val="center"/>
              <w:rPr>
                <w:rFonts w:ascii="Arial" w:hAnsi="Arial" w:cs="Arial"/>
                <w:sz w:val="24"/>
                <w:szCs w:val="24"/>
                <w:lang w:eastAsia="pt-BR"/>
              </w:rPr>
            </w:pPr>
            <w:r w:rsidRPr="00484888">
              <w:rPr>
                <w:rFonts w:ascii="Arial" w:hAnsi="Arial" w:cs="Arial"/>
                <w:sz w:val="24"/>
                <w:szCs w:val="24"/>
                <w:shd w:val="clear" w:color="auto" w:fill="FFFFFF"/>
                <w:lang w:eastAsia="pt-BR"/>
              </w:rPr>
              <w:t>74,79</w:t>
            </w:r>
          </w:p>
        </w:tc>
      </w:tr>
      <w:tr w:rsidR="004E7C32" w:rsidRPr="00484888">
        <w:trPr>
          <w:trHeight w:val="61"/>
          <w:jc w:val="center"/>
        </w:trPr>
        <w:tc>
          <w:tcPr>
            <w:tcW w:w="3445"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Brasil</w:t>
            </w:r>
          </w:p>
        </w:tc>
        <w:tc>
          <w:tcPr>
            <w:tcW w:w="1769"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73.610</w:t>
            </w:r>
          </w:p>
        </w:tc>
        <w:tc>
          <w:tcPr>
            <w:tcW w:w="1628"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66,54</w:t>
            </w:r>
          </w:p>
        </w:tc>
        <w:tc>
          <w:tcPr>
            <w:tcW w:w="2029" w:type="dxa"/>
            <w:shd w:val="clear" w:color="auto" w:fill="FFFFFF"/>
            <w:tcMar>
              <w:top w:w="180" w:type="dxa"/>
              <w:left w:w="240" w:type="dxa"/>
              <w:bottom w:w="180" w:type="dxa"/>
              <w:right w:w="240" w:type="dxa"/>
            </w:tcMar>
            <w:vAlign w:val="center"/>
          </w:tcPr>
          <w:p w:rsidR="004E7C32" w:rsidRPr="006F7D00" w:rsidRDefault="00484888">
            <w:pPr>
              <w:spacing w:after="0" w:line="240" w:lineRule="auto"/>
              <w:jc w:val="center"/>
              <w:rPr>
                <w:rFonts w:ascii="Arial" w:hAnsi="Arial" w:cs="Arial"/>
                <w:color w:val="FF0000"/>
                <w:sz w:val="24"/>
                <w:szCs w:val="24"/>
                <w:lang w:eastAsia="pt-BR"/>
              </w:rPr>
            </w:pPr>
            <w:r w:rsidRPr="006F7D00">
              <w:rPr>
                <w:rFonts w:ascii="Arial" w:hAnsi="Arial" w:cs="Arial"/>
                <w:color w:val="FF0000"/>
                <w:sz w:val="24"/>
                <w:szCs w:val="24"/>
                <w:shd w:val="clear" w:color="auto" w:fill="FFFFFF"/>
                <w:lang w:eastAsia="pt-BR"/>
              </w:rPr>
              <w:t>41,89</w:t>
            </w:r>
          </w:p>
        </w:tc>
      </w:tr>
    </w:tbl>
    <w:p w:rsidR="004E7C32" w:rsidRPr="00484888" w:rsidRDefault="00484888">
      <w:pPr>
        <w:spacing w:before="240" w:after="240" w:line="240" w:lineRule="auto"/>
        <w:jc w:val="both"/>
        <w:rPr>
          <w:rFonts w:ascii="Arial" w:eastAsia="Times New Roman" w:hAnsi="Arial" w:cs="Arial"/>
          <w:sz w:val="20"/>
          <w:szCs w:val="20"/>
          <w:shd w:val="clear" w:color="auto" w:fill="FFFFFF"/>
          <w:lang w:eastAsia="pt-BR"/>
        </w:rPr>
      </w:pPr>
      <w:r w:rsidRPr="00484888">
        <w:rPr>
          <w:rFonts w:ascii="Arial" w:eastAsia="Times New Roman" w:hAnsi="Arial" w:cs="Arial"/>
          <w:sz w:val="20"/>
          <w:szCs w:val="20"/>
          <w:shd w:val="clear" w:color="auto" w:fill="FFFFFF"/>
          <w:lang w:eastAsia="pt-BR"/>
        </w:rPr>
        <w:t>Para o ano de 2023 foram estimados 73.610 casos novos, o que representa uma taxa ajustada de incidência de 41,89 casos por 100.000 mulheres (INCA, 2022).</w:t>
      </w:r>
    </w:p>
    <w:p w:rsidR="004E7C32" w:rsidRPr="00484888" w:rsidRDefault="004E7C32">
      <w:pPr>
        <w:spacing w:after="0" w:line="240" w:lineRule="auto"/>
        <w:jc w:val="center"/>
        <w:rPr>
          <w:rFonts w:ascii="Arial" w:eastAsia="Times New Roman" w:hAnsi="Arial" w:cs="Arial"/>
          <w:szCs w:val="24"/>
          <w:shd w:val="clear" w:color="auto" w:fill="FFFFFF"/>
          <w:lang w:eastAsia="pt-BR"/>
        </w:rPr>
      </w:pPr>
    </w:p>
    <w:p w:rsidR="004E7C32" w:rsidRPr="00484888" w:rsidRDefault="00484888">
      <w:pPr>
        <w:spacing w:after="0" w:line="360" w:lineRule="auto"/>
        <w:ind w:firstLine="708"/>
        <w:jc w:val="both"/>
        <w:rPr>
          <w:rFonts w:ascii="Arial" w:eastAsia="Times New Roman" w:hAnsi="Arial" w:cs="Arial"/>
          <w:sz w:val="24"/>
          <w:szCs w:val="24"/>
          <w:shd w:val="clear" w:color="auto" w:fill="FFFFFF"/>
          <w:lang w:eastAsia="pt-BR"/>
        </w:rPr>
      </w:pPr>
      <w:r w:rsidRPr="00484888">
        <w:rPr>
          <w:rFonts w:ascii="Arial" w:hAnsi="Arial" w:cs="Arial"/>
          <w:sz w:val="24"/>
          <w:szCs w:val="24"/>
        </w:rPr>
        <w:t>Todos esses dados são evidenciados através de aspectos epidemiológicos como: mortalidade por câncer de mama, na população feminina no Brasil e na Região Norte. No Brasil a taxa de mortalidade por essas neoplasias representa 22,65%. Dessa forma, de acordo com</w:t>
      </w:r>
      <w:r w:rsidRPr="00484888">
        <w:rPr>
          <w:rFonts w:ascii="Arial" w:hAnsi="Arial" w:cs="Arial"/>
          <w:sz w:val="24"/>
          <w:szCs w:val="24"/>
          <w:shd w:val="clear" w:color="auto" w:fill="FFFFFF"/>
        </w:rPr>
        <w:t xml:space="preserve"> o Instituto Nacional do Câncer (INCA), calcula-se para o ano que nos encontramos (2023) equivalente a 73.610 novos casos de câncer mamário, sem levar em consideração, tumores de pele do tipo não melanoma, assim, o câncer de mama no sexo feminino é o mais recorrente, abrangendo todas as regiões (Inca., 2022).</w:t>
      </w:r>
    </w:p>
    <w:p w:rsidR="004E7C32" w:rsidRPr="00484888" w:rsidRDefault="00484888">
      <w:pPr>
        <w:pStyle w:val="NormalWeb"/>
        <w:spacing w:before="0" w:beforeAutospacing="0" w:after="0" w:afterAutospacing="0" w:line="360" w:lineRule="auto"/>
        <w:jc w:val="both"/>
        <w:rPr>
          <w:rFonts w:ascii="Arial" w:hAnsi="Arial" w:cs="Arial"/>
          <w:shd w:val="clear" w:color="auto" w:fill="FFFFFF"/>
        </w:rPr>
      </w:pPr>
      <w:r w:rsidRPr="00484888">
        <w:rPr>
          <w:rFonts w:ascii="Arial" w:hAnsi="Arial" w:cs="Arial"/>
          <w:shd w:val="clear" w:color="auto" w:fill="FFFFFF"/>
        </w:rPr>
        <w:t> </w:t>
      </w:r>
      <w:r w:rsidRPr="00484888">
        <w:rPr>
          <w:rFonts w:ascii="Arial" w:hAnsi="Arial" w:cs="Arial"/>
          <w:shd w:val="clear" w:color="auto" w:fill="FFFFFF"/>
        </w:rPr>
        <w:tab/>
        <w:t>A neoplasia mamária é uma patologia atípica em mulheres jovens e a ocorrência de casos se elevaa partir dos 50 anos. Homens igualmente, são acometidos com câncer de mama, porém, a incidência neste grupo representa somente 1% dos casos da doença. Não existe somente um fator de risco que contribua para o aumento do risco de desenvolver a doença</w:t>
      </w:r>
      <w:r w:rsidR="001B19F5" w:rsidRPr="00484888">
        <w:rPr>
          <w:rFonts w:ascii="Arial" w:hAnsi="Arial" w:cs="Arial"/>
          <w:shd w:val="clear" w:color="auto" w:fill="FFFFFF"/>
        </w:rPr>
        <w:t>, mas vários, tais</w:t>
      </w:r>
      <w:r w:rsidRPr="00484888">
        <w:rPr>
          <w:rFonts w:ascii="Arial" w:hAnsi="Arial" w:cs="Arial"/>
          <w:shd w:val="clear" w:color="auto" w:fill="FFFFFF"/>
        </w:rPr>
        <w:t xml:space="preserve"> como: fatores de genética, </w:t>
      </w:r>
      <w:proofErr w:type="spellStart"/>
      <w:r w:rsidRPr="00484888">
        <w:rPr>
          <w:rFonts w:ascii="Arial" w:hAnsi="Arial" w:cs="Arial"/>
          <w:shd w:val="clear" w:color="auto" w:fill="FFFFFF"/>
        </w:rPr>
        <w:t>hereditáriedade</w:t>
      </w:r>
      <w:proofErr w:type="spellEnd"/>
      <w:r w:rsidRPr="00484888">
        <w:rPr>
          <w:rFonts w:ascii="Arial" w:hAnsi="Arial" w:cs="Arial"/>
          <w:shd w:val="clear" w:color="auto" w:fill="FFFFFF"/>
        </w:rPr>
        <w:t>, menopausa tardia, obesidade, sedentarismo e exposições rotineiras a radiações ionizantes, além dos hábitos de vida (Inca., 2022).</w:t>
      </w:r>
    </w:p>
    <w:p w:rsidR="004E7C32" w:rsidRDefault="004E7C32">
      <w:pPr>
        <w:pStyle w:val="NormalWeb"/>
        <w:spacing w:before="0" w:beforeAutospacing="0" w:after="0" w:afterAutospacing="0" w:line="360" w:lineRule="auto"/>
        <w:jc w:val="both"/>
        <w:rPr>
          <w:rFonts w:ascii="Arial" w:hAnsi="Arial" w:cs="Arial"/>
          <w:shd w:val="clear" w:color="auto" w:fill="FFFFFF"/>
        </w:rPr>
      </w:pPr>
    </w:p>
    <w:p w:rsidR="008B49A0" w:rsidRPr="00484888" w:rsidRDefault="008B49A0">
      <w:pPr>
        <w:pStyle w:val="NormalWeb"/>
        <w:spacing w:before="0" w:beforeAutospacing="0" w:after="0" w:afterAutospacing="0" w:line="360" w:lineRule="auto"/>
        <w:jc w:val="both"/>
        <w:rPr>
          <w:rFonts w:ascii="Arial" w:hAnsi="Arial" w:cs="Arial"/>
          <w:shd w:val="clear" w:color="auto" w:fill="FFFFFF"/>
        </w:rPr>
      </w:pPr>
    </w:p>
    <w:p w:rsidR="004E7C32" w:rsidRPr="00484888" w:rsidRDefault="00484888">
      <w:pPr>
        <w:pStyle w:val="Ttulo1"/>
        <w:numPr>
          <w:ilvl w:val="1"/>
          <w:numId w:val="4"/>
        </w:numPr>
        <w:spacing w:before="0" w:line="360" w:lineRule="auto"/>
        <w:rPr>
          <w:rFonts w:cs="Arial"/>
          <w:b w:val="0"/>
          <w:szCs w:val="24"/>
        </w:rPr>
      </w:pPr>
      <w:bookmarkStart w:id="13" w:name="_Toc147421404"/>
      <w:r w:rsidRPr="00484888">
        <w:rPr>
          <w:rFonts w:cs="Arial"/>
          <w:b w:val="0"/>
          <w:szCs w:val="24"/>
        </w:rPr>
        <w:lastRenderedPageBreak/>
        <w:t>TIPOS DE TRATAMENTO PARA O CÂNCER DE MAMA</w:t>
      </w:r>
      <w:bookmarkEnd w:id="13"/>
    </w:p>
    <w:p w:rsidR="004E7C32" w:rsidRPr="00484888" w:rsidRDefault="004E7C32"/>
    <w:p w:rsidR="004E7C32" w:rsidRPr="00484888" w:rsidRDefault="00484888">
      <w:pPr>
        <w:spacing w:after="0" w:line="360" w:lineRule="auto"/>
        <w:ind w:firstLine="360"/>
        <w:jc w:val="both"/>
        <w:rPr>
          <w:rFonts w:ascii="Arial" w:hAnsi="Arial" w:cs="Arial"/>
          <w:sz w:val="24"/>
          <w:szCs w:val="24"/>
          <w:shd w:val="clear" w:color="auto" w:fill="FFFFFF"/>
        </w:rPr>
      </w:pPr>
      <w:r w:rsidRPr="00484888">
        <w:rPr>
          <w:rFonts w:ascii="Arial" w:hAnsi="Arial" w:cs="Arial"/>
          <w:sz w:val="24"/>
          <w:szCs w:val="24"/>
          <w:shd w:val="clear" w:color="auto" w:fill="FFFFFF"/>
        </w:rPr>
        <w:t xml:space="preserve">   O câncer da mama tem seu tratamento, muitas vezes, mutilador que </w:t>
      </w:r>
      <w:r w:rsidRPr="00484888">
        <w:rPr>
          <w:rFonts w:ascii="Arial" w:hAnsi="Arial"/>
          <w:sz w:val="24"/>
          <w:szCs w:val="24"/>
          <w:shd w:val="clear" w:color="auto" w:fill="FFFFFF"/>
        </w:rPr>
        <w:t xml:space="preserve">podem levar a mudanças na autoimagem da mulher, perda de função e mudanças psicológicas, emocionais e sociais, as quais, essas mudanças durante o tratamento do câncer de mama, podem ser quantificadas por meio de escalas de qualidade de vida </w:t>
      </w:r>
      <w:r w:rsidRPr="00484888">
        <w:rPr>
          <w:rFonts w:ascii="Arial" w:hAnsi="Arial" w:cs="Arial"/>
          <w:sz w:val="24"/>
          <w:szCs w:val="24"/>
          <w:shd w:val="clear" w:color="auto" w:fill="FFFFFF"/>
        </w:rPr>
        <w:t>(</w:t>
      </w:r>
      <w:proofErr w:type="spellStart"/>
      <w:r w:rsidRPr="00484888">
        <w:rPr>
          <w:rFonts w:ascii="Arial" w:hAnsi="Arial" w:cs="Arial"/>
          <w:sz w:val="24"/>
          <w:szCs w:val="24"/>
          <w:shd w:val="clear" w:color="auto" w:fill="FFFFFF"/>
        </w:rPr>
        <w:t>Makluf</w:t>
      </w:r>
      <w:proofErr w:type="spellEnd"/>
      <w:r w:rsidRPr="00484888">
        <w:rPr>
          <w:rFonts w:ascii="Arial" w:hAnsi="Arial" w:cs="Arial"/>
          <w:sz w:val="24"/>
          <w:szCs w:val="24"/>
          <w:shd w:val="clear" w:color="auto" w:fill="FFFFFF"/>
        </w:rPr>
        <w:t>., 2018).</w:t>
      </w:r>
    </w:p>
    <w:p w:rsidR="004E7C32" w:rsidRPr="00484888" w:rsidRDefault="002C54EE">
      <w:pPr>
        <w:spacing w:after="0" w:line="360" w:lineRule="auto"/>
        <w:jc w:val="both"/>
        <w:rPr>
          <w:rFonts w:ascii="Arial" w:hAnsi="Arial" w:cs="Arial"/>
          <w:bCs/>
          <w:sz w:val="24"/>
          <w:szCs w:val="24"/>
        </w:rPr>
      </w:pPr>
      <w:r>
        <w:rPr>
          <w:rFonts w:ascii="Arial" w:hAnsi="Arial" w:cs="Arial"/>
          <w:sz w:val="24"/>
          <w:szCs w:val="24"/>
          <w:shd w:val="clear" w:color="auto" w:fill="FFFFFF"/>
        </w:rPr>
        <w:t xml:space="preserve">         </w:t>
      </w:r>
      <w:r w:rsidR="00484888" w:rsidRPr="00484888">
        <w:rPr>
          <w:rFonts w:ascii="Arial" w:hAnsi="Arial" w:cs="Arial"/>
          <w:sz w:val="24"/>
          <w:szCs w:val="24"/>
          <w:shd w:val="clear" w:color="auto" w:fill="FFFFFF"/>
        </w:rPr>
        <w:t xml:space="preserve">A qualidade de vida avaliada, é uma percepção individual do paciente, isto é, um passo importante em direção a uma abordagem mais </w:t>
      </w:r>
      <w:proofErr w:type="spellStart"/>
      <w:r w:rsidR="00484888" w:rsidRPr="00484888">
        <w:rPr>
          <w:rFonts w:ascii="Arial" w:hAnsi="Arial" w:cs="Arial"/>
          <w:sz w:val="24"/>
          <w:szCs w:val="24"/>
          <w:shd w:val="clear" w:color="auto" w:fill="FFFFFF"/>
        </w:rPr>
        <w:t>abrangentee</w:t>
      </w:r>
      <w:proofErr w:type="spellEnd"/>
      <w:r w:rsidR="00484888" w:rsidRPr="00484888">
        <w:rPr>
          <w:rFonts w:ascii="Arial" w:hAnsi="Arial" w:cs="Arial"/>
          <w:sz w:val="24"/>
          <w:szCs w:val="24"/>
          <w:shd w:val="clear" w:color="auto" w:fill="FFFFFF"/>
        </w:rPr>
        <w:t xml:space="preserve"> humanista para o tratamento do câncer. Esta tendência é bem descrita nos estudos, devido ao crescimento do número de pesquisas de câncer da mama, que documentaram resultados de avaliação de qualidade de vida (</w:t>
      </w:r>
      <w:proofErr w:type="spellStart"/>
      <w:r w:rsidR="00484888" w:rsidRPr="00484888">
        <w:rPr>
          <w:rFonts w:ascii="Arial" w:hAnsi="Arial" w:cs="Arial"/>
          <w:sz w:val="24"/>
          <w:szCs w:val="24"/>
          <w:shd w:val="clear" w:color="auto" w:fill="FFFFFF"/>
        </w:rPr>
        <w:t>Makluf</w:t>
      </w:r>
      <w:proofErr w:type="spellEnd"/>
      <w:r w:rsidR="00484888" w:rsidRPr="00484888">
        <w:rPr>
          <w:rFonts w:ascii="Arial" w:hAnsi="Arial" w:cs="Arial"/>
          <w:sz w:val="24"/>
          <w:szCs w:val="24"/>
          <w:shd w:val="clear" w:color="auto" w:fill="FFFFFF"/>
        </w:rPr>
        <w:t>., 2028).</w:t>
      </w:r>
    </w:p>
    <w:p w:rsidR="004E7C32" w:rsidRPr="00484888" w:rsidRDefault="00484888">
      <w:pPr>
        <w:spacing w:after="0" w:line="360" w:lineRule="auto"/>
        <w:ind w:firstLine="708"/>
        <w:jc w:val="both"/>
        <w:rPr>
          <w:rFonts w:ascii="Arial" w:hAnsi="Arial" w:cs="Arial"/>
          <w:bCs/>
          <w:sz w:val="24"/>
          <w:szCs w:val="24"/>
        </w:rPr>
      </w:pPr>
      <w:r w:rsidRPr="00484888">
        <w:rPr>
          <w:rFonts w:ascii="Arial" w:hAnsi="Arial" w:cs="Arial"/>
          <w:bCs/>
          <w:sz w:val="24"/>
          <w:szCs w:val="24"/>
        </w:rPr>
        <w:t xml:space="preserve">Como </w:t>
      </w:r>
      <w:r w:rsidRPr="00484888">
        <w:rPr>
          <w:rFonts w:ascii="Arial" w:hAnsi="Arial"/>
          <w:bCs/>
          <w:sz w:val="24"/>
          <w:szCs w:val="24"/>
        </w:rPr>
        <w:t xml:space="preserve">alternativa à mastectomia radical, a </w:t>
      </w:r>
      <w:proofErr w:type="spellStart"/>
      <w:r w:rsidRPr="00484888">
        <w:rPr>
          <w:rFonts w:ascii="Arial" w:hAnsi="Arial"/>
          <w:bCs/>
          <w:sz w:val="24"/>
          <w:szCs w:val="24"/>
        </w:rPr>
        <w:t>setorectomia</w:t>
      </w:r>
      <w:proofErr w:type="spellEnd"/>
      <w:r w:rsidRPr="00484888">
        <w:rPr>
          <w:rFonts w:ascii="Arial" w:hAnsi="Arial"/>
          <w:bCs/>
          <w:sz w:val="24"/>
          <w:szCs w:val="24"/>
        </w:rPr>
        <w:t xml:space="preserve"> tem sido opção de tratamento por ser menos invasiva para os pacientes com doença menos </w:t>
      </w:r>
      <w:proofErr w:type="gramStart"/>
      <w:r w:rsidRPr="00484888">
        <w:rPr>
          <w:rFonts w:ascii="Arial" w:hAnsi="Arial"/>
          <w:bCs/>
          <w:sz w:val="24"/>
          <w:szCs w:val="24"/>
        </w:rPr>
        <w:t>agravada,com</w:t>
      </w:r>
      <w:proofErr w:type="gramEnd"/>
      <w:r w:rsidRPr="00484888">
        <w:rPr>
          <w:rFonts w:ascii="Arial" w:hAnsi="Arial"/>
          <w:bCs/>
          <w:sz w:val="24"/>
          <w:szCs w:val="24"/>
        </w:rPr>
        <w:t xml:space="preserve"> o objetivo de poupar parte da mama e manter o tamanho  em comparação com a mama contralateral, sendo </w:t>
      </w:r>
      <w:proofErr w:type="spellStart"/>
      <w:r w:rsidRPr="00484888">
        <w:rPr>
          <w:rFonts w:ascii="Arial" w:hAnsi="Arial"/>
          <w:bCs/>
          <w:sz w:val="24"/>
          <w:szCs w:val="24"/>
        </w:rPr>
        <w:t>comunente</w:t>
      </w:r>
      <w:proofErr w:type="spellEnd"/>
      <w:r w:rsidRPr="00484888">
        <w:rPr>
          <w:rFonts w:ascii="Arial" w:hAnsi="Arial"/>
          <w:bCs/>
          <w:sz w:val="24"/>
          <w:szCs w:val="24"/>
        </w:rPr>
        <w:t xml:space="preserve"> realizada com ou sem a dissecção de linfonodos</w:t>
      </w:r>
      <w:r w:rsidRPr="00484888">
        <w:rPr>
          <w:rFonts w:ascii="Arial" w:hAnsi="Arial" w:cs="Arial"/>
          <w:bCs/>
          <w:sz w:val="24"/>
          <w:szCs w:val="24"/>
        </w:rPr>
        <w:t xml:space="preserve"> (Conceição., 2022).</w:t>
      </w:r>
    </w:p>
    <w:p w:rsidR="004E7C32" w:rsidRPr="00484888" w:rsidRDefault="00484888">
      <w:pPr>
        <w:spacing w:after="0" w:line="360" w:lineRule="auto"/>
        <w:ind w:firstLine="708"/>
        <w:jc w:val="both"/>
        <w:rPr>
          <w:rFonts w:ascii="Arial" w:hAnsi="Arial" w:cs="Arial"/>
          <w:bCs/>
          <w:sz w:val="24"/>
          <w:szCs w:val="24"/>
        </w:rPr>
      </w:pPr>
      <w:r w:rsidRPr="00484888">
        <w:rPr>
          <w:rFonts w:ascii="Arial" w:hAnsi="Arial" w:cs="Arial"/>
          <w:bCs/>
          <w:sz w:val="24"/>
          <w:szCs w:val="24"/>
        </w:rPr>
        <w:t>O esvaziamento axilar ilustrado na figura 4, é importante para que não haja recidiva no percurso</w:t>
      </w:r>
      <w:r w:rsidRPr="00484888">
        <w:rPr>
          <w:rFonts w:ascii="Arial" w:hAnsi="Arial"/>
          <w:bCs/>
          <w:sz w:val="24"/>
          <w:szCs w:val="24"/>
        </w:rPr>
        <w:t xml:space="preserve"> que a doença passa através da axila, permitindo um melhor controle do tratamento e do prognóstico. Após a cirurgia e a remoção dos linfonodos axilares, a amplitude de movimento do ombro pode ser reduzida e a função do membro pode ser limitada (</w:t>
      </w:r>
      <w:r w:rsidRPr="00484888">
        <w:rPr>
          <w:rFonts w:ascii="Arial" w:hAnsi="Arial" w:cs="Arial"/>
          <w:bCs/>
          <w:sz w:val="24"/>
          <w:szCs w:val="24"/>
        </w:rPr>
        <w:t>CONCEIÇÃO, 2022).</w:t>
      </w:r>
    </w:p>
    <w:p w:rsidR="004E7C32" w:rsidRDefault="004E7C32">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Default="008B49A0">
      <w:pPr>
        <w:spacing w:after="0" w:line="360" w:lineRule="auto"/>
        <w:jc w:val="center"/>
        <w:rPr>
          <w:rFonts w:ascii="Arial" w:hAnsi="Arial" w:cs="Arial"/>
          <w:sz w:val="20"/>
          <w:szCs w:val="20"/>
        </w:rPr>
      </w:pPr>
    </w:p>
    <w:p w:rsidR="008B49A0" w:rsidRPr="00484888" w:rsidRDefault="008B49A0">
      <w:pPr>
        <w:spacing w:after="0" w:line="360" w:lineRule="auto"/>
        <w:jc w:val="center"/>
        <w:rPr>
          <w:rFonts w:ascii="Arial" w:hAnsi="Arial" w:cs="Arial"/>
          <w:sz w:val="20"/>
          <w:szCs w:val="20"/>
        </w:rPr>
      </w:pPr>
    </w:p>
    <w:p w:rsidR="004E7C32" w:rsidRPr="00484888" w:rsidRDefault="00484888">
      <w:pPr>
        <w:spacing w:after="0" w:line="360" w:lineRule="auto"/>
        <w:jc w:val="center"/>
        <w:rPr>
          <w:rFonts w:ascii="Arial" w:hAnsi="Arial" w:cs="Arial"/>
          <w:bCs/>
          <w:sz w:val="20"/>
          <w:szCs w:val="20"/>
        </w:rPr>
      </w:pPr>
      <w:r w:rsidRPr="00484888">
        <w:rPr>
          <w:rFonts w:ascii="Arial" w:hAnsi="Arial" w:cs="Arial"/>
          <w:sz w:val="20"/>
          <w:szCs w:val="20"/>
        </w:rPr>
        <w:lastRenderedPageBreak/>
        <w:t xml:space="preserve">Figura 4: </w:t>
      </w:r>
      <w:r w:rsidRPr="00484888">
        <w:rPr>
          <w:rFonts w:ascii="Arial" w:hAnsi="Arial" w:cs="Arial"/>
          <w:bCs/>
          <w:sz w:val="20"/>
          <w:szCs w:val="20"/>
        </w:rPr>
        <w:t>Esvaziamento Axilar</w:t>
      </w:r>
    </w:p>
    <w:p w:rsidR="004E7C32" w:rsidRPr="00484888" w:rsidRDefault="004E7C32">
      <w:pPr>
        <w:pBdr>
          <w:top w:val="single" w:sz="4" w:space="0" w:color="000000"/>
          <w:left w:val="single" w:sz="4" w:space="0" w:color="000000"/>
          <w:bottom w:val="single" w:sz="4" w:space="0" w:color="000000"/>
          <w:right w:val="single" w:sz="4" w:space="0" w:color="000000"/>
        </w:pBdr>
        <w:spacing w:after="0" w:line="240" w:lineRule="auto"/>
        <w:ind w:leftChars="400" w:left="880" w:rightChars="523" w:right="1151"/>
        <w:jc w:val="center"/>
        <w:rPr>
          <w:rFonts w:ascii="Arial" w:hAnsi="Arial" w:cs="Arial"/>
          <w:bCs/>
          <w:lang w:eastAsia="pt-BR"/>
        </w:rPr>
      </w:pPr>
    </w:p>
    <w:p w:rsidR="004E7C32" w:rsidRPr="00484888" w:rsidRDefault="00484888">
      <w:pPr>
        <w:pBdr>
          <w:top w:val="single" w:sz="4" w:space="0" w:color="000000"/>
          <w:left w:val="single" w:sz="4" w:space="0" w:color="000000"/>
          <w:bottom w:val="single" w:sz="4" w:space="0" w:color="000000"/>
          <w:right w:val="single" w:sz="4" w:space="0" w:color="000000"/>
        </w:pBdr>
        <w:spacing w:after="0" w:line="360" w:lineRule="auto"/>
        <w:ind w:leftChars="400" w:left="880" w:rightChars="523" w:right="1151"/>
        <w:jc w:val="center"/>
        <w:rPr>
          <w:rFonts w:ascii="Arial" w:hAnsi="Arial" w:cs="Arial"/>
          <w:bCs/>
          <w:sz w:val="20"/>
          <w:szCs w:val="20"/>
        </w:rPr>
      </w:pPr>
      <w:r w:rsidRPr="00484888">
        <w:rPr>
          <w:rFonts w:ascii="Arial" w:hAnsi="Arial" w:cs="Arial"/>
          <w:bCs/>
          <w:noProof/>
          <w:lang w:eastAsia="pt-BR"/>
        </w:rPr>
        <w:drawing>
          <wp:inline distT="0" distB="0" distL="0" distR="0">
            <wp:extent cx="3573145" cy="2632075"/>
            <wp:effectExtent l="0" t="0" r="8255" b="15875"/>
            <wp:docPr id="16" name="Imagem 16" descr="C:\Users\Usuario\AppData\Local\Microsoft\Windows\INetCache\Content.MSO\D5F8DD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C:\Users\Usuario\AppData\Local\Microsoft\Windows\INetCache\Content.MSO\D5F8DDC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73145" cy="2632075"/>
                    </a:xfrm>
                    <a:prstGeom prst="rect">
                      <a:avLst/>
                    </a:prstGeom>
                    <a:noFill/>
                    <a:ln w="12700">
                      <a:noFill/>
                    </a:ln>
                  </pic:spPr>
                </pic:pic>
              </a:graphicData>
            </a:graphic>
          </wp:inline>
        </w:drawing>
      </w:r>
    </w:p>
    <w:p w:rsidR="004E7C32" w:rsidRPr="00484888" w:rsidRDefault="004E7C32">
      <w:pPr>
        <w:spacing w:after="0" w:line="240" w:lineRule="auto"/>
        <w:jc w:val="center"/>
        <w:rPr>
          <w:rFonts w:ascii="Arial" w:hAnsi="Arial" w:cs="Arial"/>
          <w:sz w:val="20"/>
          <w:szCs w:val="20"/>
        </w:rPr>
      </w:pPr>
    </w:p>
    <w:p w:rsidR="004E7C32" w:rsidRPr="00484888" w:rsidRDefault="00484888">
      <w:pPr>
        <w:spacing w:after="0" w:line="360" w:lineRule="auto"/>
        <w:jc w:val="center"/>
        <w:rPr>
          <w:rFonts w:ascii="Arial" w:hAnsi="Arial" w:cs="Arial"/>
          <w:bCs/>
          <w:sz w:val="20"/>
          <w:szCs w:val="20"/>
        </w:rPr>
      </w:pPr>
      <w:r w:rsidRPr="00484888">
        <w:rPr>
          <w:rFonts w:ascii="Arial" w:hAnsi="Arial" w:cs="Arial"/>
          <w:sz w:val="20"/>
          <w:szCs w:val="20"/>
        </w:rPr>
        <w:t>Fonte:</w:t>
      </w:r>
      <w:r w:rsidRPr="00484888">
        <w:rPr>
          <w:rFonts w:ascii="Arial" w:hAnsi="Arial" w:cs="Arial"/>
          <w:bCs/>
          <w:sz w:val="20"/>
          <w:szCs w:val="20"/>
        </w:rPr>
        <w:t xml:space="preserve"> INCA, 2022.</w:t>
      </w:r>
    </w:p>
    <w:p w:rsidR="004E7C32" w:rsidRPr="00484888" w:rsidRDefault="004E7C32">
      <w:pPr>
        <w:spacing w:after="0" w:line="360" w:lineRule="auto"/>
        <w:jc w:val="center"/>
        <w:rPr>
          <w:rFonts w:ascii="Arial" w:hAnsi="Arial" w:cs="Arial"/>
          <w:bCs/>
          <w:sz w:val="20"/>
          <w:szCs w:val="20"/>
        </w:rPr>
      </w:pPr>
    </w:p>
    <w:p w:rsidR="004E7C32" w:rsidRPr="00484888" w:rsidRDefault="00484888">
      <w:pPr>
        <w:pStyle w:val="SemEspaamento"/>
        <w:spacing w:line="360" w:lineRule="auto"/>
        <w:ind w:firstLine="708"/>
        <w:jc w:val="both"/>
        <w:rPr>
          <w:rFonts w:ascii="Arial" w:hAnsi="Arial" w:cs="Arial"/>
          <w:bCs/>
          <w:sz w:val="24"/>
          <w:szCs w:val="24"/>
        </w:rPr>
      </w:pPr>
      <w:r w:rsidRPr="00484888">
        <w:rPr>
          <w:rFonts w:ascii="Arial" w:hAnsi="Arial" w:cs="Arial"/>
          <w:sz w:val="24"/>
          <w:szCs w:val="24"/>
          <w:shd w:val="clear" w:color="auto" w:fill="FFFFFF"/>
        </w:rPr>
        <w:t xml:space="preserve">A técnica de esvaziamento, compreende a retirada por meio de </w:t>
      </w:r>
      <w:r w:rsidR="008B49A0" w:rsidRPr="00484888">
        <w:rPr>
          <w:rFonts w:ascii="Arial" w:hAnsi="Arial" w:cs="Arial"/>
          <w:sz w:val="24"/>
          <w:szCs w:val="24"/>
          <w:shd w:val="clear" w:color="auto" w:fill="FFFFFF"/>
        </w:rPr>
        <w:t>cirurgia</w:t>
      </w:r>
      <w:r w:rsidRPr="00484888">
        <w:rPr>
          <w:rFonts w:ascii="Arial" w:hAnsi="Arial" w:cs="Arial"/>
          <w:sz w:val="24"/>
          <w:szCs w:val="24"/>
          <w:shd w:val="clear" w:color="auto" w:fill="FFFFFF"/>
        </w:rPr>
        <w:t xml:space="preserve"> de um ou mais grupos de linfonodos ou gânglios linfáticos onde consiste na defesa do organismo humano e produzem anticorpos, </w:t>
      </w:r>
      <w:r w:rsidRPr="00484888">
        <w:rPr>
          <w:rFonts w:ascii="Arial" w:hAnsi="Arial" w:cs="Arial"/>
          <w:sz w:val="24"/>
          <w:szCs w:val="24"/>
        </w:rPr>
        <w:t>d</w:t>
      </w:r>
      <w:r w:rsidRPr="00484888">
        <w:rPr>
          <w:rFonts w:ascii="Arial" w:hAnsi="Arial" w:cs="Arial"/>
          <w:sz w:val="24"/>
          <w:szCs w:val="24"/>
          <w:shd w:val="clear" w:color="auto" w:fill="FFFFFF"/>
        </w:rPr>
        <w:t>urante a cirurgia surge como alternativa o esvaziamento axilar completo, para as pacientes com tumores iniciais e axilas clinicamente negativas (Inca., 2022).</w:t>
      </w:r>
    </w:p>
    <w:p w:rsidR="004E7C32" w:rsidRPr="00484888" w:rsidRDefault="00484888">
      <w:pPr>
        <w:tabs>
          <w:tab w:val="left" w:pos="0"/>
          <w:tab w:val="left" w:pos="851"/>
        </w:tabs>
        <w:spacing w:after="0" w:line="360" w:lineRule="auto"/>
        <w:jc w:val="both"/>
        <w:rPr>
          <w:rFonts w:ascii="Arial" w:hAnsi="Arial" w:cs="Arial"/>
          <w:sz w:val="24"/>
          <w:szCs w:val="24"/>
        </w:rPr>
      </w:pPr>
      <w:r w:rsidRPr="00484888">
        <w:rPr>
          <w:rFonts w:ascii="Arial" w:hAnsi="Arial" w:cs="Arial"/>
          <w:sz w:val="24"/>
          <w:szCs w:val="24"/>
        </w:rPr>
        <w:tab/>
        <w:t>Com isso, a</w:t>
      </w:r>
      <w:r w:rsidRPr="00484888">
        <w:rPr>
          <w:rFonts w:ascii="Arial" w:hAnsi="Arial"/>
          <w:sz w:val="24"/>
          <w:szCs w:val="24"/>
        </w:rPr>
        <w:t xml:space="preserve">s habilidades funcionais das mulheres podem ser comprometidas pela perda de força muscular, redução da amplitude de movimento e aumento da dor no local que fora realizada a cirurgia e na extremidade superior ipsilateral à cirurgia. Então por esse motivo, a qualidade de vida de mulheres submetidas a cirurgia de câncer de mama alterada por problemas comuns como fadiga e </w:t>
      </w:r>
      <w:proofErr w:type="gramStart"/>
      <w:r w:rsidRPr="00484888">
        <w:rPr>
          <w:rFonts w:ascii="Arial" w:hAnsi="Arial"/>
          <w:sz w:val="24"/>
          <w:szCs w:val="24"/>
        </w:rPr>
        <w:t>dor</w:t>
      </w:r>
      <w:r w:rsidRPr="00484888">
        <w:rPr>
          <w:rFonts w:ascii="Arial" w:hAnsi="Arial" w:cs="Arial"/>
          <w:sz w:val="24"/>
          <w:szCs w:val="24"/>
        </w:rPr>
        <w:t>(</w:t>
      </w:r>
      <w:proofErr w:type="gramEnd"/>
      <w:r w:rsidRPr="00484888">
        <w:rPr>
          <w:rFonts w:ascii="Arial" w:hAnsi="Arial" w:cs="Arial"/>
          <w:sz w:val="24"/>
          <w:szCs w:val="24"/>
        </w:rPr>
        <w:t>Souza., 2022).</w:t>
      </w:r>
    </w:p>
    <w:p w:rsidR="004E7C32" w:rsidRPr="00484888" w:rsidRDefault="00484888">
      <w:pPr>
        <w:tabs>
          <w:tab w:val="left" w:pos="0"/>
          <w:tab w:val="left" w:pos="851"/>
        </w:tabs>
        <w:spacing w:after="0" w:line="360" w:lineRule="auto"/>
        <w:jc w:val="both"/>
        <w:rPr>
          <w:rFonts w:ascii="Arial" w:hAnsi="Arial" w:cs="Arial"/>
          <w:sz w:val="24"/>
          <w:szCs w:val="24"/>
        </w:rPr>
      </w:pPr>
      <w:r w:rsidRPr="00484888">
        <w:rPr>
          <w:rFonts w:ascii="Arial" w:hAnsi="Arial" w:cs="Arial"/>
          <w:sz w:val="24"/>
          <w:szCs w:val="24"/>
        </w:rPr>
        <w:tab/>
        <w:t xml:space="preserve">A longo do prazo o </w:t>
      </w:r>
      <w:r w:rsidRPr="00484888">
        <w:rPr>
          <w:rFonts w:ascii="Arial" w:hAnsi="Arial"/>
          <w:sz w:val="24"/>
          <w:szCs w:val="24"/>
        </w:rPr>
        <w:t xml:space="preserve">tratamento cirúrgico pode ter um impacto negativo na vida da pessoa operada. Portanto, é necessário enfatizar a importância da fisioterapia precoce, que reduzirá o tempo de recuperação, melhorará a amplitude de movimento, a força, as complicações pós-operatórias e a melhora da qualidade de </w:t>
      </w:r>
      <w:proofErr w:type="gramStart"/>
      <w:r w:rsidRPr="00484888">
        <w:rPr>
          <w:rFonts w:ascii="Arial" w:hAnsi="Arial"/>
          <w:sz w:val="24"/>
          <w:szCs w:val="24"/>
        </w:rPr>
        <w:t>vida</w:t>
      </w:r>
      <w:r w:rsidRPr="00484888">
        <w:rPr>
          <w:rFonts w:ascii="Arial" w:hAnsi="Arial" w:cs="Arial"/>
          <w:sz w:val="24"/>
          <w:szCs w:val="24"/>
        </w:rPr>
        <w:t>(</w:t>
      </w:r>
      <w:proofErr w:type="gramEnd"/>
      <w:r w:rsidRPr="00484888">
        <w:rPr>
          <w:rFonts w:ascii="Arial" w:hAnsi="Arial" w:cs="Arial"/>
          <w:sz w:val="24"/>
          <w:szCs w:val="24"/>
        </w:rPr>
        <w:t>Souza., 2022).</w:t>
      </w:r>
    </w:p>
    <w:p w:rsidR="004E7C32" w:rsidRPr="00484888" w:rsidRDefault="00484888">
      <w:pPr>
        <w:pStyle w:val="NormalWeb"/>
        <w:shd w:val="clear" w:color="auto" w:fill="FFFFFF"/>
        <w:spacing w:before="0" w:beforeAutospacing="0" w:after="0" w:afterAutospacing="0" w:line="360" w:lineRule="auto"/>
        <w:jc w:val="both"/>
        <w:rPr>
          <w:rFonts w:ascii="Arial" w:hAnsi="Arial" w:cs="Arial"/>
        </w:rPr>
      </w:pPr>
      <w:r w:rsidRPr="00484888">
        <w:rPr>
          <w:rFonts w:ascii="Arial" w:hAnsi="Arial" w:cs="Arial"/>
        </w:rPr>
        <w:t>           O</w:t>
      </w:r>
      <w:r w:rsidRPr="00484888">
        <w:rPr>
          <w:rFonts w:ascii="Arial" w:hAnsi="Arial"/>
        </w:rPr>
        <w:t xml:space="preserve"> prognóstico depende da extensão da doença e das características do tumor. Quando uma doença é diagnosticada precocemente, o tratamento tem maior potencial para cura. Quando há evidência de metástase, o objetivo do tratamento é prolongar a sobrevida</w:t>
      </w:r>
      <w:r w:rsidRPr="00484888">
        <w:rPr>
          <w:rFonts w:ascii="Arial" w:hAnsi="Arial" w:cs="Arial"/>
        </w:rPr>
        <w:t xml:space="preserve"> e a melhora da qualidade de vida. Dessa forma, as </w:t>
      </w:r>
      <w:r w:rsidRPr="00484888">
        <w:rPr>
          <w:rFonts w:ascii="Arial" w:hAnsi="Arial" w:cs="Arial"/>
        </w:rPr>
        <w:lastRenderedPageBreak/>
        <w:t>modalidades de tratamento do câncer de mama são divididas no tratamento local que corresponde a cirurgia e radioterapia e tratamento sistêmico: quimioterapia, hormonioterapia e terapia biológica, isso será exemplificado na tabela 2 abaixo (Inca., 2022). </w:t>
      </w:r>
    </w:p>
    <w:p w:rsidR="004E7C32" w:rsidRPr="00484888" w:rsidRDefault="004E7C32">
      <w:pPr>
        <w:pStyle w:val="NormalWeb"/>
        <w:shd w:val="clear" w:color="auto" w:fill="FFFFFF"/>
        <w:spacing w:before="0" w:beforeAutospacing="0" w:after="0" w:afterAutospacing="0" w:line="360" w:lineRule="auto"/>
        <w:jc w:val="both"/>
        <w:rPr>
          <w:rFonts w:ascii="Arial" w:hAnsi="Arial" w:cs="Arial"/>
        </w:rPr>
      </w:pPr>
    </w:p>
    <w:p w:rsidR="004E7C32" w:rsidRPr="00484888" w:rsidRDefault="00484888">
      <w:pPr>
        <w:jc w:val="center"/>
        <w:rPr>
          <w:rFonts w:ascii="Arial" w:hAnsi="Arial" w:cs="Arial"/>
          <w:sz w:val="20"/>
          <w:szCs w:val="20"/>
        </w:rPr>
      </w:pPr>
      <w:r w:rsidRPr="00484888">
        <w:rPr>
          <w:rFonts w:ascii="Arial" w:hAnsi="Arial" w:cs="Arial"/>
          <w:bCs/>
          <w:sz w:val="20"/>
          <w:szCs w:val="20"/>
        </w:rPr>
        <w:t>Quadro 2:</w:t>
      </w:r>
      <w:r w:rsidRPr="00484888">
        <w:rPr>
          <w:rFonts w:ascii="Arial" w:hAnsi="Arial" w:cs="Arial"/>
          <w:sz w:val="20"/>
          <w:szCs w:val="20"/>
        </w:rPr>
        <w:t>Estágio do Câncer de mama e sua abordagem terapêutica.</w:t>
      </w:r>
    </w:p>
    <w:tbl>
      <w:tblPr>
        <w:tblStyle w:val="Tabelacomgrade"/>
        <w:tblW w:w="0" w:type="auto"/>
        <w:tblInd w:w="108" w:type="dxa"/>
        <w:tblLook w:val="04A0" w:firstRow="1" w:lastRow="0" w:firstColumn="1" w:lastColumn="0" w:noHBand="0" w:noVBand="1"/>
      </w:tblPr>
      <w:tblGrid>
        <w:gridCol w:w="3119"/>
        <w:gridCol w:w="6060"/>
      </w:tblGrid>
      <w:tr w:rsidR="004E7C32" w:rsidRPr="00484888">
        <w:trPr>
          <w:trHeight w:val="447"/>
        </w:trPr>
        <w:tc>
          <w:tcPr>
            <w:tcW w:w="3119" w:type="dxa"/>
          </w:tcPr>
          <w:p w:rsidR="004E7C32" w:rsidRPr="00484888" w:rsidRDefault="00484888">
            <w:pPr>
              <w:pStyle w:val="PargrafodaLista"/>
              <w:ind w:left="0"/>
              <w:jc w:val="center"/>
              <w:rPr>
                <w:rFonts w:ascii="Arial" w:hAnsi="Arial" w:cs="Arial"/>
                <w:b/>
                <w:sz w:val="24"/>
                <w:szCs w:val="24"/>
              </w:rPr>
            </w:pPr>
            <w:r w:rsidRPr="00484888">
              <w:rPr>
                <w:rFonts w:ascii="Arial" w:hAnsi="Arial" w:cs="Arial"/>
                <w:b/>
                <w:sz w:val="24"/>
                <w:szCs w:val="24"/>
              </w:rPr>
              <w:t>ESTÁGIO DA DOENÇA</w:t>
            </w:r>
          </w:p>
        </w:tc>
        <w:tc>
          <w:tcPr>
            <w:tcW w:w="6060" w:type="dxa"/>
          </w:tcPr>
          <w:p w:rsidR="004E7C32" w:rsidRPr="00484888" w:rsidRDefault="00484888">
            <w:pPr>
              <w:pStyle w:val="PargrafodaLista"/>
              <w:ind w:left="0"/>
              <w:jc w:val="center"/>
              <w:rPr>
                <w:rFonts w:ascii="Arial" w:hAnsi="Arial" w:cs="Arial"/>
                <w:b/>
                <w:sz w:val="24"/>
                <w:szCs w:val="24"/>
              </w:rPr>
            </w:pPr>
            <w:r w:rsidRPr="00484888">
              <w:rPr>
                <w:rFonts w:ascii="Arial" w:hAnsi="Arial" w:cs="Arial"/>
                <w:b/>
                <w:sz w:val="24"/>
                <w:szCs w:val="24"/>
              </w:rPr>
              <w:t>TRATAMENTO</w:t>
            </w:r>
          </w:p>
        </w:tc>
      </w:tr>
      <w:tr w:rsidR="004E7C32" w:rsidRPr="00484888">
        <w:tc>
          <w:tcPr>
            <w:tcW w:w="3119" w:type="dxa"/>
          </w:tcPr>
          <w:p w:rsidR="004E7C32" w:rsidRPr="00484888" w:rsidRDefault="004E7C32">
            <w:pPr>
              <w:pStyle w:val="PargrafodaLista"/>
              <w:ind w:left="0"/>
              <w:jc w:val="both"/>
              <w:rPr>
                <w:rFonts w:ascii="Arial" w:hAnsi="Arial" w:cs="Arial"/>
                <w:b/>
                <w:sz w:val="24"/>
                <w:szCs w:val="24"/>
              </w:rPr>
            </w:pPr>
          </w:p>
          <w:p w:rsidR="004E7C32" w:rsidRPr="00484888" w:rsidRDefault="004E7C32">
            <w:pPr>
              <w:pStyle w:val="PargrafodaLista"/>
              <w:ind w:left="0"/>
              <w:jc w:val="both"/>
              <w:rPr>
                <w:rFonts w:ascii="Arial" w:hAnsi="Arial" w:cs="Arial"/>
                <w:b/>
                <w:sz w:val="24"/>
                <w:szCs w:val="24"/>
              </w:rPr>
            </w:pPr>
          </w:p>
          <w:p w:rsidR="004E7C32" w:rsidRPr="00484888" w:rsidRDefault="004E7C32">
            <w:pPr>
              <w:pStyle w:val="PargrafodaLista"/>
              <w:ind w:left="0"/>
              <w:jc w:val="both"/>
              <w:rPr>
                <w:rFonts w:ascii="Arial" w:hAnsi="Arial" w:cs="Arial"/>
                <w:b/>
                <w:sz w:val="24"/>
                <w:szCs w:val="24"/>
              </w:rPr>
            </w:pPr>
          </w:p>
          <w:p w:rsidR="004E7C32" w:rsidRPr="00484888" w:rsidRDefault="004E7C32">
            <w:pPr>
              <w:pStyle w:val="PargrafodaLista"/>
              <w:ind w:left="0"/>
              <w:jc w:val="both"/>
              <w:rPr>
                <w:rFonts w:ascii="Arial" w:hAnsi="Arial" w:cs="Arial"/>
                <w:b/>
                <w:sz w:val="24"/>
                <w:szCs w:val="24"/>
              </w:rPr>
            </w:pPr>
          </w:p>
          <w:p w:rsidR="004E7C32" w:rsidRPr="00484888" w:rsidRDefault="00484888">
            <w:pPr>
              <w:pStyle w:val="PargrafodaLista"/>
              <w:ind w:left="0"/>
              <w:jc w:val="both"/>
              <w:rPr>
                <w:rFonts w:ascii="Arial" w:hAnsi="Arial" w:cs="Arial"/>
                <w:sz w:val="24"/>
                <w:szCs w:val="24"/>
              </w:rPr>
            </w:pPr>
            <w:r w:rsidRPr="00484888">
              <w:rPr>
                <w:rFonts w:ascii="Arial" w:hAnsi="Arial" w:cs="Arial"/>
                <w:b/>
                <w:sz w:val="24"/>
                <w:szCs w:val="24"/>
              </w:rPr>
              <w:t>Estágio I e II</w:t>
            </w:r>
          </w:p>
        </w:tc>
        <w:tc>
          <w:tcPr>
            <w:tcW w:w="6060" w:type="dxa"/>
          </w:tcPr>
          <w:p w:rsidR="004E7C32" w:rsidRPr="00484888" w:rsidRDefault="00484888">
            <w:pPr>
              <w:pStyle w:val="PargrafodaLista"/>
              <w:spacing w:line="360" w:lineRule="auto"/>
              <w:ind w:left="0"/>
              <w:jc w:val="both"/>
              <w:rPr>
                <w:rFonts w:ascii="Arial" w:hAnsi="Arial" w:cs="Arial"/>
                <w:sz w:val="24"/>
                <w:szCs w:val="24"/>
                <w:shd w:val="clear" w:color="auto" w:fill="FFFFFF"/>
              </w:rPr>
            </w:pPr>
            <w:r w:rsidRPr="00484888">
              <w:rPr>
                <w:rFonts w:ascii="Arial" w:hAnsi="Arial" w:cs="Arial"/>
                <w:sz w:val="24"/>
                <w:szCs w:val="24"/>
                <w:shd w:val="clear" w:color="auto" w:fill="FFFFFF"/>
              </w:rPr>
              <w:t>Tratamento local: cirurgia e radioterapia.</w:t>
            </w:r>
          </w:p>
          <w:p w:rsidR="004E7C32" w:rsidRPr="00484888" w:rsidRDefault="00484888">
            <w:pPr>
              <w:pStyle w:val="PargrafodaLista"/>
              <w:spacing w:line="360" w:lineRule="auto"/>
              <w:ind w:left="0"/>
              <w:jc w:val="both"/>
              <w:rPr>
                <w:rFonts w:ascii="Arial" w:hAnsi="Arial" w:cs="Arial"/>
                <w:sz w:val="24"/>
                <w:szCs w:val="24"/>
              </w:rPr>
            </w:pPr>
            <w:r w:rsidRPr="00484888">
              <w:rPr>
                <w:rFonts w:ascii="Arial" w:hAnsi="Arial" w:cs="Arial"/>
                <w:sz w:val="24"/>
                <w:szCs w:val="24"/>
                <w:shd w:val="clear" w:color="auto" w:fill="FFFFFF"/>
              </w:rPr>
              <w:t xml:space="preserve">Tratamento sistêmico: será determinado de acordo com o risco, assim como das características tumorais que ditarão a terapia mais apropriada com receptores hormonais, e hormonioterapia. </w:t>
            </w:r>
          </w:p>
        </w:tc>
      </w:tr>
      <w:tr w:rsidR="004E7C32" w:rsidRPr="00484888">
        <w:tc>
          <w:tcPr>
            <w:tcW w:w="3119" w:type="dxa"/>
          </w:tcPr>
          <w:p w:rsidR="004E7C32" w:rsidRPr="00484888" w:rsidRDefault="004E7C32">
            <w:pPr>
              <w:pStyle w:val="PargrafodaLista"/>
              <w:ind w:left="0"/>
              <w:jc w:val="both"/>
              <w:rPr>
                <w:rFonts w:ascii="Arial" w:hAnsi="Arial" w:cs="Arial"/>
                <w:b/>
                <w:sz w:val="24"/>
                <w:szCs w:val="24"/>
              </w:rPr>
            </w:pPr>
          </w:p>
          <w:p w:rsidR="004E7C32" w:rsidRPr="00484888" w:rsidRDefault="00484888">
            <w:pPr>
              <w:pStyle w:val="PargrafodaLista"/>
              <w:ind w:left="0"/>
              <w:jc w:val="both"/>
              <w:rPr>
                <w:rFonts w:ascii="Arial" w:hAnsi="Arial" w:cs="Arial"/>
                <w:b/>
                <w:sz w:val="24"/>
                <w:szCs w:val="24"/>
              </w:rPr>
            </w:pPr>
            <w:r w:rsidRPr="00484888">
              <w:rPr>
                <w:rFonts w:ascii="Arial" w:hAnsi="Arial" w:cs="Arial"/>
                <w:b/>
                <w:sz w:val="24"/>
                <w:szCs w:val="24"/>
              </w:rPr>
              <w:t>Estágio III</w:t>
            </w:r>
          </w:p>
        </w:tc>
        <w:tc>
          <w:tcPr>
            <w:tcW w:w="6060" w:type="dxa"/>
          </w:tcPr>
          <w:p w:rsidR="004E7C32" w:rsidRPr="00484888" w:rsidRDefault="00484888">
            <w:pPr>
              <w:pStyle w:val="PargrafodaLista"/>
              <w:spacing w:line="360" w:lineRule="auto"/>
              <w:ind w:left="0"/>
              <w:jc w:val="both"/>
              <w:rPr>
                <w:rFonts w:ascii="Arial" w:hAnsi="Arial" w:cs="Arial"/>
                <w:sz w:val="24"/>
                <w:szCs w:val="24"/>
              </w:rPr>
            </w:pPr>
            <w:r w:rsidRPr="00484888">
              <w:rPr>
                <w:rFonts w:ascii="Arial" w:hAnsi="Arial" w:cs="Arial"/>
                <w:sz w:val="24"/>
                <w:szCs w:val="24"/>
              </w:rPr>
              <w:t xml:space="preserve">Tratamento local: cirurgia e radioterapia </w:t>
            </w:r>
          </w:p>
          <w:p w:rsidR="004E7C32" w:rsidRPr="00484888" w:rsidRDefault="00484888">
            <w:pPr>
              <w:pStyle w:val="PargrafodaLista"/>
              <w:spacing w:line="360" w:lineRule="auto"/>
              <w:ind w:left="0"/>
              <w:jc w:val="both"/>
              <w:rPr>
                <w:rFonts w:ascii="Arial" w:hAnsi="Arial" w:cs="Arial"/>
                <w:sz w:val="24"/>
                <w:szCs w:val="24"/>
              </w:rPr>
            </w:pPr>
            <w:r w:rsidRPr="00484888">
              <w:rPr>
                <w:rFonts w:ascii="Arial" w:hAnsi="Arial" w:cs="Arial"/>
                <w:sz w:val="24"/>
                <w:szCs w:val="24"/>
              </w:rPr>
              <w:t xml:space="preserve">Tratamento sistêmico: quimioterapia </w:t>
            </w:r>
          </w:p>
        </w:tc>
      </w:tr>
      <w:tr w:rsidR="004E7C32" w:rsidRPr="00484888">
        <w:tc>
          <w:tcPr>
            <w:tcW w:w="3119" w:type="dxa"/>
          </w:tcPr>
          <w:p w:rsidR="004E7C32" w:rsidRPr="00484888" w:rsidRDefault="004E7C32">
            <w:pPr>
              <w:pStyle w:val="PargrafodaLista"/>
              <w:ind w:left="0"/>
              <w:jc w:val="both"/>
              <w:rPr>
                <w:rFonts w:ascii="Arial" w:hAnsi="Arial" w:cs="Arial"/>
                <w:b/>
                <w:sz w:val="24"/>
                <w:szCs w:val="24"/>
              </w:rPr>
            </w:pPr>
          </w:p>
          <w:p w:rsidR="004E7C32" w:rsidRPr="00484888" w:rsidRDefault="004E7C32">
            <w:pPr>
              <w:pStyle w:val="PargrafodaLista"/>
              <w:ind w:left="0"/>
              <w:jc w:val="both"/>
              <w:rPr>
                <w:rFonts w:ascii="Arial" w:hAnsi="Arial" w:cs="Arial"/>
                <w:b/>
                <w:sz w:val="24"/>
                <w:szCs w:val="24"/>
              </w:rPr>
            </w:pPr>
          </w:p>
          <w:p w:rsidR="004E7C32" w:rsidRPr="00484888" w:rsidRDefault="004E7C32">
            <w:pPr>
              <w:pStyle w:val="PargrafodaLista"/>
              <w:ind w:left="0"/>
              <w:jc w:val="both"/>
              <w:rPr>
                <w:rFonts w:ascii="Arial" w:hAnsi="Arial" w:cs="Arial"/>
                <w:b/>
                <w:sz w:val="24"/>
                <w:szCs w:val="24"/>
              </w:rPr>
            </w:pPr>
          </w:p>
          <w:p w:rsidR="004E7C32" w:rsidRPr="00484888" w:rsidRDefault="00484888">
            <w:pPr>
              <w:pStyle w:val="PargrafodaLista"/>
              <w:ind w:left="0"/>
              <w:jc w:val="both"/>
              <w:rPr>
                <w:rFonts w:ascii="Arial" w:hAnsi="Arial" w:cs="Arial"/>
                <w:b/>
                <w:sz w:val="24"/>
                <w:szCs w:val="24"/>
              </w:rPr>
            </w:pPr>
            <w:r w:rsidRPr="00484888">
              <w:rPr>
                <w:rFonts w:ascii="Arial" w:hAnsi="Arial" w:cs="Arial"/>
                <w:b/>
                <w:sz w:val="24"/>
                <w:szCs w:val="24"/>
              </w:rPr>
              <w:t>Estágio IV</w:t>
            </w:r>
          </w:p>
        </w:tc>
        <w:tc>
          <w:tcPr>
            <w:tcW w:w="6060" w:type="dxa"/>
          </w:tcPr>
          <w:p w:rsidR="004E7C32" w:rsidRPr="00484888" w:rsidRDefault="00484888">
            <w:pPr>
              <w:pStyle w:val="PargrafodaLista"/>
              <w:spacing w:line="360" w:lineRule="auto"/>
              <w:ind w:left="0"/>
              <w:jc w:val="both"/>
              <w:rPr>
                <w:rFonts w:ascii="Arial" w:hAnsi="Arial" w:cs="Arial"/>
                <w:sz w:val="24"/>
                <w:szCs w:val="24"/>
              </w:rPr>
            </w:pPr>
            <w:r w:rsidRPr="00484888">
              <w:rPr>
                <w:rFonts w:ascii="Arial" w:hAnsi="Arial" w:cs="Arial"/>
                <w:sz w:val="24"/>
                <w:szCs w:val="24"/>
                <w:shd w:val="clear" w:color="auto" w:fill="FFFFFF"/>
              </w:rPr>
              <w:t>Nesse estádio, é fundamental que a decisão terapêutica busque o equilíbrio entre a resposta tumoral e o possível prolongamento da sobrevida, levando-se em consideração os potenciais efeitos colaterais decorrentes do tratamento e a modalidade principal nesse estádio é sistêmica.</w:t>
            </w:r>
          </w:p>
        </w:tc>
      </w:tr>
    </w:tbl>
    <w:p w:rsidR="004E7C32" w:rsidRPr="00484888" w:rsidRDefault="004E7C32">
      <w:pPr>
        <w:pStyle w:val="PargrafodaLista"/>
        <w:spacing w:line="240" w:lineRule="auto"/>
        <w:jc w:val="center"/>
        <w:rPr>
          <w:rFonts w:ascii="Arial" w:hAnsi="Arial" w:cs="Arial"/>
          <w:b/>
          <w:szCs w:val="24"/>
        </w:rPr>
      </w:pPr>
    </w:p>
    <w:p w:rsidR="004E7C32" w:rsidRPr="00484888" w:rsidRDefault="00484888">
      <w:pPr>
        <w:pStyle w:val="PargrafodaLista"/>
        <w:jc w:val="center"/>
        <w:rPr>
          <w:rFonts w:ascii="Arial" w:hAnsi="Arial" w:cs="Arial"/>
          <w:bCs/>
          <w:sz w:val="20"/>
          <w:szCs w:val="20"/>
        </w:rPr>
      </w:pPr>
      <w:r w:rsidRPr="00484888">
        <w:rPr>
          <w:rFonts w:ascii="Arial" w:hAnsi="Arial" w:cs="Arial"/>
          <w:bCs/>
          <w:sz w:val="20"/>
          <w:szCs w:val="20"/>
        </w:rPr>
        <w:t>Fonte: Adaptado, INCA, Ministério da Saúde</w:t>
      </w:r>
      <w:r w:rsidR="006F7D00">
        <w:rPr>
          <w:rFonts w:ascii="Arial" w:hAnsi="Arial" w:cs="Arial"/>
          <w:bCs/>
          <w:sz w:val="20"/>
          <w:szCs w:val="20"/>
        </w:rPr>
        <w:t xml:space="preserve"> 2022.</w:t>
      </w:r>
    </w:p>
    <w:p w:rsidR="004E7C32" w:rsidRPr="00484888" w:rsidRDefault="004E7C32">
      <w:pPr>
        <w:spacing w:after="0" w:line="360" w:lineRule="auto"/>
        <w:jc w:val="both"/>
        <w:rPr>
          <w:rFonts w:ascii="Arial" w:hAnsi="Arial" w:cs="Arial"/>
          <w:sz w:val="24"/>
          <w:szCs w:val="24"/>
          <w:lang w:eastAsia="pt-BR"/>
        </w:rPr>
      </w:pPr>
    </w:p>
    <w:p w:rsidR="004E7C32" w:rsidRPr="003F5759" w:rsidRDefault="00484888">
      <w:pPr>
        <w:spacing w:after="0" w:line="360" w:lineRule="auto"/>
        <w:ind w:firstLine="708"/>
        <w:jc w:val="both"/>
        <w:rPr>
          <w:rStyle w:val="fontstyle01"/>
          <w:rFonts w:ascii="Arial" w:hAnsi="Arial" w:cs="Arial"/>
        </w:rPr>
      </w:pPr>
      <w:r w:rsidRPr="003F5759">
        <w:rPr>
          <w:rStyle w:val="fontstyle01"/>
          <w:rFonts w:ascii="Arial" w:hAnsi="Arial" w:cs="Arial"/>
        </w:rPr>
        <w:t>A maioria das mulheres que são</w:t>
      </w:r>
      <w:r w:rsidR="006F7D00" w:rsidRPr="003F5759">
        <w:rPr>
          <w:rStyle w:val="fontstyle01"/>
          <w:rFonts w:ascii="Arial" w:hAnsi="Arial" w:cs="Arial"/>
        </w:rPr>
        <w:t xml:space="preserve"> </w:t>
      </w:r>
      <w:r w:rsidRPr="003F5759">
        <w:rPr>
          <w:rStyle w:val="fontstyle01"/>
          <w:rFonts w:ascii="Arial" w:hAnsi="Arial" w:cs="Arial"/>
        </w:rPr>
        <w:t>diagnosticadas com o câncer de mama fará algum tipo de cirurgia em que parte do seu tratamento depende da condição  e</w:t>
      </w:r>
      <w:r w:rsidR="003F5759">
        <w:rPr>
          <w:rStyle w:val="fontstyle01"/>
          <w:rFonts w:ascii="Arial" w:hAnsi="Arial" w:cs="Arial"/>
        </w:rPr>
        <w:t xml:space="preserve"> </w:t>
      </w:r>
      <w:r w:rsidRPr="003F5759">
        <w:rPr>
          <w:rStyle w:val="fontstyle01"/>
          <w:rFonts w:ascii="Arial" w:hAnsi="Arial" w:cs="Arial"/>
        </w:rPr>
        <w:t>terá diferentes designações como: remoção do máximo possível do tumor, detectar</w:t>
      </w:r>
      <w:r w:rsidR="003F5759">
        <w:rPr>
          <w:rStyle w:val="fontstyle01"/>
          <w:rFonts w:ascii="Arial" w:hAnsi="Arial" w:cs="Arial"/>
        </w:rPr>
        <w:t>-</w:t>
      </w:r>
      <w:r w:rsidRPr="003F5759">
        <w:rPr>
          <w:rStyle w:val="fontstyle01"/>
          <w:rFonts w:ascii="Arial" w:hAnsi="Arial" w:cs="Arial"/>
        </w:rPr>
        <w:t>se o</w:t>
      </w:r>
      <w:r w:rsidR="003F5759">
        <w:rPr>
          <w:rStyle w:val="fontstyle01"/>
          <w:rFonts w:ascii="Arial" w:hAnsi="Arial" w:cs="Arial"/>
        </w:rPr>
        <w:t xml:space="preserve"> </w:t>
      </w:r>
      <w:r w:rsidRPr="003F5759">
        <w:rPr>
          <w:rStyle w:val="fontstyle01"/>
          <w:rFonts w:ascii="Arial" w:hAnsi="Arial" w:cs="Arial"/>
        </w:rPr>
        <w:t>CA se alastrou para os linfonodos axilares,  e restaurar a mama depois da retirada do tumor e aliviar os sintomas do câncer de mama avançado (Dias., 2018).</w:t>
      </w:r>
      <w:bookmarkStart w:id="14" w:name="_Hlk147165387"/>
    </w:p>
    <w:p w:rsidR="004E7C32" w:rsidRPr="003F5759" w:rsidRDefault="00484888">
      <w:pPr>
        <w:spacing w:after="0" w:line="360" w:lineRule="auto"/>
        <w:jc w:val="both"/>
        <w:rPr>
          <w:rStyle w:val="fontstyle01"/>
          <w:rFonts w:ascii="Arial" w:hAnsi="Arial" w:cs="Arial"/>
        </w:rPr>
      </w:pPr>
      <w:r w:rsidRPr="003F5759">
        <w:rPr>
          <w:rStyle w:val="fontstyle01"/>
          <w:rFonts w:ascii="Arial" w:hAnsi="Arial" w:cs="Arial"/>
        </w:rPr>
        <w:t xml:space="preserve">            Por conseguinte, existe dois tipos principais de cirurgia que são a cirurgia</w:t>
      </w:r>
      <w:r w:rsidR="005E06D9" w:rsidRPr="003F5759">
        <w:rPr>
          <w:rStyle w:val="fontstyle01"/>
          <w:rFonts w:ascii="Arial" w:hAnsi="Arial" w:cs="Arial"/>
        </w:rPr>
        <w:t xml:space="preserve"> </w:t>
      </w:r>
      <w:r w:rsidRPr="003F5759">
        <w:rPr>
          <w:rStyle w:val="fontstyle01"/>
          <w:rFonts w:ascii="Arial" w:hAnsi="Arial" w:cs="Arial"/>
        </w:rPr>
        <w:t>conservadora da mama, conhecida</w:t>
      </w:r>
      <w:r w:rsidR="005E06D9" w:rsidRPr="003F5759">
        <w:rPr>
          <w:rStyle w:val="fontstyle01"/>
          <w:rFonts w:ascii="Arial" w:hAnsi="Arial" w:cs="Arial"/>
        </w:rPr>
        <w:t xml:space="preserve"> </w:t>
      </w:r>
      <w:r w:rsidRPr="003F5759">
        <w:rPr>
          <w:rStyle w:val="fontstyle01"/>
          <w:rFonts w:ascii="Arial" w:hAnsi="Arial" w:cs="Arial"/>
        </w:rPr>
        <w:t>por</w:t>
      </w:r>
      <w:r w:rsidR="005E06D9" w:rsidRPr="003F5759">
        <w:rPr>
          <w:rStyle w:val="fontstyle01"/>
          <w:rFonts w:ascii="Arial" w:hAnsi="Arial" w:cs="Arial"/>
        </w:rPr>
        <w:t xml:space="preserve"> </w:t>
      </w:r>
      <w:proofErr w:type="spellStart"/>
      <w:r w:rsidRPr="003F5759">
        <w:rPr>
          <w:rStyle w:val="fontstyle01"/>
          <w:rFonts w:ascii="Arial" w:hAnsi="Arial" w:cs="Arial"/>
        </w:rPr>
        <w:t>lumpectomia</w:t>
      </w:r>
      <w:proofErr w:type="spellEnd"/>
      <w:r w:rsidRPr="003F5759">
        <w:rPr>
          <w:rStyle w:val="fontstyle01"/>
          <w:rFonts w:ascii="Arial" w:hAnsi="Arial" w:cs="Arial"/>
        </w:rPr>
        <w:t xml:space="preserve">. A </w:t>
      </w:r>
      <w:proofErr w:type="spellStart"/>
      <w:r w:rsidRPr="003F5759">
        <w:rPr>
          <w:rStyle w:val="fontstyle01"/>
          <w:rFonts w:ascii="Arial" w:hAnsi="Arial" w:cs="Arial"/>
        </w:rPr>
        <w:t>quadrantectomia</w:t>
      </w:r>
      <w:proofErr w:type="spellEnd"/>
      <w:r w:rsidR="005E06D9" w:rsidRPr="003F5759">
        <w:rPr>
          <w:rStyle w:val="fontstyle01"/>
          <w:rFonts w:ascii="Arial" w:hAnsi="Arial" w:cs="Arial"/>
        </w:rPr>
        <w:t xml:space="preserve"> </w:t>
      </w:r>
      <w:r w:rsidRPr="003F5759">
        <w:rPr>
          <w:rStyle w:val="fontstyle01"/>
          <w:rFonts w:ascii="Arial" w:hAnsi="Arial" w:cs="Arial"/>
        </w:rPr>
        <w:t>chamada de mastectomia parcial ou mastectomia segmentar, que consiste na remoção do segmento ou local</w:t>
      </w:r>
      <w:r w:rsidR="003F5759" w:rsidRPr="003F5759">
        <w:rPr>
          <w:rStyle w:val="fontstyle01"/>
          <w:rFonts w:ascii="Arial" w:hAnsi="Arial" w:cs="Arial"/>
        </w:rPr>
        <w:t xml:space="preserve"> </w:t>
      </w:r>
      <w:r w:rsidRPr="003F5759">
        <w:rPr>
          <w:rStyle w:val="fontstyle01"/>
          <w:rFonts w:ascii="Arial" w:hAnsi="Arial" w:cs="Arial"/>
        </w:rPr>
        <w:t>que consiste o tumor</w:t>
      </w:r>
      <w:r w:rsidR="003F5759" w:rsidRPr="003F5759">
        <w:rPr>
          <w:rStyle w:val="fontstyle01"/>
          <w:rFonts w:ascii="Arial" w:hAnsi="Arial" w:cs="Arial"/>
        </w:rPr>
        <w:t xml:space="preserve"> </w:t>
      </w:r>
      <w:r w:rsidRPr="003F5759">
        <w:rPr>
          <w:rStyle w:val="fontstyle01"/>
          <w:rFonts w:ascii="Arial" w:hAnsi="Arial" w:cs="Arial"/>
        </w:rPr>
        <w:t>conforme</w:t>
      </w:r>
      <w:r w:rsidR="003F5759" w:rsidRPr="003F5759">
        <w:rPr>
          <w:rStyle w:val="fontstyle01"/>
          <w:rFonts w:ascii="Arial" w:hAnsi="Arial" w:cs="Arial"/>
        </w:rPr>
        <w:t xml:space="preserve"> </w:t>
      </w:r>
      <w:r w:rsidRPr="003F5759">
        <w:rPr>
          <w:rStyle w:val="fontstyle01"/>
          <w:rFonts w:ascii="Arial" w:hAnsi="Arial" w:cs="Arial"/>
        </w:rPr>
        <w:t>evidencia</w:t>
      </w:r>
      <w:r w:rsidR="001B19F5" w:rsidRPr="003F5759">
        <w:rPr>
          <w:rStyle w:val="fontstyle01"/>
          <w:rFonts w:ascii="Arial" w:hAnsi="Arial" w:cs="Arial"/>
        </w:rPr>
        <w:t>-se</w:t>
      </w:r>
      <w:r w:rsidR="003F5759" w:rsidRPr="003F5759">
        <w:rPr>
          <w:rStyle w:val="fontstyle01"/>
          <w:rFonts w:ascii="Arial" w:hAnsi="Arial" w:cs="Arial"/>
        </w:rPr>
        <w:t xml:space="preserve"> </w:t>
      </w:r>
      <w:r w:rsidRPr="003F5759">
        <w:rPr>
          <w:rStyle w:val="fontstyle01"/>
          <w:rFonts w:ascii="Arial" w:hAnsi="Arial" w:cs="Arial"/>
        </w:rPr>
        <w:t>na figura 5.</w:t>
      </w:r>
    </w:p>
    <w:p w:rsidR="004E7C32" w:rsidRPr="00484888" w:rsidRDefault="004E7C32">
      <w:pPr>
        <w:spacing w:after="0" w:line="360" w:lineRule="auto"/>
        <w:jc w:val="both"/>
        <w:rPr>
          <w:rFonts w:ascii="Arial" w:hAnsi="Arial" w:cs="Arial"/>
          <w:sz w:val="20"/>
          <w:szCs w:val="20"/>
          <w:lang w:eastAsia="pt-BR"/>
        </w:rPr>
      </w:pPr>
    </w:p>
    <w:bookmarkEnd w:id="14"/>
    <w:p w:rsidR="004E7C32" w:rsidRPr="00484888" w:rsidRDefault="00484888">
      <w:pPr>
        <w:spacing w:after="0" w:line="240" w:lineRule="auto"/>
        <w:jc w:val="center"/>
        <w:rPr>
          <w:rFonts w:ascii="Arial" w:hAnsi="Arial" w:cs="Arial"/>
          <w:sz w:val="20"/>
          <w:szCs w:val="20"/>
          <w:lang w:eastAsia="pt-BR"/>
        </w:rPr>
      </w:pPr>
      <w:r w:rsidRPr="00484888">
        <w:rPr>
          <w:rFonts w:ascii="Arial" w:hAnsi="Arial" w:cs="Arial"/>
          <w:bCs/>
          <w:sz w:val="20"/>
          <w:szCs w:val="20"/>
          <w:lang w:eastAsia="pt-BR"/>
        </w:rPr>
        <w:t xml:space="preserve">Figura 5: </w:t>
      </w:r>
      <w:r w:rsidRPr="00484888">
        <w:rPr>
          <w:rFonts w:ascii="Arial" w:hAnsi="Arial" w:cs="Arial"/>
          <w:sz w:val="20"/>
          <w:szCs w:val="20"/>
          <w:lang w:eastAsia="pt-BR"/>
        </w:rPr>
        <w:t>Cirurgia Conservadora da Mama</w:t>
      </w:r>
    </w:p>
    <w:p w:rsidR="004E7C32" w:rsidRPr="00484888" w:rsidRDefault="004E7C32">
      <w:pPr>
        <w:spacing w:after="0" w:line="240" w:lineRule="auto"/>
        <w:jc w:val="center"/>
        <w:rPr>
          <w:rFonts w:ascii="Arial" w:hAnsi="Arial" w:cs="Arial"/>
          <w:szCs w:val="24"/>
          <w:lang w:eastAsia="pt-BR"/>
        </w:rPr>
      </w:pPr>
    </w:p>
    <w:p w:rsidR="004E7C32" w:rsidRPr="00484888" w:rsidRDefault="00484888">
      <w:pPr>
        <w:pBdr>
          <w:top w:val="single" w:sz="4" w:space="1" w:color="000000"/>
          <w:left w:val="single" w:sz="4" w:space="4" w:color="000000"/>
          <w:bottom w:val="single" w:sz="4" w:space="1" w:color="000000"/>
          <w:right w:val="single" w:sz="4" w:space="4" w:color="000000"/>
        </w:pBdr>
        <w:spacing w:after="0" w:line="360" w:lineRule="auto"/>
        <w:jc w:val="center"/>
        <w:rPr>
          <w:rFonts w:ascii="Arial" w:hAnsi="Arial" w:cs="Arial"/>
          <w:sz w:val="24"/>
          <w:szCs w:val="24"/>
          <w:lang w:eastAsia="pt-BR"/>
        </w:rPr>
      </w:pPr>
      <w:r w:rsidRPr="00484888">
        <w:rPr>
          <w:rFonts w:ascii="Arial" w:hAnsi="Arial" w:cs="Arial"/>
          <w:noProof/>
          <w:sz w:val="24"/>
          <w:szCs w:val="24"/>
          <w:lang w:eastAsia="pt-BR"/>
        </w:rPr>
        <w:drawing>
          <wp:inline distT="0" distB="0" distL="0" distR="0">
            <wp:extent cx="3755390" cy="2409825"/>
            <wp:effectExtent l="0" t="0" r="0" b="9525"/>
            <wp:docPr id="207257218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2181"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55390" cy="2409825"/>
                    </a:xfrm>
                    <a:prstGeom prst="rect">
                      <a:avLst/>
                    </a:prstGeom>
                    <a:noFill/>
                  </pic:spPr>
                </pic:pic>
              </a:graphicData>
            </a:graphic>
          </wp:inline>
        </w:drawing>
      </w:r>
    </w:p>
    <w:p w:rsidR="004E7C32" w:rsidRPr="00484888" w:rsidRDefault="00484888">
      <w:pPr>
        <w:spacing w:after="0" w:line="360" w:lineRule="auto"/>
        <w:jc w:val="center"/>
        <w:rPr>
          <w:rFonts w:ascii="Arial" w:hAnsi="Arial" w:cs="Arial"/>
          <w:sz w:val="20"/>
          <w:szCs w:val="20"/>
          <w:lang w:eastAsia="pt-BR"/>
        </w:rPr>
      </w:pPr>
      <w:r w:rsidRPr="00484888">
        <w:rPr>
          <w:rFonts w:ascii="Arial" w:hAnsi="Arial" w:cs="Arial"/>
          <w:bCs/>
          <w:sz w:val="20"/>
          <w:szCs w:val="20"/>
          <w:lang w:eastAsia="pt-BR"/>
        </w:rPr>
        <w:t xml:space="preserve">Fonte: </w:t>
      </w:r>
      <w:r w:rsidRPr="00484888">
        <w:rPr>
          <w:rFonts w:ascii="Arial" w:hAnsi="Arial" w:cs="Arial"/>
          <w:sz w:val="20"/>
          <w:szCs w:val="20"/>
          <w:lang w:eastAsia="pt-BR"/>
        </w:rPr>
        <w:t>Instituto Oncologia</w:t>
      </w:r>
    </w:p>
    <w:p w:rsidR="004E7C32" w:rsidRPr="00484888" w:rsidRDefault="004E7C32">
      <w:pPr>
        <w:spacing w:after="0" w:line="360" w:lineRule="auto"/>
        <w:jc w:val="center"/>
        <w:rPr>
          <w:rFonts w:ascii="Arial" w:hAnsi="Arial" w:cs="Arial"/>
          <w:szCs w:val="24"/>
          <w:lang w:eastAsia="pt-BR"/>
        </w:rPr>
      </w:pPr>
    </w:p>
    <w:p w:rsidR="004E7C32" w:rsidRPr="00484888" w:rsidRDefault="00484888">
      <w:pPr>
        <w:spacing w:after="0" w:line="360" w:lineRule="auto"/>
        <w:ind w:firstLine="708"/>
        <w:jc w:val="both"/>
        <w:rPr>
          <w:rFonts w:ascii="Arial" w:hAnsi="Arial" w:cs="Arial"/>
          <w:sz w:val="24"/>
          <w:szCs w:val="24"/>
          <w:lang w:eastAsia="pt-BR"/>
        </w:rPr>
      </w:pPr>
      <w:r w:rsidRPr="00484888">
        <w:rPr>
          <w:rFonts w:ascii="Arial" w:hAnsi="Arial" w:cs="Arial"/>
          <w:sz w:val="24"/>
          <w:szCs w:val="24"/>
          <w:lang w:eastAsia="pt-BR"/>
        </w:rPr>
        <w:t>Neste sentido, existem exemplos de mastectomia como a mastectomia simples, realizada precocemente a descoberta do câncer, retirando somente as glândulas mamárias e aponeurose no músculo peitoral maior. A mastectomia preventiva, a qual retira-se</w:t>
      </w:r>
      <w:r w:rsidRPr="00484888">
        <w:rPr>
          <w:rFonts w:ascii="Arial" w:hAnsi="Arial" w:cs="Arial"/>
          <w:sz w:val="24"/>
          <w:szCs w:val="24"/>
          <w:lang w:val="en-US" w:eastAsia="pt-BR"/>
        </w:rPr>
        <w:t>internamente a</w:t>
      </w:r>
      <w:r w:rsidRPr="00484888">
        <w:rPr>
          <w:rFonts w:ascii="Arial" w:hAnsi="Arial" w:cs="Arial"/>
          <w:sz w:val="24"/>
          <w:szCs w:val="24"/>
          <w:lang w:eastAsia="pt-BR"/>
        </w:rPr>
        <w:t xml:space="preserve"> mama, ou </w:t>
      </w:r>
      <w:r w:rsidRPr="00484888">
        <w:rPr>
          <w:rFonts w:ascii="Arial" w:hAnsi="Arial" w:cs="Arial"/>
          <w:sz w:val="24"/>
          <w:szCs w:val="24"/>
          <w:lang w:val="en-US" w:eastAsia="pt-BR"/>
        </w:rPr>
        <w:t>melhor</w:t>
      </w:r>
      <w:r w:rsidRPr="00484888">
        <w:rPr>
          <w:rFonts w:ascii="Arial" w:hAnsi="Arial" w:cs="Arial"/>
          <w:sz w:val="24"/>
          <w:szCs w:val="24"/>
          <w:lang w:eastAsia="pt-BR"/>
        </w:rPr>
        <w:t xml:space="preserve">, </w:t>
      </w:r>
      <w:r w:rsidRPr="00484888">
        <w:rPr>
          <w:rFonts w:ascii="Arial" w:hAnsi="Arial" w:cs="Arial"/>
          <w:sz w:val="24"/>
          <w:szCs w:val="24"/>
          <w:lang w:val="en-US" w:eastAsia="pt-BR"/>
        </w:rPr>
        <w:t xml:space="preserve">com </w:t>
      </w:r>
      <w:r w:rsidRPr="00484888">
        <w:rPr>
          <w:rFonts w:ascii="Arial" w:hAnsi="Arial" w:cs="Arial"/>
          <w:sz w:val="24"/>
          <w:szCs w:val="24"/>
          <w:lang w:eastAsia="pt-BR"/>
        </w:rPr>
        <w:t xml:space="preserve">a glândula mamária </w:t>
      </w:r>
      <w:r w:rsidRPr="00484888">
        <w:rPr>
          <w:rFonts w:ascii="Arial" w:hAnsi="Arial" w:cs="Arial"/>
          <w:sz w:val="24"/>
          <w:szCs w:val="24"/>
          <w:lang w:val="en-US" w:eastAsia="pt-BR"/>
        </w:rPr>
        <w:t>associada</w:t>
      </w:r>
      <w:r w:rsidRPr="00484888">
        <w:rPr>
          <w:rFonts w:ascii="Arial" w:hAnsi="Arial" w:cs="Arial"/>
          <w:sz w:val="24"/>
          <w:szCs w:val="24"/>
          <w:lang w:eastAsia="pt-BR"/>
        </w:rPr>
        <w:t xml:space="preserve"> com os ductos mamários, e a mastectomia radical</w:t>
      </w:r>
      <w:r w:rsidRPr="00484888">
        <w:rPr>
          <w:rFonts w:ascii="Arial" w:hAnsi="Arial" w:cs="Arial"/>
          <w:sz w:val="24"/>
          <w:szCs w:val="24"/>
          <w:lang w:val="en-US" w:eastAsia="pt-BR"/>
        </w:rPr>
        <w:t xml:space="preserve"> (figura 06)</w:t>
      </w:r>
      <w:r w:rsidRPr="00484888">
        <w:rPr>
          <w:rFonts w:ascii="Arial" w:hAnsi="Arial" w:cs="Arial"/>
          <w:sz w:val="24"/>
          <w:szCs w:val="24"/>
          <w:lang w:eastAsia="pt-BR"/>
        </w:rPr>
        <w:t xml:space="preserve">, que consiste na retirada total das glândulas mamárias, linfonodos axilares e músculo </w:t>
      </w:r>
      <w:proofErr w:type="gramStart"/>
      <w:r w:rsidRPr="00484888">
        <w:rPr>
          <w:rFonts w:ascii="Arial" w:hAnsi="Arial" w:cs="Arial"/>
          <w:sz w:val="24"/>
          <w:szCs w:val="24"/>
          <w:lang w:eastAsia="pt-BR"/>
        </w:rPr>
        <w:t>peitoral(</w:t>
      </w:r>
      <w:proofErr w:type="gramEnd"/>
      <w:r w:rsidRPr="00484888">
        <w:rPr>
          <w:rFonts w:ascii="Arial" w:hAnsi="Arial" w:cs="Arial"/>
          <w:sz w:val="24"/>
          <w:szCs w:val="24"/>
          <w:lang w:eastAsia="pt-BR"/>
        </w:rPr>
        <w:t>Dorta</w:t>
      </w:r>
      <w:r w:rsidRPr="00484888">
        <w:rPr>
          <w:rFonts w:ascii="Arial" w:hAnsi="Arial" w:cs="Arial"/>
          <w:sz w:val="24"/>
          <w:szCs w:val="24"/>
          <w:lang w:val="en-US" w:eastAsia="pt-BR"/>
        </w:rPr>
        <w:t>.</w:t>
      </w:r>
      <w:r w:rsidRPr="00484888">
        <w:rPr>
          <w:rFonts w:ascii="Arial" w:hAnsi="Arial" w:cs="Arial"/>
          <w:sz w:val="24"/>
          <w:szCs w:val="24"/>
          <w:lang w:eastAsia="pt-BR"/>
        </w:rPr>
        <w:t xml:space="preserve">, 2022). </w:t>
      </w:r>
    </w:p>
    <w:p w:rsidR="004E7C32" w:rsidRDefault="004E7C32">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8B49A0" w:rsidRDefault="008B49A0">
      <w:pPr>
        <w:spacing w:after="0" w:line="360" w:lineRule="auto"/>
        <w:jc w:val="center"/>
        <w:rPr>
          <w:rFonts w:ascii="Arial" w:hAnsi="Arial" w:cs="Arial"/>
          <w:bCs/>
          <w:sz w:val="20"/>
          <w:szCs w:val="20"/>
          <w:lang w:eastAsia="pt-BR"/>
        </w:rPr>
      </w:pPr>
    </w:p>
    <w:p w:rsidR="00695514" w:rsidRPr="00484888" w:rsidRDefault="00695514">
      <w:pPr>
        <w:spacing w:after="0" w:line="360" w:lineRule="auto"/>
        <w:jc w:val="center"/>
        <w:rPr>
          <w:rFonts w:ascii="Arial" w:hAnsi="Arial" w:cs="Arial"/>
          <w:bCs/>
          <w:sz w:val="20"/>
          <w:szCs w:val="20"/>
          <w:lang w:eastAsia="pt-BR"/>
        </w:rPr>
      </w:pPr>
    </w:p>
    <w:p w:rsidR="004E7C32" w:rsidRPr="00484888" w:rsidRDefault="00484888">
      <w:pPr>
        <w:spacing w:after="0" w:line="360" w:lineRule="auto"/>
        <w:jc w:val="center"/>
        <w:rPr>
          <w:rFonts w:ascii="Arial" w:hAnsi="Arial" w:cs="Arial"/>
          <w:bCs/>
          <w:sz w:val="20"/>
          <w:szCs w:val="20"/>
          <w:lang w:val="en-US" w:eastAsia="pt-BR"/>
        </w:rPr>
      </w:pPr>
      <w:r w:rsidRPr="00484888">
        <w:rPr>
          <w:rFonts w:ascii="Arial" w:hAnsi="Arial" w:cs="Arial"/>
          <w:bCs/>
          <w:sz w:val="20"/>
          <w:szCs w:val="20"/>
          <w:lang w:eastAsia="pt-BR"/>
        </w:rPr>
        <w:t>Figura 6: Mastectomia</w:t>
      </w:r>
      <w:r w:rsidRPr="00484888">
        <w:rPr>
          <w:rFonts w:ascii="Arial" w:hAnsi="Arial" w:cs="Arial"/>
          <w:bCs/>
          <w:sz w:val="20"/>
          <w:szCs w:val="20"/>
          <w:lang w:val="en-US" w:eastAsia="pt-BR"/>
        </w:rPr>
        <w:t xml:space="preserve"> Radical</w:t>
      </w:r>
    </w:p>
    <w:p w:rsidR="004E7C32" w:rsidRPr="00484888" w:rsidRDefault="00484888">
      <w:pPr>
        <w:pBdr>
          <w:top w:val="single" w:sz="4" w:space="1" w:color="000000"/>
          <w:left w:val="single" w:sz="4" w:space="4" w:color="000000"/>
          <w:bottom w:val="single" w:sz="4" w:space="1" w:color="000000"/>
          <w:right w:val="single" w:sz="4" w:space="4" w:color="000000"/>
        </w:pBdr>
        <w:spacing w:after="0" w:line="360" w:lineRule="auto"/>
        <w:ind w:firstLine="708"/>
        <w:jc w:val="center"/>
        <w:rPr>
          <w:rFonts w:ascii="Arial" w:hAnsi="Arial" w:cs="Arial"/>
          <w:sz w:val="24"/>
          <w:szCs w:val="24"/>
          <w:lang w:eastAsia="pt-BR"/>
        </w:rPr>
      </w:pPr>
      <w:r w:rsidRPr="00484888">
        <w:rPr>
          <w:rFonts w:ascii="Arial" w:hAnsi="Arial" w:cs="Arial"/>
          <w:noProof/>
          <w:sz w:val="24"/>
          <w:szCs w:val="24"/>
          <w:lang w:eastAsia="pt-BR"/>
        </w:rPr>
        <w:lastRenderedPageBreak/>
        <w:drawing>
          <wp:inline distT="0" distB="0" distL="0" distR="0">
            <wp:extent cx="4084955" cy="2688590"/>
            <wp:effectExtent l="19050" t="0" r="0" b="0"/>
            <wp:docPr id="124245704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7043" name="Imagem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84955" cy="2688590"/>
                    </a:xfrm>
                    <a:prstGeom prst="rect">
                      <a:avLst/>
                    </a:prstGeom>
                    <a:noFill/>
                  </pic:spPr>
                </pic:pic>
              </a:graphicData>
            </a:graphic>
          </wp:inline>
        </w:drawing>
      </w:r>
    </w:p>
    <w:p w:rsidR="004E7C32" w:rsidRPr="00484888" w:rsidRDefault="00484888">
      <w:pPr>
        <w:spacing w:after="0" w:line="360" w:lineRule="auto"/>
        <w:jc w:val="center"/>
        <w:rPr>
          <w:rFonts w:ascii="Arial" w:hAnsi="Arial" w:cs="Arial"/>
          <w:sz w:val="20"/>
          <w:szCs w:val="20"/>
          <w:lang w:eastAsia="pt-BR"/>
        </w:rPr>
      </w:pPr>
      <w:r w:rsidRPr="00484888">
        <w:rPr>
          <w:rFonts w:ascii="Arial" w:hAnsi="Arial" w:cs="Arial"/>
          <w:b/>
          <w:sz w:val="20"/>
          <w:szCs w:val="20"/>
          <w:lang w:eastAsia="pt-BR"/>
        </w:rPr>
        <w:t>Fonte:</w:t>
      </w:r>
      <w:r w:rsidRPr="00484888">
        <w:rPr>
          <w:rFonts w:ascii="Arial" w:hAnsi="Arial" w:cs="Arial"/>
          <w:sz w:val="20"/>
          <w:szCs w:val="20"/>
          <w:lang w:eastAsia="pt-BR"/>
        </w:rPr>
        <w:t xml:space="preserve"> Instituto Oncologia</w:t>
      </w:r>
    </w:p>
    <w:p w:rsidR="004E7C32" w:rsidRPr="00484888" w:rsidRDefault="004E7C32">
      <w:pPr>
        <w:spacing w:after="0" w:line="360" w:lineRule="auto"/>
        <w:ind w:firstLine="708"/>
        <w:jc w:val="both"/>
        <w:rPr>
          <w:rFonts w:ascii="Arial" w:hAnsi="Arial" w:cs="Arial"/>
          <w:sz w:val="24"/>
          <w:szCs w:val="24"/>
          <w:lang w:eastAsia="pt-BR"/>
        </w:rPr>
      </w:pPr>
    </w:p>
    <w:p w:rsidR="004E7C32" w:rsidRPr="00484888" w:rsidRDefault="00484888">
      <w:pPr>
        <w:spacing w:after="0" w:line="360" w:lineRule="auto"/>
        <w:ind w:firstLine="708"/>
        <w:jc w:val="both"/>
        <w:rPr>
          <w:rFonts w:ascii="Arial" w:hAnsi="Arial" w:cs="Arial"/>
          <w:szCs w:val="24"/>
          <w:lang w:eastAsia="pt-BR"/>
        </w:rPr>
      </w:pPr>
      <w:r w:rsidRPr="00484888">
        <w:rPr>
          <w:rFonts w:ascii="Arial" w:hAnsi="Arial" w:cs="Arial"/>
          <w:sz w:val="24"/>
          <w:szCs w:val="24"/>
          <w:lang w:eastAsia="pt-BR"/>
        </w:rPr>
        <w:t>Todas essas intervenções possuem como meta de tratamento cirúrgico erradicar a presença do câncer localizado, entretanto, os efeitos colaterais pós cirurgia variam</w:t>
      </w:r>
      <w:r w:rsidRPr="00484888">
        <w:rPr>
          <w:rFonts w:ascii="Arial" w:hAnsi="Arial" w:cs="Arial"/>
          <w:sz w:val="24"/>
          <w:szCs w:val="24"/>
          <w:lang w:val="en-US" w:eastAsia="pt-BR"/>
        </w:rPr>
        <w:t>,</w:t>
      </w:r>
      <w:r w:rsidRPr="00484888">
        <w:rPr>
          <w:rFonts w:ascii="Arial" w:hAnsi="Arial" w:cs="Arial"/>
          <w:sz w:val="24"/>
          <w:szCs w:val="24"/>
          <w:lang w:eastAsia="pt-BR"/>
        </w:rPr>
        <w:t xml:space="preserve"> desde psicológicos, alterações funcionais, devido a lesões nervosas, alterações sensitivas, </w:t>
      </w:r>
      <w:proofErr w:type="gramStart"/>
      <w:r w:rsidRPr="00484888">
        <w:rPr>
          <w:rFonts w:ascii="Arial" w:hAnsi="Arial" w:cs="Arial"/>
          <w:sz w:val="24"/>
          <w:szCs w:val="24"/>
          <w:lang w:eastAsia="pt-BR"/>
        </w:rPr>
        <w:t>axilares, braço e fraqueza muscular</w:t>
      </w:r>
      <w:proofErr w:type="gramEnd"/>
      <w:r w:rsidRPr="00484888">
        <w:rPr>
          <w:rFonts w:ascii="Arial" w:hAnsi="Arial" w:cs="Arial"/>
          <w:sz w:val="24"/>
          <w:szCs w:val="24"/>
          <w:lang w:eastAsia="pt-BR"/>
        </w:rPr>
        <w:t xml:space="preserve"> (Dorta, 2022).</w:t>
      </w:r>
    </w:p>
    <w:p w:rsidR="004E7C32" w:rsidRPr="00484888" w:rsidRDefault="004E7C32">
      <w:pPr>
        <w:spacing w:after="0" w:line="360" w:lineRule="auto"/>
        <w:jc w:val="both"/>
        <w:rPr>
          <w:rFonts w:ascii="Arial" w:hAnsi="Arial" w:cs="Arial"/>
          <w:szCs w:val="24"/>
        </w:rPr>
      </w:pPr>
    </w:p>
    <w:p w:rsidR="004E7C32" w:rsidRPr="00484888" w:rsidRDefault="00484888">
      <w:pPr>
        <w:pStyle w:val="PargrafodaLista"/>
        <w:numPr>
          <w:ilvl w:val="1"/>
          <w:numId w:val="4"/>
        </w:numPr>
        <w:spacing w:line="240" w:lineRule="auto"/>
        <w:jc w:val="both"/>
        <w:rPr>
          <w:rFonts w:ascii="Arial" w:hAnsi="Arial" w:cs="Arial"/>
          <w:sz w:val="24"/>
          <w:szCs w:val="24"/>
        </w:rPr>
      </w:pPr>
      <w:r w:rsidRPr="00484888">
        <w:rPr>
          <w:rFonts w:ascii="Arial" w:hAnsi="Arial" w:cs="Arial"/>
          <w:sz w:val="24"/>
          <w:szCs w:val="24"/>
        </w:rPr>
        <w:t xml:space="preserve"> MASTECTOMIA RADICAL</w:t>
      </w:r>
    </w:p>
    <w:p w:rsidR="004E7C32" w:rsidRPr="00484888" w:rsidRDefault="004E7C32">
      <w:pPr>
        <w:pStyle w:val="PargrafodaLista"/>
        <w:spacing w:line="240" w:lineRule="auto"/>
        <w:ind w:left="360"/>
        <w:jc w:val="both"/>
        <w:rPr>
          <w:rFonts w:ascii="Arial" w:hAnsi="Arial" w:cs="Arial"/>
          <w:b/>
          <w:sz w:val="24"/>
          <w:szCs w:val="24"/>
        </w:rPr>
      </w:pP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 xml:space="preserve">O tratamento cirúrgico da mastectomia radical </w:t>
      </w:r>
      <w:r w:rsidR="001B19F5" w:rsidRPr="00484888">
        <w:rPr>
          <w:rFonts w:ascii="Arial" w:hAnsi="Arial" w:cs="Arial"/>
          <w:sz w:val="24"/>
          <w:szCs w:val="24"/>
        </w:rPr>
        <w:t xml:space="preserve">pode ser complementado por tratamentos adjuvantes, como radioterapia, quimioterapia e terapia hormonal. Essas cirurgias podem resultar em inúmeras complicações funcionais, como danos nos nervos e músculos, dor e linfedema nos membros ipsilaterais, problemas cicatriciais, alterações posturais e de sensibilidade, fibrose, redução da amplitude de movimento do ombro e comprometimento da força muscular </w:t>
      </w:r>
      <w:r w:rsidRPr="00484888">
        <w:rPr>
          <w:rFonts w:ascii="Arial" w:hAnsi="Arial" w:cs="Arial"/>
          <w:sz w:val="24"/>
          <w:szCs w:val="24"/>
        </w:rPr>
        <w:t xml:space="preserve">(Santos., 2022). </w:t>
      </w: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Essas disfunções</w:t>
      </w:r>
      <w:r w:rsidR="001B19F5" w:rsidRPr="00484888">
        <w:rPr>
          <w:rFonts w:ascii="Arial" w:hAnsi="Arial" w:cs="Arial"/>
          <w:sz w:val="24"/>
          <w:szCs w:val="24"/>
        </w:rPr>
        <w:t xml:space="preserve"> </w:t>
      </w:r>
      <w:proofErr w:type="gramStart"/>
      <w:r w:rsidR="001B19F5" w:rsidRPr="00484888">
        <w:rPr>
          <w:rFonts w:ascii="Arial" w:hAnsi="Arial" w:cs="Arial"/>
          <w:sz w:val="24"/>
          <w:szCs w:val="24"/>
        </w:rPr>
        <w:t>ainda,podem</w:t>
      </w:r>
      <w:proofErr w:type="gramEnd"/>
      <w:r w:rsidR="001B19F5" w:rsidRPr="00484888">
        <w:rPr>
          <w:rFonts w:ascii="Arial" w:hAnsi="Arial" w:cs="Arial"/>
          <w:sz w:val="24"/>
          <w:szCs w:val="24"/>
        </w:rPr>
        <w:t xml:space="preserve"> causar prejuízo no desempenho das atividades laborais e domésticas, nas relações familiares e sociais, interferindo diretamente no funcionamento e na qualidade de vida das mulheres submetidas à cirurgia de câncer de mama</w:t>
      </w:r>
      <w:r w:rsidRPr="00484888">
        <w:rPr>
          <w:rFonts w:ascii="Arial" w:hAnsi="Arial" w:cs="Arial"/>
          <w:sz w:val="24"/>
          <w:szCs w:val="24"/>
        </w:rPr>
        <w:t>(Santos., 2022).</w:t>
      </w: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 xml:space="preserve">Sua etiologia até o momento é desconhecida, não se sabe ao certo o fator primário ou absoluto para o seu aparecimento. Entretanto, possui alguns fatores de risco que aumentam as chances de aparições ou agravamento do grau que se encontra o carcinoma, como: hereditariedade (parentes de primeiro grau como, mãe, </w:t>
      </w:r>
      <w:r w:rsidRPr="00484888">
        <w:rPr>
          <w:rFonts w:ascii="Arial" w:hAnsi="Arial" w:cs="Arial"/>
          <w:sz w:val="24"/>
          <w:szCs w:val="24"/>
        </w:rPr>
        <w:lastRenderedPageBreak/>
        <w:t>irmã, filha); obesidade; sedentarismo; reposição hormonal no período a menopausa; idade precoce na primeira menstruação abaixo de 10 anos; elevado ingesta de álcool; cigarros ou drogas diversas; e alto nível de estresse. Com isso existem 4 graus diferentes de crescimento para o câncer de mama e suas explicações que serão exemplificados na tabela 3 abaixo (Lima., 2022).</w:t>
      </w:r>
    </w:p>
    <w:p w:rsidR="004E7C32" w:rsidRPr="00484888" w:rsidRDefault="004E7C32">
      <w:pPr>
        <w:spacing w:after="0" w:line="360" w:lineRule="auto"/>
        <w:ind w:firstLine="851"/>
        <w:jc w:val="both"/>
        <w:rPr>
          <w:rFonts w:ascii="Arial" w:hAnsi="Arial" w:cs="Arial"/>
          <w:sz w:val="24"/>
          <w:szCs w:val="24"/>
        </w:rPr>
      </w:pPr>
    </w:p>
    <w:p w:rsidR="004E7C32" w:rsidRPr="00484888" w:rsidRDefault="00484888">
      <w:pPr>
        <w:spacing w:after="0" w:line="360" w:lineRule="auto"/>
        <w:ind w:firstLine="851"/>
        <w:jc w:val="center"/>
        <w:rPr>
          <w:rFonts w:ascii="Arial" w:hAnsi="Arial" w:cs="Arial"/>
          <w:szCs w:val="24"/>
        </w:rPr>
      </w:pPr>
      <w:r w:rsidRPr="00484888">
        <w:rPr>
          <w:rFonts w:ascii="Arial" w:hAnsi="Arial" w:cs="Arial"/>
          <w:b/>
          <w:szCs w:val="24"/>
        </w:rPr>
        <w:t xml:space="preserve">Quadro 3: </w:t>
      </w:r>
      <w:r w:rsidRPr="00484888">
        <w:rPr>
          <w:rFonts w:ascii="Arial" w:hAnsi="Arial" w:cs="Arial"/>
          <w:szCs w:val="24"/>
        </w:rPr>
        <w:t>Tipos de graus identificados no câncer de mama.</w:t>
      </w:r>
    </w:p>
    <w:tbl>
      <w:tblPr>
        <w:tblStyle w:val="Tabelacomgrade"/>
        <w:tblW w:w="0" w:type="auto"/>
        <w:tblInd w:w="101" w:type="dxa"/>
        <w:tblLook w:val="04A0" w:firstRow="1" w:lastRow="0" w:firstColumn="1" w:lastColumn="0" w:noHBand="0" w:noVBand="1"/>
      </w:tblPr>
      <w:tblGrid>
        <w:gridCol w:w="1992"/>
        <w:gridCol w:w="7118"/>
      </w:tblGrid>
      <w:tr w:rsidR="004E7C32" w:rsidRPr="00484888">
        <w:trPr>
          <w:trHeight w:val="709"/>
        </w:trPr>
        <w:tc>
          <w:tcPr>
            <w:tcW w:w="1992" w:type="dxa"/>
          </w:tcPr>
          <w:p w:rsidR="004E7C32" w:rsidRPr="00484888" w:rsidRDefault="00484888">
            <w:pPr>
              <w:spacing w:after="0" w:line="360" w:lineRule="auto"/>
              <w:jc w:val="center"/>
              <w:rPr>
                <w:rFonts w:ascii="Arial" w:hAnsi="Arial" w:cs="Arial"/>
                <w:b/>
                <w:sz w:val="24"/>
                <w:szCs w:val="24"/>
              </w:rPr>
            </w:pPr>
            <w:r w:rsidRPr="00484888">
              <w:rPr>
                <w:rFonts w:ascii="Arial" w:hAnsi="Arial" w:cs="Arial"/>
                <w:b/>
                <w:sz w:val="24"/>
                <w:szCs w:val="24"/>
              </w:rPr>
              <w:t>TIPOS DE GRAUS</w:t>
            </w:r>
          </w:p>
        </w:tc>
        <w:tc>
          <w:tcPr>
            <w:tcW w:w="7118" w:type="dxa"/>
          </w:tcPr>
          <w:p w:rsidR="004E7C32" w:rsidRPr="00484888" w:rsidRDefault="004E7C32">
            <w:pPr>
              <w:spacing w:after="0" w:line="360" w:lineRule="auto"/>
              <w:jc w:val="center"/>
              <w:rPr>
                <w:rFonts w:ascii="Arial" w:hAnsi="Arial" w:cs="Arial"/>
                <w:b/>
                <w:sz w:val="24"/>
                <w:szCs w:val="24"/>
              </w:rPr>
            </w:pPr>
          </w:p>
          <w:p w:rsidR="004E7C32" w:rsidRPr="00484888" w:rsidRDefault="00484888">
            <w:pPr>
              <w:spacing w:after="0" w:line="360" w:lineRule="auto"/>
              <w:jc w:val="center"/>
              <w:rPr>
                <w:rFonts w:ascii="Arial" w:hAnsi="Arial" w:cs="Arial"/>
                <w:b/>
                <w:sz w:val="24"/>
                <w:szCs w:val="24"/>
              </w:rPr>
            </w:pPr>
            <w:r w:rsidRPr="00484888">
              <w:rPr>
                <w:rFonts w:ascii="Arial" w:hAnsi="Arial" w:cs="Arial"/>
                <w:b/>
                <w:sz w:val="24"/>
                <w:szCs w:val="24"/>
              </w:rPr>
              <w:t>SIGNIFICADO</w:t>
            </w:r>
          </w:p>
        </w:tc>
      </w:tr>
      <w:tr w:rsidR="004E7C32" w:rsidRPr="00484888">
        <w:trPr>
          <w:trHeight w:val="1317"/>
        </w:trPr>
        <w:tc>
          <w:tcPr>
            <w:tcW w:w="1992"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Grau </w:t>
            </w:r>
            <w:r w:rsidR="003F5759">
              <w:rPr>
                <w:rFonts w:ascii="Arial" w:hAnsi="Arial" w:cs="Arial"/>
                <w:sz w:val="24"/>
                <w:szCs w:val="24"/>
              </w:rPr>
              <w:t>I</w:t>
            </w:r>
          </w:p>
        </w:tc>
        <w:tc>
          <w:tcPr>
            <w:tcW w:w="7118"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Fase inicial, crescendo lentamente e suas células ainda se parecem com as normais, saudáveis, não necessita de tratamento quimioterápico. A taxa de sobrevida é de 100%.</w:t>
            </w:r>
          </w:p>
        </w:tc>
      </w:tr>
      <w:tr w:rsidR="004E7C32" w:rsidRPr="00484888">
        <w:tc>
          <w:tcPr>
            <w:tcW w:w="1992"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Grau </w:t>
            </w:r>
            <w:r w:rsidR="003F5759">
              <w:rPr>
                <w:rFonts w:ascii="Arial" w:hAnsi="Arial" w:cs="Arial"/>
                <w:sz w:val="24"/>
                <w:szCs w:val="24"/>
              </w:rPr>
              <w:t>II</w:t>
            </w:r>
          </w:p>
        </w:tc>
        <w:tc>
          <w:tcPr>
            <w:tcW w:w="7118"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Nessa fase apresenta também algumas características do grau um, porém suas células já apresentam deformidade maior e existe um risco baixo de se espalhar para tecidos próximos. </w:t>
            </w:r>
          </w:p>
        </w:tc>
      </w:tr>
      <w:tr w:rsidR="004E7C32" w:rsidRPr="00484888">
        <w:tc>
          <w:tcPr>
            <w:tcW w:w="1992"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Grau </w:t>
            </w:r>
            <w:r w:rsidR="003F5759">
              <w:rPr>
                <w:rFonts w:ascii="Arial" w:hAnsi="Arial" w:cs="Arial"/>
                <w:sz w:val="24"/>
                <w:szCs w:val="24"/>
              </w:rPr>
              <w:t>III</w:t>
            </w:r>
          </w:p>
        </w:tc>
        <w:tc>
          <w:tcPr>
            <w:tcW w:w="7118"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Nessa fase o tumor tem grande chance de se espalharem, a taxa de sobrevida é de aproximadamente 70%, onde se precisam utilizar, além da cirurgia, métodos mais agressivos como quimioterapia ou radioterapia.</w:t>
            </w:r>
          </w:p>
        </w:tc>
      </w:tr>
      <w:tr w:rsidR="004E7C32" w:rsidRPr="00484888">
        <w:tc>
          <w:tcPr>
            <w:tcW w:w="1992"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Grau </w:t>
            </w:r>
            <w:r w:rsidR="003F5759">
              <w:rPr>
                <w:rFonts w:ascii="Arial" w:hAnsi="Arial" w:cs="Arial"/>
                <w:sz w:val="24"/>
                <w:szCs w:val="24"/>
              </w:rPr>
              <w:t>IV</w:t>
            </w:r>
          </w:p>
        </w:tc>
        <w:tc>
          <w:tcPr>
            <w:tcW w:w="7118" w:type="dxa"/>
          </w:tcPr>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Esse é o estágio mais avançado, muito provavelmente já existem metástases e os tratamentos são mais difíceis. A chance de uma recuperação do câncer de mama nesse estágio é baixa, em média 22%.</w:t>
            </w:r>
          </w:p>
        </w:tc>
      </w:tr>
    </w:tbl>
    <w:p w:rsidR="004E7C32" w:rsidRPr="00484888" w:rsidRDefault="004E7C32">
      <w:pPr>
        <w:spacing w:after="0" w:line="240" w:lineRule="auto"/>
        <w:jc w:val="both"/>
        <w:rPr>
          <w:rFonts w:ascii="Arial" w:hAnsi="Arial" w:cs="Arial"/>
          <w:b/>
          <w:szCs w:val="24"/>
        </w:rPr>
      </w:pPr>
    </w:p>
    <w:p w:rsidR="004E7C32" w:rsidRPr="00484888" w:rsidRDefault="00484888">
      <w:pPr>
        <w:jc w:val="both"/>
        <w:rPr>
          <w:rFonts w:ascii="Arial" w:hAnsi="Arial" w:cs="Arial"/>
          <w:szCs w:val="24"/>
        </w:rPr>
      </w:pPr>
      <w:r w:rsidRPr="00484888">
        <w:rPr>
          <w:rFonts w:ascii="Arial" w:hAnsi="Arial" w:cs="Arial"/>
          <w:b/>
          <w:szCs w:val="24"/>
        </w:rPr>
        <w:t>Fonte:</w:t>
      </w:r>
      <w:r w:rsidRPr="00484888">
        <w:rPr>
          <w:rFonts w:ascii="Arial" w:hAnsi="Arial" w:cs="Arial"/>
          <w:szCs w:val="24"/>
        </w:rPr>
        <w:t xml:space="preserve"> INCA, Ministério da Saúde</w:t>
      </w:r>
      <w:r w:rsidR="003F5759">
        <w:rPr>
          <w:rFonts w:ascii="Arial" w:hAnsi="Arial" w:cs="Arial"/>
          <w:szCs w:val="24"/>
        </w:rPr>
        <w:t xml:space="preserve"> 2022.</w:t>
      </w:r>
    </w:p>
    <w:p w:rsidR="004E7C32" w:rsidRPr="00484888" w:rsidRDefault="004E7C32">
      <w:pPr>
        <w:spacing w:after="0" w:line="360" w:lineRule="auto"/>
        <w:ind w:firstLine="708"/>
        <w:jc w:val="both"/>
        <w:rPr>
          <w:rFonts w:ascii="Arial" w:hAnsi="Arial"/>
          <w:sz w:val="24"/>
          <w:szCs w:val="24"/>
          <w:lang w:eastAsia="pt-BR"/>
        </w:rPr>
      </w:pPr>
    </w:p>
    <w:p w:rsidR="004E7C32" w:rsidRPr="00484888" w:rsidRDefault="00484888">
      <w:pPr>
        <w:spacing w:after="0" w:line="360" w:lineRule="auto"/>
        <w:ind w:firstLine="708"/>
        <w:jc w:val="both"/>
        <w:rPr>
          <w:rFonts w:ascii="Arial" w:hAnsi="Arial"/>
          <w:sz w:val="24"/>
          <w:szCs w:val="24"/>
          <w:lang w:val="en-US" w:eastAsia="pt-BR"/>
        </w:rPr>
      </w:pPr>
      <w:r w:rsidRPr="003F5759">
        <w:rPr>
          <w:rStyle w:val="eop"/>
          <w:rFonts w:ascii="Arial" w:hAnsi="Arial" w:cs="Arial"/>
          <w:sz w:val="24"/>
          <w:szCs w:val="24"/>
        </w:rPr>
        <w:t xml:space="preserve">Neste sentido, quando diagnosticado nos graus e fases iniciais, o prognóstico do câncer de mama é </w:t>
      </w:r>
      <w:r w:rsidR="003F5759" w:rsidRPr="003F5759">
        <w:rPr>
          <w:rStyle w:val="eop"/>
          <w:rFonts w:ascii="Arial" w:hAnsi="Arial" w:cs="Arial"/>
          <w:sz w:val="24"/>
          <w:szCs w:val="24"/>
        </w:rPr>
        <w:t>favorável, tendo inúmeras possibilidades</w:t>
      </w:r>
      <w:r w:rsidRPr="003F5759">
        <w:rPr>
          <w:rStyle w:val="eop"/>
          <w:rFonts w:ascii="Arial" w:hAnsi="Arial" w:cs="Arial"/>
          <w:sz w:val="24"/>
          <w:szCs w:val="24"/>
        </w:rPr>
        <w:t xml:space="preserve"> de cura. Ou seja, detectado a lesão quando esta se restringe ao parênquima mamário, com um tamanho de máximo três centímetros, permitindo dessa forma o uso de recursos terapêuticos menos mutiladores, demonstrando um prognóstico favorável. Deste modo, o diagnóstico precoce é uma forma de prevenção secundária</w:t>
      </w:r>
      <w:r w:rsidRPr="003F5759">
        <w:rPr>
          <w:rFonts w:ascii="Arial" w:hAnsi="Arial"/>
          <w:sz w:val="24"/>
          <w:szCs w:val="24"/>
          <w:lang w:eastAsia="pt-BR"/>
        </w:rPr>
        <w:t xml:space="preserve"> que visa identificar</w:t>
      </w:r>
      <w:r w:rsidRPr="00484888">
        <w:rPr>
          <w:rFonts w:ascii="Arial" w:hAnsi="Arial"/>
          <w:sz w:val="24"/>
          <w:szCs w:val="24"/>
          <w:lang w:eastAsia="pt-BR"/>
        </w:rPr>
        <w:t xml:space="preserve"> pessoas com sinais e sintomas iniciais do câncer de mama (Aragão et al., 2022).</w:t>
      </w:r>
    </w:p>
    <w:p w:rsidR="004E7C32" w:rsidRPr="00484888" w:rsidRDefault="004E7C32">
      <w:pPr>
        <w:spacing w:after="0" w:line="360" w:lineRule="auto"/>
        <w:ind w:firstLine="708"/>
        <w:jc w:val="both"/>
        <w:rPr>
          <w:rFonts w:ascii="Arial" w:hAnsi="Arial"/>
          <w:sz w:val="24"/>
          <w:szCs w:val="24"/>
          <w:lang w:val="en-US" w:eastAsia="pt-BR"/>
        </w:rPr>
      </w:pPr>
    </w:p>
    <w:p w:rsidR="004E7C32" w:rsidRPr="00484888" w:rsidRDefault="00484888" w:rsidP="00E36B2E">
      <w:pPr>
        <w:pStyle w:val="PargrafodaLista"/>
        <w:numPr>
          <w:ilvl w:val="0"/>
          <w:numId w:val="4"/>
        </w:numPr>
        <w:spacing w:after="0" w:line="360" w:lineRule="auto"/>
        <w:jc w:val="both"/>
        <w:rPr>
          <w:rFonts w:ascii="Arial" w:hAnsi="Arial" w:cs="Arial"/>
          <w:sz w:val="24"/>
          <w:szCs w:val="24"/>
        </w:rPr>
      </w:pPr>
      <w:r w:rsidRPr="00484888">
        <w:rPr>
          <w:rFonts w:ascii="Arial" w:hAnsi="Arial" w:cs="Arial"/>
          <w:sz w:val="24"/>
          <w:szCs w:val="24"/>
        </w:rPr>
        <w:t>RECURSOS FISIOTERAPÊUTICOS UTILIZADOS NA REABILITAÇÃO PÓS MASTECTOMIA RADICAL</w:t>
      </w:r>
    </w:p>
    <w:p w:rsidR="00E36B2E" w:rsidRPr="00484888" w:rsidRDefault="00E36B2E" w:rsidP="00E36B2E">
      <w:pPr>
        <w:pStyle w:val="PargrafodaLista"/>
        <w:spacing w:after="0" w:line="360" w:lineRule="auto"/>
        <w:ind w:left="360"/>
        <w:jc w:val="both"/>
        <w:rPr>
          <w:rFonts w:ascii="Arial" w:hAnsi="Arial" w:cs="Arial"/>
          <w:sz w:val="24"/>
          <w:szCs w:val="24"/>
        </w:rPr>
      </w:pPr>
    </w:p>
    <w:p w:rsidR="004E7C32" w:rsidRPr="00484888" w:rsidRDefault="00E36B2E">
      <w:pPr>
        <w:spacing w:after="0" w:line="360" w:lineRule="auto"/>
        <w:ind w:firstLine="851"/>
        <w:jc w:val="both"/>
        <w:rPr>
          <w:rFonts w:ascii="Arial" w:hAnsi="Arial" w:cs="Arial"/>
          <w:sz w:val="24"/>
          <w:szCs w:val="24"/>
        </w:rPr>
      </w:pPr>
      <w:r w:rsidRPr="00484888">
        <w:rPr>
          <w:rFonts w:ascii="Arial" w:hAnsi="Arial" w:cs="Arial"/>
          <w:sz w:val="24"/>
          <w:szCs w:val="24"/>
        </w:rPr>
        <w:t xml:space="preserve">Pós a mastectomia, é comum que as mulheres apresentem dificuldades e comprometimentos físicos, como alterações posturais, amplitude de movimento prejudicada, diminuição da força muscular, linfedema e lesões no mesmo lado do </w:t>
      </w:r>
      <w:r w:rsidR="003F5759" w:rsidRPr="00484888">
        <w:rPr>
          <w:rFonts w:ascii="Arial" w:hAnsi="Arial" w:cs="Arial"/>
          <w:sz w:val="24"/>
          <w:szCs w:val="24"/>
        </w:rPr>
        <w:t>membro. Desta</w:t>
      </w:r>
      <w:r w:rsidR="00D07AA1" w:rsidRPr="00484888">
        <w:rPr>
          <w:rFonts w:ascii="Arial" w:hAnsi="Arial" w:cs="Arial"/>
          <w:sz w:val="24"/>
          <w:szCs w:val="24"/>
        </w:rPr>
        <w:t xml:space="preserve"> forma, </w:t>
      </w:r>
      <w:r w:rsidR="003F5759" w:rsidRPr="00484888">
        <w:rPr>
          <w:rFonts w:ascii="Arial" w:hAnsi="Arial" w:cs="Arial"/>
          <w:sz w:val="24"/>
          <w:szCs w:val="24"/>
        </w:rPr>
        <w:t>esta tem</w:t>
      </w:r>
      <w:r w:rsidR="003F5759">
        <w:rPr>
          <w:rFonts w:ascii="Arial" w:hAnsi="Arial" w:cs="Arial"/>
          <w:sz w:val="24"/>
          <w:szCs w:val="24"/>
        </w:rPr>
        <w:t xml:space="preserve"> </w:t>
      </w:r>
      <w:r w:rsidRPr="00484888">
        <w:rPr>
          <w:rFonts w:ascii="Arial" w:hAnsi="Arial" w:cs="Arial"/>
          <w:sz w:val="24"/>
          <w:szCs w:val="24"/>
        </w:rPr>
        <w:t>suas atividades de vida diárias</w:t>
      </w:r>
      <w:r w:rsidR="00D07AA1" w:rsidRPr="00484888">
        <w:rPr>
          <w:rFonts w:ascii="Arial" w:hAnsi="Arial" w:cs="Arial"/>
          <w:sz w:val="24"/>
          <w:szCs w:val="24"/>
        </w:rPr>
        <w:t xml:space="preserve"> comprometidas</w:t>
      </w:r>
      <w:r w:rsidRPr="00484888">
        <w:rPr>
          <w:rFonts w:ascii="Arial" w:hAnsi="Arial" w:cs="Arial"/>
          <w:sz w:val="24"/>
          <w:szCs w:val="24"/>
        </w:rPr>
        <w:t xml:space="preserve">, </w:t>
      </w:r>
      <w:r w:rsidR="00D07AA1" w:rsidRPr="00484888">
        <w:rPr>
          <w:rFonts w:ascii="Arial" w:hAnsi="Arial" w:cs="Arial"/>
          <w:sz w:val="24"/>
          <w:szCs w:val="24"/>
        </w:rPr>
        <w:t>uma vez</w:t>
      </w:r>
      <w:r w:rsidRPr="00484888">
        <w:rPr>
          <w:rFonts w:ascii="Arial" w:hAnsi="Arial" w:cs="Arial"/>
          <w:sz w:val="24"/>
          <w:szCs w:val="24"/>
        </w:rPr>
        <w:t xml:space="preserve"> que </w:t>
      </w:r>
      <w:r w:rsidR="00D07AA1" w:rsidRPr="00484888">
        <w:rPr>
          <w:rFonts w:ascii="Arial" w:hAnsi="Arial" w:cs="Arial"/>
          <w:sz w:val="24"/>
          <w:szCs w:val="24"/>
        </w:rPr>
        <w:t>afetam</w:t>
      </w:r>
      <w:r w:rsidRPr="00484888">
        <w:rPr>
          <w:rFonts w:ascii="Arial" w:hAnsi="Arial" w:cs="Arial"/>
          <w:sz w:val="24"/>
          <w:szCs w:val="24"/>
        </w:rPr>
        <w:t xml:space="preserve"> diretamente na qualidade de vida des</w:t>
      </w:r>
      <w:r w:rsidR="00D07AA1" w:rsidRPr="00484888">
        <w:rPr>
          <w:rFonts w:ascii="Arial" w:hAnsi="Arial" w:cs="Arial"/>
          <w:sz w:val="24"/>
          <w:szCs w:val="24"/>
        </w:rPr>
        <w:t>t</w:t>
      </w:r>
      <w:r w:rsidRPr="00484888">
        <w:rPr>
          <w:rFonts w:ascii="Arial" w:hAnsi="Arial" w:cs="Arial"/>
          <w:sz w:val="24"/>
          <w:szCs w:val="24"/>
        </w:rPr>
        <w:t xml:space="preserve">as pacientes (Mendes., 2022). </w:t>
      </w:r>
    </w:p>
    <w:p w:rsidR="004E7C32" w:rsidRPr="00484888" w:rsidRDefault="00484888">
      <w:pPr>
        <w:spacing w:after="0" w:line="360" w:lineRule="auto"/>
        <w:ind w:firstLine="708"/>
        <w:jc w:val="both"/>
        <w:rPr>
          <w:rFonts w:ascii="Arial" w:hAnsi="Arial" w:cs="Arial"/>
          <w:sz w:val="24"/>
          <w:shd w:val="clear" w:color="auto" w:fill="FFFFFF"/>
        </w:rPr>
      </w:pPr>
      <w:r w:rsidRPr="00484888">
        <w:rPr>
          <w:rFonts w:ascii="Arial" w:hAnsi="Arial" w:cs="Arial"/>
          <w:sz w:val="24"/>
          <w:shd w:val="clear" w:color="auto" w:fill="FFFFFF"/>
        </w:rPr>
        <w:t xml:space="preserve">Ao decorrer do processo de prevenção, o fisioterapeuta irá intervirno combate dos sintomas derivados da doença e do tratamento, reduzindo as complicações. As intervenções do Fisioterapeuta aos cuidados paliativos são os métodos analgésicos, os sintomas físicos, e atuação nas complicações musculares e técnicas de conservação de energia (Tomaz., 2022). </w:t>
      </w:r>
    </w:p>
    <w:p w:rsidR="004E7C32" w:rsidRPr="00484888" w:rsidRDefault="00484888">
      <w:pPr>
        <w:spacing w:after="0" w:line="360" w:lineRule="auto"/>
        <w:ind w:firstLine="851"/>
        <w:jc w:val="both"/>
        <w:rPr>
          <w:rFonts w:ascii="Arial" w:hAnsi="Arial" w:cs="Arial"/>
          <w:sz w:val="24"/>
        </w:rPr>
      </w:pPr>
      <w:r w:rsidRPr="00484888">
        <w:rPr>
          <w:rFonts w:ascii="Arial" w:hAnsi="Arial" w:cs="Arial"/>
          <w:sz w:val="24"/>
        </w:rPr>
        <w:t>O tratamento fisioterapêutico é realizado com as mulheres que fizeram a cirurgias da mama devido ao CA. A abordagem inicia-se no pré-operatório, elas são instruídas quanto à forma de agir no pós-operatório e a necessidade de realizar à reabilitação (</w:t>
      </w:r>
      <w:proofErr w:type="spellStart"/>
      <w:r w:rsidRPr="00484888">
        <w:rPr>
          <w:rFonts w:ascii="Arial" w:hAnsi="Arial" w:cs="Arial"/>
          <w:sz w:val="24"/>
        </w:rPr>
        <w:t>Jammal</w:t>
      </w:r>
      <w:proofErr w:type="spellEnd"/>
      <w:r w:rsidRPr="00484888">
        <w:rPr>
          <w:rFonts w:ascii="Arial" w:hAnsi="Arial" w:cs="Arial"/>
          <w:sz w:val="24"/>
        </w:rPr>
        <w:t>., 2020)</w:t>
      </w:r>
    </w:p>
    <w:p w:rsidR="004E7C32" w:rsidRPr="00484888" w:rsidRDefault="00D07AA1">
      <w:pPr>
        <w:spacing w:after="0" w:line="360" w:lineRule="auto"/>
        <w:ind w:firstLine="851"/>
        <w:jc w:val="both"/>
        <w:rPr>
          <w:rFonts w:ascii="Arial" w:hAnsi="Arial" w:cs="Arial"/>
          <w:sz w:val="24"/>
        </w:rPr>
      </w:pPr>
      <w:r w:rsidRPr="00484888">
        <w:rPr>
          <w:rFonts w:ascii="Arial" w:hAnsi="Arial" w:cs="Arial"/>
          <w:sz w:val="24"/>
        </w:rPr>
        <w:t xml:space="preserve">Quanto mais cedo começar a se exercitar, mais rápida será sua resposta ao tratamento. Os exercícios iniciais de mobilidade dos membros superiores devem ter escopo limitado e incluir exercícios posturais simples e dinâmicos, além da massagem de drenagem linfática no menor tempo possível, sempre levando em consideração as dificuldades individuais de cada </w:t>
      </w:r>
      <w:r w:rsidR="003F5759" w:rsidRPr="00484888">
        <w:rPr>
          <w:rFonts w:ascii="Arial" w:hAnsi="Arial" w:cs="Arial"/>
          <w:sz w:val="24"/>
        </w:rPr>
        <w:t>paciente (</w:t>
      </w:r>
      <w:proofErr w:type="spellStart"/>
      <w:r w:rsidRPr="00484888">
        <w:rPr>
          <w:rFonts w:ascii="Arial" w:hAnsi="Arial" w:cs="Arial"/>
          <w:sz w:val="24"/>
        </w:rPr>
        <w:t>Jammal</w:t>
      </w:r>
      <w:proofErr w:type="spellEnd"/>
      <w:r w:rsidRPr="00484888">
        <w:rPr>
          <w:rFonts w:ascii="Arial" w:hAnsi="Arial" w:cs="Arial"/>
          <w:sz w:val="24"/>
        </w:rPr>
        <w:t>., 2020).</w:t>
      </w:r>
    </w:p>
    <w:p w:rsidR="004E7C32" w:rsidRPr="00484888" w:rsidRDefault="00484888">
      <w:pPr>
        <w:spacing w:after="0" w:line="360" w:lineRule="auto"/>
        <w:ind w:firstLine="851"/>
        <w:jc w:val="both"/>
        <w:rPr>
          <w:rFonts w:ascii="Arial" w:hAnsi="Arial" w:cs="Arial"/>
          <w:sz w:val="24"/>
        </w:rPr>
      </w:pPr>
      <w:r w:rsidRPr="00484888">
        <w:rPr>
          <w:rFonts w:ascii="Arial" w:hAnsi="Arial" w:cs="Arial"/>
          <w:sz w:val="24"/>
        </w:rPr>
        <w:t>O profissional da fisioterapia passou a desempenhar um papel fundamental na assistência à mulher, podendo atuar no período pré-operatório na prevenção das complicações circulatórias, respiratórias, osteomusculares e orientações quanto ao posicionamento no leito. O pós-operatório tem como finalidade evitar e minimizar as complicações (Souza., 2020).</w:t>
      </w:r>
    </w:p>
    <w:p w:rsidR="004E7C32" w:rsidRPr="00484888" w:rsidRDefault="00484888">
      <w:pPr>
        <w:spacing w:after="0" w:line="360" w:lineRule="auto"/>
        <w:ind w:firstLine="851"/>
        <w:jc w:val="both"/>
        <w:rPr>
          <w:rFonts w:ascii="Arial" w:hAnsi="Arial" w:cs="Arial"/>
          <w:sz w:val="24"/>
          <w:szCs w:val="24"/>
        </w:rPr>
      </w:pPr>
      <w:r w:rsidRPr="00484888">
        <w:rPr>
          <w:rFonts w:ascii="Arial" w:hAnsi="Arial" w:cs="Arial"/>
          <w:sz w:val="24"/>
          <w:szCs w:val="24"/>
        </w:rPr>
        <w:t xml:space="preserve">A </w:t>
      </w:r>
      <w:r w:rsidR="00D07AA1" w:rsidRPr="00484888">
        <w:rPr>
          <w:rFonts w:ascii="Arial" w:hAnsi="Arial" w:cs="Arial"/>
          <w:sz w:val="24"/>
          <w:szCs w:val="24"/>
        </w:rPr>
        <w:t>intervenção</w:t>
      </w:r>
      <w:r w:rsidRPr="00484888">
        <w:rPr>
          <w:rFonts w:ascii="Arial" w:hAnsi="Arial" w:cs="Arial"/>
          <w:sz w:val="24"/>
          <w:szCs w:val="24"/>
        </w:rPr>
        <w:t xml:space="preserve"> nas alterações posturais </w:t>
      </w:r>
      <w:r w:rsidR="00D07AA1" w:rsidRPr="00484888">
        <w:rPr>
          <w:rFonts w:ascii="Arial" w:hAnsi="Arial" w:cs="Arial"/>
          <w:sz w:val="24"/>
          <w:szCs w:val="24"/>
        </w:rPr>
        <w:t xml:space="preserve">tem como objetivo promover a reeducação com os seguintes objetivos: corrigir as alterações causadas pelo tratamento cirúrgico, equilibrar a força dos músculos posturais e a progressão da resistência postural. Deste modo, recomenda-se o uso de RPG (Reeducação Postural Global) para posturas específicas, afim de alongar a estrutura muscular da </w:t>
      </w:r>
      <w:r w:rsidR="00D07AA1" w:rsidRPr="00484888">
        <w:rPr>
          <w:rFonts w:ascii="Arial" w:hAnsi="Arial" w:cs="Arial"/>
          <w:sz w:val="24"/>
          <w:szCs w:val="24"/>
        </w:rPr>
        <w:lastRenderedPageBreak/>
        <w:t xml:space="preserve">cadeia, promovendo assim o posicionamento adequado das articulações e o fortalecimento </w:t>
      </w:r>
      <w:proofErr w:type="gramStart"/>
      <w:r w:rsidR="00D07AA1" w:rsidRPr="00484888">
        <w:rPr>
          <w:rFonts w:ascii="Arial" w:hAnsi="Arial" w:cs="Arial"/>
          <w:sz w:val="24"/>
          <w:szCs w:val="24"/>
        </w:rPr>
        <w:t>muscular</w:t>
      </w:r>
      <w:r w:rsidRPr="00484888">
        <w:rPr>
          <w:rFonts w:ascii="Arial" w:hAnsi="Arial" w:cs="Arial"/>
          <w:sz w:val="24"/>
          <w:szCs w:val="24"/>
        </w:rPr>
        <w:t>(</w:t>
      </w:r>
      <w:proofErr w:type="gramEnd"/>
      <w:r w:rsidRPr="00484888">
        <w:rPr>
          <w:rFonts w:ascii="Arial" w:hAnsi="Arial" w:cs="Arial"/>
          <w:sz w:val="24"/>
          <w:szCs w:val="24"/>
        </w:rPr>
        <w:t>Santos., 2022).</w:t>
      </w:r>
    </w:p>
    <w:p w:rsidR="004E7C32" w:rsidRPr="00484888" w:rsidRDefault="0035365C">
      <w:pPr>
        <w:spacing w:after="0" w:line="360" w:lineRule="auto"/>
        <w:ind w:firstLine="851"/>
        <w:jc w:val="both"/>
        <w:rPr>
          <w:rFonts w:ascii="Arial" w:hAnsi="Arial" w:cs="Arial"/>
          <w:sz w:val="24"/>
          <w:szCs w:val="24"/>
        </w:rPr>
      </w:pPr>
      <w:r w:rsidRPr="00484888">
        <w:rPr>
          <w:rFonts w:ascii="Arial" w:hAnsi="Arial" w:cs="Arial"/>
          <w:sz w:val="24"/>
          <w:szCs w:val="24"/>
        </w:rPr>
        <w:t xml:space="preserve">Estudos apontam que a fisioterapia inclusa entre a sexta eoitava semana, demonstra melhora na função do ombro em pacientes submetidas a cirurgia de câncer de mama. Além disso, a fisioterapia intervirá na prevenção e tratamento de complicações cirúrgicas com o objetivo de manter a função e melhorar a qualidade de vida das mulheres submetidas à cirurgia mamária. Técnicas de alongamento, mobilização articular, movimentos ativos, exercícios resistidos, mobilização cicatricial e liberação miofascial têm demonstrado bons resultados na melhora da amplitude de movimento, dor e qualidade de vida dos pacientes após o período de </w:t>
      </w:r>
      <w:proofErr w:type="gramStart"/>
      <w:r w:rsidRPr="00484888">
        <w:rPr>
          <w:rFonts w:ascii="Arial" w:hAnsi="Arial" w:cs="Arial"/>
          <w:sz w:val="24"/>
          <w:szCs w:val="24"/>
        </w:rPr>
        <w:t>intervenção(</w:t>
      </w:r>
      <w:proofErr w:type="gramEnd"/>
      <w:r w:rsidRPr="00484888">
        <w:rPr>
          <w:rFonts w:ascii="Arial" w:hAnsi="Arial" w:cs="Arial"/>
          <w:sz w:val="24"/>
          <w:szCs w:val="24"/>
        </w:rPr>
        <w:t>Lima., 2022).</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A mesma deve ser incluída no planejamento da assistência para a reabilitação física no período pós-operatório do câncer de mama, uma vez que, na mastectomia, a remoção do músculo peitoral maior resulta em queda da força e função do membro superior envolvido, além de um possível trauma do nervo torácico longo, fraqueza do músculo, com consequentes alterações na estabilização e rotação da escápula para cima, limitando a abdução ativa do braço</w:t>
      </w:r>
      <w:bookmarkStart w:id="15" w:name="_Hlk134546362"/>
      <w:r w:rsidRPr="00484888">
        <w:rPr>
          <w:rFonts w:ascii="Arial" w:hAnsi="Arial" w:cs="Arial"/>
          <w:sz w:val="24"/>
          <w:szCs w:val="24"/>
        </w:rPr>
        <w:t xml:space="preserve"> (Costa., 2020)</w:t>
      </w:r>
    </w:p>
    <w:bookmarkEnd w:id="15"/>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O atendimento fisioterapêutico utiliza-se de recursos capazes de intervir na recuperação funcional da cintura escapular, do membro superior envolvido e da profilaxia de sequelas como retração, aderência cicatricial e de complicações como fibrose e Linfedema (Costa., 2020).</w:t>
      </w:r>
    </w:p>
    <w:p w:rsidR="004D6D2C" w:rsidRDefault="00484888" w:rsidP="004D6D2C">
      <w:pPr>
        <w:spacing w:after="0" w:line="360" w:lineRule="auto"/>
        <w:jc w:val="both"/>
        <w:rPr>
          <w:rFonts w:ascii="Arial" w:hAnsi="Arial" w:cs="Arial"/>
          <w:sz w:val="24"/>
        </w:rPr>
      </w:pPr>
      <w:r w:rsidRPr="00484888">
        <w:rPr>
          <w:rFonts w:ascii="Arial" w:hAnsi="Arial" w:cs="Arial"/>
          <w:sz w:val="24"/>
        </w:rPr>
        <w:t xml:space="preserve">             Os procedimentos fisioterapêuticos que podem ser empregados no pós-operatório do câncer de mama, que se destacam em: a drenagem linfática manual, Bandagem elástica, compressão pneumática, Cinesioterapia (exercícios ativos, passivos, alongamentos, exercícios respiratórios, treino de marcha, equilíbrio), massagem relaxante, reeducação postural, TENS, e a readaptação domiciliar com o intuito de facilitar qualidade de vida, onde serão expostos da melhor forma com a tabela 4 abaixo (Souza., 2020).</w:t>
      </w:r>
    </w:p>
    <w:p w:rsidR="0035365C" w:rsidRDefault="004D6D2C" w:rsidP="004D6D2C">
      <w:pPr>
        <w:spacing w:after="0" w:line="360" w:lineRule="auto"/>
        <w:jc w:val="both"/>
        <w:rPr>
          <w:rStyle w:val="fontstyle01"/>
          <w:rFonts w:ascii="Arial" w:hAnsi="Arial" w:cs="Arial"/>
          <w:color w:val="auto"/>
          <w:szCs w:val="22"/>
        </w:rPr>
      </w:pPr>
      <w:r>
        <w:rPr>
          <w:rStyle w:val="fontstyle01"/>
          <w:rFonts w:ascii="Arial" w:hAnsi="Arial" w:cs="Arial"/>
        </w:rPr>
        <w:t xml:space="preserve">            </w:t>
      </w:r>
      <w:r w:rsidR="001A653C" w:rsidRPr="001A653C">
        <w:rPr>
          <w:rStyle w:val="fontstyle01"/>
          <w:rFonts w:ascii="Arial" w:hAnsi="Arial" w:cs="Arial"/>
        </w:rPr>
        <w:t xml:space="preserve"> O dia a dia da paciente pode ser bastante afetado, como se sentir indisposta ou até menosprezada por não conseguir fazer as atividades diárias, como também o risco de queda nesse momento aumenta dentre isso existe cuidados para tomar dentro do ambiente domiciliar como: </w:t>
      </w:r>
      <w:r w:rsidR="001A653C">
        <w:rPr>
          <w:rStyle w:val="fontstyle01"/>
          <w:rFonts w:ascii="Arial" w:hAnsi="Arial" w:cs="Arial"/>
          <w:lang w:eastAsia="pt-BR"/>
        </w:rPr>
        <w:t>retirar os</w:t>
      </w:r>
      <w:r w:rsidR="001A653C" w:rsidRPr="001A653C">
        <w:rPr>
          <w:rStyle w:val="fontstyle01"/>
          <w:rFonts w:ascii="Arial" w:hAnsi="Arial" w:cs="Arial"/>
          <w:lang w:eastAsia="pt-BR"/>
        </w:rPr>
        <w:t xml:space="preserve"> tapetes do caminho do paciente</w:t>
      </w:r>
      <w:r w:rsidR="001A653C">
        <w:rPr>
          <w:rStyle w:val="fontstyle01"/>
          <w:rFonts w:ascii="Arial" w:hAnsi="Arial" w:cs="Arial"/>
          <w:lang w:eastAsia="pt-BR"/>
        </w:rPr>
        <w:t>, evitar</w:t>
      </w:r>
      <w:r w:rsidR="001A653C" w:rsidRPr="001A653C">
        <w:rPr>
          <w:rStyle w:val="fontstyle01"/>
          <w:rFonts w:ascii="Arial" w:hAnsi="Arial" w:cs="Arial"/>
          <w:lang w:eastAsia="pt-BR"/>
        </w:rPr>
        <w:t xml:space="preserve"> que o paciente ande de meia</w:t>
      </w:r>
      <w:r w:rsidR="001A653C">
        <w:rPr>
          <w:rStyle w:val="fontstyle01"/>
          <w:rFonts w:ascii="Arial" w:hAnsi="Arial" w:cs="Arial"/>
          <w:lang w:eastAsia="pt-BR"/>
        </w:rPr>
        <w:t>, dar</w:t>
      </w:r>
      <w:r w:rsidR="001A653C" w:rsidRPr="001A653C">
        <w:rPr>
          <w:rStyle w:val="fontstyle01"/>
          <w:rFonts w:ascii="Arial" w:hAnsi="Arial" w:cs="Arial"/>
          <w:lang w:eastAsia="pt-BR"/>
        </w:rPr>
        <w:t xml:space="preserve"> preferência ao uso de calçado de borracha</w:t>
      </w:r>
      <w:r w:rsidR="001A653C">
        <w:rPr>
          <w:rStyle w:val="fontstyle01"/>
          <w:rFonts w:ascii="Arial" w:hAnsi="Arial" w:cs="Arial"/>
          <w:lang w:eastAsia="pt-BR"/>
        </w:rPr>
        <w:t>, não deixar</w:t>
      </w:r>
      <w:r w:rsidR="001A653C" w:rsidRPr="001A653C">
        <w:rPr>
          <w:rStyle w:val="fontstyle01"/>
          <w:rFonts w:ascii="Arial" w:hAnsi="Arial" w:cs="Arial"/>
          <w:lang w:eastAsia="pt-BR"/>
        </w:rPr>
        <w:t xml:space="preserve"> os pisos encerados ou molhados</w:t>
      </w:r>
      <w:r w:rsidR="001A653C">
        <w:rPr>
          <w:rStyle w:val="fontstyle01"/>
          <w:rFonts w:ascii="Arial" w:hAnsi="Arial" w:cs="Arial"/>
          <w:lang w:eastAsia="pt-BR"/>
        </w:rPr>
        <w:t>, manter</w:t>
      </w:r>
      <w:r w:rsidR="001A653C" w:rsidRPr="001A653C">
        <w:rPr>
          <w:rStyle w:val="fontstyle01"/>
          <w:rFonts w:ascii="Arial" w:hAnsi="Arial" w:cs="Arial"/>
          <w:lang w:eastAsia="pt-BR"/>
        </w:rPr>
        <w:t xml:space="preserve"> os locais por onde o paciente </w:t>
      </w:r>
      <w:r w:rsidR="001A653C" w:rsidRPr="001A653C">
        <w:rPr>
          <w:rStyle w:val="fontstyle01"/>
          <w:rFonts w:ascii="Arial" w:hAnsi="Arial" w:cs="Arial"/>
          <w:lang w:eastAsia="pt-BR"/>
        </w:rPr>
        <w:lastRenderedPageBreak/>
        <w:t>anda bem iluminado</w:t>
      </w:r>
      <w:r w:rsidR="001A653C">
        <w:rPr>
          <w:rStyle w:val="fontstyle01"/>
          <w:rFonts w:ascii="Arial" w:hAnsi="Arial" w:cs="Arial"/>
          <w:lang w:eastAsia="pt-BR"/>
        </w:rPr>
        <w:t xml:space="preserve">s, </w:t>
      </w:r>
      <w:r>
        <w:rPr>
          <w:rStyle w:val="fontstyle01"/>
          <w:rFonts w:ascii="Arial" w:hAnsi="Arial" w:cs="Arial"/>
          <w:lang w:eastAsia="pt-BR"/>
        </w:rPr>
        <w:t>a</w:t>
      </w:r>
      <w:r w:rsidR="001A653C" w:rsidRPr="001A653C">
        <w:rPr>
          <w:rStyle w:val="fontstyle01"/>
          <w:rFonts w:ascii="Arial" w:hAnsi="Arial" w:cs="Arial"/>
          <w:lang w:eastAsia="pt-BR"/>
        </w:rPr>
        <w:t>fast</w:t>
      </w:r>
      <w:r>
        <w:rPr>
          <w:rStyle w:val="fontstyle01"/>
          <w:rFonts w:ascii="Arial" w:hAnsi="Arial" w:cs="Arial"/>
          <w:lang w:eastAsia="pt-BR"/>
        </w:rPr>
        <w:t>ar</w:t>
      </w:r>
      <w:r w:rsidR="001A653C" w:rsidRPr="001A653C">
        <w:rPr>
          <w:rStyle w:val="fontstyle01"/>
          <w:rFonts w:ascii="Arial" w:hAnsi="Arial" w:cs="Arial"/>
          <w:lang w:eastAsia="pt-BR"/>
        </w:rPr>
        <w:t xml:space="preserve"> os móveis para facilitar a locomoção</w:t>
      </w:r>
      <w:r>
        <w:rPr>
          <w:rStyle w:val="fontstyle01"/>
          <w:rFonts w:ascii="Arial" w:hAnsi="Arial" w:cs="Arial"/>
          <w:lang w:eastAsia="pt-BR"/>
        </w:rPr>
        <w:t>, c</w:t>
      </w:r>
      <w:r w:rsidR="001A653C" w:rsidRPr="001A653C">
        <w:rPr>
          <w:rStyle w:val="fontstyle01"/>
          <w:rFonts w:ascii="Arial" w:hAnsi="Arial" w:cs="Arial"/>
          <w:lang w:eastAsia="pt-BR"/>
        </w:rPr>
        <w:t>olo</w:t>
      </w:r>
      <w:r>
        <w:rPr>
          <w:rStyle w:val="fontstyle01"/>
          <w:rFonts w:ascii="Arial" w:hAnsi="Arial" w:cs="Arial"/>
          <w:lang w:eastAsia="pt-BR"/>
        </w:rPr>
        <w:t>car</w:t>
      </w:r>
      <w:r w:rsidR="001A653C" w:rsidRPr="001A653C">
        <w:rPr>
          <w:rStyle w:val="fontstyle01"/>
          <w:rFonts w:ascii="Arial" w:hAnsi="Arial" w:cs="Arial"/>
          <w:lang w:eastAsia="pt-BR"/>
        </w:rPr>
        <w:t xml:space="preserve"> tapetes antiderrapantes dentro e fora do banheiro, </w:t>
      </w:r>
      <w:r>
        <w:rPr>
          <w:rStyle w:val="fontstyle01"/>
          <w:rFonts w:ascii="Arial" w:hAnsi="Arial" w:cs="Arial"/>
          <w:lang w:eastAsia="pt-BR"/>
        </w:rPr>
        <w:t>se for necessário uso de</w:t>
      </w:r>
      <w:r w:rsidR="001A653C" w:rsidRPr="001A653C">
        <w:rPr>
          <w:rStyle w:val="fontstyle01"/>
          <w:rFonts w:ascii="Arial" w:hAnsi="Arial" w:cs="Arial"/>
          <w:lang w:eastAsia="pt-BR"/>
        </w:rPr>
        <w:t xml:space="preserve"> cadeira de rodas, antes de mobilizar o paciente, confira se as rodas estão travadas</w:t>
      </w:r>
      <w:r>
        <w:rPr>
          <w:rStyle w:val="fontstyle01"/>
          <w:rFonts w:ascii="Arial" w:hAnsi="Arial" w:cs="Arial"/>
          <w:lang w:eastAsia="pt-BR"/>
        </w:rPr>
        <w:t>, e</w:t>
      </w:r>
      <w:r w:rsidR="001A653C" w:rsidRPr="001A653C">
        <w:rPr>
          <w:rStyle w:val="fontstyle01"/>
          <w:rFonts w:ascii="Arial" w:hAnsi="Arial" w:cs="Arial"/>
          <w:lang w:eastAsia="pt-BR"/>
        </w:rPr>
        <w:t>vit</w:t>
      </w:r>
      <w:r>
        <w:rPr>
          <w:rStyle w:val="fontstyle01"/>
          <w:rFonts w:ascii="Arial" w:hAnsi="Arial" w:cs="Arial"/>
          <w:lang w:eastAsia="pt-BR"/>
        </w:rPr>
        <w:t>ar</w:t>
      </w:r>
      <w:r w:rsidR="001A653C" w:rsidRPr="001A653C">
        <w:rPr>
          <w:rStyle w:val="fontstyle01"/>
          <w:rFonts w:ascii="Arial" w:hAnsi="Arial" w:cs="Arial"/>
          <w:lang w:eastAsia="pt-BR"/>
        </w:rPr>
        <w:t xml:space="preserve"> que o paciente fique desacompanhado em casa.</w:t>
      </w:r>
    </w:p>
    <w:p w:rsidR="004D6D2C" w:rsidRPr="004D6D2C" w:rsidRDefault="004D6D2C" w:rsidP="004D6D2C">
      <w:pPr>
        <w:spacing w:after="0" w:line="360" w:lineRule="auto"/>
        <w:jc w:val="both"/>
        <w:rPr>
          <w:rFonts w:ascii="Arial" w:hAnsi="Arial" w:cs="Arial"/>
          <w:sz w:val="24"/>
        </w:rPr>
      </w:pPr>
      <w:r>
        <w:rPr>
          <w:rFonts w:ascii="Arial" w:hAnsi="Arial" w:cs="Arial"/>
          <w:sz w:val="24"/>
        </w:rPr>
        <w:t xml:space="preserve">               Por esse motivo existem procedimentos não invasivos para melhorar a funcionalidade da paciente.</w:t>
      </w:r>
    </w:p>
    <w:p w:rsidR="004E7C32" w:rsidRPr="00484888" w:rsidRDefault="00484888" w:rsidP="0035365C">
      <w:pPr>
        <w:spacing w:after="0" w:line="360" w:lineRule="auto"/>
        <w:jc w:val="center"/>
        <w:rPr>
          <w:rFonts w:ascii="Arial" w:hAnsi="Arial" w:cs="Arial"/>
          <w:sz w:val="24"/>
          <w:szCs w:val="24"/>
        </w:rPr>
      </w:pPr>
      <w:r w:rsidRPr="00484888">
        <w:rPr>
          <w:rFonts w:ascii="Arial" w:hAnsi="Arial" w:cs="Arial"/>
          <w:bCs/>
          <w:sz w:val="24"/>
          <w:szCs w:val="24"/>
        </w:rPr>
        <w:t>Quadro 4:</w:t>
      </w:r>
      <w:r w:rsidRPr="00484888">
        <w:rPr>
          <w:rFonts w:ascii="Arial" w:hAnsi="Arial" w:cs="Arial"/>
          <w:sz w:val="24"/>
          <w:szCs w:val="24"/>
        </w:rPr>
        <w:t xml:space="preserve"> Procedimentos fisioterapêuticos empregados no pós-operatório.</w:t>
      </w:r>
    </w:p>
    <w:tbl>
      <w:tblPr>
        <w:tblStyle w:val="Tabelacomgrade"/>
        <w:tblW w:w="0" w:type="auto"/>
        <w:tblLook w:val="04A0" w:firstRow="1" w:lastRow="0" w:firstColumn="1" w:lastColumn="0" w:noHBand="0" w:noVBand="1"/>
      </w:tblPr>
      <w:tblGrid>
        <w:gridCol w:w="2660"/>
        <w:gridCol w:w="6551"/>
      </w:tblGrid>
      <w:tr w:rsidR="004E7C32" w:rsidRPr="00484888">
        <w:tc>
          <w:tcPr>
            <w:tcW w:w="2660" w:type="dxa"/>
          </w:tcPr>
          <w:p w:rsidR="004E7C32" w:rsidRPr="00484888" w:rsidRDefault="00484888">
            <w:pPr>
              <w:spacing w:after="0" w:line="360" w:lineRule="auto"/>
              <w:jc w:val="center"/>
              <w:rPr>
                <w:rFonts w:ascii="Arial" w:hAnsi="Arial" w:cs="Arial"/>
                <w:b/>
                <w:sz w:val="24"/>
                <w:szCs w:val="24"/>
              </w:rPr>
            </w:pPr>
            <w:r w:rsidRPr="00484888">
              <w:rPr>
                <w:rFonts w:ascii="Arial" w:hAnsi="Arial" w:cs="Arial"/>
                <w:b/>
                <w:sz w:val="24"/>
                <w:szCs w:val="24"/>
              </w:rPr>
              <w:t>PROCEDIMENTOS</w:t>
            </w:r>
          </w:p>
        </w:tc>
        <w:tc>
          <w:tcPr>
            <w:tcW w:w="6551" w:type="dxa"/>
          </w:tcPr>
          <w:p w:rsidR="004E7C32" w:rsidRPr="00484888" w:rsidRDefault="00484888">
            <w:pPr>
              <w:spacing w:line="360" w:lineRule="auto"/>
              <w:jc w:val="center"/>
              <w:rPr>
                <w:rFonts w:ascii="Arial" w:hAnsi="Arial" w:cs="Arial"/>
                <w:b/>
                <w:sz w:val="24"/>
                <w:szCs w:val="24"/>
              </w:rPr>
            </w:pPr>
            <w:r w:rsidRPr="00484888">
              <w:rPr>
                <w:rFonts w:ascii="Arial" w:hAnsi="Arial" w:cs="Arial"/>
                <w:b/>
                <w:sz w:val="24"/>
                <w:szCs w:val="24"/>
              </w:rPr>
              <w:t>APLICAÇÃO</w:t>
            </w:r>
          </w:p>
        </w:tc>
      </w:tr>
      <w:tr w:rsidR="004E7C32" w:rsidRPr="00484888">
        <w:tc>
          <w:tcPr>
            <w:tcW w:w="2660"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Drenagem Linfática</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Técnica de massagem, que seguem o trajeto do sistema linfático, através da drenagem do excesso de líquido acumulado no interstício, no tecido e dentro dos vasos, através das anastomoses superficiais linfo-linfáticas, </w:t>
            </w:r>
            <w:proofErr w:type="spellStart"/>
            <w:r w:rsidRPr="00484888">
              <w:rPr>
                <w:rFonts w:ascii="Arial" w:hAnsi="Arial" w:cs="Arial"/>
                <w:sz w:val="24"/>
                <w:szCs w:val="24"/>
              </w:rPr>
              <w:t>axilo</w:t>
            </w:r>
            <w:proofErr w:type="spellEnd"/>
            <w:r w:rsidRPr="00484888">
              <w:rPr>
                <w:rFonts w:ascii="Arial" w:hAnsi="Arial" w:cs="Arial"/>
                <w:sz w:val="24"/>
                <w:szCs w:val="24"/>
              </w:rPr>
              <w:t xml:space="preserve">-axilar e </w:t>
            </w:r>
            <w:proofErr w:type="spellStart"/>
            <w:r w:rsidRPr="00484888">
              <w:rPr>
                <w:rFonts w:ascii="Arial" w:hAnsi="Arial" w:cs="Arial"/>
                <w:sz w:val="24"/>
                <w:szCs w:val="24"/>
              </w:rPr>
              <w:t>axilo</w:t>
            </w:r>
            <w:proofErr w:type="spellEnd"/>
            <w:r w:rsidRPr="00484888">
              <w:rPr>
                <w:rFonts w:ascii="Arial" w:hAnsi="Arial" w:cs="Arial"/>
                <w:sz w:val="24"/>
                <w:szCs w:val="24"/>
              </w:rPr>
              <w:t>-inguinal, facilitando o deslocamento da linfa.</w:t>
            </w:r>
          </w:p>
        </w:tc>
      </w:tr>
      <w:tr w:rsidR="004E7C32" w:rsidRPr="00484888">
        <w:tc>
          <w:tcPr>
            <w:tcW w:w="2660"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Bandagem Elástica</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Através de braçadeiras elásticas com pressão de 30 a 40 mmHg devem ser utilizadas diariamente para se manter e incrementar os efeitos da drenagem linfática manual.</w:t>
            </w:r>
          </w:p>
        </w:tc>
      </w:tr>
      <w:tr w:rsidR="004E7C32" w:rsidRPr="00484888">
        <w:tc>
          <w:tcPr>
            <w:tcW w:w="2660"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Compressão Pneumática </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É realizada por um aparelho que insufla uma manga que envolve o membro edemaciado. Estes aparelhos possuem uma compressão variável de 10 a 100 </w:t>
            </w:r>
            <w:proofErr w:type="spellStart"/>
            <w:r w:rsidRPr="00484888">
              <w:rPr>
                <w:rFonts w:ascii="Arial" w:hAnsi="Arial" w:cs="Arial"/>
                <w:sz w:val="24"/>
                <w:szCs w:val="24"/>
              </w:rPr>
              <w:t>mmhg</w:t>
            </w:r>
            <w:proofErr w:type="spellEnd"/>
            <w:r w:rsidRPr="00484888">
              <w:rPr>
                <w:rFonts w:ascii="Arial" w:hAnsi="Arial" w:cs="Arial"/>
                <w:sz w:val="24"/>
                <w:szCs w:val="24"/>
              </w:rPr>
              <w:t xml:space="preserve">. È recomendado utilizar-se de pressão distal para proximal decrescente, sendo que as pressões exercidas não devem superar 40 </w:t>
            </w:r>
            <w:proofErr w:type="spellStart"/>
            <w:r w:rsidRPr="00484888">
              <w:rPr>
                <w:rFonts w:ascii="Arial" w:hAnsi="Arial" w:cs="Arial"/>
                <w:sz w:val="24"/>
                <w:szCs w:val="24"/>
              </w:rPr>
              <w:t>mmhg</w:t>
            </w:r>
            <w:proofErr w:type="spellEnd"/>
            <w:r w:rsidRPr="00484888">
              <w:rPr>
                <w:rFonts w:ascii="Arial" w:hAnsi="Arial" w:cs="Arial"/>
                <w:sz w:val="24"/>
                <w:szCs w:val="24"/>
              </w:rPr>
              <w:t>.</w:t>
            </w:r>
          </w:p>
        </w:tc>
      </w:tr>
      <w:tr w:rsidR="004E7C32" w:rsidRPr="00484888">
        <w:tc>
          <w:tcPr>
            <w:tcW w:w="2660"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Cinesioterapia </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Permite melhorar o desempenho funcional dos segmentos corporais comprometidos, e com a atividade física objetivam desenvolver a força muscular, o senso de propriocepção do movimento, resgatar a amplitude do movimento articular e prevenir a imobilidade no leito.</w:t>
            </w:r>
          </w:p>
        </w:tc>
      </w:tr>
      <w:tr w:rsidR="004E7C32" w:rsidRPr="00484888">
        <w:tc>
          <w:tcPr>
            <w:tcW w:w="2660"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Massagem relaxante</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Coopera com a diminuição dos espasmos musculares, sem que se causem danos aos tecidos.</w:t>
            </w:r>
          </w:p>
        </w:tc>
      </w:tr>
      <w:tr w:rsidR="004E7C32" w:rsidRPr="00484888">
        <w:tc>
          <w:tcPr>
            <w:tcW w:w="2660"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Reeducação Postural </w:t>
            </w:r>
            <w:r w:rsidRPr="00484888">
              <w:rPr>
                <w:rFonts w:ascii="Arial" w:hAnsi="Arial" w:cs="Arial"/>
                <w:sz w:val="24"/>
                <w:szCs w:val="24"/>
              </w:rPr>
              <w:lastRenderedPageBreak/>
              <w:t>e Diminuição de ADM</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lastRenderedPageBreak/>
              <w:t xml:space="preserve">É a complicação pós-cirúrgica que mais justifica o </w:t>
            </w:r>
            <w:r w:rsidRPr="00484888">
              <w:rPr>
                <w:rFonts w:ascii="Arial" w:hAnsi="Arial" w:cs="Arial"/>
                <w:sz w:val="24"/>
                <w:szCs w:val="24"/>
              </w:rPr>
              <w:lastRenderedPageBreak/>
              <w:t>encaminhamento para a fisioterapia, principalmente em mulheres que serão submetidas à radioterapia, pois a posição ideal para a irradiação é uma abdução combinada com uma rotação externa do ombro a 90°.</w:t>
            </w:r>
          </w:p>
        </w:tc>
      </w:tr>
      <w:tr w:rsidR="004E7C32" w:rsidRPr="00484888">
        <w:tc>
          <w:tcPr>
            <w:tcW w:w="2660" w:type="dxa"/>
          </w:tcPr>
          <w:p w:rsidR="004E7C32" w:rsidRPr="004D6D2C" w:rsidRDefault="004D6D2C">
            <w:pPr>
              <w:spacing w:line="360" w:lineRule="auto"/>
              <w:jc w:val="both"/>
              <w:rPr>
                <w:rStyle w:val="eop"/>
                <w:rFonts w:ascii="Arial" w:hAnsi="Arial" w:cs="Arial"/>
                <w:color w:val="000000" w:themeColor="text1"/>
                <w:sz w:val="24"/>
                <w:szCs w:val="24"/>
              </w:rPr>
            </w:pPr>
            <w:proofErr w:type="spellStart"/>
            <w:r w:rsidRPr="004D6D2C">
              <w:rPr>
                <w:rStyle w:val="eop"/>
                <w:rFonts w:ascii="Arial" w:hAnsi="Arial" w:cs="Arial"/>
                <w:color w:val="000000" w:themeColor="text1"/>
                <w:sz w:val="24"/>
                <w:szCs w:val="24"/>
              </w:rPr>
              <w:lastRenderedPageBreak/>
              <w:t>Neuroestimulação</w:t>
            </w:r>
            <w:proofErr w:type="spellEnd"/>
            <w:r w:rsidRPr="004D6D2C">
              <w:rPr>
                <w:rStyle w:val="eop"/>
                <w:rFonts w:ascii="Arial" w:hAnsi="Arial" w:cs="Arial"/>
                <w:color w:val="000000" w:themeColor="text1"/>
                <w:sz w:val="24"/>
                <w:szCs w:val="24"/>
              </w:rPr>
              <w:t xml:space="preserve"> Eléctrica Transcutânea </w:t>
            </w:r>
            <w:r>
              <w:rPr>
                <w:rStyle w:val="eop"/>
                <w:rFonts w:ascii="Arial" w:hAnsi="Arial" w:cs="Arial"/>
                <w:color w:val="000000" w:themeColor="text1"/>
                <w:sz w:val="24"/>
                <w:szCs w:val="24"/>
              </w:rPr>
              <w:t>(</w:t>
            </w:r>
            <w:r w:rsidR="00484888" w:rsidRPr="004D6D2C">
              <w:rPr>
                <w:rStyle w:val="eop"/>
                <w:rFonts w:ascii="Arial" w:hAnsi="Arial" w:cs="Arial"/>
                <w:color w:val="000000" w:themeColor="text1"/>
                <w:sz w:val="24"/>
                <w:szCs w:val="24"/>
              </w:rPr>
              <w:t>TENS</w:t>
            </w:r>
            <w:r>
              <w:rPr>
                <w:rStyle w:val="eop"/>
                <w:rFonts w:ascii="Arial" w:hAnsi="Arial" w:cs="Arial"/>
                <w:color w:val="000000" w:themeColor="text1"/>
                <w:sz w:val="24"/>
                <w:szCs w:val="24"/>
              </w:rPr>
              <w:t>)</w:t>
            </w:r>
          </w:p>
        </w:tc>
        <w:tc>
          <w:tcPr>
            <w:tcW w:w="6551" w:type="dxa"/>
          </w:tcPr>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É caracterizada por impulsos curtos de baixa freqüência, aplicados para alívio da dor. Dentre os vários aspectos a serem observados durante a aplicação do TENS, destaca-se a colocação dos eletrodos no exato ponto da dor, dentro do mesmo </w:t>
            </w:r>
            <w:proofErr w:type="spellStart"/>
            <w:r w:rsidRPr="00484888">
              <w:rPr>
                <w:rFonts w:ascii="Arial" w:hAnsi="Arial" w:cs="Arial"/>
                <w:sz w:val="24"/>
                <w:szCs w:val="24"/>
              </w:rPr>
              <w:t>dermátomo</w:t>
            </w:r>
            <w:proofErr w:type="spellEnd"/>
            <w:r w:rsidRPr="00484888">
              <w:rPr>
                <w:rFonts w:ascii="Arial" w:hAnsi="Arial" w:cs="Arial"/>
                <w:sz w:val="24"/>
                <w:szCs w:val="24"/>
              </w:rPr>
              <w:t xml:space="preserve"> e </w:t>
            </w:r>
            <w:proofErr w:type="spellStart"/>
            <w:r w:rsidRPr="00484888">
              <w:rPr>
                <w:rFonts w:ascii="Arial" w:hAnsi="Arial" w:cs="Arial"/>
                <w:sz w:val="24"/>
                <w:szCs w:val="24"/>
              </w:rPr>
              <w:t>miótomo</w:t>
            </w:r>
            <w:proofErr w:type="spellEnd"/>
            <w:r w:rsidRPr="00484888">
              <w:rPr>
                <w:rFonts w:ascii="Arial" w:hAnsi="Arial" w:cs="Arial"/>
                <w:sz w:val="24"/>
                <w:szCs w:val="24"/>
              </w:rPr>
              <w:t xml:space="preserve"> ou sobre os pontos gatilho.</w:t>
            </w:r>
          </w:p>
        </w:tc>
      </w:tr>
    </w:tbl>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Fonte: Souza; Souza.,2014.</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 xml:space="preserve">A necessidade da atuação da fisioterapia no tratamento de sequelas do câncer tem sido cada vez maior, visando minimizar efeitos de procedimentos de cirurgia radical ou até mesmo repará-los, independente da forma de tratamento para a retirada do tumor, a fisioterapia tem como o objetivo principal habilitar essa paciente para que não haja ou que não permaneçam as disfunções músculo esqueléticas que dificulta suas </w:t>
      </w:r>
      <w:proofErr w:type="spellStart"/>
      <w:r w:rsidRPr="00484888">
        <w:rPr>
          <w:rFonts w:ascii="Arial" w:hAnsi="Arial" w:cs="Arial"/>
          <w:sz w:val="24"/>
          <w:szCs w:val="24"/>
        </w:rPr>
        <w:t>AVD’s</w:t>
      </w:r>
      <w:proofErr w:type="spellEnd"/>
      <w:r w:rsidRPr="00484888">
        <w:rPr>
          <w:rFonts w:ascii="Arial" w:hAnsi="Arial" w:cs="Arial"/>
          <w:sz w:val="24"/>
          <w:szCs w:val="24"/>
        </w:rPr>
        <w:t>, restabelecendo e reeducando essa paciente para que tenha uma qualidade de vida melhor</w:t>
      </w:r>
      <w:r w:rsidR="004D6D2C">
        <w:rPr>
          <w:rFonts w:ascii="Arial" w:hAnsi="Arial" w:cs="Arial"/>
          <w:sz w:val="24"/>
          <w:szCs w:val="24"/>
        </w:rPr>
        <w:t xml:space="preserve"> </w:t>
      </w:r>
      <w:r w:rsidR="004D6D2C" w:rsidRPr="00484888">
        <w:rPr>
          <w:rFonts w:ascii="Arial" w:hAnsi="Arial" w:cs="Arial"/>
          <w:sz w:val="24"/>
          <w:szCs w:val="24"/>
        </w:rPr>
        <w:t>(Souza et al., 2010).</w:t>
      </w:r>
    </w:p>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              Dentre isso, pode-se observar que várias obras a comprovam que a fisioterapia é eficaz e disponibiliza diversos recursos de tratamentos de sequelas oncológicas e disfunções com perca de ADM, linfedema e dor. As terapias como a cinesioterapia, termo terapia, crioterapia dentre outras podem contribuir no tratamento oncológico juntamente com o envolvimento de outros profissionais, visando o bem-estar do paciente</w:t>
      </w:r>
      <w:r w:rsidR="004D6D2C">
        <w:rPr>
          <w:rFonts w:ascii="Arial" w:hAnsi="Arial" w:cs="Arial"/>
          <w:sz w:val="24"/>
          <w:szCs w:val="24"/>
        </w:rPr>
        <w:t xml:space="preserve"> </w:t>
      </w:r>
      <w:r w:rsidR="004D6D2C" w:rsidRPr="00484888">
        <w:rPr>
          <w:rFonts w:ascii="Arial" w:hAnsi="Arial" w:cs="Arial"/>
          <w:sz w:val="24"/>
          <w:szCs w:val="24"/>
        </w:rPr>
        <w:t>(Souza et al., 2010).</w:t>
      </w:r>
    </w:p>
    <w:p w:rsidR="004E7C32" w:rsidRPr="00484888" w:rsidRDefault="004E7C32">
      <w:pPr>
        <w:spacing w:after="0" w:line="360" w:lineRule="auto"/>
        <w:jc w:val="both"/>
        <w:rPr>
          <w:rFonts w:ascii="Arial" w:hAnsi="Arial" w:cs="Arial"/>
          <w:sz w:val="24"/>
          <w:szCs w:val="24"/>
        </w:rPr>
      </w:pPr>
    </w:p>
    <w:p w:rsidR="004E7C32" w:rsidRPr="00484888" w:rsidRDefault="004E7C32">
      <w:pPr>
        <w:spacing w:after="0" w:line="360" w:lineRule="auto"/>
        <w:jc w:val="both"/>
        <w:rPr>
          <w:rFonts w:ascii="Arial" w:hAnsi="Arial" w:cs="Arial"/>
          <w:sz w:val="24"/>
          <w:szCs w:val="24"/>
        </w:rPr>
      </w:pPr>
    </w:p>
    <w:p w:rsidR="004E7C32" w:rsidRPr="00484888" w:rsidRDefault="004E7C32">
      <w:pPr>
        <w:spacing w:after="0" w:line="360" w:lineRule="auto"/>
        <w:jc w:val="both"/>
        <w:rPr>
          <w:rFonts w:ascii="Arial" w:hAnsi="Arial" w:cs="Arial"/>
          <w:sz w:val="24"/>
          <w:szCs w:val="24"/>
        </w:rPr>
      </w:pPr>
    </w:p>
    <w:p w:rsidR="004E7C32" w:rsidRPr="00484888" w:rsidRDefault="004E7C32">
      <w:pPr>
        <w:spacing w:after="0" w:line="360" w:lineRule="auto"/>
        <w:jc w:val="both"/>
        <w:rPr>
          <w:rFonts w:ascii="Arial" w:hAnsi="Arial" w:cs="Arial"/>
          <w:sz w:val="24"/>
          <w:szCs w:val="24"/>
        </w:rPr>
      </w:pPr>
    </w:p>
    <w:p w:rsidR="004E7C32" w:rsidRPr="00484888" w:rsidRDefault="004E7C32">
      <w:pPr>
        <w:spacing w:after="0" w:line="360" w:lineRule="auto"/>
        <w:jc w:val="both"/>
        <w:rPr>
          <w:rFonts w:ascii="Arial" w:hAnsi="Arial" w:cs="Arial"/>
          <w:sz w:val="24"/>
          <w:szCs w:val="24"/>
        </w:rPr>
      </w:pPr>
    </w:p>
    <w:p w:rsidR="00695514" w:rsidRDefault="00695514">
      <w:pPr>
        <w:spacing w:after="0" w:line="360" w:lineRule="auto"/>
        <w:jc w:val="both"/>
        <w:rPr>
          <w:rFonts w:ascii="Arial" w:hAnsi="Arial" w:cs="Arial"/>
          <w:sz w:val="24"/>
          <w:szCs w:val="24"/>
        </w:rPr>
      </w:pPr>
    </w:p>
    <w:p w:rsidR="004D6D2C" w:rsidRPr="00484888" w:rsidRDefault="004D6D2C">
      <w:pPr>
        <w:spacing w:after="0" w:line="360" w:lineRule="auto"/>
        <w:jc w:val="both"/>
        <w:rPr>
          <w:rFonts w:ascii="Arial" w:hAnsi="Arial" w:cs="Arial"/>
          <w:sz w:val="24"/>
          <w:szCs w:val="24"/>
        </w:rPr>
      </w:pPr>
    </w:p>
    <w:p w:rsidR="004E7C32" w:rsidRPr="00484888" w:rsidRDefault="00484888">
      <w:pPr>
        <w:pStyle w:val="Ttulo1"/>
        <w:spacing w:before="0" w:line="360" w:lineRule="auto"/>
      </w:pPr>
      <w:bookmarkStart w:id="16" w:name="_Toc147421405"/>
      <w:bookmarkStart w:id="17" w:name="_Toc111139785"/>
      <w:r w:rsidRPr="00484888">
        <w:lastRenderedPageBreak/>
        <w:t>6 METODOLOGIA</w:t>
      </w:r>
      <w:bookmarkEnd w:id="16"/>
      <w:bookmarkEnd w:id="17"/>
    </w:p>
    <w:p w:rsidR="004E7C32" w:rsidRPr="00484888" w:rsidRDefault="004E7C32">
      <w:pPr>
        <w:spacing w:after="0" w:line="360" w:lineRule="auto"/>
      </w:pP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 xml:space="preserve">Essa é uma Revisão </w:t>
      </w:r>
      <w:r w:rsidR="008145FD">
        <w:rPr>
          <w:rFonts w:ascii="Arial" w:hAnsi="Arial" w:cs="Arial"/>
          <w:sz w:val="24"/>
          <w:szCs w:val="24"/>
        </w:rPr>
        <w:t xml:space="preserve">Bibliográfica </w:t>
      </w:r>
      <w:r w:rsidR="004D6D2C">
        <w:rPr>
          <w:rFonts w:ascii="Arial" w:hAnsi="Arial" w:cs="Arial"/>
          <w:sz w:val="24"/>
          <w:szCs w:val="24"/>
        </w:rPr>
        <w:t>d</w:t>
      </w:r>
      <w:r w:rsidR="008145FD">
        <w:rPr>
          <w:rFonts w:ascii="Arial" w:hAnsi="Arial" w:cs="Arial"/>
          <w:sz w:val="24"/>
          <w:szCs w:val="24"/>
        </w:rPr>
        <w:t>a</w:t>
      </w:r>
      <w:r w:rsidRPr="00484888">
        <w:rPr>
          <w:rFonts w:ascii="Arial" w:hAnsi="Arial" w:cs="Arial"/>
          <w:sz w:val="24"/>
          <w:szCs w:val="24"/>
        </w:rPr>
        <w:t xml:space="preserve"> Literatura do tipo exploratória feita por meio de uma revisão bibliográfica, que é um método de pesquisa científica baseada em evidências, no qual permite a análise de dados teóricos advindos de estudos. A metodologia sucedeu através da extração e coleta de dados nas plataformas: LILACS, PubMed, PEDRO e SCIELO.</w:t>
      </w:r>
    </w:p>
    <w:p w:rsidR="004E7C32" w:rsidRPr="00484888" w:rsidRDefault="00484888">
      <w:pPr>
        <w:spacing w:after="0" w:line="360" w:lineRule="auto"/>
        <w:ind w:firstLine="708"/>
        <w:jc w:val="both"/>
        <w:rPr>
          <w:rFonts w:ascii="Arial" w:hAnsi="Arial" w:cs="Arial"/>
          <w:sz w:val="24"/>
          <w:szCs w:val="24"/>
        </w:rPr>
      </w:pPr>
      <w:r w:rsidRPr="00484888">
        <w:rPr>
          <w:rFonts w:ascii="Arial" w:hAnsi="Arial" w:cs="Arial"/>
          <w:sz w:val="24"/>
          <w:szCs w:val="24"/>
        </w:rPr>
        <w:t>Para a construção é necessário seguir e direcionar a pesquisa por seis etapas distintas: 1- Delimitação do tema: permite que haja uma estratégia de busca clara com os descritores corretos; 2- Busca na literatura: aplica os critérios de elegibilidade para analisar e decidir quais estudos será escolhido; 3- Coleta de dados: classificação dos estudos e requisita a composição dos instrumentos para a coleta de dados; 4- Análise crítica dos estudos: elabora a leitura crítica dos dados a fim de, sintetizar o que foi coletado; 5- Discussão dos resultados: compara os dados coletados com o conhecimento teórico existente na literatura vigente; 6-Apresentação final: apresenta a conclusão baseada em metodologias íntegras (Souza et al., 2010).</w:t>
      </w:r>
    </w:p>
    <w:p w:rsidR="004E7C32" w:rsidRDefault="004E7C32">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Default="00484888">
      <w:pPr>
        <w:spacing w:after="0" w:line="360" w:lineRule="auto"/>
        <w:ind w:firstLine="708"/>
        <w:jc w:val="both"/>
        <w:rPr>
          <w:rFonts w:ascii="Arial" w:hAnsi="Arial" w:cs="Arial"/>
          <w:sz w:val="24"/>
          <w:szCs w:val="24"/>
        </w:rPr>
      </w:pPr>
    </w:p>
    <w:p w:rsidR="00484888" w:rsidRPr="00484888" w:rsidRDefault="00484888">
      <w:pPr>
        <w:spacing w:after="0" w:line="360" w:lineRule="auto"/>
        <w:ind w:firstLine="708"/>
        <w:jc w:val="both"/>
        <w:rPr>
          <w:rFonts w:ascii="Arial" w:hAnsi="Arial" w:cs="Arial"/>
          <w:sz w:val="24"/>
          <w:szCs w:val="24"/>
        </w:rPr>
      </w:pPr>
    </w:p>
    <w:p w:rsidR="004E7C32" w:rsidRDefault="00484888" w:rsidP="00484888">
      <w:pPr>
        <w:pStyle w:val="Ttulo2"/>
        <w:rPr>
          <w:sz w:val="24"/>
          <w:szCs w:val="28"/>
        </w:rPr>
      </w:pPr>
      <w:bookmarkStart w:id="18" w:name="_Toc111139786"/>
      <w:bookmarkStart w:id="19" w:name="_Toc147421406"/>
      <w:r w:rsidRPr="00484888">
        <w:rPr>
          <w:sz w:val="24"/>
          <w:szCs w:val="28"/>
        </w:rPr>
        <w:lastRenderedPageBreak/>
        <w:t>6.1 PROCEDIMENTOS TÉCNICOS</w:t>
      </w:r>
      <w:bookmarkEnd w:id="18"/>
      <w:bookmarkEnd w:id="19"/>
    </w:p>
    <w:p w:rsidR="008145FD" w:rsidRPr="008145FD" w:rsidRDefault="008145FD" w:rsidP="008145FD"/>
    <w:p w:rsidR="004E7C32" w:rsidRPr="00484888" w:rsidRDefault="00484888" w:rsidP="00484888">
      <w:pPr>
        <w:pStyle w:val="Ttulo3"/>
        <w:spacing w:line="360" w:lineRule="auto"/>
        <w:rPr>
          <w:b w:val="0"/>
        </w:rPr>
      </w:pPr>
      <w:bookmarkStart w:id="20" w:name="_Toc147421407"/>
      <w:bookmarkStart w:id="21" w:name="_Toc111139787"/>
      <w:r w:rsidRPr="00484888">
        <w:rPr>
          <w:b w:val="0"/>
        </w:rPr>
        <w:t>6.1.1 Da coleta de dados</w:t>
      </w:r>
      <w:bookmarkEnd w:id="20"/>
      <w:bookmarkEnd w:id="21"/>
    </w:p>
    <w:p w:rsidR="004E7C32" w:rsidRPr="00484888" w:rsidRDefault="00484888" w:rsidP="00484888">
      <w:pPr>
        <w:spacing w:line="360" w:lineRule="auto"/>
        <w:ind w:firstLine="708"/>
        <w:jc w:val="both"/>
        <w:rPr>
          <w:rFonts w:ascii="Arial" w:hAnsi="Arial" w:cs="Arial"/>
          <w:sz w:val="24"/>
          <w:szCs w:val="24"/>
        </w:rPr>
      </w:pPr>
      <w:r w:rsidRPr="00484888">
        <w:rPr>
          <w:rFonts w:ascii="Arial" w:hAnsi="Arial" w:cs="Arial"/>
          <w:sz w:val="24"/>
          <w:szCs w:val="24"/>
        </w:rPr>
        <w:t xml:space="preserve">A pesquisa foi realizada na Biblioteca de periódicos </w:t>
      </w:r>
      <w:proofErr w:type="spellStart"/>
      <w:r w:rsidRPr="00484888">
        <w:rPr>
          <w:rFonts w:ascii="Arial" w:hAnsi="Arial" w:cs="Arial"/>
          <w:sz w:val="24"/>
          <w:szCs w:val="24"/>
        </w:rPr>
        <w:t>Scientific</w:t>
      </w:r>
      <w:proofErr w:type="spellEnd"/>
      <w:r w:rsidR="008145FD">
        <w:rPr>
          <w:rFonts w:ascii="Arial" w:hAnsi="Arial" w:cs="Arial"/>
          <w:sz w:val="24"/>
          <w:szCs w:val="24"/>
        </w:rPr>
        <w:t xml:space="preserve"> </w:t>
      </w:r>
      <w:proofErr w:type="spellStart"/>
      <w:r w:rsidRPr="00484888">
        <w:rPr>
          <w:rFonts w:ascii="Arial" w:hAnsi="Arial" w:cs="Arial"/>
          <w:sz w:val="24"/>
          <w:szCs w:val="24"/>
        </w:rPr>
        <w:t>Electronic</w:t>
      </w:r>
      <w:proofErr w:type="spellEnd"/>
      <w:r w:rsidRPr="00484888">
        <w:rPr>
          <w:rFonts w:ascii="Arial" w:hAnsi="Arial" w:cs="Arial"/>
          <w:sz w:val="24"/>
          <w:szCs w:val="24"/>
        </w:rPr>
        <w:t xml:space="preserve"> Library Online (</w:t>
      </w:r>
      <w:proofErr w:type="spellStart"/>
      <w:r w:rsidRPr="00484888">
        <w:rPr>
          <w:rFonts w:ascii="Arial" w:hAnsi="Arial" w:cs="Arial"/>
          <w:sz w:val="24"/>
          <w:szCs w:val="24"/>
        </w:rPr>
        <w:t>SciELO</w:t>
      </w:r>
      <w:proofErr w:type="spellEnd"/>
      <w:r w:rsidRPr="00484888">
        <w:rPr>
          <w:rFonts w:ascii="Arial" w:hAnsi="Arial" w:cs="Arial"/>
          <w:sz w:val="24"/>
          <w:szCs w:val="24"/>
        </w:rPr>
        <w:t xml:space="preserve">) e nas bases de dados listadas abaixo: 1. </w:t>
      </w:r>
      <w:proofErr w:type="spellStart"/>
      <w:r w:rsidRPr="00484888">
        <w:rPr>
          <w:rFonts w:ascii="Arial" w:hAnsi="Arial" w:cs="Arial"/>
          <w:sz w:val="24"/>
          <w:szCs w:val="24"/>
        </w:rPr>
        <w:t>Pubmed</w:t>
      </w:r>
      <w:proofErr w:type="spellEnd"/>
      <w:r w:rsidRPr="00484888">
        <w:rPr>
          <w:rFonts w:ascii="Arial" w:hAnsi="Arial" w:cs="Arial"/>
          <w:sz w:val="24"/>
          <w:szCs w:val="24"/>
        </w:rPr>
        <w:t>, 2. LILACS, 3. PEDRO. A descrição dos artigos selecionados é apresentada no fluxograma a seguir.</w:t>
      </w:r>
    </w:p>
    <w:p w:rsidR="004E7C32" w:rsidRPr="00484888" w:rsidRDefault="00484888">
      <w:pPr>
        <w:spacing w:after="0"/>
        <w:jc w:val="center"/>
        <w:rPr>
          <w:rFonts w:ascii="Arial" w:hAnsi="Arial" w:cs="Arial"/>
          <w:sz w:val="24"/>
          <w:szCs w:val="24"/>
        </w:rPr>
      </w:pPr>
      <w:r w:rsidRPr="00484888">
        <w:rPr>
          <w:rFonts w:ascii="Arial" w:hAnsi="Arial" w:cs="Arial"/>
          <w:sz w:val="24"/>
          <w:szCs w:val="24"/>
        </w:rPr>
        <w:t xml:space="preserve">Figura 2: fluxograma de seleção dos artigos </w:t>
      </w:r>
    </w:p>
    <w:p w:rsidR="004E7C32" w:rsidRPr="00484888" w:rsidRDefault="004E7C32">
      <w:pPr>
        <w:spacing w:line="360" w:lineRule="auto"/>
        <w:jc w:val="both"/>
      </w:pPr>
    </w:p>
    <w:p w:rsidR="004E7C32" w:rsidRPr="00484888" w:rsidRDefault="00E47809">
      <w:pPr>
        <w:spacing w:line="360" w:lineRule="auto"/>
        <w:jc w:val="both"/>
      </w:pPr>
      <w:r>
        <w:rPr>
          <w:noProof/>
          <w:lang w:eastAsia="pt-BR"/>
        </w:rPr>
        <w:pict>
          <v:oval id="Oval 2" o:spid="_x0000_s1026" style="position:absolute;left:0;text-align:left;margin-left:128.7pt;margin-top:-1.8pt;width:159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lJ/AEAAP8DAAAOAAAAZHJzL2Uyb0RvYy54bWysU9uO0zAQfUfiHyy/06SlXWjUdLXqqghp&#10;uUgLH+A4TmLheMzYbVK+nrGb7VaAeED4wZrx2GfOnBlvbsfesKNCr8GWfD7LOVNWQq1tW/KvX/av&#10;3nLmg7C1MGBVyU/K89vtyxebwRVqAR2YWiEjEOuLwZW8C8EVWeZlp3rhZ+CUpWAD2ItALrZZjWIg&#10;9N5kizy/yQbA2iFI5T2d3p+DfJvwm0bJ8KlpvArMlJy4hbRj2qu4Z9uNKFoUrtNyoiH+gUUvtKWk&#10;F6h7EQQ7oP4NqtcSwUMTZhL6DJpGS5VqoGrm+S/VPHbCqVQLiePdRSb//2Dlx+Oj+4yRuncPIL95&#10;ZmHXCduqO0QYOiVqSjePQmWD88XlQXQ8PWXV8AFqaq04BEgajA32EZCqY2OS+nSRWo2BSTqkatev&#10;c+qIpNj6ZpEvVimFKJ5eO/ThnYKeRaPkyhjtfFRDFOL44EMkJIqnW6kAMLrea2OSg221M8iOgjq/&#10;T2tK4K+vGcsGIrCi9H+HyNP6EwTCwdZnNsZOKkVh4gz6IozVSMFoVlCfSC+E8xTSryGjA/zB2UAT&#10;WHL//SBQcWbeW9J8PV8u48gmZ7l6syAHryPVdURYSVAlD5ydzV04j/nBoW47yjRPFVq4oz41Oun3&#10;zGriTVOWZJ1+RBzjaz/dev63258AAAD//wMAUEsDBBQABgAIAAAAIQC5oBA93wAAAAoBAAAPAAAA&#10;ZHJzL2Rvd25yZXYueG1sTI/BToNAEIbvJr7DZky8tUtLAUWWprEx0UMPot637BRI2VnCbim+veNJ&#10;jzPz5Z/vL7az7cWEo+8cKVgtIxBItTMdNQo+P14WDyB80GR07wgVfKOHbXl7U+jcuCu941SFRnAI&#10;+VwraEMYcil93aLVfukGJL6d3Gh14HFspBn1lcNtL9dRlEqrO+IPrR7wucX6XF2sgn2zq9JJxiGJ&#10;T/vXkJy/Dm/xSqn7u3n3BCLgHP5g+NVndSjZ6eguZLzoFayTbMOogkWcgmAgyRJeHJncZI8gy0L+&#10;r1D+AAAA//8DAFBLAQItABQABgAIAAAAIQC2gziS/gAAAOEBAAATAAAAAAAAAAAAAAAAAAAAAABb&#10;Q29udGVudF9UeXBlc10ueG1sUEsBAi0AFAAGAAgAAAAhADj9If/WAAAAlAEAAAsAAAAAAAAAAAAA&#10;AAAALwEAAF9yZWxzLy5yZWxzUEsBAi0AFAAGAAgAAAAhAB4niUn8AQAA/wMAAA4AAAAAAAAAAAAA&#10;AAAALgIAAGRycy9lMm9Eb2MueG1sUEsBAi0AFAAGAAgAAAAhALmgED3fAAAACgEAAA8AAAAAAAAA&#10;AAAAAAAAVgQAAGRycy9kb3ducmV2LnhtbFBLBQYAAAAABAAEAPMAAABiBQAAAAA=&#10;">
            <v:textbox>
              <w:txbxContent>
                <w:p w:rsidR="00E47809" w:rsidRDefault="00E47809">
                  <w:pPr>
                    <w:jc w:val="center"/>
                  </w:pPr>
                  <w:r>
                    <w:t>Artigos encontrados na busca nas bases de dados: n= 56</w:t>
                  </w:r>
                </w:p>
              </w:txbxContent>
            </v:textbox>
          </v:oval>
        </w:pict>
      </w:r>
    </w:p>
    <w:p w:rsidR="004E7C32" w:rsidRPr="00484888" w:rsidRDefault="004E7C32">
      <w:pPr>
        <w:spacing w:line="360" w:lineRule="auto"/>
        <w:jc w:val="both"/>
      </w:pPr>
    </w:p>
    <w:p w:rsidR="004E7C32" w:rsidRPr="00484888" w:rsidRDefault="00E47809">
      <w:pPr>
        <w:spacing w:line="360" w:lineRule="auto"/>
        <w:jc w:val="both"/>
      </w:pPr>
      <w:r>
        <w:rPr>
          <w:noProof/>
          <w:lang w:eastAsia="pt-BR"/>
        </w:rPr>
        <w:pict>
          <v:shapetype id="_x0000_t32" coordsize="21600,21600" o:spt="32" o:oned="t" path="m,l21600,21600e" filled="f">
            <v:path arrowok="t" fillok="f" o:connecttype="none"/>
            <o:lock v:ext="edit" shapetype="t"/>
          </v:shapetype>
          <v:shape id="_x0000_s1035" type="#_x0000_t32" style="position:absolute;left:0;text-align:left;margin-left:205.9pt;margin-top:12.3pt;width:0;height:23.25pt;z-index:251665408;mso-width-relative:page;mso-height-relative:page" o:gfxdata="UEsDBAoAAAAAAIdO4kAAAAAAAAAAAAAAAAAEAAAAZHJzL1BLAwQUAAAACACHTuJAUwAfO9gAAAAJ&#10;AQAADwAAAGRycy9kb3ducmV2LnhtbE2PzU7DMBCE70i8g7VI3KjjqgoQsqkEFSIXkNqiqkc3WWKL&#10;eB3F7h9PjxEHOO7saOabcn5yvTjQGKxnBDXJQBA3vrXcIbyvn2/uQISoudW9Z0I4U4B5dXlR6qL1&#10;R17SYRU7kUI4FBrBxDgUUobGkNNh4gfi9Pvwo9MxnWMn21EfU7jr5TTLcum05dRg9EBPhprP1d4h&#10;xMX2bPJN83hv39Yvr7n9qut6gXh9pbIHEJFO8c8MP/gJHarEtPN7boPoEWZKJfSIMJ3lIJLhV9gh&#10;3CoFsirl/wXVN1BLAwQUAAAACACHTuJAImlDsPQBAADtAwAADgAAAGRycy9lMm9Eb2MueG1srVNN&#10;j9sgEL1X6n9A3BsnkdIPK84ekm4v2zZqtj+AwNhGBQYBiZ1/3wFn0+32sof6gIBh3rz3Zry+G61h&#10;ZwhRo2v4YjbnDJxEpV3X8J+P9+8+chaTcEoYdNDwC0R+t3n7Zj34GpbYo1EQGIG4WA++4X1Kvq6q&#10;KHuwIs7Qg6Ngi8GKRMfQVSqIgdCtqZbz+ftqwKB8QAkx0u1uCvIrYngNILatlrBDebLg0oQawIhE&#10;kmKvfeSbwrZtQabvbRshMdNwUprKSkVof8xrtVmLugvC91peKYjXUHihyQrtqOgNaieSYKeg/4Gy&#10;WgaM2KaZRFtNQoojpGIxf+HNoRceihayOvqb6fH/wcpv531gWtEkrDhzwlLHt9R3mTAwBewAJORH&#10;XihOZg0+1pSzdfuQ5crRHfwDyl+ROdz2wnVQSD9ePAEtckb1V0o+RE8lj8NXVPRGnBIW58Y22AxJ&#10;nrCxNOhyaxCMicnpUtLt8tNq+aHQqUT9lOdDTF8ALcubhscUhO76RGImNYtSRZwfYsqsRP2UkIs6&#10;vNfGlGEwjg0NpwqrkhDRaJWD+VkM3XFrAjuLPE7lKxIp8vxZwJNTBSwJbT47xVLxIwVNDhnguYIF&#10;xZkB+gfzbqJk3NWvbNFk9hHVZR9yOFtHU1C4Xyc2j9nzc3n15y/d/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AB872AAAAAkBAAAPAAAAAAAAAAEAIAAAACIAAABkcnMvZG93bnJldi54bWxQSwEC&#10;FAAUAAAACACHTuJAImlDsPQBAADtAwAADgAAAAAAAAABACAAAAAnAQAAZHJzL2Uyb0RvYy54bWxQ&#10;SwUGAAAAAAYABgBZAQAAjQUAAAAA&#10;">
            <v:stroke endarrow="block"/>
          </v:shape>
        </w:pict>
      </w:r>
    </w:p>
    <w:p w:rsidR="004E7C32" w:rsidRPr="00484888" w:rsidRDefault="00E47809">
      <w:pPr>
        <w:spacing w:line="360" w:lineRule="auto"/>
        <w:jc w:val="both"/>
      </w:pPr>
      <w:r>
        <w:rPr>
          <w:noProof/>
          <w:lang w:eastAsia="pt-BR"/>
        </w:rPr>
        <w:pict>
          <v:roundrect id="AutoShape 3" o:spid="_x0000_s1027" style="position:absolute;left:0;text-align:left;margin-left:145pt;margin-top:10.95pt;width:122.85pt;height:106.4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PHQIAADUEAAAOAAAAZHJzL2Uyb0RvYy54bWysU9uO2yAQfa/Uf0C8N77UyXatOKtVVqkq&#10;bS/qth+AAV9azFAgsdOv70CcNL08VeUBMQxzZs6ZYX03DYocpHU96Ipmi5QSqTmIXrcV/fxp9+IV&#10;Jc4zLZgCLSt6lI7ebZ4/W4+mlDl0oIS0BEG0K0dT0c57UyaJ450cmFuAkRqdDdiBeTRtmwjLRkQf&#10;VJKn6SoZwQpjgUvn8Pbh5KSbiN80kvv3TeOkJ6qiWJuPu417HfZks2Zla5npej6Xwf6hioH1GpNe&#10;oB6YZ2Rv+z+ghp5bcND4BYchgabpuYwckE2W/sbmqWNGRi4ojjMXmdz/g+XvDk/mgw2lO/MI/Ksj&#10;GrYd0628txbGTjKB6bIgVDIaV14CguEwlNTjWxDYWrb3EDWYGjsEQGRHpij18SK1nDzheJktV2lR&#10;FJRw9GUvl9lNnsccrDyHG+v8awkDCYeKWthr8REbGnOww6PzUXBBNBtCevGFkmZQ2L4DUyRbrVY3&#10;M+L8OGHlGTPyBdWLXa9UNGxbb5UlGFrRXVxzsLt+pjQZK3q7zJexil987hoijetvEJFHUJOVSs+i&#10;Bh3DyLrST/VEejErHm5qEEdU2cJpdvGv4aED+52SEee2ou7bnllJiXqjsVO3WVGEQY9GsbzJ0bDX&#10;nvrawzRHqIp6Sk7HrT99jr2xfdthpiwS1XCP3W16fx6DU1Vz+Tibkc/8j8LwX9vx1c/fvvkBAAD/&#10;/wMAUEsDBBQABgAIAAAAIQAaDFfm3gAAAAoBAAAPAAAAZHJzL2Rvd25yZXYueG1sTI9BT8MwDIXv&#10;SPyHyEjcWLKNwto1nRASXBGFA8e08dqKxumatCv8eswJbrbf0/P38sPiejHjGDpPGtYrBQKp9raj&#10;RsP729PNDkSIhqzpPaGGLwxwKC4vcpNZf6ZXnMvYCA6hkBkNbYxDJmWoW3QmrPyAxNrRj85EXsdG&#10;2tGcOdz1cqPUnXSmI/7QmgEfW6w/y8lpqK2a1Pgxv6RVEsvveTqRfD5pfX21POxBRFzinxl+8Rkd&#10;Cmaq/EQ2iF7DJlXcJfKwTkGwIdkm9yAqPmxvdyCLXP6vUPwAAAD//wMAUEsBAi0AFAAGAAgAAAAh&#10;ALaDOJL+AAAA4QEAABMAAAAAAAAAAAAAAAAAAAAAAFtDb250ZW50X1R5cGVzXS54bWxQSwECLQAU&#10;AAYACAAAACEAOP0h/9YAAACUAQAACwAAAAAAAAAAAAAAAAAvAQAAX3JlbHMvLnJlbHNQSwECLQAU&#10;AAYACAAAACEA6XrVjx0CAAA1BAAADgAAAAAAAAAAAAAAAAAuAgAAZHJzL2Uyb0RvYy54bWxQSwEC&#10;LQAUAAYACAAAACEAGgxX5t4AAAAKAQAADwAAAAAAAAAAAAAAAAB3BAAAZHJzL2Rvd25yZXYueG1s&#10;UEsFBgAAAAAEAAQA8wAAAIIFAAAAAA==&#10;">
            <v:textbox>
              <w:txbxContent>
                <w:p w:rsidR="00E47809" w:rsidRDefault="00E47809">
                  <w:pPr>
                    <w:jc w:val="center"/>
                  </w:pPr>
                  <w:r>
                    <w:t>LILACS: 4</w:t>
                  </w:r>
                </w:p>
                <w:p w:rsidR="00E47809" w:rsidRDefault="00E47809">
                  <w:pPr>
                    <w:jc w:val="center"/>
                  </w:pPr>
                  <w:r>
                    <w:t>PubMed: 20</w:t>
                  </w:r>
                </w:p>
                <w:p w:rsidR="00E47809" w:rsidRDefault="00E47809">
                  <w:pPr>
                    <w:jc w:val="center"/>
                  </w:pPr>
                  <w:r>
                    <w:t>PEDRO: 2</w:t>
                  </w:r>
                </w:p>
                <w:p w:rsidR="00E47809" w:rsidRDefault="00E47809">
                  <w:pPr>
                    <w:jc w:val="center"/>
                  </w:pPr>
                  <w:r>
                    <w:t>SCIELO: 30</w:t>
                  </w:r>
                </w:p>
              </w:txbxContent>
            </v:textbox>
          </v:roundrect>
        </w:pict>
      </w: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E47809">
      <w:pPr>
        <w:spacing w:line="360" w:lineRule="auto"/>
        <w:jc w:val="both"/>
      </w:pPr>
      <w:r>
        <w:rPr>
          <w:noProof/>
          <w:lang w:eastAsia="pt-BR"/>
        </w:rPr>
        <w:pict>
          <v:shape id="_x0000_s1034" type="#_x0000_t32" style="position:absolute;left:0;text-align:left;margin-left:121.35pt;margin-top:5.1pt;width:49.5pt;height:24pt;flip:x;z-index:251666432;mso-width-relative:page;mso-height-relative:page" o:gfxdata="UEsDBAoAAAAAAIdO4kAAAAAAAAAAAAAAAAAEAAAAZHJzL1BLAwQUAAAACACHTuJAMnHedNgAAAAJ&#10;AQAADwAAAGRycy9kb3ducmV2LnhtbE2PwU7DMAyG70i8Q2QkLoilDRtUpekOwOCEJsq4Z41pqzVO&#10;1WRb+/aYExzt/9Pvz8V6cr044Rg6TxrSRQICqfa2o0bD7nNzm4EI0ZA1vSfUMGOAdXl5UZjc+jN9&#10;4KmKjeASCrnR0MY45FKGukVnwsIPSJx9+9GZyOPYSDuaM5e7XqokuZfOdMQXWjPgU4v1oTo6Dc/V&#10;drX5utlNaq7f3qvX7LCl+UXr66s0eQQRcYp/MPzqszqU7LT3R7JB9BrUUj0wykGiQDBwt0x5sdew&#10;yhTIspD/Pyh/AFBLAwQUAAAACACHTuJAS5HlqAECAAD8AwAADgAAAGRycy9lMm9Eb2MueG1srVPB&#10;jtsgEL1X6j8g7o2dtIlSK84ekm572LbRZvsBBMY2KmYQkDj5+w44ym63lz3UBwQe5s17b4bV3bk3&#10;7AQ+aLQ1n05KzsBKVNq2Nf/1dP9hyVmIwiph0ELNLxD43fr9u9XgKphhh0aBZwRiQzW4mncxuqoo&#10;guygF2GCDiwFG/S9iHT0baG8GAi9N8WsLBfFgF45jxJCoL/bMciviP4tgNg0WsIW5bEHG0dUD0ZE&#10;khQ67QJfZ7ZNAzL+bJoAkZmak9KYVypC+0Nai/VKVK0XrtPySkG8hcIrTb3QloreoLYiCnb0+h+o&#10;XkuPAZs4kdgXo5DsCKmYlq+82XfCQdZCVgd3Mz38P1j547TzTCuahBlnVvTU8Q31XUb0TAHbAwl5&#10;TAvFyazBhYpyNnbnk1x5tnv3gPJ3YBY3nbAtZNJPF0dA05RR/JWSDsFRycPwHRXdEceI2blz43vW&#10;GO2+pcQETu6wc27V5dYqOEcm6editlzMqYmSQh/LT8syt7IQVYJJyc6H+BWwZ2lT8xC90G0XSdso&#10;biwhTg8hJpLPCSnZ4r02Js+GsWyo+ef5bJ45BTRapWC6Fnx72BjPTiJNV/6yYoq8vObxaFUGi0Kb&#10;L1axmO2JXpNhBniq0IPizAA9ybQbKRl7tS85Nnp/QHXZ+RROTtJQZO7XAU5T9/Kcbz0/2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HedNgAAAAJAQAADwAAAAAAAAABACAAAAAiAAAAZHJzL2Rv&#10;d25yZXYueG1sUEsBAhQAFAAAAAgAh07iQEuR5agBAgAA/AMAAA4AAAAAAAAAAQAgAAAAJwEAAGRy&#10;cy9lMm9Eb2MueG1sUEsFBgAAAAAGAAYAWQEAAJoFAAAAAA==&#10;">
            <v:stroke endarrow="block"/>
          </v:shape>
        </w:pict>
      </w:r>
      <w:r>
        <w:rPr>
          <w:noProof/>
          <w:lang w:eastAsia="pt-BR"/>
        </w:rPr>
        <w:pict>
          <v:shape id="_x0000_s1033" type="#_x0000_t32" style="position:absolute;left:0;text-align:left;margin-left:243.95pt;margin-top:4.5pt;width:45.75pt;height:27.75pt;z-index:251667456;mso-width-relative:page;mso-height-relative:page" o:gfxdata="UEsDBAoAAAAAAIdO4kAAAAAAAAAAAAAAAAAEAAAAZHJzL1BLAwQUAAAACACHTuJA7l5IR9oAAAAI&#10;AQAADwAAAGRycy9kb3ducmV2LnhtbE2PzU7DMBCE70i8g7VI3KhTlKZNyKYSVIhcQKKtKo5uvCQW&#10;8TqK3T+eHnOC42hGM9+Uy7PtxZFGbxwjTCcJCOLGacMtwnbzfLcA4YNirXrHhHAhD8vq+qpUhXYn&#10;fqfjOrQilrAvFEIXwlBI6ZuOrPITNxBH79ONVoUox1bqUZ1iue3lfZJk0irDcaFTAz111HytDxYh&#10;rD4uXbZrHnPztnl5zcx3XdcrxNubafIAItA5/IXhFz+iQxWZ9u7A2oseIV3M8xhFyOOl6M/meQpi&#10;j5ClM5BVKf8fqH4AUEsDBBQAAAAIAIdO4kD4aNoq+AEAAPIDAAAOAAAAZHJzL2Uyb0RvYy54bWyt&#10;U8Fu2zAMvQ/YPwi6L07SZeiMOD0k6y7dFjTdBygSbQuTREFS4uTvR8lptnaXHuaDQIriI98jvbw7&#10;WcOOEKJG1/DZZMoZOIlKu67hP5/uP9xyFpNwShh00PAzRH63ev9uOfga5tijURAYgbhYD77hfUq+&#10;rqooe7AiTtCDo2CLwYpEbugqFcRA6NZU8+n0UzVgUD6ghBjpdjMG+QUxvAUQ21ZL2KA8WHBpRA1g&#10;RCJKsdc+8lXptm1Bph9tGyEx03BimspJRcje57NaLUXdBeF7LS8tiLe08IqTFdpR0SvURiTBDkH/&#10;A2W1DBixTROJthqJFEWIxWz6SptdLzwULiR19FfR4/+Dld+P28C0ok244cwJSxNf09xlwsAUsB0Q&#10;kcd8UJzEGnysKWfttiHTlSe38w8of0XmcN0L10Fp+unsCWiWM6oXKdmJnkruh2+o6I04JCzKndpg&#10;MyRpwk5lQOfrgOCUmKTLxe1sOl9wJil0s5h/JDtXEPVzsg8xfQW0LBsNjykI3fWJGI2UZqWUOD7E&#10;NCY+J+TKDu+1MXQvauPY0PDPCyqQ3YhGqxwsTuj2axPYUeSdKt+lixfPAh6cKmBJaPPFKZaKKClo&#10;kskAzxUsKM4M0I+YrbEl4y6iZZ1GxfeoztuQw1k/WoVC+rK2edf+9surP7/q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XkhH2gAAAAgBAAAPAAAAAAAAAAEAIAAAACIAAABkcnMvZG93bnJldi54&#10;bWxQSwECFAAUAAAACACHTuJA+GjaKvgBAADyAwAADgAAAAAAAAABACAAAAApAQAAZHJzL2Uyb0Rv&#10;Yy54bWxQSwUGAAAAAAYABgBZAQAAkwUAAAAA&#10;">
            <v:stroke endarrow="block"/>
          </v:shape>
        </w:pict>
      </w:r>
    </w:p>
    <w:p w:rsidR="004E7C32" w:rsidRPr="00484888" w:rsidRDefault="00E47809">
      <w:pPr>
        <w:spacing w:line="360" w:lineRule="auto"/>
        <w:jc w:val="both"/>
      </w:pPr>
      <w:r>
        <w:rPr>
          <w:noProof/>
          <w:lang w:eastAsia="pt-BR"/>
        </w:rPr>
        <w:pict>
          <v:roundrect id="AutoShape 6" o:spid="_x0000_s1028" style="position:absolute;left:0;text-align:left;margin-left:252.1pt;margin-top:8.5pt;width:144.75pt;height:167.2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ElHAIAADUEAAAOAAAAZHJzL2Uyb0RvYy54bWysU9uO0zAQfUfiHyy/01y27XajpqtVV0VI&#10;y0UsfIBjOxdwPMZ2m5SvZ+ympQLEA8IPlsfjOTPnzHh9P/aKHKR1HeiSZrOUEqk5iE43Jf38afdq&#10;RYnzTAumQMuSHqWj95uXL9aDKWQOLSghLUEQ7YrBlLT13hRJ4ngre+ZmYKRGZw22Zx5N2yTCsgHR&#10;e5XkabpMBrDCWODSObx9PDnpJuLXteT+fV076YkqKdbm427jXoU92axZ0Vhm2o5PZbB/qKJnncak&#10;F6hH5hnZ2+43qL7jFhzUfsahT6CuOy4jB2STpb+weW6ZkZELiuPMRSb3/2D5u8Oz+WBD6c48Af/q&#10;iIZty3QjH6yFoZVMYLosCJUMxhWXgGA4DCXV8BYEtpbtPUQNxtr2ARDZkTFKfbxILUdPOF5mq5vV&#10;Tb6ghKMvz/J5eruIOVhxDjfW+dcSehIOJbWw1+IjNjTmYIcn56PggmjWh/TiCyV1r7B9B6ZItlwu&#10;byfE6XHCijNm5AuqE7tOqWjYptoqSzC0pLu4pmB3/UxpMpT0boGV/x0ijetPEJFHUJMVSk+iBh3D&#10;yLrCj9VIOoGahNhwU4E4osoWTrOLfw0PLdjvlAw4tyV13/bMSkrUG42dusvm8zDo0ZgvbnM07LWn&#10;uvYwzRGqpJ6S03HrT59jb2zXtJgpi0Q1PGB3686fx+BU1VQ+zmbkM/2jMPzXdnz187dvfgAAAP//&#10;AwBQSwMEFAAGAAgAAAAhAE22q1/dAAAACgEAAA8AAABkcnMvZG93bnJldi54bWxMj8FOwzAQRO9I&#10;/IO1SNyo3ZYQmsapEBJcEYEDRyfeJhHxOo2dNPD1LCc4ruZp9k1+WFwvZhxD50nDeqVAINXedtRo&#10;eH97urkHEaIha3pPqOELAxyKy4vcZNaf6RXnMjaCSyhkRkMb45BJGeoWnQkrPyBxdvSjM5HPsZF2&#10;NGcud73cKHUnnemIP7RmwMcW689ychpqqyY1fswvuyqJ5fc8nUg+n7S+vloe9iAiLvEPhl99VoeC&#10;nSo/kQ2i15Co2w2jHKS8iYF0t01BVBq2yToBWeTy/4TiBwAA//8DAFBLAQItABQABgAIAAAAIQC2&#10;gziS/gAAAOEBAAATAAAAAAAAAAAAAAAAAAAAAABbQ29udGVudF9UeXBlc10ueG1sUEsBAi0AFAAG&#10;AAgAAAAhADj9If/WAAAAlAEAAAsAAAAAAAAAAAAAAAAALwEAAF9yZWxzLy5yZWxzUEsBAi0AFAAG&#10;AAgAAAAhACRjkSUcAgAANQQAAA4AAAAAAAAAAAAAAAAALgIAAGRycy9lMm9Eb2MueG1sUEsBAi0A&#10;FAAGAAgAAAAhAE22q1/dAAAACgEAAA8AAAAAAAAAAAAAAAAAdgQAAGRycy9kb3ducmV2LnhtbFBL&#10;BQYAAAAABAAEAPMAAACABQAAAAA=&#10;">
            <v:textbox>
              <w:txbxContent>
                <w:p w:rsidR="00E47809" w:rsidRDefault="00E47809">
                  <w:r>
                    <w:t>Exclusão de artigos n= 48</w:t>
                  </w:r>
                </w:p>
                <w:p w:rsidR="00E47809" w:rsidRDefault="00E47809">
                  <w:r>
                    <w:t xml:space="preserve">- Artigos duplicados </w:t>
                  </w:r>
                </w:p>
                <w:p w:rsidR="00E47809" w:rsidRDefault="00E47809">
                  <w:r>
                    <w:t>-Artigos de revisão sistemática e literária</w:t>
                  </w:r>
                </w:p>
                <w:p w:rsidR="00E47809" w:rsidRDefault="00E47809">
                  <w:r>
                    <w:t xml:space="preserve">-Artigos em inglês </w:t>
                  </w:r>
                </w:p>
                <w:p w:rsidR="00E47809" w:rsidRDefault="00E47809">
                  <w:r>
                    <w:t>-Artigos que não abordavam o tema</w:t>
                  </w:r>
                </w:p>
              </w:txbxContent>
            </v:textbox>
          </v:roundrect>
        </w:pict>
      </w:r>
      <w:r>
        <w:rPr>
          <w:noProof/>
          <w:lang w:eastAsia="pt-BR"/>
        </w:rPr>
        <w:pict>
          <v:roundrect id="AutoShape 4" o:spid="_x0000_s1029" style="position:absolute;left:0;text-align:left;margin-left:13.45pt;margin-top:6.6pt;width:2in;height:167.2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SHwIAADUEAAAOAAAAZHJzL2Uyb0RvYy54bWysU9uO2yAQfa/Uf0C8N740yWatOKtVVqkq&#10;bS/qth+AAV9azFAgsdOv34E4aXp5qsoDYhjmzJwzw/pu7BU5SOs60CXNZiklUnMQnW5K+uXz7tWK&#10;EueZFkyBliU9SkfvNi9frAdTyBxaUEJagiDaFYMpaeu9KZLE8Vb2zM3ASI3OGmzPPJq2SYRlA6L3&#10;KsnTdJkMYIWxwKVzePtwctJNxK9ryf2HunbSE1VSrM3H3ca9CnuyWbOiscy0HZ/KYP9QRc86jUkv&#10;UA/MM7K33R9QfcctOKj9jEOfQF13XEYOyCZLf2Pz1DIjIxcUx5mLTO7/wfL3hyfz0YbSnXkE/s0R&#10;DduW6UbeWwtDK5nAdFkQKhmMKy4BwXAYSqrhHQhsLdt7iBqMte0DILIjY5T6eJFajp5wvMxW+WqV&#10;Ykc4+vIsn6c3i5iDFedwY51/I6En4VBSC3stPmFDYw52eHQ+Ci6IZn1IL75SUvcK23dgimTL5fJm&#10;QpweJ6w4Y0a+oDqx65SKhm2qrbIEQ0u6i2sKdtfPlCZDSW8X+SJW8YvPXUOkcf0NIvIIarJC6UnU&#10;oGMYWVf4sRpJJ0r6OsSGmwrEEVW2cJpd/Gt4aMH+oGTAuS2p+75nVlKi3mrs1G02n4dBj8Z8cZOj&#10;Ya891bWHaY5QJfWUnI5bf/oce2O7psVMWSSq4R67W3f+PAanqqbycTYjn+kfheG/tuOrn7998wwA&#10;AP//AwBQSwMEFAAGAAgAAAAhAAAiENLdAAAACQEAAA8AAABkcnMvZG93bnJldi54bWxMj0FPwzAM&#10;he9I/IfISNxYum5srGs6ISS4IgoHjmnjtRWN0yVpV/j1mBO72e89PX/OD7PtxYQ+dI4ULBcJCKTa&#10;mY4aBR/vz3cPIELUZHTvCBV8Y4BDcX2V68y4M73hVMZGcAmFTCtoYxwyKUPdotVh4QYk9o7OWx15&#10;9Y00Xp+53PYyTZKNtLojvtDqAZ9arL/K0SqoTTIm/nN63VX3sfyZxhPJl5NStzfz4x5ExDn+h+EP&#10;n9GhYKbKjWSC6BWkmx0nWV+lINhfLdcsVDyst1uQRS4vPyh+AQAA//8DAFBLAQItABQABgAIAAAA&#10;IQC2gziS/gAAAOEBAAATAAAAAAAAAAAAAAAAAAAAAABbQ29udGVudF9UeXBlc10ueG1sUEsBAi0A&#10;FAAGAAgAAAAhADj9If/WAAAAlAEAAAsAAAAAAAAAAAAAAAAALwEAAF9yZWxzLy5yZWxzUEsBAi0A&#10;FAAGAAgAAAAhALPRj5IfAgAANQQAAA4AAAAAAAAAAAAAAAAALgIAAGRycy9lMm9Eb2MueG1sUEsB&#10;Ai0AFAAGAAgAAAAhAAAiENLdAAAACQEAAA8AAAAAAAAAAAAAAAAAeQQAAGRycy9kb3ducmV2Lnht&#10;bFBLBQYAAAAABAAEAPMAAACDBQAAAAA=&#10;">
            <v:textbox>
              <w:txbxContent>
                <w:p w:rsidR="00E47809" w:rsidRDefault="00E47809">
                  <w:pPr>
                    <w:jc w:val="center"/>
                    <w:rPr>
                      <w:b/>
                    </w:rPr>
                  </w:pPr>
                  <w:r>
                    <w:rPr>
                      <w:b/>
                    </w:rPr>
                    <w:t>Filtros</w:t>
                  </w:r>
                </w:p>
                <w:p w:rsidR="00E47809" w:rsidRDefault="00E47809">
                  <w:r>
                    <w:t xml:space="preserve">- Últimos 5 anos </w:t>
                  </w:r>
                </w:p>
                <w:p w:rsidR="00E47809" w:rsidRDefault="00E47809">
                  <w:r>
                    <w:t xml:space="preserve">-Português e inglês </w:t>
                  </w:r>
                </w:p>
                <w:p w:rsidR="00E47809" w:rsidRDefault="00E47809">
                  <w:r>
                    <w:t>-Casos clínicos, estudos aprofundados, artigos em revistas.</w:t>
                  </w:r>
                </w:p>
                <w:p w:rsidR="00E47809" w:rsidRDefault="00E47809"/>
              </w:txbxContent>
            </v:textbox>
          </v:roundrect>
        </w:pict>
      </w: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84888" w:rsidRDefault="00E47809" w:rsidP="00484888">
      <w:pPr>
        <w:spacing w:line="360" w:lineRule="auto"/>
        <w:jc w:val="both"/>
      </w:pPr>
      <w:r>
        <w:rPr>
          <w:noProof/>
          <w:lang w:eastAsia="pt-BR"/>
        </w:rPr>
        <w:pict>
          <v:shape id="_x0000_s1032" type="#_x0000_t32" style="position:absolute;left:0;text-align:left;margin-left:218.5pt;margin-top:-.9pt;width:71.2pt;height:31.5pt;flip:x;z-index:251669504;mso-width-relative:page;mso-height-relative:page" o:gfxdata="UEsDBAoAAAAAAIdO4kAAAAAAAAAAAAAAAAAEAAAAZHJzL1BLAwQUAAAACACHTuJAu/0LlNcAAAAH&#10;AQAADwAAAGRycy9kb3ducmV2LnhtbE3OMU/DMBAF4B2J/2AdEguidlNSlZBLB6AwVRWh7G58JFHj&#10;cxS7bfLvMROMp3d678vXo+3EmQbfOkaYzxQI4sqZlmuE/efmfgXCB81Gd44JYSIP6+L6KteZcRf+&#10;oHMZahFL2GcaoQmhz6T0VUNW+5nriWP27QarQzyHWppBX2K57WSi1FJa3XJcaHRPzw1Vx/JkEV7K&#10;Xbr5utuPyVS9b8u31XHH0yvi7c1cPYEINIa/Z/jlRzoU0XRwJzZedAgPqYr0gJCCiHH6uEhAHBCW&#10;ixRkkcv//uIHUEsDBBQAAAAIAIdO4kB2cc0I/wEAAPoDAAAOAAAAZHJzL2Uyb0RvYy54bWytU8GO&#10;2yAQvVfqPyDujZ0oqRorzh6SbnvYtqtm+wEExjEqMAhInPx9Bxxlt9vLHuoDAg/z5r03w+rubA07&#10;QYgaXcunk5ozcBKVdoeW/3q6//CJs5iEU8Kgg5ZfIPK79ft3q8E3MMMejYLACMTFZvAt71PyTVVF&#10;2YMVcYIeHAU7DFYkOoZDpYIYCN2aalbXH6sBg/IBJcRIf7djkF8Rw1sAseu0hC3KowWXRtQARiSS&#10;FHvtI18Xtl0HMv3ougiJmZaT0lRWKkL7fV6r9Uo0hyB8r+WVgngLhVearNCOit6gtiIJdgz6Hyir&#10;ZcCIXZpItNUopDhCKqb1K292vfBQtJDV0d9Mj/8PVn4/PQamVcuXnDlhqeEbartMGJgCtgPS8TMv&#10;y2zV4GNDGRv3GLJYeXY7/4Dyd2QON71wByiUny6ecKY5o/orJR+ip4L74RsquiOOCYtv5y5Y1hnt&#10;v+bEDE7esHNp1OXWKDgnJunnsp7P5tRCSaF5XdeL0shKNBkmJ/sQ0xdAy/Km5TEFoQ99ImmjtrGE&#10;OD3ElEk+J+Rkh/famDIZxrGByi1mi8IpotEqB/O1GA77jQnsJPJsla8opsjLawGPThWwJLT57BRL&#10;xZ4UNBlmgOcKFhRnBuhB5t1Iybirfdmx0fs9qstjyOHsJI1E4X4d3zxzL8/l1vOT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0LlNcAAAAHAQAADwAAAAAAAAABACAAAAAiAAAAZHJzL2Rvd25y&#10;ZXYueG1sUEsBAhQAFAAAAAgAh07iQHZxzQj/AQAA+gMAAA4AAAAAAAAAAQAgAAAAJgEAAGRycy9l&#10;Mm9Eb2MueG1sUEsFBgAAAAAGAAYAWQEAAJcFAAAAAA==&#10;">
            <v:stroke endarrow="block"/>
          </v:shape>
        </w:pict>
      </w:r>
      <w:r>
        <w:rPr>
          <w:noProof/>
          <w:lang w:eastAsia="pt-BR"/>
        </w:rPr>
        <w:pict>
          <v:shape id="_x0000_s1031" type="#_x0000_t32" style="position:absolute;left:0;text-align:left;margin-left:101.1pt;margin-top:-.9pt;width:69.75pt;height:31.5pt;z-index:251668480;mso-width-relative:page;mso-height-relative:page" o:gfxdata="UEsDBAoAAAAAAIdO4kAAAAAAAAAAAAAAAAAEAAAAZHJzL1BLAwQUAAAACACHTuJAJDMWpdgAAAAI&#10;AQAADwAAAGRycy9kb3ducmV2LnhtbE2PTUvEMBRF94L/ITzBnZPMUILtNB3QQexGwRmRWWaaZxNs&#10;ktJkvvz1Ple6fJzLfefWq7Mf2BGn5GJQMJ8JYBi6aFzoFbxvn+7ugaWsg9FDDKjggglWzfVVrSsT&#10;T+ENj5vcMyoJqdIKbM5jxXnqLHqdZnHEQOwzTl5nOqeem0mfqNwPfCGE5F67QB+sHvHRYve1OXgF&#10;eb27WPnRPZTudfv8It1327ZrpW5v5mIJLOM5/4XhV5/UoSGnfTwEk9igYCHLkqIEaBLxQpQFsL0C&#10;WQjgTc3/D2h+AFBLAwQUAAAACACHTuJA3jxOn/cBAADwAwAADgAAAGRycy9lMm9Eb2MueG1srVPB&#10;jhshDL1X6j8g7s1MoqZKR5nsIen2sm2jZvsBBDwzqIARkEzy9zUkm7bpZQ/lgDDGz37PZvlwsoYd&#10;IUSNruXTSc0ZOIlKu77lP54f3y04i0k4JQw6aPkZIn9YvX2zHH0DMxzQKAiMQFxsRt/yISXfVFWU&#10;A1gRJ+jBkbPDYEUiM/SVCmIkdGuqWV1/qEYMygeUECPdbi5OfkUMrwHErtMSNigPFly6oAYwIhGl&#10;OGgf+apU23Ug07eui5CYaTkxTWWnJHTe571aLUXTB+EHLa8liNeUcMfJCu0o6Q1qI5Jgh6D/gbJa&#10;BozYpYlEW12IFEWIxbS+02Y3CA+FC0kd/U30+P9g5dfjNjCtWk5td8JSw9fUdpkwMAVsB8Tje94W&#10;WarRx4Yi1m4bMll5cjv/hPJnZA7Xg3A9lJKfz55wpjmi+iskG9FTwv34BRW9EYeERbdTF2yGJEXY&#10;qbTnfGsPnBKTdLlYzBezOWeSXO/rup6X9lWieQn2IabPgJblQ8tjCkL3QyJCF0bTkkocn2LKpYnm&#10;JSBndviojSnzYBwbW/5xTsmyJ6LRKjuLEfr92gR2FHmiyio8754FPDhVwJLQ5pNTLBVRUtAkkwGe&#10;M1hQnBmgb5hPl5KMu4qWdboovkd13obszvrRIJTar0ObJ+1Pu7z6/VF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Mxal2AAAAAgBAAAPAAAAAAAAAAEAIAAAACIAAABkcnMvZG93bnJldi54bWxQ&#10;SwECFAAUAAAACACHTuJA3jxOn/cBAADwAwAADgAAAAAAAAABACAAAAAnAQAAZHJzL2Uyb0RvYy54&#10;bWxQSwUGAAAAAAYABgBZAQAAkAUAAAAA&#10;">
            <v:stroke endarrow="block"/>
          </v:shape>
        </w:pict>
      </w:r>
    </w:p>
    <w:p w:rsidR="00484888" w:rsidRDefault="00E47809" w:rsidP="00484888">
      <w:pPr>
        <w:spacing w:line="360" w:lineRule="auto"/>
        <w:jc w:val="both"/>
      </w:pPr>
      <w:r>
        <w:rPr>
          <w:noProof/>
          <w:lang w:eastAsia="pt-BR"/>
        </w:rPr>
        <w:pict>
          <v:roundrect id="AutoShape 7" o:spid="_x0000_s1030" style="position:absolute;left:0;text-align:left;margin-left:211.9pt;margin-top:11.3pt;width:141pt;height:45.75pt;z-index:251664384;visibility:visible;mso-wrap-style:square;mso-wrap-distance-left:9pt;mso-wrap-distance-top:0;mso-wrap-distance-right:9pt;mso-wrap-distance-bottom:0;mso-position-horizontal-relative:pag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fDGwIAADQEAAAOAAAAZHJzL2Uyb0RvYy54bWysU9uO2yAQfa/Uf0C8N7ajXDZWnNUqq1SV&#10;thd12w/AgGNazFAgsdOv70CcNGqrPlTlATEMc2bOmWF9P3SaHKXzCkxFi0lOiTQchDL7in7+tHt1&#10;R4kPzAimwciKnqSn95uXL9a9LeUUWtBCOoIgxpe9rWgbgi2zzPNWdsxPwEqDzgZcxwKabp8Jx3pE&#10;73Q2zfNF1oMT1gGX3uPt49lJNwm/aSQP75vGy0B0RbG2kHaX9jru2WbNyr1jtlV8LIP9QxUdUwaT&#10;XqEeWWDk4NRvUJ3iDjw0YcKhy6BpFJeJA7Ip8l/YPLfMysQFxfH2KpP/f7D83fHZfnCxdG+fgH/1&#10;xMC2ZWYvH5yDvpVMYLoiCpX11pfXgGh4DCV1/xYEtpYdAiQNhsZ1ERDZkSFJfbpKLYdAOF4Wy1W+&#10;zLEjHH3zuyKfzlMKVl6irfPhtYSOxENFHRyM+Ij9TCnY8cmHpLcghnUxu/hCSdNp7N6RaVIsFovl&#10;iDg+zlh5wUx0QSuxU1onw+3rrXYEQyu6S2sM9rfPtCF9RVdzLPbvEHlaf4JIPKKYrNRm1DTKGCfW&#10;l2GoB6JERWcxNt7UIE4osoPz6OJXw0ML7jslPY5tRf23A3OSEv3GYKNWxWwW5zwZs/lyioa79dS3&#10;HmY4QlU0UHI+bsP5bxysU/sWMxWJqIEHbG6jwmUKzlWN5eNoJj7jN4qzf2unVz8/++YHAAAA//8D&#10;AFBLAwQUAAYACAAAACEAVLNqndkAAAAHAQAADwAAAGRycy9kb3ducmV2LnhtbEyPwU7DMAyG70i8&#10;Q2QkbixZEVMpTSeEBFdE2YFj2pi2WuN0SdoVnh5zgqO/3/r9udyvbhQLhjh40rDdKBBIrbcDdRoO&#10;7883OYiYDFkzekINXxhhX11elKaw/kxvuNSpE1xCsTAa+pSmQsrY9uhM3PgJibNPH5xJPIZO2mDO&#10;XO5GmSm1k84MxBd6M+FTj+2xnp2G1qpZhY/l9b65S/X3Mp9Ivpy0vr5aHx9AJFzT3zL86rM6VOzU&#10;+JlsFKMGfiQx3bE/p1meMWgYqPwWZFXK//7VDwAAAP//AwBQSwECLQAUAAYACAAAACEAtoM4kv4A&#10;AADhAQAAEwAAAAAAAAAAAAAAAAAAAAAAW0NvbnRlbnRfVHlwZXNdLnhtbFBLAQItABQABgAIAAAA&#10;IQA4/SH/1gAAAJQBAAALAAAAAAAAAAAAAAAAAC8BAABfcmVscy8ucmVsc1BLAQItABQABgAIAAAA&#10;IQAMd2fDGwIAADQEAAAOAAAAAAAAAAAAAAAAAC4CAABkcnMvZTJvRG9jLnhtbFBLAQItABQABgAI&#10;AAAAIQBUs2qd2QAAAAcBAAAPAAAAAAAAAAAAAAAAAHUEAABkcnMvZG93bnJldi54bWxQSwUGAAAA&#10;AAQABADzAAAAewUAAAAA&#10;">
            <v:textbox>
              <w:txbxContent>
                <w:p w:rsidR="00E47809" w:rsidRDefault="00E47809">
                  <w:pPr>
                    <w:jc w:val="center"/>
                  </w:pPr>
                  <w:r>
                    <w:t>6 artigos utilizados para a revisão.</w:t>
                  </w:r>
                </w:p>
              </w:txbxContent>
            </v:textbox>
            <w10:wrap anchorx="page"/>
          </v:roundrect>
        </w:pict>
      </w:r>
    </w:p>
    <w:p w:rsidR="00484888" w:rsidRPr="00484888" w:rsidRDefault="00484888" w:rsidP="00484888">
      <w:pPr>
        <w:spacing w:line="360" w:lineRule="auto"/>
        <w:jc w:val="both"/>
      </w:pPr>
    </w:p>
    <w:p w:rsidR="004E7C32" w:rsidRPr="00484888" w:rsidRDefault="00484888">
      <w:pPr>
        <w:pStyle w:val="Ttulo3"/>
        <w:spacing w:line="360" w:lineRule="auto"/>
        <w:rPr>
          <w:b w:val="0"/>
        </w:rPr>
      </w:pPr>
      <w:bookmarkStart w:id="22" w:name="_Toc147421408"/>
      <w:r w:rsidRPr="00484888">
        <w:rPr>
          <w:b w:val="0"/>
        </w:rPr>
        <w:lastRenderedPageBreak/>
        <w:t>6.1.2 Da análise dos dados</w:t>
      </w:r>
      <w:bookmarkEnd w:id="22"/>
    </w:p>
    <w:p w:rsidR="004E7C32" w:rsidRPr="00484888" w:rsidRDefault="004E7C32"/>
    <w:p w:rsidR="004E7C32" w:rsidRPr="00484888" w:rsidRDefault="00484888">
      <w:pPr>
        <w:spacing w:line="360" w:lineRule="auto"/>
        <w:ind w:firstLine="708"/>
        <w:jc w:val="both"/>
        <w:rPr>
          <w:rFonts w:ascii="Arial" w:hAnsi="Arial" w:cs="Arial"/>
          <w:sz w:val="24"/>
          <w:szCs w:val="24"/>
        </w:rPr>
      </w:pPr>
      <w:r w:rsidRPr="00484888">
        <w:rPr>
          <w:rFonts w:ascii="Arial" w:hAnsi="Arial" w:cs="Arial"/>
          <w:sz w:val="24"/>
          <w:szCs w:val="24"/>
        </w:rPr>
        <w:t xml:space="preserve">Estão sendo avaliados de acordo com a atuação fisioterapêutica e os métodos propostos não invasivos pela mesma profissão atuante, na prevenção e reabilitação dos pacientes pós-cirúrgicos. </w:t>
      </w:r>
    </w:p>
    <w:p w:rsidR="004E7C32" w:rsidRPr="00484888" w:rsidRDefault="00484888">
      <w:pPr>
        <w:spacing w:line="360" w:lineRule="auto"/>
        <w:jc w:val="both"/>
        <w:rPr>
          <w:rFonts w:ascii="Arial" w:hAnsi="Arial" w:cs="Arial"/>
          <w:sz w:val="24"/>
        </w:rPr>
      </w:pPr>
      <w:r w:rsidRPr="00484888">
        <w:rPr>
          <w:rFonts w:ascii="Arial" w:hAnsi="Arial" w:cs="Arial"/>
          <w:sz w:val="24"/>
        </w:rPr>
        <w:t xml:space="preserve">-Critérios de Inclusão  </w:t>
      </w:r>
    </w:p>
    <w:p w:rsidR="004E7C32" w:rsidRPr="00484888" w:rsidRDefault="00484888">
      <w:pPr>
        <w:spacing w:line="360" w:lineRule="auto"/>
        <w:jc w:val="both"/>
        <w:rPr>
          <w:rFonts w:ascii="Arial" w:hAnsi="Arial" w:cs="Arial"/>
          <w:sz w:val="24"/>
        </w:rPr>
      </w:pPr>
      <w:r w:rsidRPr="00484888">
        <w:rPr>
          <w:rFonts w:ascii="Arial" w:hAnsi="Arial" w:cs="Arial"/>
          <w:sz w:val="24"/>
        </w:rPr>
        <w:t xml:space="preserve">Artigos científicos dos últimos 2 anos, disponíveis nas bases de dados científicos, trabalhos publicados na íntegra e trabalhos diretamente ligados ao objeto de estudo em questão segundo os descritores definidos. </w:t>
      </w:r>
    </w:p>
    <w:p w:rsidR="004E7C32" w:rsidRPr="00484888" w:rsidRDefault="00484888">
      <w:pPr>
        <w:spacing w:line="360" w:lineRule="auto"/>
        <w:jc w:val="both"/>
        <w:rPr>
          <w:rFonts w:ascii="Arial" w:hAnsi="Arial" w:cs="Arial"/>
          <w:sz w:val="24"/>
        </w:rPr>
      </w:pPr>
      <w:r w:rsidRPr="00484888">
        <w:rPr>
          <w:rFonts w:ascii="Arial" w:hAnsi="Arial" w:cs="Arial"/>
          <w:sz w:val="24"/>
        </w:rPr>
        <w:t xml:space="preserve">-Critérios de Exclusão </w:t>
      </w:r>
    </w:p>
    <w:p w:rsidR="004E7C32" w:rsidRPr="00484888" w:rsidRDefault="00484888">
      <w:pPr>
        <w:spacing w:line="360" w:lineRule="auto"/>
        <w:ind w:firstLine="708"/>
        <w:jc w:val="both"/>
        <w:rPr>
          <w:rFonts w:ascii="Arial" w:hAnsi="Arial" w:cs="Arial"/>
          <w:sz w:val="24"/>
        </w:rPr>
      </w:pPr>
      <w:r w:rsidRPr="00484888">
        <w:rPr>
          <w:rFonts w:ascii="Arial" w:hAnsi="Arial" w:cs="Arial"/>
          <w:sz w:val="24"/>
        </w:rPr>
        <w:t xml:space="preserve">Artigos científicos inacabados, trabalhos replicados, trabalhos fora do critério de inclusão. </w:t>
      </w:r>
      <w:r w:rsidR="0035365C" w:rsidRPr="00484888">
        <w:rPr>
          <w:rFonts w:ascii="Arial" w:hAnsi="Arial" w:cs="Arial"/>
          <w:sz w:val="24"/>
        </w:rPr>
        <w:t>Excluídos</w:t>
      </w:r>
      <w:r w:rsidRPr="00484888">
        <w:rPr>
          <w:rFonts w:ascii="Arial" w:hAnsi="Arial" w:cs="Arial"/>
          <w:sz w:val="24"/>
        </w:rPr>
        <w:t xml:space="preserve"> ainda, teses, trabalhos de conclusão de curso, dissertações e/ou textos não dispostos em periódicos e estudos não correlacionados ao tema em questão.</w:t>
      </w:r>
    </w:p>
    <w:p w:rsidR="004E7C32" w:rsidRPr="00484888" w:rsidRDefault="004E7C32">
      <w:pPr>
        <w:spacing w:line="360" w:lineRule="auto"/>
        <w:ind w:firstLine="708"/>
        <w:jc w:val="both"/>
        <w:rPr>
          <w:rFonts w:ascii="Arial" w:hAnsi="Arial" w:cs="Arial"/>
          <w:sz w:val="24"/>
        </w:rPr>
      </w:pPr>
    </w:p>
    <w:p w:rsidR="004E7C32" w:rsidRPr="00484888" w:rsidRDefault="004E7C32">
      <w:pPr>
        <w:spacing w:line="360" w:lineRule="auto"/>
        <w:ind w:firstLine="708"/>
        <w:jc w:val="both"/>
        <w:rPr>
          <w:rFonts w:ascii="Arial" w:hAnsi="Arial" w:cs="Arial"/>
          <w:sz w:val="24"/>
        </w:rPr>
      </w:pPr>
    </w:p>
    <w:p w:rsidR="004E7C32" w:rsidRPr="00484888" w:rsidRDefault="004E7C32">
      <w:pPr>
        <w:spacing w:line="360" w:lineRule="auto"/>
        <w:ind w:firstLine="708"/>
        <w:jc w:val="both"/>
        <w:rPr>
          <w:rFonts w:ascii="Arial" w:hAnsi="Arial" w:cs="Arial"/>
          <w:sz w:val="24"/>
        </w:rPr>
      </w:pPr>
    </w:p>
    <w:p w:rsidR="004E7C32" w:rsidRPr="00484888" w:rsidRDefault="004E7C32">
      <w:pPr>
        <w:spacing w:line="360" w:lineRule="auto"/>
        <w:ind w:firstLine="708"/>
        <w:jc w:val="both"/>
        <w:rPr>
          <w:rFonts w:ascii="Arial" w:hAnsi="Arial" w:cs="Arial"/>
          <w:sz w:val="24"/>
        </w:rPr>
      </w:pPr>
    </w:p>
    <w:p w:rsidR="004E7C32" w:rsidRPr="00484888" w:rsidRDefault="004E7C32">
      <w:pPr>
        <w:spacing w:line="360" w:lineRule="auto"/>
        <w:ind w:firstLine="708"/>
        <w:jc w:val="both"/>
        <w:rPr>
          <w:rFonts w:ascii="Arial" w:hAnsi="Arial" w:cs="Arial"/>
          <w:sz w:val="24"/>
        </w:rPr>
      </w:pPr>
    </w:p>
    <w:p w:rsidR="004E7C32" w:rsidRPr="00484888" w:rsidRDefault="004E7C32">
      <w:pPr>
        <w:spacing w:line="360" w:lineRule="auto"/>
        <w:ind w:firstLine="708"/>
        <w:jc w:val="both"/>
        <w:rPr>
          <w:rFonts w:ascii="Arial" w:hAnsi="Arial" w:cs="Arial"/>
          <w:sz w:val="24"/>
        </w:rPr>
      </w:pPr>
    </w:p>
    <w:p w:rsidR="0035365C" w:rsidRDefault="0035365C">
      <w:pPr>
        <w:spacing w:line="360" w:lineRule="auto"/>
        <w:jc w:val="both"/>
        <w:rPr>
          <w:rFonts w:ascii="Arial" w:hAnsi="Arial" w:cs="Arial"/>
          <w:sz w:val="24"/>
        </w:rPr>
      </w:pPr>
    </w:p>
    <w:p w:rsidR="00484888" w:rsidRDefault="00484888">
      <w:pPr>
        <w:spacing w:line="360" w:lineRule="auto"/>
        <w:jc w:val="both"/>
        <w:rPr>
          <w:rFonts w:ascii="Arial" w:hAnsi="Arial" w:cs="Arial"/>
          <w:sz w:val="24"/>
        </w:rPr>
      </w:pPr>
    </w:p>
    <w:p w:rsidR="00484888" w:rsidRDefault="00484888">
      <w:pPr>
        <w:spacing w:line="360" w:lineRule="auto"/>
        <w:jc w:val="both"/>
        <w:rPr>
          <w:rFonts w:ascii="Arial" w:hAnsi="Arial" w:cs="Arial"/>
          <w:sz w:val="24"/>
        </w:rPr>
      </w:pPr>
    </w:p>
    <w:p w:rsidR="00484888" w:rsidRDefault="00484888">
      <w:pPr>
        <w:spacing w:line="360" w:lineRule="auto"/>
        <w:jc w:val="both"/>
        <w:rPr>
          <w:rFonts w:ascii="Arial" w:hAnsi="Arial" w:cs="Arial"/>
          <w:sz w:val="24"/>
        </w:rPr>
      </w:pPr>
    </w:p>
    <w:p w:rsidR="00484888" w:rsidRDefault="00484888">
      <w:pPr>
        <w:spacing w:line="360" w:lineRule="auto"/>
        <w:jc w:val="both"/>
        <w:rPr>
          <w:rFonts w:ascii="Arial" w:hAnsi="Arial" w:cs="Arial"/>
          <w:sz w:val="24"/>
        </w:rPr>
      </w:pPr>
    </w:p>
    <w:p w:rsidR="00484888" w:rsidRPr="00484888" w:rsidRDefault="00484888">
      <w:pPr>
        <w:spacing w:line="360" w:lineRule="auto"/>
        <w:jc w:val="both"/>
        <w:rPr>
          <w:rFonts w:ascii="Arial" w:hAnsi="Arial" w:cs="Arial"/>
          <w:sz w:val="24"/>
        </w:rPr>
      </w:pPr>
    </w:p>
    <w:p w:rsidR="004E7C32" w:rsidRPr="00484888" w:rsidRDefault="00484888">
      <w:pPr>
        <w:pStyle w:val="PargrafodaLista"/>
        <w:numPr>
          <w:ilvl w:val="0"/>
          <w:numId w:val="4"/>
        </w:numPr>
        <w:spacing w:line="360" w:lineRule="auto"/>
        <w:jc w:val="both"/>
        <w:rPr>
          <w:rFonts w:ascii="Arial" w:hAnsi="Arial" w:cs="Arial"/>
          <w:b/>
          <w:sz w:val="24"/>
        </w:rPr>
      </w:pPr>
      <w:r w:rsidRPr="00484888">
        <w:rPr>
          <w:rFonts w:ascii="Arial" w:hAnsi="Arial" w:cs="Arial"/>
          <w:b/>
          <w:sz w:val="24"/>
        </w:rPr>
        <w:lastRenderedPageBreak/>
        <w:t>RESULTADOS E DISCUSSÕES</w:t>
      </w:r>
    </w:p>
    <w:p w:rsidR="004E7C32" w:rsidRPr="00484888" w:rsidRDefault="004E7C32">
      <w:pPr>
        <w:pStyle w:val="PargrafodaLista"/>
        <w:spacing w:after="0" w:line="360" w:lineRule="auto"/>
        <w:ind w:left="0"/>
        <w:jc w:val="both"/>
        <w:rPr>
          <w:rFonts w:ascii="Arial" w:hAnsi="Arial" w:cs="Arial"/>
          <w:b/>
          <w:sz w:val="24"/>
        </w:rPr>
      </w:pPr>
    </w:p>
    <w:p w:rsidR="004E7C32" w:rsidRPr="00484888" w:rsidRDefault="00484888">
      <w:pPr>
        <w:spacing w:line="360" w:lineRule="auto"/>
        <w:ind w:firstLine="708"/>
        <w:jc w:val="both"/>
        <w:rPr>
          <w:rFonts w:ascii="Arial" w:hAnsi="Arial" w:cs="Arial"/>
          <w:sz w:val="24"/>
          <w:szCs w:val="24"/>
        </w:rPr>
      </w:pPr>
      <w:r w:rsidRPr="00484888">
        <w:rPr>
          <w:rFonts w:ascii="Arial" w:hAnsi="Arial" w:cs="Arial"/>
          <w:sz w:val="24"/>
          <w:szCs w:val="24"/>
        </w:rPr>
        <w:t xml:space="preserve">A presente revisão analisou artigos e estudos na Biblioteca de periódicos </w:t>
      </w:r>
      <w:proofErr w:type="spellStart"/>
      <w:r w:rsidRPr="00484888">
        <w:rPr>
          <w:rFonts w:ascii="Arial" w:hAnsi="Arial" w:cs="Arial"/>
          <w:sz w:val="24"/>
          <w:szCs w:val="24"/>
        </w:rPr>
        <w:t>Scientific</w:t>
      </w:r>
      <w:proofErr w:type="spellEnd"/>
      <w:r w:rsidR="008145FD">
        <w:rPr>
          <w:rFonts w:ascii="Arial" w:hAnsi="Arial" w:cs="Arial"/>
          <w:sz w:val="24"/>
          <w:szCs w:val="24"/>
        </w:rPr>
        <w:t xml:space="preserve"> </w:t>
      </w:r>
      <w:proofErr w:type="spellStart"/>
      <w:r w:rsidRPr="00484888">
        <w:rPr>
          <w:rFonts w:ascii="Arial" w:hAnsi="Arial" w:cs="Arial"/>
          <w:sz w:val="24"/>
          <w:szCs w:val="24"/>
        </w:rPr>
        <w:t>Electronic</w:t>
      </w:r>
      <w:proofErr w:type="spellEnd"/>
      <w:r w:rsidRPr="00484888">
        <w:rPr>
          <w:rFonts w:ascii="Arial" w:hAnsi="Arial" w:cs="Arial"/>
          <w:sz w:val="24"/>
          <w:szCs w:val="24"/>
        </w:rPr>
        <w:t xml:space="preserve"> Library Online (</w:t>
      </w:r>
      <w:proofErr w:type="spellStart"/>
      <w:r w:rsidRPr="00484888">
        <w:rPr>
          <w:rFonts w:ascii="Arial" w:hAnsi="Arial" w:cs="Arial"/>
          <w:sz w:val="24"/>
          <w:szCs w:val="24"/>
        </w:rPr>
        <w:t>SciELO</w:t>
      </w:r>
      <w:proofErr w:type="spellEnd"/>
      <w:r w:rsidRPr="00484888">
        <w:rPr>
          <w:rFonts w:ascii="Arial" w:hAnsi="Arial" w:cs="Arial"/>
          <w:sz w:val="24"/>
          <w:szCs w:val="24"/>
        </w:rPr>
        <w:t xml:space="preserve">) e nas bases de dados </w:t>
      </w:r>
      <w:proofErr w:type="spellStart"/>
      <w:r w:rsidRPr="00484888">
        <w:rPr>
          <w:rFonts w:ascii="Arial" w:hAnsi="Arial" w:cs="Arial"/>
          <w:sz w:val="24"/>
          <w:szCs w:val="24"/>
        </w:rPr>
        <w:t>Pubmed</w:t>
      </w:r>
      <w:proofErr w:type="spellEnd"/>
      <w:r w:rsidRPr="00484888">
        <w:rPr>
          <w:rFonts w:ascii="Arial" w:hAnsi="Arial" w:cs="Arial"/>
          <w:sz w:val="24"/>
          <w:szCs w:val="24"/>
        </w:rPr>
        <w:t>, LILACS e PEDRO. Deste modo foram filtrados 56 artigos utilizando os descritores em ciência da saúde, sendo e</w:t>
      </w:r>
      <w:r w:rsidRPr="00484888">
        <w:rPr>
          <w:rFonts w:ascii="Arial" w:hAnsi="Arial"/>
          <w:sz w:val="24"/>
          <w:szCs w:val="24"/>
        </w:rPr>
        <w:t>xcluídos, 48 artigos por serem duplicados, artigos de revisão sistemática e literária, artigos em inglês e artigos que não abordavam diretamente o tema proposto deste trabalho.</w:t>
      </w:r>
      <w:r w:rsidRPr="00484888">
        <w:rPr>
          <w:rFonts w:ascii="Arial" w:hAnsi="Arial" w:cs="Arial"/>
          <w:sz w:val="24"/>
          <w:szCs w:val="24"/>
        </w:rPr>
        <w:t xml:space="preserve"> Ainda, destes, foram filtrados os dos últimos </w:t>
      </w:r>
      <w:r w:rsidR="009A2AD1">
        <w:rPr>
          <w:rFonts w:ascii="Arial" w:hAnsi="Arial" w:cs="Arial"/>
          <w:sz w:val="24"/>
          <w:szCs w:val="24"/>
        </w:rPr>
        <w:t>05 anos. Desta forma, somente 06</w:t>
      </w:r>
      <w:r w:rsidRPr="00484888">
        <w:rPr>
          <w:rFonts w:ascii="Arial" w:hAnsi="Arial" w:cs="Arial"/>
          <w:sz w:val="24"/>
          <w:szCs w:val="24"/>
        </w:rPr>
        <w:t xml:space="preserve"> artigos foram utilizados para a revisão final conforme detalhado abaixo. </w:t>
      </w:r>
    </w:p>
    <w:p w:rsidR="004E7C32" w:rsidRPr="00484888" w:rsidRDefault="004E7C32">
      <w:pPr>
        <w:spacing w:line="360" w:lineRule="auto"/>
        <w:ind w:firstLine="708"/>
        <w:jc w:val="both"/>
        <w:rPr>
          <w:rFonts w:ascii="Arial" w:hAnsi="Arial" w:cs="Arial"/>
          <w:sz w:val="24"/>
          <w:szCs w:val="24"/>
        </w:rPr>
      </w:pPr>
    </w:p>
    <w:p w:rsidR="004E7C32" w:rsidRPr="00484888" w:rsidRDefault="004E7C32">
      <w:pPr>
        <w:spacing w:line="360" w:lineRule="auto"/>
        <w:jc w:val="both"/>
        <w:rPr>
          <w:rFonts w:ascii="Arial" w:hAnsi="Arial" w:cs="Arial"/>
          <w:b/>
          <w:sz w:val="24"/>
        </w:rPr>
      </w:pPr>
    </w:p>
    <w:p w:rsidR="004E7C32" w:rsidRPr="00484888" w:rsidRDefault="004E7C32">
      <w:pPr>
        <w:spacing w:after="0"/>
        <w:jc w:val="both"/>
        <w:rPr>
          <w:rFonts w:ascii="Arial" w:hAnsi="Arial" w:cs="Arial"/>
          <w:b/>
          <w:sz w:val="24"/>
          <w:szCs w:val="24"/>
        </w:rPr>
        <w:sectPr w:rsidR="004E7C32" w:rsidRPr="00484888">
          <w:headerReference w:type="default" r:id="rId17"/>
          <w:type w:val="continuous"/>
          <w:pgSz w:w="11906" w:h="16838"/>
          <w:pgMar w:top="1701" w:right="1134" w:bottom="1134" w:left="1701" w:header="709" w:footer="709" w:gutter="0"/>
          <w:cols w:space="708"/>
          <w:docGrid w:linePitch="360"/>
        </w:sectPr>
      </w:pPr>
    </w:p>
    <w:p w:rsidR="004E7C32" w:rsidRPr="00484888" w:rsidRDefault="004E7C32">
      <w:pPr>
        <w:spacing w:after="0"/>
        <w:jc w:val="both"/>
        <w:rPr>
          <w:rFonts w:ascii="Arial" w:hAnsi="Arial" w:cs="Arial"/>
          <w:b/>
          <w:sz w:val="24"/>
          <w:szCs w:val="24"/>
        </w:rPr>
        <w:sectPr w:rsidR="004E7C32" w:rsidRPr="00484888">
          <w:type w:val="continuous"/>
          <w:pgSz w:w="11906" w:h="16838"/>
          <w:pgMar w:top="1701" w:right="1134" w:bottom="1134" w:left="1701" w:header="709" w:footer="709" w:gutter="0"/>
          <w:cols w:space="708"/>
          <w:docGrid w:linePitch="360"/>
        </w:sect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Default="008145FD" w:rsidP="008145FD">
      <w:pPr>
        <w:spacing w:after="0" w:line="360" w:lineRule="auto"/>
        <w:ind w:firstLine="851"/>
        <w:jc w:val="center"/>
        <w:rPr>
          <w:rFonts w:ascii="Arial" w:hAnsi="Arial" w:cs="Arial"/>
          <w:b/>
          <w:szCs w:val="24"/>
        </w:rPr>
      </w:pPr>
    </w:p>
    <w:p w:rsidR="008145FD" w:rsidRPr="00484888" w:rsidRDefault="008145FD" w:rsidP="008145FD">
      <w:pPr>
        <w:spacing w:after="0" w:line="360" w:lineRule="auto"/>
        <w:ind w:firstLine="851"/>
        <w:jc w:val="center"/>
        <w:rPr>
          <w:rFonts w:ascii="Arial" w:hAnsi="Arial" w:cs="Arial"/>
          <w:szCs w:val="24"/>
        </w:rPr>
      </w:pPr>
      <w:r w:rsidRPr="00484888">
        <w:rPr>
          <w:rFonts w:ascii="Arial" w:hAnsi="Arial" w:cs="Arial"/>
          <w:szCs w:val="24"/>
        </w:rPr>
        <w:t>.</w:t>
      </w:r>
    </w:p>
    <w:p w:rsidR="004E7C32" w:rsidRDefault="004E7C32">
      <w:pPr>
        <w:spacing w:after="0"/>
        <w:jc w:val="both"/>
        <w:rPr>
          <w:rFonts w:ascii="Arial" w:hAnsi="Arial" w:cs="Arial"/>
          <w:b/>
          <w:sz w:val="24"/>
          <w:szCs w:val="24"/>
        </w:rPr>
      </w:pPr>
    </w:p>
    <w:p w:rsidR="008145FD" w:rsidRDefault="008145FD">
      <w:pPr>
        <w:spacing w:after="0"/>
        <w:jc w:val="both"/>
        <w:rPr>
          <w:rFonts w:ascii="Arial" w:hAnsi="Arial" w:cs="Arial"/>
          <w:b/>
          <w:sz w:val="24"/>
          <w:szCs w:val="24"/>
        </w:rPr>
      </w:pPr>
    </w:p>
    <w:p w:rsidR="008145FD" w:rsidRPr="00484888" w:rsidRDefault="008145FD">
      <w:pPr>
        <w:spacing w:after="0"/>
        <w:jc w:val="both"/>
        <w:rPr>
          <w:rFonts w:ascii="Arial" w:hAnsi="Arial" w:cs="Arial"/>
          <w:b/>
          <w:sz w:val="24"/>
          <w:szCs w:val="24"/>
        </w:rPr>
        <w:sectPr w:rsidR="008145FD" w:rsidRPr="00484888">
          <w:type w:val="continuous"/>
          <w:pgSz w:w="11906" w:h="16838"/>
          <w:pgMar w:top="1701" w:right="1134" w:bottom="1134" w:left="1701" w:header="709" w:footer="709" w:gutter="0"/>
          <w:cols w:space="708"/>
          <w:docGrid w:linePitch="360"/>
        </w:sectPr>
      </w:pPr>
    </w:p>
    <w:tbl>
      <w:tblPr>
        <w:tblStyle w:val="Tabelacomgrade"/>
        <w:tblW w:w="13779" w:type="dxa"/>
        <w:tblInd w:w="-459" w:type="dxa"/>
        <w:tblLayout w:type="fixed"/>
        <w:tblLook w:val="04A0" w:firstRow="1" w:lastRow="0" w:firstColumn="1" w:lastColumn="0" w:noHBand="0" w:noVBand="1"/>
      </w:tblPr>
      <w:tblGrid>
        <w:gridCol w:w="1588"/>
        <w:gridCol w:w="2410"/>
        <w:gridCol w:w="2126"/>
        <w:gridCol w:w="1701"/>
        <w:gridCol w:w="3119"/>
        <w:gridCol w:w="2835"/>
      </w:tblGrid>
      <w:tr w:rsidR="008145FD" w:rsidRPr="00484888" w:rsidTr="008145FD">
        <w:trPr>
          <w:trHeight w:val="317"/>
        </w:trPr>
        <w:tc>
          <w:tcPr>
            <w:tcW w:w="13779" w:type="dxa"/>
            <w:gridSpan w:val="6"/>
            <w:shd w:val="clear" w:color="auto" w:fill="FFFFFF" w:themeFill="background1"/>
          </w:tcPr>
          <w:p w:rsidR="008145FD" w:rsidRPr="00484888" w:rsidRDefault="008145FD" w:rsidP="008145FD">
            <w:pPr>
              <w:jc w:val="center"/>
              <w:rPr>
                <w:rFonts w:ascii="Arial" w:hAnsi="Arial" w:cs="Arial"/>
                <w:b/>
                <w:sz w:val="24"/>
                <w:szCs w:val="24"/>
              </w:rPr>
            </w:pPr>
            <w:r>
              <w:rPr>
                <w:rFonts w:ascii="Arial" w:hAnsi="Arial" w:cs="Arial"/>
                <w:b/>
                <w:sz w:val="24"/>
                <w:szCs w:val="24"/>
              </w:rPr>
              <w:lastRenderedPageBreak/>
              <w:t>RESULTADOS E DISCUSSÕES SOBRE OS ARTIGOS ENCONTRADOS NA LITERATURA</w:t>
            </w:r>
          </w:p>
        </w:tc>
      </w:tr>
      <w:tr w:rsidR="004E7C32" w:rsidRPr="00484888">
        <w:trPr>
          <w:trHeight w:val="845"/>
        </w:trPr>
        <w:tc>
          <w:tcPr>
            <w:tcW w:w="1588" w:type="dxa"/>
            <w:shd w:val="clear" w:color="auto" w:fill="FFFFFF" w:themeFill="background1"/>
          </w:tcPr>
          <w:p w:rsidR="004E7C32" w:rsidRPr="00484888" w:rsidRDefault="00484888">
            <w:pPr>
              <w:spacing w:after="0"/>
              <w:jc w:val="both"/>
              <w:rPr>
                <w:rFonts w:ascii="Arial" w:hAnsi="Arial" w:cs="Arial"/>
              </w:rPr>
            </w:pPr>
            <w:r w:rsidRPr="00484888">
              <w:rPr>
                <w:rFonts w:ascii="Arial" w:hAnsi="Arial" w:cs="Arial"/>
                <w:b/>
                <w:sz w:val="24"/>
                <w:szCs w:val="24"/>
              </w:rPr>
              <w:t>Autor</w:t>
            </w:r>
          </w:p>
        </w:tc>
        <w:tc>
          <w:tcPr>
            <w:tcW w:w="2410" w:type="dxa"/>
            <w:shd w:val="clear" w:color="auto" w:fill="FFFFFF" w:themeFill="background1"/>
          </w:tcPr>
          <w:p w:rsidR="004E7C32" w:rsidRPr="00484888" w:rsidRDefault="00484888">
            <w:pPr>
              <w:rPr>
                <w:rFonts w:ascii="Arial" w:hAnsi="Arial" w:cs="Arial"/>
              </w:rPr>
            </w:pPr>
            <w:r w:rsidRPr="00484888">
              <w:rPr>
                <w:rFonts w:ascii="Arial" w:hAnsi="Arial" w:cs="Arial"/>
                <w:b/>
                <w:sz w:val="24"/>
                <w:szCs w:val="24"/>
              </w:rPr>
              <w:t>Titulo</w:t>
            </w:r>
          </w:p>
        </w:tc>
        <w:tc>
          <w:tcPr>
            <w:tcW w:w="2126" w:type="dxa"/>
            <w:shd w:val="clear" w:color="auto" w:fill="FFFFFF" w:themeFill="background1"/>
          </w:tcPr>
          <w:p w:rsidR="004E7C32" w:rsidRPr="00484888" w:rsidRDefault="00484888">
            <w:pPr>
              <w:jc w:val="center"/>
              <w:rPr>
                <w:rFonts w:ascii="Arial" w:hAnsi="Arial" w:cs="Arial"/>
              </w:rPr>
            </w:pPr>
            <w:r w:rsidRPr="00484888">
              <w:rPr>
                <w:rFonts w:ascii="Arial" w:hAnsi="Arial" w:cs="Arial"/>
                <w:b/>
                <w:sz w:val="24"/>
                <w:szCs w:val="24"/>
              </w:rPr>
              <w:t>TIPO DE ESTUDO</w:t>
            </w:r>
          </w:p>
        </w:tc>
        <w:tc>
          <w:tcPr>
            <w:tcW w:w="1701" w:type="dxa"/>
            <w:shd w:val="clear" w:color="auto" w:fill="FFFFFF" w:themeFill="background1"/>
          </w:tcPr>
          <w:p w:rsidR="004E7C32" w:rsidRPr="00484888" w:rsidRDefault="00484888">
            <w:pPr>
              <w:jc w:val="center"/>
              <w:rPr>
                <w:rFonts w:ascii="Arial" w:hAnsi="Arial" w:cs="Arial"/>
              </w:rPr>
            </w:pPr>
            <w:r w:rsidRPr="00484888">
              <w:rPr>
                <w:rFonts w:ascii="Arial" w:hAnsi="Arial" w:cs="Arial"/>
                <w:b/>
                <w:sz w:val="24"/>
                <w:szCs w:val="24"/>
              </w:rPr>
              <w:t>População</w:t>
            </w:r>
          </w:p>
        </w:tc>
        <w:tc>
          <w:tcPr>
            <w:tcW w:w="3119" w:type="dxa"/>
            <w:shd w:val="clear" w:color="auto" w:fill="FFFFFF" w:themeFill="background1"/>
          </w:tcPr>
          <w:p w:rsidR="004E7C32" w:rsidRPr="00484888" w:rsidRDefault="00484888">
            <w:pPr>
              <w:jc w:val="center"/>
              <w:rPr>
                <w:rFonts w:ascii="Arial" w:hAnsi="Arial" w:cs="Arial"/>
                <w:sz w:val="20"/>
              </w:rPr>
            </w:pPr>
            <w:r w:rsidRPr="00484888">
              <w:rPr>
                <w:rFonts w:ascii="Arial" w:hAnsi="Arial" w:cs="Arial"/>
                <w:b/>
                <w:sz w:val="24"/>
                <w:szCs w:val="24"/>
              </w:rPr>
              <w:t>Intervenção</w:t>
            </w:r>
          </w:p>
        </w:tc>
        <w:tc>
          <w:tcPr>
            <w:tcW w:w="2835" w:type="dxa"/>
            <w:shd w:val="clear" w:color="auto" w:fill="FFFFFF" w:themeFill="background1"/>
          </w:tcPr>
          <w:p w:rsidR="004E7C32" w:rsidRPr="00484888" w:rsidRDefault="00484888">
            <w:pPr>
              <w:rPr>
                <w:rFonts w:ascii="Arial" w:hAnsi="Arial" w:cs="Arial"/>
                <w:sz w:val="20"/>
              </w:rPr>
            </w:pPr>
            <w:r w:rsidRPr="00484888">
              <w:rPr>
                <w:rFonts w:ascii="Arial" w:hAnsi="Arial" w:cs="Arial"/>
                <w:b/>
                <w:sz w:val="24"/>
                <w:szCs w:val="24"/>
              </w:rPr>
              <w:t>Conclusão</w:t>
            </w:r>
          </w:p>
        </w:tc>
      </w:tr>
      <w:tr w:rsidR="004E7C32" w:rsidRPr="00484888">
        <w:trPr>
          <w:trHeight w:val="4110"/>
        </w:trPr>
        <w:tc>
          <w:tcPr>
            <w:tcW w:w="1588" w:type="dxa"/>
            <w:shd w:val="clear" w:color="auto" w:fill="FFFFFF" w:themeFill="background1"/>
          </w:tcPr>
          <w:p w:rsidR="004E7C32" w:rsidRPr="00484888" w:rsidRDefault="004E7C32">
            <w:pPr>
              <w:spacing w:after="0"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Mendes </w:t>
            </w:r>
            <w:proofErr w:type="spellStart"/>
            <w:proofErr w:type="gramStart"/>
            <w:r w:rsidRPr="00484888">
              <w:rPr>
                <w:rFonts w:ascii="Arial" w:hAnsi="Arial" w:cs="Arial"/>
                <w:i/>
              </w:rPr>
              <w:t>et,al</w:t>
            </w:r>
            <w:proofErr w:type="spellEnd"/>
            <w:r w:rsidRPr="00484888">
              <w:rPr>
                <w:rFonts w:ascii="Arial" w:hAnsi="Arial" w:cs="Arial"/>
                <w:i/>
              </w:rPr>
              <w:t>.</w:t>
            </w:r>
            <w:proofErr w:type="gramEnd"/>
            <w:r w:rsidRPr="00484888">
              <w:rPr>
                <w:rFonts w:ascii="Arial" w:hAnsi="Arial" w:cs="Arial"/>
              </w:rPr>
              <w:t>, 2022</w:t>
            </w:r>
          </w:p>
          <w:p w:rsidR="004E7C32" w:rsidRPr="00484888" w:rsidRDefault="004E7C32">
            <w:pPr>
              <w:spacing w:line="360" w:lineRule="auto"/>
              <w:jc w:val="both"/>
              <w:rPr>
                <w:rFonts w:ascii="Arial" w:hAnsi="Arial" w:cs="Arial"/>
              </w:rPr>
            </w:pPr>
          </w:p>
          <w:p w:rsidR="004E7C32" w:rsidRPr="00484888" w:rsidRDefault="004E7C32">
            <w:pPr>
              <w:spacing w:line="360" w:lineRule="auto"/>
              <w:jc w:val="both"/>
              <w:rPr>
                <w:rFonts w:ascii="Arial" w:hAnsi="Arial" w:cs="Arial"/>
              </w:rPr>
            </w:pPr>
          </w:p>
        </w:tc>
        <w:tc>
          <w:tcPr>
            <w:tcW w:w="2410"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after="0" w:line="360" w:lineRule="auto"/>
              <w:jc w:val="both"/>
              <w:rPr>
                <w:rFonts w:ascii="Arial" w:hAnsi="Arial" w:cs="Arial"/>
              </w:rPr>
            </w:pPr>
            <w:r w:rsidRPr="00484888">
              <w:rPr>
                <w:rFonts w:ascii="Arial" w:hAnsi="Arial" w:cs="Arial"/>
              </w:rPr>
              <w:t>Atuação da fisioterapia com mulheres pós-mastectomia</w:t>
            </w:r>
          </w:p>
        </w:tc>
        <w:tc>
          <w:tcPr>
            <w:tcW w:w="2126"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Estudo de caso </w:t>
            </w:r>
          </w:p>
        </w:tc>
        <w:tc>
          <w:tcPr>
            <w:tcW w:w="1701"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30 Mulheres</w:t>
            </w:r>
          </w:p>
        </w:tc>
        <w:tc>
          <w:tcPr>
            <w:tcW w:w="3119"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Drenagem linfática e enfeixamento compressivo na redução de edema, exercícios de cinesioterapia ativa, mobilização articular e exercícios </w:t>
            </w:r>
            <w:proofErr w:type="spellStart"/>
            <w:r w:rsidRPr="00484888">
              <w:rPr>
                <w:rFonts w:ascii="Arial" w:hAnsi="Arial" w:cs="Arial"/>
              </w:rPr>
              <w:t>miolinfocinéticos</w:t>
            </w:r>
            <w:proofErr w:type="spellEnd"/>
            <w:r w:rsidRPr="00484888">
              <w:rPr>
                <w:rFonts w:ascii="Arial" w:hAnsi="Arial" w:cs="Arial"/>
              </w:rPr>
              <w:t xml:space="preserve"> na recuperação funcional dos membros superiores, técnicas e analgesia para redução da dor, hidroterapia e bandagens elásticas.</w:t>
            </w:r>
          </w:p>
        </w:tc>
        <w:tc>
          <w:tcPr>
            <w:tcW w:w="2835"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Acolhimento das mulheres que passam pela cirurgia de mastectomia, pois é de grande importância que as pacientes voltem com suas atividades de vida diárias e funcionalidade dos membros afetados pela cirurgia.</w:t>
            </w:r>
          </w:p>
        </w:tc>
      </w:tr>
      <w:tr w:rsidR="004E7C32" w:rsidRPr="00484888">
        <w:tc>
          <w:tcPr>
            <w:tcW w:w="1588"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Santos </w:t>
            </w:r>
            <w:proofErr w:type="spellStart"/>
            <w:proofErr w:type="gramStart"/>
            <w:r w:rsidRPr="00484888">
              <w:rPr>
                <w:rFonts w:ascii="Arial" w:hAnsi="Arial" w:cs="Arial"/>
                <w:i/>
              </w:rPr>
              <w:t>et,al</w:t>
            </w:r>
            <w:proofErr w:type="spellEnd"/>
            <w:r w:rsidRPr="00484888">
              <w:rPr>
                <w:rFonts w:ascii="Arial" w:hAnsi="Arial" w:cs="Arial"/>
              </w:rPr>
              <w:t>..</w:t>
            </w:r>
            <w:proofErr w:type="gramEnd"/>
            <w:r w:rsidRPr="00484888">
              <w:rPr>
                <w:rFonts w:ascii="Arial" w:hAnsi="Arial" w:cs="Arial"/>
              </w:rPr>
              <w:t xml:space="preserve"> 2022</w:t>
            </w:r>
          </w:p>
        </w:tc>
        <w:tc>
          <w:tcPr>
            <w:tcW w:w="2410" w:type="dxa"/>
            <w:shd w:val="clear" w:color="auto" w:fill="FFFFFF" w:themeFill="background1"/>
          </w:tcPr>
          <w:p w:rsidR="004E7C32" w:rsidRPr="00484888" w:rsidRDefault="004E7C32">
            <w:pPr>
              <w:spacing w:line="360" w:lineRule="auto"/>
              <w:jc w:val="both"/>
              <w:rPr>
                <w:rFonts w:ascii="Arial" w:hAnsi="Arial" w:cs="Arial"/>
                <w:bCs/>
                <w:caps/>
              </w:rPr>
            </w:pPr>
          </w:p>
          <w:p w:rsidR="004E7C32" w:rsidRPr="00484888" w:rsidRDefault="00484888">
            <w:pPr>
              <w:spacing w:line="360" w:lineRule="auto"/>
              <w:jc w:val="both"/>
              <w:rPr>
                <w:rFonts w:ascii="Arial" w:hAnsi="Arial" w:cs="Arial"/>
                <w:bCs/>
                <w:caps/>
              </w:rPr>
            </w:pPr>
            <w:r w:rsidRPr="00484888">
              <w:rPr>
                <w:rFonts w:ascii="Arial" w:hAnsi="Arial" w:cs="Arial"/>
                <w:bCs/>
                <w:caps/>
              </w:rPr>
              <w:t xml:space="preserve">A </w:t>
            </w:r>
            <w:r w:rsidRPr="00484888">
              <w:rPr>
                <w:rFonts w:ascii="Arial" w:hAnsi="Arial" w:cs="Arial"/>
                <w:bCs/>
              </w:rPr>
              <w:t xml:space="preserve">importância da fisioterapia no processo de reabilitação, atividade e participação de </w:t>
            </w:r>
            <w:r w:rsidRPr="00484888">
              <w:rPr>
                <w:rFonts w:ascii="Arial" w:hAnsi="Arial" w:cs="Arial"/>
                <w:bCs/>
              </w:rPr>
              <w:lastRenderedPageBreak/>
              <w:t>mulheres mastectomizadas</w:t>
            </w:r>
          </w:p>
        </w:tc>
        <w:tc>
          <w:tcPr>
            <w:tcW w:w="2126"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Ensaio Clínico Randomizado</w:t>
            </w:r>
          </w:p>
        </w:tc>
        <w:tc>
          <w:tcPr>
            <w:tcW w:w="1701"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80 Mulheres</w:t>
            </w:r>
          </w:p>
        </w:tc>
        <w:tc>
          <w:tcPr>
            <w:tcW w:w="3119"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A fisioterapia mostra resultados benéficos reduzindo o tempo de recuperação, acelerando retomada das funções e </w:t>
            </w:r>
            <w:r w:rsidRPr="00484888">
              <w:rPr>
                <w:rFonts w:ascii="Arial" w:hAnsi="Arial" w:cs="Arial"/>
              </w:rPr>
              <w:lastRenderedPageBreak/>
              <w:t>ocasionando melhora da qualidade de vida com a intervenção de programas de exercícios, de alongamento e fortalecimento.</w:t>
            </w:r>
          </w:p>
        </w:tc>
        <w:tc>
          <w:tcPr>
            <w:tcW w:w="2835"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Preservar e restaurar a funcionalidade dessas pacientes, tendo como ênfase a busca pela independência funcional, </w:t>
            </w:r>
            <w:r w:rsidRPr="00484888">
              <w:rPr>
                <w:rFonts w:ascii="Arial" w:hAnsi="Arial" w:cs="Arial"/>
              </w:rPr>
              <w:lastRenderedPageBreak/>
              <w:t>diminuição do tempo de recuperação e a reinserção em suas atividades de vida diária promovendo assim uma melhor qualidade de vida.</w:t>
            </w:r>
          </w:p>
        </w:tc>
      </w:tr>
      <w:tr w:rsidR="004E7C32" w:rsidRPr="00484888">
        <w:tc>
          <w:tcPr>
            <w:tcW w:w="1588"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LIMA </w:t>
            </w:r>
            <w:r w:rsidRPr="00484888">
              <w:rPr>
                <w:rFonts w:ascii="Arial" w:hAnsi="Arial" w:cs="Arial"/>
                <w:i/>
              </w:rPr>
              <w:t>et.al</w:t>
            </w:r>
            <w:r w:rsidRPr="00484888">
              <w:rPr>
                <w:rFonts w:ascii="Arial" w:hAnsi="Arial" w:cs="Arial"/>
              </w:rPr>
              <w:t>., 2022</w:t>
            </w:r>
          </w:p>
        </w:tc>
        <w:tc>
          <w:tcPr>
            <w:tcW w:w="2410"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bCs/>
              </w:rPr>
              <w:t xml:space="preserve">Fisioterapia na reabilitação do </w:t>
            </w:r>
            <w:proofErr w:type="gramStart"/>
            <w:r w:rsidRPr="00484888">
              <w:rPr>
                <w:rFonts w:ascii="Arial" w:hAnsi="Arial" w:cs="Arial"/>
                <w:bCs/>
              </w:rPr>
              <w:t>pós operatório</w:t>
            </w:r>
            <w:proofErr w:type="gramEnd"/>
            <w:r w:rsidRPr="00484888">
              <w:rPr>
                <w:rFonts w:ascii="Arial" w:hAnsi="Arial" w:cs="Arial"/>
                <w:bCs/>
              </w:rPr>
              <w:t xml:space="preserve"> de câncer de mama</w:t>
            </w:r>
          </w:p>
        </w:tc>
        <w:tc>
          <w:tcPr>
            <w:tcW w:w="2126"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Estudo Prospectivo </w:t>
            </w:r>
          </w:p>
        </w:tc>
        <w:tc>
          <w:tcPr>
            <w:tcW w:w="1701"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50 Mulheres</w:t>
            </w:r>
          </w:p>
        </w:tc>
        <w:tc>
          <w:tcPr>
            <w:tcW w:w="3119"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Cinesioterapia como: ADM, alongamento e fortalecimento.</w:t>
            </w:r>
          </w:p>
        </w:tc>
        <w:tc>
          <w:tcPr>
            <w:tcW w:w="2835" w:type="dxa"/>
            <w:shd w:val="clear" w:color="auto" w:fill="FFFFFF" w:themeFill="background1"/>
          </w:tcPr>
          <w:p w:rsidR="004E7C32" w:rsidRPr="00484888" w:rsidRDefault="00484888">
            <w:pPr>
              <w:spacing w:line="360" w:lineRule="auto"/>
              <w:jc w:val="both"/>
              <w:rPr>
                <w:rFonts w:ascii="Arial" w:hAnsi="Arial" w:cs="Arial"/>
              </w:rPr>
            </w:pPr>
            <w:r w:rsidRPr="00484888">
              <w:rPr>
                <w:rFonts w:ascii="Arial" w:hAnsi="Arial" w:cs="Arial"/>
              </w:rPr>
              <w:t>Propostas educacionais como o outubro rosa, são essenciais para o rastreamento, diminuindo índices de mortalidade que ainda são altos no Brasil.</w:t>
            </w:r>
          </w:p>
        </w:tc>
      </w:tr>
      <w:tr w:rsidR="004E7C32" w:rsidRPr="00484888">
        <w:tc>
          <w:tcPr>
            <w:tcW w:w="1588"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Santos </w:t>
            </w:r>
            <w:r w:rsidRPr="00484888">
              <w:rPr>
                <w:rFonts w:ascii="Arial" w:hAnsi="Arial" w:cs="Arial"/>
                <w:i/>
              </w:rPr>
              <w:t>et.al</w:t>
            </w:r>
            <w:r w:rsidRPr="00484888">
              <w:rPr>
                <w:rFonts w:ascii="Arial" w:hAnsi="Arial" w:cs="Arial"/>
              </w:rPr>
              <w:t>., 2022</w:t>
            </w:r>
          </w:p>
        </w:tc>
        <w:tc>
          <w:tcPr>
            <w:tcW w:w="2410"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Atuação Fisioterapêutica No Pós-Operatório De Câncer De Mama: Promoção De Qualidade De Vida.</w:t>
            </w:r>
          </w:p>
        </w:tc>
        <w:tc>
          <w:tcPr>
            <w:tcW w:w="2126"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Ensaio Clinico </w:t>
            </w:r>
          </w:p>
        </w:tc>
        <w:tc>
          <w:tcPr>
            <w:tcW w:w="1701"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150 Mulheres</w:t>
            </w:r>
          </w:p>
        </w:tc>
        <w:tc>
          <w:tcPr>
            <w:tcW w:w="3119" w:type="dxa"/>
            <w:shd w:val="clear" w:color="auto" w:fill="FFFFFF" w:themeFill="background1"/>
          </w:tcPr>
          <w:p w:rsidR="004E7C32" w:rsidRPr="00484888" w:rsidRDefault="00484888">
            <w:pPr>
              <w:spacing w:line="360" w:lineRule="auto"/>
              <w:jc w:val="both"/>
              <w:rPr>
                <w:rFonts w:ascii="Arial" w:hAnsi="Arial" w:cs="Arial"/>
              </w:rPr>
            </w:pPr>
            <w:r w:rsidRPr="00484888">
              <w:rPr>
                <w:rFonts w:ascii="Arial" w:hAnsi="Arial" w:cs="Arial"/>
              </w:rPr>
              <w:t xml:space="preserve">Alongamento passivo dos músculos dos MMSS e músculos do pescoço, mobilização passiva escapulo torácica e glenoumeral, mobilização de tecidos moles, exercícios ativos livres para movimentos de flexão, extensão, </w:t>
            </w:r>
            <w:r w:rsidRPr="00484888">
              <w:rPr>
                <w:rFonts w:ascii="Arial" w:hAnsi="Arial" w:cs="Arial"/>
              </w:rPr>
              <w:lastRenderedPageBreak/>
              <w:t>abdução, adução, rotação lateral e medial, exercícios ativos para distintos grupos musculares.</w:t>
            </w:r>
          </w:p>
        </w:tc>
        <w:tc>
          <w:tcPr>
            <w:tcW w:w="2835" w:type="dxa"/>
            <w:shd w:val="clear" w:color="auto" w:fill="FFFFFF" w:themeFill="background1"/>
          </w:tcPr>
          <w:p w:rsidR="004E7C32" w:rsidRPr="00484888" w:rsidRDefault="00484888">
            <w:pPr>
              <w:spacing w:line="360" w:lineRule="auto"/>
              <w:jc w:val="both"/>
              <w:rPr>
                <w:rFonts w:ascii="Arial" w:hAnsi="Arial" w:cs="Arial"/>
              </w:rPr>
            </w:pPr>
            <w:r w:rsidRPr="00484888">
              <w:rPr>
                <w:rFonts w:ascii="Arial" w:hAnsi="Arial" w:cs="Arial"/>
              </w:rPr>
              <w:lastRenderedPageBreak/>
              <w:t xml:space="preserve">A importância da cinesioterapia logo após o pós-operatório de CA de mama, contribuíram significativamente para a melhora da dor, aumento da ADM e da força muscular e melhora a </w:t>
            </w:r>
            <w:r w:rsidRPr="00484888">
              <w:rPr>
                <w:rFonts w:ascii="Arial" w:hAnsi="Arial" w:cs="Arial"/>
              </w:rPr>
              <w:lastRenderedPageBreak/>
              <w:t>flexibilidade.</w:t>
            </w:r>
          </w:p>
        </w:tc>
      </w:tr>
      <w:tr w:rsidR="004E7C32" w:rsidRPr="00484888">
        <w:tc>
          <w:tcPr>
            <w:tcW w:w="1588" w:type="dxa"/>
            <w:shd w:val="clear" w:color="auto" w:fill="FFFFFF" w:themeFill="background1"/>
          </w:tcPr>
          <w:p w:rsidR="004E7C32" w:rsidRPr="00484888" w:rsidRDefault="004E7C32">
            <w:pPr>
              <w:spacing w:after="0"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Souza </w:t>
            </w:r>
            <w:r w:rsidRPr="00484888">
              <w:rPr>
                <w:rFonts w:ascii="Arial" w:hAnsi="Arial" w:cs="Arial"/>
                <w:i/>
              </w:rPr>
              <w:t>et.al.</w:t>
            </w:r>
            <w:r w:rsidRPr="00484888">
              <w:rPr>
                <w:rFonts w:ascii="Arial" w:hAnsi="Arial" w:cs="Arial"/>
              </w:rPr>
              <w:t>, 2022</w:t>
            </w:r>
          </w:p>
        </w:tc>
        <w:tc>
          <w:tcPr>
            <w:tcW w:w="2410" w:type="dxa"/>
            <w:shd w:val="clear" w:color="auto" w:fill="FFFFFF" w:themeFill="background1"/>
          </w:tcPr>
          <w:p w:rsidR="004E7C32" w:rsidRPr="00484888" w:rsidRDefault="00484888">
            <w:pPr>
              <w:spacing w:line="360" w:lineRule="auto"/>
              <w:jc w:val="both"/>
              <w:rPr>
                <w:rFonts w:ascii="Arial" w:hAnsi="Arial" w:cs="Arial"/>
              </w:rPr>
            </w:pPr>
            <w:r w:rsidRPr="00484888">
              <w:rPr>
                <w:rFonts w:ascii="Arial" w:hAnsi="Arial" w:cs="Arial"/>
              </w:rPr>
              <w:t>Método Pilates Na Recuperação Da Funcionalidade Do Membro Superior Em Uma Mulher Pós-</w:t>
            </w:r>
            <w:proofErr w:type="spellStart"/>
            <w:r w:rsidRPr="00484888">
              <w:rPr>
                <w:rFonts w:ascii="Arial" w:hAnsi="Arial" w:cs="Arial"/>
              </w:rPr>
              <w:t>Setorectomia</w:t>
            </w:r>
            <w:proofErr w:type="spellEnd"/>
            <w:r w:rsidRPr="00484888">
              <w:rPr>
                <w:rFonts w:ascii="Arial" w:hAnsi="Arial" w:cs="Arial"/>
              </w:rPr>
              <w:t xml:space="preserve"> Com Linfadenectomia</w:t>
            </w:r>
          </w:p>
        </w:tc>
        <w:tc>
          <w:tcPr>
            <w:tcW w:w="2126" w:type="dxa"/>
            <w:shd w:val="clear" w:color="auto" w:fill="FFFFFF" w:themeFill="background1"/>
          </w:tcPr>
          <w:p w:rsidR="004E7C32" w:rsidRPr="00484888" w:rsidRDefault="004E7C32">
            <w:pPr>
              <w:spacing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 xml:space="preserve">Relato de experiência </w:t>
            </w:r>
          </w:p>
        </w:tc>
        <w:tc>
          <w:tcPr>
            <w:tcW w:w="1701" w:type="dxa"/>
            <w:shd w:val="clear" w:color="auto" w:fill="FFFFFF" w:themeFill="background1"/>
          </w:tcPr>
          <w:p w:rsidR="004E7C32" w:rsidRPr="00484888" w:rsidRDefault="004E7C32">
            <w:pPr>
              <w:spacing w:after="0" w:line="360" w:lineRule="auto"/>
              <w:jc w:val="both"/>
              <w:rPr>
                <w:rFonts w:ascii="Arial" w:hAnsi="Arial" w:cs="Arial"/>
              </w:rPr>
            </w:pPr>
          </w:p>
          <w:p w:rsidR="004E7C32" w:rsidRPr="00484888" w:rsidRDefault="00484888">
            <w:pPr>
              <w:spacing w:line="360" w:lineRule="auto"/>
              <w:jc w:val="both"/>
              <w:rPr>
                <w:rFonts w:ascii="Arial" w:hAnsi="Arial" w:cs="Arial"/>
              </w:rPr>
            </w:pPr>
            <w:r w:rsidRPr="00484888">
              <w:rPr>
                <w:rFonts w:ascii="Arial" w:hAnsi="Arial" w:cs="Arial"/>
              </w:rPr>
              <w:t>1 Mulher</w:t>
            </w:r>
          </w:p>
        </w:tc>
        <w:tc>
          <w:tcPr>
            <w:tcW w:w="3119" w:type="dxa"/>
            <w:shd w:val="clear" w:color="auto" w:fill="FFFFFF" w:themeFill="background1"/>
          </w:tcPr>
          <w:p w:rsidR="004E7C32" w:rsidRPr="00484888" w:rsidRDefault="00484888">
            <w:pPr>
              <w:spacing w:line="360" w:lineRule="auto"/>
              <w:jc w:val="both"/>
              <w:rPr>
                <w:rFonts w:ascii="Arial" w:hAnsi="Arial" w:cs="Arial"/>
              </w:rPr>
            </w:pPr>
            <w:r w:rsidRPr="00484888">
              <w:rPr>
                <w:rFonts w:ascii="Arial" w:hAnsi="Arial" w:cs="Arial"/>
              </w:rPr>
              <w:t>Com o Método Pilates foi observado em seu estudo a melhora do desempenho muscular, a recuperação da funcionalidade, redução da fadiga muscular e o melhor desempenho nas atividades de vida diárias.</w:t>
            </w:r>
          </w:p>
        </w:tc>
        <w:tc>
          <w:tcPr>
            <w:tcW w:w="2835" w:type="dxa"/>
            <w:shd w:val="clear" w:color="auto" w:fill="FFFFFF" w:themeFill="background1"/>
          </w:tcPr>
          <w:p w:rsidR="004E7C32" w:rsidRPr="00484888" w:rsidRDefault="00484888">
            <w:pPr>
              <w:spacing w:line="360" w:lineRule="auto"/>
              <w:jc w:val="both"/>
              <w:rPr>
                <w:rFonts w:ascii="Arial" w:hAnsi="Arial" w:cs="Arial"/>
              </w:rPr>
            </w:pPr>
            <w:r w:rsidRPr="00484888">
              <w:rPr>
                <w:rFonts w:ascii="Arial" w:hAnsi="Arial" w:cs="Arial"/>
              </w:rPr>
              <w:t>Proporcionou aumento da amplitude de movimento da articulação do ombro, diminuição da dor localizada e independência na realização de atividades de vida diária, melhorando sua percepção de qualidade de vida.</w:t>
            </w:r>
          </w:p>
        </w:tc>
      </w:tr>
      <w:tr w:rsidR="004E7C32" w:rsidRPr="00484888">
        <w:tc>
          <w:tcPr>
            <w:tcW w:w="1588" w:type="dxa"/>
          </w:tcPr>
          <w:p w:rsidR="004E7C32" w:rsidRPr="00484888" w:rsidRDefault="004E7C32">
            <w:pPr>
              <w:spacing w:after="0" w:line="360" w:lineRule="auto"/>
              <w:jc w:val="both"/>
              <w:rPr>
                <w:rFonts w:ascii="Arial" w:hAnsi="Arial" w:cs="Arial"/>
              </w:rPr>
            </w:pPr>
          </w:p>
          <w:p w:rsidR="004E7C32" w:rsidRPr="00484888" w:rsidRDefault="00484888">
            <w:pPr>
              <w:spacing w:after="0" w:line="360" w:lineRule="auto"/>
              <w:jc w:val="both"/>
              <w:rPr>
                <w:rFonts w:ascii="Arial" w:hAnsi="Arial" w:cs="Arial"/>
              </w:rPr>
            </w:pPr>
            <w:r w:rsidRPr="00484888">
              <w:rPr>
                <w:rFonts w:ascii="Arial" w:hAnsi="Arial" w:cs="Arial"/>
              </w:rPr>
              <w:t xml:space="preserve">Conceição </w:t>
            </w:r>
            <w:r w:rsidRPr="00484888">
              <w:rPr>
                <w:rFonts w:ascii="Arial" w:hAnsi="Arial" w:cs="Arial"/>
                <w:i/>
              </w:rPr>
              <w:t>et. al.,</w:t>
            </w:r>
            <w:r w:rsidRPr="00484888">
              <w:rPr>
                <w:rFonts w:ascii="Arial" w:hAnsi="Arial" w:cs="Arial"/>
              </w:rPr>
              <w:t xml:space="preserve"> 2022</w:t>
            </w:r>
          </w:p>
        </w:tc>
        <w:tc>
          <w:tcPr>
            <w:tcW w:w="2410" w:type="dxa"/>
          </w:tcPr>
          <w:p w:rsidR="004E7C32" w:rsidRPr="00484888" w:rsidRDefault="004E7C32">
            <w:pPr>
              <w:spacing w:after="0" w:line="360" w:lineRule="auto"/>
              <w:jc w:val="both"/>
              <w:rPr>
                <w:rFonts w:ascii="Arial" w:hAnsi="Arial" w:cs="Arial"/>
              </w:rPr>
            </w:pPr>
          </w:p>
          <w:p w:rsidR="004E7C32" w:rsidRPr="00484888" w:rsidRDefault="00484888">
            <w:pPr>
              <w:spacing w:after="0" w:line="360" w:lineRule="auto"/>
              <w:jc w:val="both"/>
              <w:rPr>
                <w:rFonts w:ascii="Arial" w:hAnsi="Arial" w:cs="Arial"/>
              </w:rPr>
            </w:pPr>
            <w:r w:rsidRPr="00484888">
              <w:rPr>
                <w:rFonts w:ascii="Arial" w:hAnsi="Arial" w:cs="Arial"/>
              </w:rPr>
              <w:t xml:space="preserve">A Eficácia Da Terapia Física Complexa Em Pacientes </w:t>
            </w:r>
            <w:proofErr w:type="spellStart"/>
            <w:r w:rsidRPr="00484888">
              <w:rPr>
                <w:rFonts w:ascii="Arial" w:hAnsi="Arial" w:cs="Arial"/>
              </w:rPr>
              <w:t>Mastectomizados</w:t>
            </w:r>
            <w:proofErr w:type="spellEnd"/>
            <w:r w:rsidRPr="00484888">
              <w:rPr>
                <w:rFonts w:ascii="Arial" w:hAnsi="Arial" w:cs="Arial"/>
              </w:rPr>
              <w:t>.</w:t>
            </w:r>
          </w:p>
        </w:tc>
        <w:tc>
          <w:tcPr>
            <w:tcW w:w="2126" w:type="dxa"/>
          </w:tcPr>
          <w:p w:rsidR="004E7C32" w:rsidRPr="00484888" w:rsidRDefault="004E7C32">
            <w:pPr>
              <w:spacing w:after="0" w:line="360" w:lineRule="auto"/>
              <w:jc w:val="both"/>
              <w:rPr>
                <w:rFonts w:ascii="Arial" w:hAnsi="Arial" w:cs="Arial"/>
              </w:rPr>
            </w:pPr>
          </w:p>
          <w:p w:rsidR="004E7C32" w:rsidRPr="00484888" w:rsidRDefault="001B333E">
            <w:pPr>
              <w:spacing w:after="0" w:line="360" w:lineRule="auto"/>
              <w:jc w:val="both"/>
              <w:rPr>
                <w:rFonts w:ascii="Arial" w:hAnsi="Arial" w:cs="Arial"/>
              </w:rPr>
            </w:pPr>
            <w:r>
              <w:rPr>
                <w:rFonts w:ascii="Arial" w:hAnsi="Arial" w:cs="Arial"/>
              </w:rPr>
              <w:t>Ensaio Clínico</w:t>
            </w:r>
          </w:p>
        </w:tc>
        <w:tc>
          <w:tcPr>
            <w:tcW w:w="1701" w:type="dxa"/>
          </w:tcPr>
          <w:p w:rsidR="004E7C32" w:rsidRPr="00484888" w:rsidRDefault="004E7C32">
            <w:pPr>
              <w:spacing w:after="0" w:line="360" w:lineRule="auto"/>
              <w:jc w:val="both"/>
              <w:rPr>
                <w:rFonts w:ascii="Arial" w:hAnsi="Arial" w:cs="Arial"/>
              </w:rPr>
            </w:pPr>
          </w:p>
          <w:p w:rsidR="004E7C32" w:rsidRPr="00484888" w:rsidRDefault="00484888">
            <w:pPr>
              <w:spacing w:after="0" w:line="360" w:lineRule="auto"/>
              <w:jc w:val="both"/>
              <w:rPr>
                <w:rFonts w:ascii="Arial" w:hAnsi="Arial" w:cs="Arial"/>
              </w:rPr>
            </w:pPr>
            <w:r w:rsidRPr="00484888">
              <w:rPr>
                <w:rFonts w:ascii="Arial" w:hAnsi="Arial" w:cs="Arial"/>
              </w:rPr>
              <w:t>31 Mulheres</w:t>
            </w:r>
          </w:p>
        </w:tc>
        <w:tc>
          <w:tcPr>
            <w:tcW w:w="3119" w:type="dxa"/>
          </w:tcPr>
          <w:p w:rsidR="004E7C32" w:rsidRPr="00484888" w:rsidRDefault="00484888">
            <w:pPr>
              <w:spacing w:after="0" w:line="360" w:lineRule="auto"/>
              <w:jc w:val="both"/>
              <w:rPr>
                <w:rFonts w:ascii="Arial" w:hAnsi="Arial" w:cs="Arial"/>
              </w:rPr>
            </w:pPr>
            <w:r w:rsidRPr="00484888">
              <w:rPr>
                <w:rFonts w:ascii="Arial" w:hAnsi="Arial" w:cs="Arial"/>
              </w:rPr>
              <w:t>Terapia de compressão com bandagens multimarcas juntamente com um programa de exercícios físicos ativos assistidos: 2 séries de exercícios com 10 repetições.</w:t>
            </w:r>
          </w:p>
        </w:tc>
        <w:tc>
          <w:tcPr>
            <w:tcW w:w="2835" w:type="dxa"/>
          </w:tcPr>
          <w:p w:rsidR="004E7C32" w:rsidRPr="00484888" w:rsidRDefault="00484888">
            <w:pPr>
              <w:spacing w:after="0" w:line="360" w:lineRule="auto"/>
              <w:jc w:val="both"/>
              <w:rPr>
                <w:rFonts w:ascii="Arial" w:hAnsi="Arial" w:cs="Arial"/>
              </w:rPr>
            </w:pPr>
            <w:r w:rsidRPr="00484888">
              <w:rPr>
                <w:rFonts w:ascii="Arial" w:hAnsi="Arial" w:cs="Arial"/>
              </w:rPr>
              <w:t>Conclui-se que o uso de bandagens levou a redução do inchaço circunferência do braço, e que exercícios de fortalecimento podem trazer uma melhora na mobilidade física.</w:t>
            </w:r>
          </w:p>
        </w:tc>
      </w:tr>
    </w:tbl>
    <w:p w:rsidR="004E7C32" w:rsidRPr="00484888" w:rsidRDefault="004E7C32" w:rsidP="008145FD">
      <w:pPr>
        <w:spacing w:after="0" w:line="360" w:lineRule="auto"/>
        <w:jc w:val="both"/>
        <w:rPr>
          <w:rFonts w:ascii="Arial" w:hAnsi="Arial" w:cs="Arial"/>
          <w:sz w:val="24"/>
        </w:rPr>
        <w:sectPr w:rsidR="004E7C32" w:rsidRPr="00484888">
          <w:pgSz w:w="16838" w:h="11906" w:orient="landscape"/>
          <w:pgMar w:top="1134" w:right="1701" w:bottom="1701" w:left="1701" w:header="709" w:footer="709" w:gutter="0"/>
          <w:cols w:space="708"/>
          <w:docGrid w:linePitch="360"/>
        </w:sectPr>
      </w:pPr>
    </w:p>
    <w:p w:rsidR="004E7C32" w:rsidRPr="00484888" w:rsidRDefault="004E7C32">
      <w:pPr>
        <w:spacing w:after="0" w:line="360" w:lineRule="auto"/>
        <w:ind w:firstLine="708"/>
        <w:jc w:val="both"/>
        <w:rPr>
          <w:rFonts w:ascii="Arial" w:hAnsi="Arial" w:cs="Arial"/>
          <w:sz w:val="24"/>
        </w:rPr>
        <w:sectPr w:rsidR="004E7C32" w:rsidRPr="00484888">
          <w:pgSz w:w="11906" w:h="16838"/>
          <w:pgMar w:top="1701" w:right="1134" w:bottom="1701" w:left="1701" w:header="709" w:footer="709" w:gutter="0"/>
          <w:cols w:space="708"/>
          <w:docGrid w:linePitch="360"/>
        </w:sectPr>
      </w:pPr>
    </w:p>
    <w:p w:rsidR="004E7C32" w:rsidRPr="00484888" w:rsidRDefault="00484888">
      <w:pPr>
        <w:spacing w:after="0" w:line="360" w:lineRule="auto"/>
        <w:ind w:firstLine="708"/>
        <w:jc w:val="both"/>
        <w:rPr>
          <w:rFonts w:ascii="Arial" w:hAnsi="Arial" w:cs="Arial"/>
          <w:sz w:val="24"/>
          <w:shd w:val="clear" w:color="auto" w:fill="FFFFFF"/>
        </w:rPr>
      </w:pPr>
      <w:r w:rsidRPr="00484888">
        <w:rPr>
          <w:rFonts w:ascii="Arial" w:hAnsi="Arial" w:cs="Arial"/>
          <w:sz w:val="24"/>
        </w:rPr>
        <w:t xml:space="preserve">Um estudo realizado por </w:t>
      </w:r>
      <w:proofErr w:type="spellStart"/>
      <w:r w:rsidRPr="00484888">
        <w:rPr>
          <w:rFonts w:ascii="Arial" w:hAnsi="Arial" w:cs="Arial"/>
          <w:sz w:val="24"/>
        </w:rPr>
        <w:t>Jammal</w:t>
      </w:r>
      <w:proofErr w:type="spellEnd"/>
      <w:r w:rsidRPr="00484888">
        <w:rPr>
          <w:rFonts w:ascii="Arial" w:hAnsi="Arial" w:cs="Arial"/>
          <w:sz w:val="24"/>
        </w:rPr>
        <w:t xml:space="preserve"> (2020)</w:t>
      </w:r>
      <w:r w:rsidRPr="00484888">
        <w:rPr>
          <w:rFonts w:ascii="Arial" w:hAnsi="Arial" w:cs="Arial"/>
          <w:sz w:val="24"/>
          <w:shd w:val="clear" w:color="auto" w:fill="FFFFFF"/>
        </w:rPr>
        <w:t xml:space="preserve"> recomendam que deve realizar fisioterapia os pacientes com sintomas relacionados ao câncer de mama. Como a restrição de amplitude de movimento (ADM), incluindo também rigidez articulares, protrusão de cicatriz, dor, alteração sensorial, lesão neural, fraqueza muscular e linfedema, porém trazendo a recuperação global no âmbito físico.</w:t>
      </w:r>
    </w:p>
    <w:p w:rsidR="004E7C32" w:rsidRPr="00484888" w:rsidRDefault="00484888">
      <w:pPr>
        <w:spacing w:after="0" w:line="360" w:lineRule="auto"/>
        <w:jc w:val="both"/>
        <w:rPr>
          <w:rFonts w:ascii="Arial" w:hAnsi="Arial" w:cs="Arial"/>
          <w:sz w:val="24"/>
          <w:szCs w:val="24"/>
          <w:shd w:val="clear" w:color="auto" w:fill="FFFFFF"/>
        </w:rPr>
      </w:pPr>
      <w:r w:rsidRPr="00484888">
        <w:rPr>
          <w:rFonts w:ascii="Arial" w:hAnsi="Arial" w:cs="Arial"/>
          <w:sz w:val="24"/>
          <w:szCs w:val="24"/>
          <w:shd w:val="clear" w:color="auto" w:fill="FFFFFF"/>
        </w:rPr>
        <w:t xml:space="preserve">           Em decorrência a um estudo realizado por Tomaz (2022), o tratamento fisioterapêutico pode ser feito por meio da eletroterapia, cinesioterapia, crio terapia e termo terapia, que podem ser aplicadas por uma equipe multidisciplinar, visando o bem-estar e uma assistência contínua.</w:t>
      </w:r>
    </w:p>
    <w:p w:rsidR="004E7C32" w:rsidRPr="00484888" w:rsidRDefault="00484888">
      <w:pPr>
        <w:spacing w:after="0" w:line="360" w:lineRule="auto"/>
        <w:jc w:val="both"/>
        <w:rPr>
          <w:rFonts w:ascii="Arial" w:hAnsi="Arial" w:cs="Arial"/>
          <w:sz w:val="24"/>
          <w:szCs w:val="24"/>
          <w:shd w:val="clear" w:color="auto" w:fill="FFFFFF"/>
        </w:rPr>
      </w:pPr>
      <w:r w:rsidRPr="00484888">
        <w:rPr>
          <w:rFonts w:ascii="Arial" w:hAnsi="Arial" w:cs="Arial"/>
          <w:sz w:val="24"/>
          <w:szCs w:val="24"/>
          <w:shd w:val="clear" w:color="auto" w:fill="FFFFFF"/>
        </w:rPr>
        <w:t xml:space="preserve">          Conforme citado no livro “Fisioterapia Aplicada a Saúde da mulher” propostas cirúrgicas menos radicais e as terapias complementares, como radioterapia, quimioterapia, hormonioterapia tem evitado melhor controle da doença, proporcionando redução das complicações.    Ainda assim, remoção do tumor e a retirada parcial ou total da mama continuam sendo procedimentos úteis (Elza Baracho., 2018).</w:t>
      </w:r>
    </w:p>
    <w:p w:rsidR="004E7C32" w:rsidRPr="00484888" w:rsidRDefault="00484888">
      <w:pPr>
        <w:spacing w:line="360" w:lineRule="auto"/>
        <w:jc w:val="both"/>
        <w:rPr>
          <w:rFonts w:ascii="Arial" w:hAnsi="Arial" w:cs="Arial"/>
          <w:sz w:val="24"/>
          <w:szCs w:val="24"/>
        </w:rPr>
      </w:pPr>
      <w:r w:rsidRPr="00484888">
        <w:rPr>
          <w:rFonts w:ascii="Arial" w:hAnsi="Arial" w:cs="Arial"/>
          <w:sz w:val="24"/>
          <w:szCs w:val="24"/>
        </w:rPr>
        <w:t xml:space="preserve">          Conforme o estudo realizado, uma das técnicas mais encontradas foi a cinesioterapia onde esteve presente na maior parte dos tratamentos, mostrando comprovadamente que a reabilitação através do exercício é eficaz na melhora funcional dos pacientes.  </w:t>
      </w:r>
      <w:r w:rsidRPr="00484888">
        <w:rPr>
          <w:rFonts w:ascii="Arial" w:hAnsi="Arial" w:cs="Arial"/>
          <w:sz w:val="24"/>
          <w:szCs w:val="24"/>
          <w:shd w:val="clear" w:color="auto" w:fill="FFFFFF"/>
        </w:rPr>
        <w:t>Potencial benefício no tratamento vem com o tempo e os pacientes precisam estar em vigilância contínua em todas as fases da sobrevivência, para repercutir positivamente na qualidade de vida das pessoas diagnosticadas e tratadas (Elza Baracho., 2028).</w:t>
      </w: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E7C32">
      <w:pPr>
        <w:spacing w:line="360" w:lineRule="auto"/>
        <w:jc w:val="both"/>
      </w:pPr>
    </w:p>
    <w:p w:rsidR="004E7C32" w:rsidRPr="00484888" w:rsidRDefault="00484888">
      <w:pPr>
        <w:jc w:val="center"/>
        <w:rPr>
          <w:rFonts w:ascii="Arial" w:hAnsi="Arial" w:cs="Arial"/>
          <w:b/>
          <w:sz w:val="24"/>
          <w:szCs w:val="24"/>
        </w:rPr>
      </w:pPr>
      <w:r w:rsidRPr="00484888">
        <w:rPr>
          <w:rFonts w:ascii="Arial" w:hAnsi="Arial" w:cs="Arial"/>
          <w:b/>
          <w:sz w:val="24"/>
          <w:szCs w:val="24"/>
        </w:rPr>
        <w:lastRenderedPageBreak/>
        <w:t>CONSIDERAÇÕES FINAIS</w:t>
      </w:r>
    </w:p>
    <w:p w:rsidR="004E7C32" w:rsidRPr="00484888" w:rsidRDefault="004E7C32">
      <w:pPr>
        <w:jc w:val="center"/>
        <w:rPr>
          <w:rFonts w:ascii="Arial" w:hAnsi="Arial" w:cs="Arial"/>
          <w:b/>
          <w:sz w:val="24"/>
          <w:szCs w:val="24"/>
        </w:rPr>
      </w:pPr>
    </w:p>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            Em virtude dos fatos supracitados, este estudo dedicou-se a promover o conhecimento das complicações na mastectomia durante a vida da mulher. É importante salientar que na literatura, há consenso quanto aos benefícios da fisioterapia para reabilitação física no pós-operatório de câncer de mama, para prevenção de complicações com os possíveis tratamentos, promovendo uma recuperação funcional na qualidade de vida.</w:t>
      </w:r>
    </w:p>
    <w:p w:rsidR="004E7C32" w:rsidRPr="00484888" w:rsidRDefault="00484888">
      <w:pPr>
        <w:spacing w:after="0" w:line="360" w:lineRule="auto"/>
        <w:jc w:val="both"/>
        <w:rPr>
          <w:rFonts w:ascii="Arial" w:eastAsia="Times New Roman" w:hAnsi="Arial" w:cs="Arial"/>
          <w:sz w:val="24"/>
          <w:szCs w:val="24"/>
          <w:shd w:val="clear" w:color="auto" w:fill="FFFFFF"/>
          <w:lang w:eastAsia="pt-BR"/>
        </w:rPr>
      </w:pPr>
      <w:r w:rsidRPr="00484888">
        <w:rPr>
          <w:rFonts w:ascii="Arial" w:hAnsi="Arial" w:cs="Arial"/>
          <w:sz w:val="24"/>
          <w:szCs w:val="24"/>
        </w:rPr>
        <w:t xml:space="preserve">           Todos os dados epidemiológicos são evidenciados pela mortalidade por câncer de mama, dentro da população feminina no Brasil e na Região Norte principalmente. Dessa forma, s</w:t>
      </w:r>
      <w:r w:rsidRPr="00484888">
        <w:rPr>
          <w:rFonts w:ascii="Arial" w:hAnsi="Arial" w:cs="Arial"/>
          <w:sz w:val="24"/>
          <w:szCs w:val="24"/>
          <w:shd w:val="clear" w:color="auto" w:fill="FFFFFF"/>
        </w:rPr>
        <w:t>egundo o Instituto Nacional do Câncer (INCA), estimam-se casos novos de câncer de mama para o ano de 2023 a 2025, e sem considerar os tumores de pele, com isso pode-se afirmar que o câncer de mama feminina é o mais incidente no país e em todas as Regiões brasileiras.</w:t>
      </w:r>
    </w:p>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            Levando em consideração que a fisioterapia ensina a execução apropriada de exercícios, facilitando a recuperação do membro operado. Entende-se que é fundamental atuar na prevenção do Linfedema e consequentemente as disfunções motoras que levam a diminuição de dor, melhorar a força muscular, aumentar a ADM, entre outros, junto a isso, há uma necessidade de ter segurança diante o diagnóstico, prevenção e tratamento médico, permitindo prolongar a sobrevida dos pacientes com câncer. </w:t>
      </w:r>
    </w:p>
    <w:p w:rsidR="004E7C32" w:rsidRPr="00484888" w:rsidRDefault="00484888">
      <w:pPr>
        <w:spacing w:after="0" w:line="360" w:lineRule="auto"/>
        <w:jc w:val="both"/>
        <w:rPr>
          <w:rFonts w:ascii="Arial" w:hAnsi="Arial" w:cs="Arial"/>
          <w:sz w:val="24"/>
          <w:szCs w:val="24"/>
        </w:rPr>
      </w:pPr>
      <w:r w:rsidRPr="00484888">
        <w:rPr>
          <w:rFonts w:ascii="Arial" w:hAnsi="Arial" w:cs="Arial"/>
          <w:sz w:val="24"/>
          <w:szCs w:val="24"/>
        </w:rPr>
        <w:t xml:space="preserve">            Portanto, notou-se a eficácia da reabilitação, que através de exercícios individualizados para cada paciente </w:t>
      </w:r>
      <w:r w:rsidRPr="00484888">
        <w:rPr>
          <w:rFonts w:ascii="Arial" w:hAnsi="Arial" w:cs="Arial"/>
          <w:sz w:val="24"/>
          <w:szCs w:val="24"/>
          <w:shd w:val="clear" w:color="auto" w:fill="FFFFFF"/>
        </w:rPr>
        <w:t>por meio do uso da eletroterapia, cinesioterapia, crioterapia e termoterapia</w:t>
      </w:r>
      <w:r w:rsidRPr="00484888">
        <w:rPr>
          <w:rFonts w:ascii="Arial" w:hAnsi="Arial" w:cs="Arial"/>
          <w:sz w:val="24"/>
          <w:szCs w:val="24"/>
        </w:rPr>
        <w:t>, trazem-se resultados benéficos para a capacidade funcional e qualidade de vida em geral</w:t>
      </w:r>
      <w:r w:rsidR="008145FD">
        <w:rPr>
          <w:rFonts w:ascii="Arial" w:hAnsi="Arial" w:cs="Arial"/>
          <w:sz w:val="24"/>
          <w:szCs w:val="24"/>
        </w:rPr>
        <w:t>, como também realizar novos estudos dentro do tema para explorar mais esse mundo novo da oncologia dentro da visão fisioterapêutica.</w:t>
      </w:r>
    </w:p>
    <w:p w:rsidR="004E7C32" w:rsidRPr="00484888" w:rsidRDefault="004E7C32">
      <w:pPr>
        <w:spacing w:after="0"/>
        <w:rPr>
          <w:rFonts w:ascii="Arial" w:hAnsi="Arial" w:cs="Arial"/>
          <w:sz w:val="24"/>
          <w:szCs w:val="24"/>
        </w:rPr>
      </w:pPr>
    </w:p>
    <w:p w:rsidR="004E7C32" w:rsidRPr="00484888" w:rsidRDefault="004E7C32">
      <w:pPr>
        <w:jc w:val="both"/>
        <w:rPr>
          <w:rFonts w:ascii="Arial" w:hAnsi="Arial" w:cs="Arial"/>
          <w:sz w:val="24"/>
          <w:szCs w:val="24"/>
        </w:rPr>
      </w:pPr>
    </w:p>
    <w:p w:rsidR="004E7C32" w:rsidRPr="00484888" w:rsidRDefault="004E7C32">
      <w:pPr>
        <w:jc w:val="both"/>
        <w:rPr>
          <w:rFonts w:ascii="Arial" w:hAnsi="Arial" w:cs="Arial"/>
          <w:sz w:val="24"/>
          <w:szCs w:val="24"/>
        </w:rPr>
      </w:pPr>
    </w:p>
    <w:p w:rsidR="004E7C32" w:rsidRPr="00484888" w:rsidRDefault="004E7C32">
      <w:pPr>
        <w:jc w:val="both"/>
        <w:rPr>
          <w:rFonts w:ascii="Arial" w:hAnsi="Arial" w:cs="Arial"/>
          <w:sz w:val="24"/>
          <w:szCs w:val="24"/>
        </w:rPr>
      </w:pPr>
    </w:p>
    <w:p w:rsidR="004E7C32" w:rsidRPr="00484888" w:rsidRDefault="004E7C32">
      <w:pPr>
        <w:jc w:val="both"/>
        <w:rPr>
          <w:rFonts w:ascii="Arial" w:hAnsi="Arial" w:cs="Arial"/>
          <w:sz w:val="24"/>
          <w:szCs w:val="24"/>
        </w:rPr>
      </w:pPr>
    </w:p>
    <w:p w:rsidR="004E7C32" w:rsidRPr="00484888" w:rsidRDefault="004E7C32">
      <w:pPr>
        <w:jc w:val="both"/>
        <w:rPr>
          <w:rFonts w:ascii="Arial" w:hAnsi="Arial" w:cs="Arial"/>
          <w:sz w:val="24"/>
          <w:szCs w:val="24"/>
        </w:rPr>
      </w:pPr>
    </w:p>
    <w:p w:rsidR="004E7C32" w:rsidRDefault="00484888">
      <w:pPr>
        <w:pStyle w:val="Ttulo1"/>
        <w:jc w:val="center"/>
        <w:rPr>
          <w:rFonts w:cs="Arial"/>
          <w:color w:val="000000"/>
          <w:szCs w:val="24"/>
        </w:rPr>
      </w:pPr>
      <w:bookmarkStart w:id="23" w:name="_Toc147421409"/>
      <w:r>
        <w:rPr>
          <w:rFonts w:cs="Arial"/>
          <w:color w:val="000000"/>
          <w:szCs w:val="24"/>
        </w:rPr>
        <w:t>REFERÊNCIAS</w:t>
      </w:r>
      <w:bookmarkEnd w:id="23"/>
    </w:p>
    <w:p w:rsidR="004E7C32" w:rsidRDefault="004E7C32"/>
    <w:p w:rsidR="004E7C32" w:rsidRDefault="00484888">
      <w:pPr>
        <w:pStyle w:val="NormalWeb"/>
        <w:spacing w:before="0" w:beforeAutospacing="0" w:after="0" w:afterAutospacing="0"/>
        <w:rPr>
          <w:rStyle w:val="Hyperlink"/>
          <w:rFonts w:ascii="Arial" w:eastAsia="Calibri" w:hAnsi="Arial" w:cs="Arial"/>
          <w:color w:val="auto"/>
          <w:u w:val="none"/>
          <w:shd w:val="clear" w:color="auto" w:fill="FFFFFF"/>
        </w:rPr>
      </w:pPr>
      <w:r>
        <w:rPr>
          <w:rFonts w:ascii="Arial" w:hAnsi="Arial" w:cs="Arial"/>
          <w:i/>
          <w:iCs/>
          <w:color w:val="000000"/>
        </w:rPr>
        <w:t xml:space="preserve">ALMEIDA, R. A. </w:t>
      </w:r>
      <w:r>
        <w:rPr>
          <w:rFonts w:ascii="Arial" w:hAnsi="Arial" w:cs="Arial"/>
          <w:b/>
          <w:bCs/>
          <w:color w:val="000000"/>
          <w:shd w:val="clear" w:color="auto" w:fill="FFFFFF"/>
        </w:rPr>
        <w:t xml:space="preserve">IMPACTO DA MASTECTOMIA NA VIDA DA MULHER. </w:t>
      </w:r>
      <w:r>
        <w:rPr>
          <w:rFonts w:ascii="Arial" w:hAnsi="Arial" w:cs="Arial"/>
          <w:color w:val="000000"/>
          <w:shd w:val="clear" w:color="auto" w:fill="FFFFFF"/>
        </w:rPr>
        <w:t xml:space="preserve">Rev. SBPH. Rio de janeiro, 2019. </w:t>
      </w:r>
      <w:r w:rsidRPr="0094022B">
        <w:rPr>
          <w:rFonts w:ascii="Arial" w:eastAsia="Calibri" w:hAnsi="Arial" w:cs="Arial"/>
          <w:shd w:val="clear" w:color="auto" w:fill="FFFFFF"/>
        </w:rPr>
        <w:t>http://pepsic.bvsalud.org/scielo.php?script=sci_arttext&amp;pid=S1516-08582006000200007</w:t>
      </w:r>
      <w:r>
        <w:rPr>
          <w:rStyle w:val="Hyperlink"/>
          <w:rFonts w:ascii="Arial" w:eastAsia="Calibri" w:hAnsi="Arial" w:cs="Arial"/>
          <w:color w:val="auto"/>
          <w:u w:val="none"/>
          <w:shd w:val="clear" w:color="auto" w:fill="FFFFFF"/>
        </w:rPr>
        <w:t>Acesso em: 10 ago.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0" w:afterAutospacing="0"/>
        <w:rPr>
          <w:rStyle w:val="Hyperlink"/>
          <w:rFonts w:ascii="Arial" w:eastAsia="Calibri" w:hAnsi="Arial" w:cs="Arial"/>
          <w:color w:val="0563C1"/>
        </w:rPr>
      </w:pPr>
      <w:r>
        <w:rPr>
          <w:rFonts w:ascii="Arial" w:hAnsi="Arial" w:cs="Arial"/>
          <w:color w:val="000000"/>
          <w:shd w:val="clear" w:color="auto" w:fill="FFFFFF"/>
        </w:rPr>
        <w:t xml:space="preserve">ALVEZ, G. M. L. </w:t>
      </w:r>
      <w:r>
        <w:rPr>
          <w:rFonts w:ascii="Arial" w:hAnsi="Arial" w:cs="Arial"/>
          <w:b/>
          <w:bCs/>
          <w:color w:val="000000"/>
        </w:rPr>
        <w:t xml:space="preserve">CÂNCER DE MAMA E SUAS COMPLICAÇÕES CLÍNICAS E FUNCIONAIS. </w:t>
      </w:r>
      <w:r>
        <w:rPr>
          <w:rFonts w:ascii="Arial" w:hAnsi="Arial" w:cs="Arial"/>
          <w:color w:val="000000"/>
        </w:rPr>
        <w:t xml:space="preserve">Laboratório UNIVAP. São Paulo, 2020. </w:t>
      </w:r>
      <w:r w:rsidR="0094022B" w:rsidRPr="0094022B">
        <w:rPr>
          <w:rFonts w:ascii="Arial" w:eastAsia="Calibri" w:hAnsi="Arial" w:cs="Arial"/>
        </w:rPr>
        <w:t>http://www.inicepg.univap.br/cd/INIC_2016/anais/arquivos/RE_0246_0778_01.pdf</w:t>
      </w:r>
      <w:r w:rsidR="0094022B">
        <w:rPr>
          <w:rFonts w:ascii="Arial" w:eastAsia="Calibri" w:hAnsi="Arial" w:cs="Arial"/>
        </w:rPr>
        <w:t xml:space="preserve"> </w:t>
      </w:r>
      <w:r>
        <w:rPr>
          <w:rStyle w:val="Hyperlink"/>
          <w:rFonts w:ascii="Arial" w:eastAsia="Calibri" w:hAnsi="Arial" w:cs="Arial"/>
          <w:color w:val="auto"/>
          <w:u w:val="none"/>
          <w:shd w:val="clear" w:color="auto" w:fill="FFFFFF"/>
        </w:rPr>
        <w:t>Acesso em: 10 ago.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0" w:afterAutospacing="0"/>
        <w:rPr>
          <w:rFonts w:ascii="Arial" w:hAnsi="Arial" w:cs="Arial"/>
          <w:color w:val="000000"/>
        </w:rPr>
      </w:pPr>
      <w:r>
        <w:rPr>
          <w:rFonts w:ascii="Arial" w:hAnsi="Arial" w:cs="Arial"/>
          <w:color w:val="000000"/>
        </w:rPr>
        <w:t xml:space="preserve">AMADE, K.A.B.A. </w:t>
      </w:r>
      <w:r>
        <w:rPr>
          <w:rFonts w:ascii="Arial" w:hAnsi="Arial" w:cs="Arial"/>
          <w:b/>
          <w:bCs/>
          <w:color w:val="000000"/>
        </w:rPr>
        <w:t xml:space="preserve">ANATOMOFISIOLOGIA DA MAMA FEMININA, ONCOGENES, INFLUENCIA DA NUTRIÇÃO, MEIO AMBIENTAL, HÁBITOS – O ESTADO DA ARTE. </w:t>
      </w:r>
      <w:r>
        <w:rPr>
          <w:rFonts w:ascii="Arial" w:hAnsi="Arial" w:cs="Arial"/>
          <w:color w:val="000000"/>
        </w:rPr>
        <w:t xml:space="preserve">Escola de Ciências e Tecnologias da Saúde. Lisboa, 2022. </w:t>
      </w:r>
      <w:proofErr w:type="gramStart"/>
      <w:r w:rsidRPr="0094022B">
        <w:rPr>
          <w:rFonts w:ascii="Arial" w:eastAsia="Calibri" w:hAnsi="Arial" w:cs="Arial"/>
        </w:rPr>
        <w:t>https://recil.ensinolusofona.pt/bitstream/10437/12544/1/DISSERTA%c3%87%c3%83O%20COM%20J%c3%9aRI%20KHATIDJA%20ABZAL%20BADUR%20ALI%20AMADE.pdf</w:t>
      </w:r>
      <w:r>
        <w:rPr>
          <w:rFonts w:ascii="Arial" w:hAnsi="Arial" w:cs="Arial"/>
          <w:color w:val="000000"/>
        </w:rPr>
        <w:t> </w:t>
      </w:r>
      <w:r w:rsidR="0094022B">
        <w:rPr>
          <w:rFonts w:ascii="Arial" w:hAnsi="Arial" w:cs="Arial"/>
          <w:color w:val="000000"/>
        </w:rPr>
        <w:t xml:space="preserve"> </w:t>
      </w:r>
      <w:r>
        <w:rPr>
          <w:rStyle w:val="Hyperlink"/>
          <w:rFonts w:ascii="Arial" w:eastAsia="Calibri" w:hAnsi="Arial" w:cs="Arial"/>
          <w:color w:val="auto"/>
          <w:u w:val="none"/>
          <w:shd w:val="clear" w:color="auto" w:fill="FFFFFF"/>
        </w:rPr>
        <w:t>Acesso</w:t>
      </w:r>
      <w:proofErr w:type="gramEnd"/>
      <w:r>
        <w:rPr>
          <w:rStyle w:val="Hyperlink"/>
          <w:rFonts w:ascii="Arial" w:eastAsia="Calibri" w:hAnsi="Arial" w:cs="Arial"/>
          <w:color w:val="auto"/>
          <w:u w:val="none"/>
          <w:shd w:val="clear" w:color="auto" w:fill="FFFFFF"/>
        </w:rPr>
        <w:t xml:space="preserve"> em: 13 ago. 23.</w:t>
      </w:r>
    </w:p>
    <w:p w:rsidR="004E7C32" w:rsidRDefault="004E7C32">
      <w:pPr>
        <w:pStyle w:val="NormalWeb"/>
        <w:spacing w:before="0" w:beforeAutospacing="0" w:after="0" w:afterAutospacing="0"/>
        <w:rPr>
          <w:rFonts w:ascii="Arial" w:hAnsi="Arial" w:cs="Arial"/>
        </w:rPr>
      </w:pPr>
    </w:p>
    <w:p w:rsidR="004E7C32" w:rsidRDefault="00484888">
      <w:pPr>
        <w:spacing w:line="240" w:lineRule="auto"/>
        <w:rPr>
          <w:rStyle w:val="Hyperlink"/>
          <w:rFonts w:ascii="Arial" w:hAnsi="Arial" w:cs="Arial"/>
          <w:color w:val="auto"/>
          <w:sz w:val="24"/>
          <w:szCs w:val="24"/>
          <w:u w:val="none"/>
          <w:shd w:val="clear" w:color="auto" w:fill="FFFFFF"/>
        </w:rPr>
      </w:pPr>
      <w:r>
        <w:rPr>
          <w:rFonts w:ascii="Arial" w:hAnsi="Arial" w:cs="Arial"/>
          <w:iCs/>
          <w:sz w:val="24"/>
          <w:szCs w:val="24"/>
        </w:rPr>
        <w:t xml:space="preserve">COSTA, L. J. S. </w:t>
      </w:r>
      <w:r>
        <w:rPr>
          <w:rFonts w:ascii="Arial" w:hAnsi="Arial" w:cs="Arial"/>
          <w:b/>
          <w:sz w:val="24"/>
          <w:szCs w:val="24"/>
        </w:rPr>
        <w:t xml:space="preserve">REABILITAÇÃO PÓS MASTECTOMIA – TÉCNICAS FISIOTERAPÊUTICAS. </w:t>
      </w:r>
      <w:r>
        <w:rPr>
          <w:rFonts w:ascii="Arial" w:hAnsi="Arial" w:cs="Arial"/>
          <w:sz w:val="24"/>
          <w:szCs w:val="24"/>
        </w:rPr>
        <w:t xml:space="preserve">Revisão bibliográfica, faculdade UNA, </w:t>
      </w:r>
      <w:proofErr w:type="gramStart"/>
      <w:r>
        <w:rPr>
          <w:rFonts w:ascii="Arial" w:hAnsi="Arial" w:cs="Arial"/>
          <w:sz w:val="24"/>
          <w:szCs w:val="24"/>
        </w:rPr>
        <w:t>2020.</w:t>
      </w:r>
      <w:r w:rsidRPr="0094022B">
        <w:rPr>
          <w:rFonts w:ascii="Arial" w:hAnsi="Arial" w:cs="Arial"/>
          <w:sz w:val="24"/>
          <w:szCs w:val="24"/>
        </w:rPr>
        <w:t>https://repositorio.animaeducacao.com.br/bitstream/ANIMA/19973/1/REABILITA%C3%87%C3%83O%20P%C3%93S%20MASTECTOMIA%20%E2%80%93%20T%C3%89CNICAS%20FISIOTERAP%C3%8AUTICAS%20-%20ELIZANGELA%20E%20LETICIA%20%281%29.pdf</w:t>
      </w:r>
      <w:r>
        <w:rPr>
          <w:rStyle w:val="Hyperlink"/>
          <w:rFonts w:ascii="Arial" w:hAnsi="Arial" w:cs="Arial"/>
          <w:color w:val="auto"/>
          <w:sz w:val="24"/>
          <w:szCs w:val="24"/>
          <w:u w:val="none"/>
          <w:shd w:val="clear" w:color="auto" w:fill="FFFFFF"/>
        </w:rPr>
        <w:t xml:space="preserve"> </w:t>
      </w:r>
      <w:r w:rsidR="0094022B">
        <w:rPr>
          <w:rStyle w:val="Hyperlink"/>
          <w:rFonts w:ascii="Arial" w:hAnsi="Arial" w:cs="Arial"/>
          <w:color w:val="auto"/>
          <w:sz w:val="24"/>
          <w:szCs w:val="24"/>
          <w:u w:val="none"/>
          <w:shd w:val="clear" w:color="auto" w:fill="FFFFFF"/>
        </w:rPr>
        <w:t xml:space="preserve"> </w:t>
      </w:r>
      <w:r>
        <w:rPr>
          <w:rStyle w:val="Hyperlink"/>
          <w:rFonts w:ascii="Arial" w:hAnsi="Arial" w:cs="Arial"/>
          <w:color w:val="auto"/>
          <w:sz w:val="24"/>
          <w:szCs w:val="24"/>
          <w:u w:val="none"/>
          <w:shd w:val="clear" w:color="auto" w:fill="FFFFFF"/>
        </w:rPr>
        <w:t>Acesso</w:t>
      </w:r>
      <w:proofErr w:type="gramEnd"/>
      <w:r>
        <w:rPr>
          <w:rStyle w:val="Hyperlink"/>
          <w:rFonts w:ascii="Arial" w:hAnsi="Arial" w:cs="Arial"/>
          <w:color w:val="auto"/>
          <w:sz w:val="24"/>
          <w:szCs w:val="24"/>
          <w:u w:val="none"/>
          <w:shd w:val="clear" w:color="auto" w:fill="FFFFFF"/>
        </w:rPr>
        <w:t xml:space="preserve"> em: 10 ago. 23.</w:t>
      </w:r>
    </w:p>
    <w:p w:rsidR="004E7C32" w:rsidRDefault="004E7C32">
      <w:pPr>
        <w:spacing w:after="0" w:line="240" w:lineRule="auto"/>
        <w:rPr>
          <w:rStyle w:val="Hyperlink"/>
          <w:rFonts w:ascii="Arial" w:hAnsi="Arial" w:cs="Arial"/>
          <w:color w:val="auto"/>
          <w:sz w:val="24"/>
          <w:szCs w:val="24"/>
          <w:u w:val="none"/>
          <w:shd w:val="clear" w:color="auto" w:fill="FFFFFF"/>
        </w:rPr>
      </w:pPr>
    </w:p>
    <w:p w:rsidR="004E7C32" w:rsidRDefault="00484888">
      <w:pPr>
        <w:pStyle w:val="NormalWeb"/>
        <w:spacing w:before="0" w:beforeAutospacing="0" w:after="200" w:afterAutospacing="0"/>
        <w:rPr>
          <w:rStyle w:val="Hyperlink"/>
          <w:rFonts w:ascii="Arial" w:eastAsia="Calibri" w:hAnsi="Arial" w:cs="Arial"/>
          <w:color w:val="auto"/>
          <w:u w:val="none"/>
          <w:shd w:val="clear" w:color="auto" w:fill="FFFFFF"/>
        </w:rPr>
      </w:pPr>
      <w:r>
        <w:rPr>
          <w:rFonts w:ascii="Arial" w:hAnsi="Arial" w:cs="Arial"/>
          <w:color w:val="000000"/>
        </w:rPr>
        <w:t xml:space="preserve">CONCEIÇÃO, A. M. et.al. </w:t>
      </w:r>
      <w:r>
        <w:rPr>
          <w:rFonts w:ascii="Arial" w:hAnsi="Arial" w:cs="Arial"/>
          <w:b/>
          <w:bCs/>
          <w:color w:val="000000"/>
        </w:rPr>
        <w:t>A EFICÁCIA DA TERAPIA FÍSICA COMPLEXA EM PACIENTES MASTECTOMIZADOS.</w:t>
      </w:r>
      <w:r>
        <w:rPr>
          <w:rFonts w:ascii="Arial" w:hAnsi="Arial" w:cs="Arial"/>
          <w:color w:val="000000"/>
        </w:rPr>
        <w:t xml:space="preserve"> A </w:t>
      </w:r>
      <w:proofErr w:type="spellStart"/>
      <w:r>
        <w:rPr>
          <w:rFonts w:ascii="Arial" w:hAnsi="Arial" w:cs="Arial"/>
          <w:color w:val="000000"/>
        </w:rPr>
        <w:t>multiprofissionalidade</w:t>
      </w:r>
      <w:proofErr w:type="spellEnd"/>
      <w:r>
        <w:rPr>
          <w:rFonts w:ascii="Arial" w:hAnsi="Arial" w:cs="Arial"/>
          <w:color w:val="000000"/>
        </w:rPr>
        <w:t xml:space="preserve"> na saúde pública, 2022. </w:t>
      </w:r>
      <w:r w:rsidR="00ED2824" w:rsidRPr="00ED2824">
        <w:rPr>
          <w:rStyle w:val="Hyperlink"/>
          <w:rFonts w:ascii="Arial" w:eastAsia="Calibri" w:hAnsi="Arial" w:cs="Arial"/>
          <w:color w:val="auto"/>
          <w:u w:val="none"/>
          <w:shd w:val="clear" w:color="auto" w:fill="FFFFFF"/>
        </w:rPr>
        <w:t>https://acesse.one/UhUNx</w:t>
      </w:r>
      <w:r w:rsidR="00ED2824">
        <w:rPr>
          <w:rStyle w:val="Hyperlink"/>
          <w:rFonts w:ascii="Arial" w:eastAsia="Calibri" w:hAnsi="Arial" w:cs="Arial"/>
          <w:color w:val="auto"/>
          <w:u w:val="none"/>
          <w:shd w:val="clear" w:color="auto" w:fill="FFFFFF"/>
        </w:rPr>
        <w:t xml:space="preserve"> </w:t>
      </w:r>
      <w:r>
        <w:rPr>
          <w:rStyle w:val="Hyperlink"/>
          <w:rFonts w:ascii="Arial" w:eastAsia="Calibri" w:hAnsi="Arial" w:cs="Arial"/>
          <w:color w:val="auto"/>
          <w:u w:val="none"/>
          <w:shd w:val="clear" w:color="auto" w:fill="FFFFFF"/>
        </w:rPr>
        <w:t xml:space="preserve">Acesso em: 10 </w:t>
      </w:r>
      <w:proofErr w:type="gramStart"/>
      <w:r>
        <w:rPr>
          <w:rStyle w:val="Hyperlink"/>
          <w:rFonts w:ascii="Arial" w:eastAsia="Calibri" w:hAnsi="Arial" w:cs="Arial"/>
          <w:color w:val="auto"/>
          <w:u w:val="none"/>
          <w:shd w:val="clear" w:color="auto" w:fill="FFFFFF"/>
        </w:rPr>
        <w:t>Set.</w:t>
      </w:r>
      <w:proofErr w:type="gramEnd"/>
      <w:r>
        <w:rPr>
          <w:rStyle w:val="Hyperlink"/>
          <w:rFonts w:ascii="Arial" w:eastAsia="Calibri" w:hAnsi="Arial" w:cs="Arial"/>
          <w:color w:val="auto"/>
          <w:u w:val="none"/>
          <w:shd w:val="clear" w:color="auto" w:fill="FFFFFF"/>
        </w:rPr>
        <w:t xml:space="preserve"> 23.</w:t>
      </w:r>
    </w:p>
    <w:p w:rsidR="004E7C32" w:rsidRDefault="004E7C32">
      <w:pPr>
        <w:pStyle w:val="NormalWeb"/>
        <w:spacing w:before="0" w:beforeAutospacing="0" w:after="0" w:afterAutospacing="0"/>
        <w:rPr>
          <w:rStyle w:val="Hyperlink"/>
          <w:rFonts w:ascii="Arial" w:eastAsia="Calibri" w:hAnsi="Arial" w:cs="Arial"/>
          <w:color w:val="auto"/>
          <w:u w:val="none"/>
          <w:shd w:val="clear" w:color="auto" w:fill="FFFFFF"/>
        </w:rPr>
      </w:pPr>
    </w:p>
    <w:p w:rsidR="004E7C32" w:rsidRPr="00ED2824" w:rsidRDefault="00484888">
      <w:pPr>
        <w:spacing w:line="240" w:lineRule="auto"/>
        <w:rPr>
          <w:rStyle w:val="Hyperlink"/>
          <w:rFonts w:ascii="Arial" w:hAnsi="Arial" w:cs="Arial"/>
          <w:color w:val="auto"/>
          <w:sz w:val="24"/>
          <w:szCs w:val="24"/>
          <w:u w:val="none"/>
        </w:rPr>
      </w:pPr>
      <w:r>
        <w:rPr>
          <w:rFonts w:ascii="Arial" w:hAnsi="Arial" w:cs="Arial"/>
          <w:color w:val="000000"/>
          <w:sz w:val="24"/>
          <w:szCs w:val="24"/>
        </w:rPr>
        <w:t xml:space="preserve">DIAS, M. </w:t>
      </w:r>
      <w:r>
        <w:rPr>
          <w:rFonts w:ascii="Arial" w:hAnsi="Arial" w:cs="Arial"/>
          <w:b/>
          <w:bCs/>
          <w:color w:val="000000"/>
          <w:sz w:val="24"/>
          <w:szCs w:val="24"/>
        </w:rPr>
        <w:t>IMPLICAÇÕES DAS CIRURGIAS DE CÂNCER DE MAMA NAS ATIVIDADES PROFISSIONAIS</w:t>
      </w:r>
      <w:r>
        <w:rPr>
          <w:rFonts w:ascii="Arial" w:hAnsi="Arial" w:cs="Arial"/>
          <w:color w:val="000000"/>
          <w:sz w:val="24"/>
          <w:szCs w:val="24"/>
        </w:rPr>
        <w:t xml:space="preserve">. Universidade Federal de Santa Catarina. 2018. </w:t>
      </w:r>
      <w:r w:rsidR="00ED2824" w:rsidRPr="00ED2824">
        <w:rPr>
          <w:rFonts w:ascii="Arial" w:hAnsi="Arial" w:cs="Arial"/>
          <w:sz w:val="24"/>
          <w:szCs w:val="24"/>
        </w:rPr>
        <w:t>https://l1nq.com/Oc78X</w:t>
      </w:r>
      <w:r w:rsidR="00ED2824">
        <w:rPr>
          <w:rFonts w:ascii="Arial" w:hAnsi="Arial" w:cs="Arial"/>
          <w:sz w:val="24"/>
          <w:szCs w:val="24"/>
        </w:rPr>
        <w:t xml:space="preserve"> </w:t>
      </w:r>
      <w:r>
        <w:rPr>
          <w:rStyle w:val="Hyperlink"/>
          <w:rFonts w:ascii="Arial" w:hAnsi="Arial" w:cs="Arial"/>
          <w:color w:val="auto"/>
          <w:sz w:val="24"/>
          <w:szCs w:val="24"/>
          <w:u w:val="none"/>
          <w:shd w:val="clear" w:color="auto" w:fill="FFFFFF"/>
        </w:rPr>
        <w:t>Acesso em: 10 ago. 23.</w:t>
      </w:r>
    </w:p>
    <w:p w:rsidR="004E7C32" w:rsidRDefault="00484888">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DORTA, Mariana dos Reis. </w:t>
      </w:r>
      <w:r w:rsidR="00ED2824" w:rsidRPr="00ED2824">
        <w:rPr>
          <w:rFonts w:ascii="Arial" w:eastAsia="Times New Roman" w:hAnsi="Arial" w:cs="Arial"/>
          <w:b/>
          <w:sz w:val="24"/>
          <w:szCs w:val="24"/>
          <w:lang w:eastAsia="pt-BR"/>
        </w:rPr>
        <w:t>INFLUÊNCIA DAS TÉCNICAS DE MICROPIGMENTAÇÃO NA MELHORA DA AUTOESTIMA PÓS MASTECTOMIA.</w:t>
      </w:r>
      <w:r w:rsidR="00ED2824">
        <w:rPr>
          <w:rFonts w:ascii="Arial" w:eastAsia="Times New Roman" w:hAnsi="Arial" w:cs="Arial"/>
          <w:sz w:val="24"/>
          <w:szCs w:val="24"/>
          <w:lang w:eastAsia="pt-BR"/>
        </w:rPr>
        <w:t xml:space="preserve"> </w:t>
      </w:r>
      <w:proofErr w:type="gramStart"/>
      <w:r>
        <w:rPr>
          <w:rFonts w:ascii="Arial" w:eastAsia="Times New Roman" w:hAnsi="Arial" w:cs="Arial"/>
          <w:sz w:val="24"/>
          <w:szCs w:val="24"/>
          <w:lang w:eastAsia="pt-BR"/>
        </w:rPr>
        <w:t>2022.</w:t>
      </w:r>
      <w:r w:rsidRPr="0094022B">
        <w:rPr>
          <w:rFonts w:ascii="Arial" w:eastAsia="Times New Roman" w:hAnsi="Arial" w:cs="Arial"/>
          <w:sz w:val="24"/>
          <w:szCs w:val="24"/>
          <w:lang w:eastAsia="pt-BR"/>
        </w:rPr>
        <w:t>http://104.207.146.252:8080/xmlui/handle/123456789/630</w:t>
      </w:r>
      <w:r w:rsidR="0094022B">
        <w:t xml:space="preserve">  </w:t>
      </w:r>
      <w:r>
        <w:rPr>
          <w:rStyle w:val="Hyperlink"/>
          <w:rFonts w:ascii="Arial" w:hAnsi="Arial" w:cs="Arial"/>
          <w:color w:val="auto"/>
          <w:sz w:val="24"/>
          <w:szCs w:val="24"/>
          <w:u w:val="none"/>
          <w:shd w:val="clear" w:color="auto" w:fill="FFFFFF"/>
        </w:rPr>
        <w:t>Acesso</w:t>
      </w:r>
      <w:proofErr w:type="gramEnd"/>
      <w:r>
        <w:rPr>
          <w:rStyle w:val="Hyperlink"/>
          <w:rFonts w:ascii="Arial" w:hAnsi="Arial" w:cs="Arial"/>
          <w:color w:val="auto"/>
          <w:sz w:val="24"/>
          <w:szCs w:val="24"/>
          <w:u w:val="none"/>
          <w:shd w:val="clear" w:color="auto" w:fill="FFFFFF"/>
        </w:rPr>
        <w:t xml:space="preserve"> em: 05 out. 2023.</w:t>
      </w:r>
    </w:p>
    <w:p w:rsidR="004E7C32" w:rsidRDefault="004E7C32">
      <w:pPr>
        <w:spacing w:after="0" w:line="240" w:lineRule="auto"/>
        <w:rPr>
          <w:rStyle w:val="Hyperlink"/>
          <w:rFonts w:ascii="Arial" w:hAnsi="Arial" w:cs="Arial"/>
          <w:color w:val="1155CC"/>
          <w:sz w:val="24"/>
          <w:szCs w:val="24"/>
        </w:rPr>
      </w:pPr>
    </w:p>
    <w:p w:rsidR="004E7C32" w:rsidRDefault="00484888">
      <w:pPr>
        <w:pStyle w:val="NormalWeb"/>
        <w:spacing w:before="0" w:beforeAutospacing="0" w:after="200" w:afterAutospacing="0"/>
        <w:rPr>
          <w:rStyle w:val="Hyperlink"/>
          <w:rFonts w:ascii="Arial" w:eastAsia="Calibri" w:hAnsi="Arial" w:cs="Arial"/>
          <w:color w:val="0563C1"/>
        </w:rPr>
      </w:pPr>
      <w:r>
        <w:rPr>
          <w:rFonts w:ascii="Arial" w:hAnsi="Arial" w:cs="Arial"/>
          <w:color w:val="000000"/>
        </w:rPr>
        <w:t xml:space="preserve">FERNANDES, F. B. F. </w:t>
      </w:r>
      <w:r>
        <w:rPr>
          <w:rFonts w:ascii="Arial" w:hAnsi="Arial" w:cs="Arial"/>
          <w:b/>
          <w:bCs/>
          <w:color w:val="000000"/>
        </w:rPr>
        <w:t xml:space="preserve">DESENVOLVIMENTO DA INSUFICIÊNCIA CARDÍACA EM PACIENTES ONCOLÓGICOS EM USO DE ANTINEOPLÁSICOS E A ATUAÇÃO FISIOTERAPÊUTICA NA REABILITAÇÃO DESTA DOENÇA. </w:t>
      </w:r>
      <w:proofErr w:type="gramStart"/>
      <w:r>
        <w:rPr>
          <w:rFonts w:ascii="Arial" w:hAnsi="Arial" w:cs="Arial"/>
          <w:smallCaps/>
          <w:color w:val="111111"/>
        </w:rPr>
        <w:t xml:space="preserve">5 </w:t>
      </w:r>
      <w:r>
        <w:rPr>
          <w:rFonts w:ascii="Arial" w:hAnsi="Arial" w:cs="Arial"/>
          <w:color w:val="000000"/>
        </w:rPr>
        <w:t>ed.</w:t>
      </w:r>
      <w:proofErr w:type="gramEnd"/>
      <w:r>
        <w:rPr>
          <w:rFonts w:ascii="Arial" w:hAnsi="Arial" w:cs="Arial"/>
          <w:color w:val="000000"/>
        </w:rPr>
        <w:t xml:space="preserve"> Editora em </w:t>
      </w:r>
      <w:r>
        <w:rPr>
          <w:rFonts w:ascii="Arial" w:hAnsi="Arial" w:cs="Arial"/>
          <w:color w:val="000000"/>
        </w:rPr>
        <w:lastRenderedPageBreak/>
        <w:t>Saúde, 2022.</w:t>
      </w:r>
      <w:r w:rsidRPr="0094022B">
        <w:rPr>
          <w:rFonts w:ascii="Arial" w:eastAsia="Calibri" w:hAnsi="Arial" w:cs="Arial"/>
        </w:rPr>
        <w:t>https://periodicos.iesp.edu.br/index.php/dialogosemsaude/article/view/536</w:t>
      </w:r>
      <w:r w:rsidR="0094022B">
        <w:t xml:space="preserve"> </w:t>
      </w:r>
      <w:r>
        <w:rPr>
          <w:rStyle w:val="Hyperlink"/>
          <w:rFonts w:ascii="Arial" w:eastAsia="Calibri" w:hAnsi="Arial" w:cs="Arial"/>
          <w:color w:val="auto"/>
          <w:u w:val="none"/>
          <w:shd w:val="clear" w:color="auto" w:fill="FFFFFF"/>
        </w:rPr>
        <w:t>Acesso em: 10 ago.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0" w:afterAutospacing="0"/>
        <w:rPr>
          <w:rStyle w:val="Hyperlink"/>
          <w:rFonts w:ascii="Arial" w:eastAsia="Calibri" w:hAnsi="Arial" w:cs="Arial"/>
          <w:color w:val="0563C1"/>
          <w:shd w:val="clear" w:color="auto" w:fill="FFFFFF"/>
        </w:rPr>
      </w:pPr>
      <w:r>
        <w:rPr>
          <w:rFonts w:ascii="Arial" w:hAnsi="Arial" w:cs="Arial"/>
          <w:color w:val="000000"/>
          <w:shd w:val="clear" w:color="auto" w:fill="FFFFFF"/>
        </w:rPr>
        <w:t>INSTITUTO NACIONAL DE CÂNCER JOSÉ ALENCAR GOMES DA SILVA. </w:t>
      </w:r>
      <w:r>
        <w:rPr>
          <w:rFonts w:ascii="Arial" w:hAnsi="Arial" w:cs="Arial"/>
          <w:b/>
          <w:bCs/>
          <w:color w:val="000000"/>
          <w:shd w:val="clear" w:color="auto" w:fill="FFFFFF"/>
        </w:rPr>
        <w:t>Estimativa 2023</w:t>
      </w:r>
      <w:r>
        <w:rPr>
          <w:rFonts w:ascii="Arial" w:hAnsi="Arial" w:cs="Arial"/>
          <w:color w:val="000000"/>
          <w:shd w:val="clear" w:color="auto" w:fill="FFFFFF"/>
        </w:rPr>
        <w:t>: incidência do Câncer no Brasil. Rio de Janeiro: INCA, 2022.</w:t>
      </w:r>
      <w:r w:rsidRPr="0094022B">
        <w:rPr>
          <w:rFonts w:ascii="Arial" w:eastAsia="Calibri" w:hAnsi="Arial" w:cs="Arial"/>
          <w:shd w:val="clear" w:color="auto" w:fill="FFFFFF"/>
        </w:rPr>
        <w:t>https://www.gov.br/inca/pt-br/assuntos/cancer/numeros/estimativa</w:t>
      </w:r>
      <w:r w:rsidR="0094022B">
        <w:t xml:space="preserve"> </w:t>
      </w:r>
      <w:r>
        <w:rPr>
          <w:rStyle w:val="Hyperlink"/>
          <w:rFonts w:ascii="Arial" w:eastAsia="Calibri" w:hAnsi="Arial" w:cs="Arial"/>
          <w:color w:val="auto"/>
          <w:u w:val="none"/>
          <w:shd w:val="clear" w:color="auto" w:fill="FFFFFF"/>
        </w:rPr>
        <w:t>Acesso em: 15 ago.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200" w:afterAutospacing="0"/>
        <w:rPr>
          <w:rStyle w:val="Hyperlink"/>
          <w:rFonts w:ascii="Arial" w:hAnsi="Arial" w:cs="Arial"/>
        </w:rPr>
      </w:pPr>
      <w:r>
        <w:rPr>
          <w:rFonts w:ascii="Arial" w:hAnsi="Arial" w:cs="Arial"/>
          <w:color w:val="000000"/>
          <w:shd w:val="clear" w:color="auto" w:fill="FFFFFF"/>
        </w:rPr>
        <w:t>INCA; Instituto Nacional de Câncer José Alencar Gomes da Silva. </w:t>
      </w:r>
      <w:r>
        <w:rPr>
          <w:rFonts w:ascii="Arial" w:hAnsi="Arial" w:cs="Arial"/>
          <w:b/>
          <w:bCs/>
          <w:color w:val="000000"/>
          <w:shd w:val="clear" w:color="auto" w:fill="FFFFFF"/>
        </w:rPr>
        <w:t>Estimativa 2023</w:t>
      </w:r>
      <w:r>
        <w:rPr>
          <w:rFonts w:ascii="Arial" w:hAnsi="Arial" w:cs="Arial"/>
          <w:color w:val="000000"/>
          <w:shd w:val="clear" w:color="auto" w:fill="FFFFFF"/>
        </w:rPr>
        <w:t xml:space="preserve">: incidência do Câncer no Brasil. Rio de Janeiro: INCA, 2023. </w:t>
      </w:r>
      <w:r w:rsidRPr="00F618D2">
        <w:rPr>
          <w:rFonts w:ascii="Arial" w:hAnsi="Arial" w:cs="Arial"/>
        </w:rPr>
        <w:t>https://bvsms.saude.gov.br/inca-lanca-a-estimativa-2023-incidencia-de-cancer-no-brasil</w:t>
      </w:r>
      <w:r w:rsidR="00F618D2">
        <w:t xml:space="preserve"> </w:t>
      </w:r>
      <w:r>
        <w:rPr>
          <w:rStyle w:val="Hyperlink"/>
          <w:rFonts w:ascii="Arial" w:eastAsia="Calibri" w:hAnsi="Arial" w:cs="Arial"/>
          <w:color w:val="auto"/>
          <w:u w:val="none"/>
          <w:shd w:val="clear" w:color="auto" w:fill="FFFFFF"/>
        </w:rPr>
        <w:t xml:space="preserve">Acesso em: 04 </w:t>
      </w:r>
      <w:proofErr w:type="gramStart"/>
      <w:r>
        <w:rPr>
          <w:rStyle w:val="Hyperlink"/>
          <w:rFonts w:ascii="Arial" w:eastAsia="Calibri" w:hAnsi="Arial" w:cs="Arial"/>
          <w:color w:val="auto"/>
          <w:u w:val="none"/>
          <w:shd w:val="clear" w:color="auto" w:fill="FFFFFF"/>
        </w:rPr>
        <w:t>Out.</w:t>
      </w:r>
      <w:proofErr w:type="gramEnd"/>
      <w:r>
        <w:rPr>
          <w:rStyle w:val="Hyperlink"/>
          <w:rFonts w:ascii="Arial" w:eastAsia="Calibri" w:hAnsi="Arial" w:cs="Arial"/>
          <w:color w:val="auto"/>
          <w:u w:val="none"/>
          <w:shd w:val="clear" w:color="auto" w:fill="FFFFFF"/>
        </w:rPr>
        <w:t xml:space="preserve"> 23.</w:t>
      </w:r>
    </w:p>
    <w:p w:rsidR="004E7C32" w:rsidRDefault="004E7C32">
      <w:pPr>
        <w:pStyle w:val="NormalWeb"/>
        <w:spacing w:before="0" w:beforeAutospacing="0" w:after="0" w:afterAutospacing="0"/>
        <w:rPr>
          <w:rFonts w:ascii="Arial" w:hAnsi="Arial" w:cs="Arial"/>
        </w:rPr>
      </w:pPr>
    </w:p>
    <w:p w:rsidR="004E7C32" w:rsidRDefault="00484888">
      <w:pPr>
        <w:spacing w:line="240" w:lineRule="auto"/>
        <w:jc w:val="both"/>
        <w:rPr>
          <w:rStyle w:val="Hyperlink"/>
          <w:rFonts w:ascii="Arial" w:hAnsi="Arial" w:cs="Arial"/>
          <w:sz w:val="24"/>
          <w:szCs w:val="24"/>
          <w:shd w:val="clear" w:color="auto" w:fill="FFFFFF"/>
        </w:rPr>
      </w:pPr>
      <w:r>
        <w:rPr>
          <w:rFonts w:ascii="Arial" w:hAnsi="Arial" w:cs="Arial"/>
          <w:color w:val="000000"/>
          <w:sz w:val="24"/>
          <w:szCs w:val="24"/>
          <w:shd w:val="clear" w:color="auto" w:fill="FFFFFF"/>
        </w:rPr>
        <w:t>INCA; Instituto Nacional de Câncer José Alencar Gomes da Silva.</w:t>
      </w:r>
      <w:r>
        <w:rPr>
          <w:rFonts w:ascii="Arial" w:hAnsi="Arial" w:cs="Arial"/>
          <w:b/>
          <w:sz w:val="24"/>
          <w:szCs w:val="24"/>
          <w:shd w:val="clear" w:color="auto" w:fill="FFFFFF"/>
        </w:rPr>
        <w:t xml:space="preserve">Estimativa de Incidência de Câncer no Brasil, 2023-2025. </w:t>
      </w:r>
      <w:r>
        <w:rPr>
          <w:rFonts w:ascii="Arial" w:hAnsi="Arial" w:cs="Arial"/>
          <w:sz w:val="24"/>
          <w:szCs w:val="24"/>
          <w:shd w:val="clear" w:color="auto" w:fill="FFFFFF"/>
        </w:rPr>
        <w:t xml:space="preserve">Revista Brasileira de Cancerologia 2023. </w:t>
      </w:r>
      <w:r w:rsidRPr="00F618D2">
        <w:rPr>
          <w:rFonts w:ascii="Arial" w:hAnsi="Arial" w:cs="Arial"/>
          <w:sz w:val="24"/>
          <w:szCs w:val="24"/>
          <w:shd w:val="clear" w:color="auto" w:fill="FFFFFF"/>
        </w:rPr>
        <w:t>https://rbc.inca.gov.br/index.php/revista/article/view/3700/2644</w:t>
      </w:r>
      <w:r w:rsidR="00F618D2">
        <w:t xml:space="preserve"> </w:t>
      </w:r>
      <w:r>
        <w:rPr>
          <w:rStyle w:val="Hyperlink"/>
          <w:rFonts w:ascii="Arial" w:hAnsi="Arial" w:cs="Arial"/>
          <w:color w:val="auto"/>
          <w:sz w:val="24"/>
          <w:szCs w:val="24"/>
          <w:u w:val="none"/>
          <w:shd w:val="clear" w:color="auto" w:fill="FFFFFF"/>
        </w:rPr>
        <w:t>Acesso em: 10 ago. 23.</w:t>
      </w:r>
    </w:p>
    <w:p w:rsidR="004E7C32" w:rsidRDefault="004E7C32">
      <w:pPr>
        <w:spacing w:after="0" w:line="240" w:lineRule="auto"/>
        <w:jc w:val="both"/>
        <w:rPr>
          <w:rFonts w:ascii="Arial" w:hAnsi="Arial" w:cs="Arial"/>
          <w:sz w:val="24"/>
          <w:szCs w:val="24"/>
          <w:shd w:val="clear" w:color="auto" w:fill="FFFFFF"/>
        </w:rPr>
      </w:pPr>
    </w:p>
    <w:p w:rsidR="004E7C32" w:rsidRDefault="00484888">
      <w:pPr>
        <w:spacing w:line="240" w:lineRule="auto"/>
        <w:rPr>
          <w:rStyle w:val="Hyperlink"/>
          <w:rFonts w:ascii="Arial" w:hAnsi="Arial" w:cs="Arial"/>
          <w:iCs/>
          <w:sz w:val="24"/>
          <w:szCs w:val="24"/>
        </w:rPr>
      </w:pPr>
      <w:r>
        <w:rPr>
          <w:rFonts w:ascii="Arial" w:hAnsi="Arial" w:cs="Arial"/>
          <w:iCs/>
          <w:sz w:val="24"/>
          <w:szCs w:val="24"/>
        </w:rPr>
        <w:t>JAMMAL, M. P.</w:t>
      </w:r>
      <w:r>
        <w:rPr>
          <w:rFonts w:ascii="Arial" w:hAnsi="Arial" w:cs="Arial"/>
          <w:b/>
          <w:iCs/>
          <w:sz w:val="24"/>
          <w:szCs w:val="24"/>
        </w:rPr>
        <w:t xml:space="preserve"> FISIOTERAPIA NA REABILITAÇÃO DE MULHERES OPERADAS POR CÂNCER DE MAMA. </w:t>
      </w:r>
      <w:r>
        <w:rPr>
          <w:rFonts w:ascii="Arial" w:hAnsi="Arial" w:cs="Arial"/>
          <w:iCs/>
          <w:sz w:val="24"/>
          <w:szCs w:val="24"/>
        </w:rPr>
        <w:t xml:space="preserve">O mundo da Saúde, São Paulo, 2020. </w:t>
      </w:r>
      <w:r w:rsidR="00F618D2" w:rsidRPr="00F618D2">
        <w:rPr>
          <w:rFonts w:ascii="Arial" w:hAnsi="Arial" w:cs="Arial"/>
          <w:iCs/>
          <w:sz w:val="24"/>
          <w:szCs w:val="24"/>
        </w:rPr>
        <w:t>file:///C:/Users/Usuario/Downloads/839-Texto%20do%20artigo-1543-1-10-20200619.pdf</w:t>
      </w:r>
      <w:r w:rsidR="00F618D2">
        <w:rPr>
          <w:rFonts w:ascii="Arial" w:hAnsi="Arial" w:cs="Arial"/>
          <w:iCs/>
          <w:sz w:val="24"/>
          <w:szCs w:val="24"/>
        </w:rPr>
        <w:t xml:space="preserve"> </w:t>
      </w:r>
      <w:r>
        <w:rPr>
          <w:rStyle w:val="Hyperlink"/>
          <w:rFonts w:ascii="Arial" w:hAnsi="Arial" w:cs="Arial"/>
          <w:color w:val="auto"/>
          <w:sz w:val="24"/>
          <w:szCs w:val="24"/>
          <w:u w:val="none"/>
          <w:shd w:val="clear" w:color="auto" w:fill="FFFFFF"/>
        </w:rPr>
        <w:t>Acesso em: 22 ago. 23.</w:t>
      </w:r>
    </w:p>
    <w:p w:rsidR="004E7C32" w:rsidRDefault="004E7C32">
      <w:pPr>
        <w:spacing w:after="0" w:line="240" w:lineRule="auto"/>
        <w:rPr>
          <w:rStyle w:val="Hyperlink"/>
          <w:rFonts w:ascii="Arial" w:hAnsi="Arial" w:cs="Arial"/>
          <w:iCs/>
          <w:sz w:val="24"/>
          <w:szCs w:val="24"/>
        </w:rPr>
      </w:pPr>
    </w:p>
    <w:p w:rsidR="004E7C32" w:rsidRDefault="00484888">
      <w:pPr>
        <w:pStyle w:val="NormalWeb"/>
        <w:spacing w:before="0" w:beforeAutospacing="0" w:after="200" w:afterAutospacing="0"/>
        <w:rPr>
          <w:rStyle w:val="Hyperlink"/>
          <w:rFonts w:ascii="Arial" w:eastAsia="Calibri" w:hAnsi="Arial" w:cs="Arial"/>
          <w:color w:val="0563C1"/>
        </w:rPr>
      </w:pPr>
      <w:r>
        <w:rPr>
          <w:rFonts w:ascii="Arial" w:hAnsi="Arial" w:cs="Arial"/>
          <w:color w:val="000000"/>
        </w:rPr>
        <w:t xml:space="preserve">LIMA, M. S. </w:t>
      </w:r>
      <w:r>
        <w:rPr>
          <w:rFonts w:ascii="Arial" w:hAnsi="Arial" w:cs="Arial"/>
          <w:b/>
          <w:bCs/>
          <w:smallCaps/>
          <w:color w:val="111111"/>
        </w:rPr>
        <w:t>FISIOTERAPIA NA REABILITAÇÃO DO PÓS OPERATÓRIO DE CÂNCER DE MAMA: REVISÃO INTEGRATIVA DA LITERATURA</w:t>
      </w:r>
      <w:r>
        <w:rPr>
          <w:rFonts w:ascii="Arial" w:hAnsi="Arial" w:cs="Arial"/>
          <w:smallCaps/>
          <w:color w:val="111111"/>
        </w:rPr>
        <w:t xml:space="preserve">. </w:t>
      </w:r>
      <w:proofErr w:type="gramStart"/>
      <w:r>
        <w:rPr>
          <w:rFonts w:ascii="Arial" w:hAnsi="Arial" w:cs="Arial"/>
          <w:smallCaps/>
          <w:color w:val="111111"/>
        </w:rPr>
        <w:t xml:space="preserve">5 </w:t>
      </w:r>
      <w:r>
        <w:rPr>
          <w:rFonts w:ascii="Arial" w:hAnsi="Arial" w:cs="Arial"/>
          <w:color w:val="000000"/>
        </w:rPr>
        <w:t>ed.</w:t>
      </w:r>
      <w:proofErr w:type="gramEnd"/>
      <w:r>
        <w:rPr>
          <w:rFonts w:ascii="Arial" w:hAnsi="Arial" w:cs="Arial"/>
          <w:color w:val="000000"/>
        </w:rPr>
        <w:t xml:space="preserve"> Editora em Saúde, 2022.</w:t>
      </w:r>
      <w:r w:rsidRPr="00F618D2">
        <w:rPr>
          <w:rFonts w:ascii="Arial" w:eastAsia="Calibri" w:hAnsi="Arial" w:cs="Arial"/>
        </w:rPr>
        <w:t>https://periodicos.iesp.edu.br/index.php/dialogosemsaude/article/view/541</w:t>
      </w:r>
      <w:r w:rsidR="00F618D2">
        <w:t xml:space="preserve"> </w:t>
      </w:r>
      <w:r>
        <w:rPr>
          <w:rStyle w:val="Hyperlink"/>
          <w:rFonts w:ascii="Arial" w:eastAsia="Calibri" w:hAnsi="Arial" w:cs="Arial"/>
          <w:color w:val="auto"/>
          <w:u w:val="none"/>
          <w:shd w:val="clear" w:color="auto" w:fill="FFFFFF"/>
        </w:rPr>
        <w:t>Acesso em: 30 Set.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200" w:afterAutospacing="0"/>
        <w:rPr>
          <w:rStyle w:val="Hyperlink"/>
          <w:rFonts w:ascii="Arial" w:eastAsia="Calibri" w:hAnsi="Arial" w:cs="Arial"/>
          <w:color w:val="0563C1"/>
        </w:rPr>
      </w:pPr>
      <w:r>
        <w:rPr>
          <w:rFonts w:ascii="Arial" w:hAnsi="Arial" w:cs="Arial"/>
        </w:rPr>
        <w:t xml:space="preserve">MAKLUF, A. S. D. </w:t>
      </w:r>
      <w:r>
        <w:rPr>
          <w:rFonts w:ascii="Arial" w:hAnsi="Arial" w:cs="Arial"/>
          <w:b/>
          <w:shd w:val="clear" w:color="auto" w:fill="FFFFFF"/>
        </w:rPr>
        <w:t xml:space="preserve">AVALIAÇÃO DA QUALIDADE DE VIDA EM MULHERES COM CÂNCER DA MAMA. </w:t>
      </w:r>
      <w:r>
        <w:rPr>
          <w:rFonts w:ascii="Arial" w:hAnsi="Arial" w:cs="Arial"/>
          <w:shd w:val="clear" w:color="auto" w:fill="FFFFFF"/>
        </w:rPr>
        <w:t xml:space="preserve">Revista brasileira de Cancerologia, 2018. </w:t>
      </w:r>
      <w:proofErr w:type="gramStart"/>
      <w:r w:rsidRPr="00F618D2">
        <w:rPr>
          <w:rFonts w:ascii="Arial" w:hAnsi="Arial" w:cs="Arial"/>
          <w:shd w:val="clear" w:color="auto" w:fill="FFFFFF"/>
        </w:rPr>
        <w:t>https://rbc.inca.gov.br/index.php/revista/article/view/1909/1160</w:t>
      </w:r>
      <w:r w:rsidR="00F618D2">
        <w:t xml:space="preserve">  </w:t>
      </w:r>
      <w:r>
        <w:rPr>
          <w:rStyle w:val="Hyperlink"/>
          <w:rFonts w:ascii="Arial" w:eastAsia="Calibri" w:hAnsi="Arial" w:cs="Arial"/>
          <w:color w:val="auto"/>
          <w:u w:val="none"/>
          <w:shd w:val="clear" w:color="auto" w:fill="FFFFFF"/>
        </w:rPr>
        <w:t>Acesso</w:t>
      </w:r>
      <w:proofErr w:type="gramEnd"/>
      <w:r>
        <w:rPr>
          <w:rStyle w:val="Hyperlink"/>
          <w:rFonts w:ascii="Arial" w:eastAsia="Calibri" w:hAnsi="Arial" w:cs="Arial"/>
          <w:color w:val="auto"/>
          <w:u w:val="none"/>
          <w:shd w:val="clear" w:color="auto" w:fill="FFFFFF"/>
        </w:rPr>
        <w:t xml:space="preserve"> em: 30 ago.. 23.</w:t>
      </w:r>
    </w:p>
    <w:p w:rsidR="004E7C32" w:rsidRDefault="004E7C32">
      <w:pPr>
        <w:spacing w:after="0" w:line="240" w:lineRule="auto"/>
        <w:rPr>
          <w:rStyle w:val="Hyperlink"/>
          <w:rFonts w:ascii="Arial" w:hAnsi="Arial" w:cs="Arial"/>
          <w:iCs/>
          <w:sz w:val="24"/>
          <w:szCs w:val="24"/>
        </w:rPr>
      </w:pPr>
    </w:p>
    <w:p w:rsidR="004E7C32" w:rsidRDefault="00484888">
      <w:pPr>
        <w:pStyle w:val="NormalWeb"/>
        <w:spacing w:before="0" w:beforeAutospacing="0" w:after="200" w:afterAutospacing="0"/>
        <w:rPr>
          <w:rStyle w:val="Hyperlink"/>
          <w:rFonts w:ascii="Arial" w:eastAsia="Calibri" w:hAnsi="Arial" w:cs="Arial"/>
          <w:color w:val="0563C1"/>
        </w:rPr>
      </w:pPr>
      <w:r>
        <w:rPr>
          <w:rFonts w:ascii="Arial" w:hAnsi="Arial" w:cs="Arial"/>
          <w:color w:val="000000"/>
        </w:rPr>
        <w:t xml:space="preserve">MENDES, E. H. L. </w:t>
      </w:r>
      <w:r>
        <w:rPr>
          <w:rFonts w:ascii="Arial" w:hAnsi="Arial" w:cs="Arial"/>
          <w:b/>
          <w:bCs/>
          <w:color w:val="000000"/>
        </w:rPr>
        <w:t xml:space="preserve">ATUAÇÃO DA FISIOTERAPIA COM MULHERES PÓS-MASTECTOMIA.  </w:t>
      </w:r>
      <w:r>
        <w:rPr>
          <w:rFonts w:ascii="Arial" w:hAnsi="Arial" w:cs="Arial"/>
          <w:color w:val="000000"/>
        </w:rPr>
        <w:t xml:space="preserve">5.ed. Editora em Saúde, 2022. </w:t>
      </w:r>
      <w:r w:rsidRPr="00F618D2">
        <w:rPr>
          <w:rFonts w:ascii="Arial" w:eastAsia="Calibri" w:hAnsi="Arial" w:cs="Arial"/>
        </w:rPr>
        <w:t>https://periodicos.iesp.edu.br/index.php/dialogosemsaude/article/viewFile/529/371</w:t>
      </w:r>
      <w:r>
        <w:rPr>
          <w:rStyle w:val="Hyperlink"/>
          <w:rFonts w:ascii="Arial" w:eastAsia="Calibri" w:hAnsi="Arial" w:cs="Arial"/>
          <w:color w:val="auto"/>
          <w:u w:val="none"/>
          <w:shd w:val="clear" w:color="auto" w:fill="FFFFFF"/>
        </w:rPr>
        <w:t xml:space="preserve"> Acesso em: 30 </w:t>
      </w:r>
      <w:proofErr w:type="gramStart"/>
      <w:r>
        <w:rPr>
          <w:rStyle w:val="Hyperlink"/>
          <w:rFonts w:ascii="Arial" w:eastAsia="Calibri" w:hAnsi="Arial" w:cs="Arial"/>
          <w:color w:val="auto"/>
          <w:u w:val="none"/>
          <w:shd w:val="clear" w:color="auto" w:fill="FFFFFF"/>
        </w:rPr>
        <w:t>Set.</w:t>
      </w:r>
      <w:proofErr w:type="gramEnd"/>
      <w:r>
        <w:rPr>
          <w:rStyle w:val="Hyperlink"/>
          <w:rFonts w:ascii="Arial" w:eastAsia="Calibri" w:hAnsi="Arial" w:cs="Arial"/>
          <w:color w:val="auto"/>
          <w:u w:val="none"/>
          <w:shd w:val="clear" w:color="auto" w:fill="FFFFFF"/>
        </w:rPr>
        <w:t xml:space="preserve"> 23.</w:t>
      </w:r>
    </w:p>
    <w:p w:rsidR="004E7C32" w:rsidRDefault="004E7C32">
      <w:pPr>
        <w:pStyle w:val="NormalWeb"/>
        <w:spacing w:before="0" w:beforeAutospacing="0" w:after="0" w:afterAutospacing="0"/>
        <w:rPr>
          <w:rStyle w:val="Hyperlink"/>
          <w:rFonts w:ascii="Arial" w:eastAsia="Calibri" w:hAnsi="Arial" w:cs="Arial"/>
          <w:color w:val="0563C1"/>
        </w:rPr>
      </w:pPr>
    </w:p>
    <w:p w:rsidR="004E7C32" w:rsidRDefault="00484888">
      <w:pPr>
        <w:pStyle w:val="NormalWeb"/>
        <w:spacing w:before="0" w:beforeAutospacing="0" w:after="0" w:afterAutospacing="0"/>
        <w:rPr>
          <w:rStyle w:val="Hyperlink"/>
          <w:rFonts w:ascii="Arial" w:eastAsia="Calibri" w:hAnsi="Arial" w:cs="Arial"/>
          <w:color w:val="0563C1"/>
        </w:rPr>
      </w:pPr>
      <w:r>
        <w:rPr>
          <w:rFonts w:ascii="Arial" w:hAnsi="Arial" w:cs="Arial"/>
          <w:color w:val="000000"/>
        </w:rPr>
        <w:t xml:space="preserve">NOGUEIRA, E. </w:t>
      </w:r>
      <w:proofErr w:type="gramStart"/>
      <w:r>
        <w:rPr>
          <w:rFonts w:ascii="Arial" w:hAnsi="Arial" w:cs="Arial"/>
          <w:color w:val="000000"/>
        </w:rPr>
        <w:t>A.</w:t>
      </w:r>
      <w:r>
        <w:rPr>
          <w:rFonts w:ascii="Arial" w:hAnsi="Arial" w:cs="Arial"/>
          <w:b/>
          <w:bCs/>
          <w:color w:val="000000"/>
          <w:shd w:val="clear" w:color="auto" w:fill="FFFFFF"/>
        </w:rPr>
        <w:t>ABORDAGEM</w:t>
      </w:r>
      <w:proofErr w:type="gramEnd"/>
      <w:r>
        <w:rPr>
          <w:rFonts w:ascii="Arial" w:hAnsi="Arial" w:cs="Arial"/>
          <w:b/>
          <w:bCs/>
          <w:color w:val="000000"/>
          <w:shd w:val="clear" w:color="auto" w:fill="FFFFFF"/>
        </w:rPr>
        <w:t xml:space="preserve"> FISIOTERAPÊUTICA DE UMA PACIENTE COM LINFEDEMA DE MEMBRO SUPERIOR PRÉVIO À CIRURGIA PARA CÂNCER DE MAMA: RELATO DE CASO</w:t>
      </w:r>
      <w:r>
        <w:rPr>
          <w:rFonts w:ascii="Arial" w:hAnsi="Arial" w:cs="Arial"/>
          <w:i/>
          <w:iCs/>
          <w:color w:val="000000"/>
          <w:shd w:val="clear" w:color="auto" w:fill="FFFFFF"/>
        </w:rPr>
        <w:t>.</w:t>
      </w:r>
      <w:r>
        <w:rPr>
          <w:rFonts w:ascii="Arial" w:hAnsi="Arial" w:cs="Arial"/>
          <w:color w:val="212529"/>
        </w:rPr>
        <w:t xml:space="preserve">Rev. bras. </w:t>
      </w:r>
      <w:proofErr w:type="spellStart"/>
      <w:r>
        <w:rPr>
          <w:rFonts w:ascii="Arial" w:hAnsi="Arial" w:cs="Arial"/>
          <w:color w:val="212529"/>
        </w:rPr>
        <w:t>cancerol</w:t>
      </w:r>
      <w:proofErr w:type="spellEnd"/>
      <w:r>
        <w:rPr>
          <w:rFonts w:ascii="Arial" w:hAnsi="Arial" w:cs="Arial"/>
          <w:color w:val="212529"/>
        </w:rPr>
        <w:t> </w:t>
      </w:r>
      <w:r>
        <w:rPr>
          <w:rFonts w:ascii="Arial" w:hAnsi="Arial" w:cs="Arial"/>
          <w:i/>
          <w:iCs/>
          <w:color w:val="000000"/>
        </w:rPr>
        <w:t xml:space="preserve">, 2018. </w:t>
      </w:r>
      <w:proofErr w:type="gramStart"/>
      <w:r w:rsidR="00F618D2" w:rsidRPr="00F618D2">
        <w:rPr>
          <w:rFonts w:ascii="Arial" w:eastAsia="Calibri" w:hAnsi="Arial" w:cs="Arial"/>
        </w:rPr>
        <w:lastRenderedPageBreak/>
        <w:t>https://docs.bvsalud.org/biblioref/2019/11/1025155/abordagem-fisioterapeutica-de-uma-paciente-com-linfedema-de-me_n5abIH5.pdf</w:t>
      </w:r>
      <w:r w:rsidR="00F618D2">
        <w:rPr>
          <w:rFonts w:ascii="Arial" w:eastAsia="Calibri" w:hAnsi="Arial" w:cs="Arial"/>
        </w:rPr>
        <w:t xml:space="preserve">  </w:t>
      </w:r>
      <w:r>
        <w:rPr>
          <w:rStyle w:val="Hyperlink"/>
          <w:rFonts w:ascii="Arial" w:eastAsia="Calibri" w:hAnsi="Arial" w:cs="Arial"/>
          <w:color w:val="auto"/>
          <w:u w:val="none"/>
          <w:shd w:val="clear" w:color="auto" w:fill="FFFFFF"/>
        </w:rPr>
        <w:t>Acesso</w:t>
      </w:r>
      <w:proofErr w:type="gramEnd"/>
      <w:r>
        <w:rPr>
          <w:rStyle w:val="Hyperlink"/>
          <w:rFonts w:ascii="Arial" w:eastAsia="Calibri" w:hAnsi="Arial" w:cs="Arial"/>
          <w:color w:val="auto"/>
          <w:u w:val="none"/>
          <w:shd w:val="clear" w:color="auto" w:fill="FFFFFF"/>
        </w:rPr>
        <w:t xml:space="preserve"> em: 10 ago. 23.</w:t>
      </w:r>
    </w:p>
    <w:p w:rsidR="004E7C32" w:rsidRDefault="004E7C32">
      <w:pPr>
        <w:pStyle w:val="NormalWeb"/>
        <w:spacing w:before="0" w:beforeAutospacing="0" w:after="0" w:afterAutospacing="0"/>
        <w:rPr>
          <w:rStyle w:val="Hyperlink"/>
          <w:rFonts w:ascii="Arial" w:eastAsia="Calibri" w:hAnsi="Arial" w:cs="Arial"/>
          <w:color w:val="0563C1"/>
        </w:rPr>
      </w:pPr>
    </w:p>
    <w:p w:rsidR="004E7C32" w:rsidRDefault="004E7C32">
      <w:pPr>
        <w:pStyle w:val="NormalWeb"/>
        <w:spacing w:before="0" w:beforeAutospacing="0" w:after="0" w:afterAutospacing="0"/>
        <w:rPr>
          <w:rFonts w:ascii="Arial" w:hAnsi="Arial" w:cs="Arial"/>
        </w:rPr>
      </w:pPr>
    </w:p>
    <w:p w:rsidR="004E7C32" w:rsidRDefault="00484888">
      <w:pPr>
        <w:spacing w:line="240" w:lineRule="auto"/>
        <w:rPr>
          <w:rFonts w:ascii="Arial" w:hAnsi="Arial" w:cs="Arial"/>
          <w:color w:val="000000"/>
          <w:sz w:val="24"/>
          <w:szCs w:val="24"/>
          <w:shd w:val="clear" w:color="auto" w:fill="FFFFFF"/>
        </w:rPr>
      </w:pPr>
      <w:r>
        <w:rPr>
          <w:rFonts w:ascii="Arial" w:hAnsi="Arial" w:cs="Arial"/>
          <w:iCs/>
          <w:sz w:val="24"/>
          <w:szCs w:val="24"/>
        </w:rPr>
        <w:t xml:space="preserve">OBRA: </w:t>
      </w:r>
      <w:r>
        <w:rPr>
          <w:rFonts w:ascii="Arial" w:hAnsi="Arial" w:cs="Arial"/>
          <w:b/>
          <w:iCs/>
          <w:sz w:val="24"/>
          <w:szCs w:val="24"/>
        </w:rPr>
        <w:t>FISIOTERAPIA APLICADA A SAÚDE DA MULHER</w:t>
      </w:r>
      <w:r>
        <w:rPr>
          <w:rFonts w:ascii="Arial" w:hAnsi="Arial" w:cs="Arial"/>
          <w:iCs/>
          <w:sz w:val="24"/>
          <w:szCs w:val="24"/>
        </w:rPr>
        <w:t xml:space="preserve">, elaborado por </w:t>
      </w:r>
      <w:r>
        <w:rPr>
          <w:rFonts w:ascii="Arial" w:hAnsi="Arial" w:cs="Arial"/>
          <w:color w:val="000000"/>
          <w:sz w:val="24"/>
          <w:szCs w:val="24"/>
          <w:shd w:val="clear" w:color="auto" w:fill="FFFFFF"/>
        </w:rPr>
        <w:t xml:space="preserve">Profa. Dra. Elza Baracho, 6ºEd. 2018 </w:t>
      </w:r>
      <w:r>
        <w:rPr>
          <w:rStyle w:val="Hyperlink"/>
          <w:rFonts w:ascii="Arial" w:hAnsi="Arial" w:cs="Arial"/>
          <w:color w:val="auto"/>
          <w:sz w:val="24"/>
          <w:szCs w:val="24"/>
          <w:u w:val="none"/>
          <w:shd w:val="clear" w:color="auto" w:fill="FFFFFF"/>
        </w:rPr>
        <w:t>Acesso em: 15 ago. 23.</w:t>
      </w:r>
    </w:p>
    <w:p w:rsidR="004E7C32" w:rsidRDefault="004E7C32">
      <w:pPr>
        <w:spacing w:after="0" w:line="240" w:lineRule="auto"/>
        <w:rPr>
          <w:rFonts w:ascii="Arial" w:hAnsi="Arial" w:cs="Arial"/>
          <w:color w:val="000000"/>
          <w:sz w:val="24"/>
          <w:szCs w:val="24"/>
          <w:shd w:val="clear" w:color="auto" w:fill="FFFFFF"/>
        </w:rPr>
      </w:pPr>
    </w:p>
    <w:p w:rsidR="004E7C32" w:rsidRDefault="00484888">
      <w:pPr>
        <w:spacing w:line="240" w:lineRule="auto"/>
        <w:rPr>
          <w:rStyle w:val="Hyperlink"/>
          <w:rFonts w:ascii="Arial" w:hAnsi="Arial" w:cs="Arial"/>
          <w:sz w:val="24"/>
          <w:szCs w:val="24"/>
        </w:rPr>
      </w:pPr>
      <w:r>
        <w:rPr>
          <w:rFonts w:ascii="Arial" w:hAnsi="Arial" w:cs="Arial"/>
          <w:color w:val="000000"/>
          <w:sz w:val="24"/>
          <w:szCs w:val="24"/>
          <w:shd w:val="clear" w:color="auto" w:fill="FFFFFF"/>
        </w:rPr>
        <w:t xml:space="preserve">PATRÃO, L, et, al. </w:t>
      </w:r>
      <w:r>
        <w:rPr>
          <w:rFonts w:ascii="Arial" w:hAnsi="Arial" w:cs="Arial"/>
          <w:b/>
          <w:sz w:val="24"/>
          <w:szCs w:val="24"/>
        </w:rPr>
        <w:t xml:space="preserve">ABORDAGEM DO IMPACTO PSICOSSOCIAL NO ADOECER DA MAMA. </w:t>
      </w:r>
      <w:r>
        <w:rPr>
          <w:rFonts w:ascii="Arial" w:hAnsi="Arial" w:cs="Arial"/>
          <w:sz w:val="24"/>
          <w:szCs w:val="24"/>
        </w:rPr>
        <w:t xml:space="preserve">Psicologia, saúde e doença, </w:t>
      </w:r>
      <w:proofErr w:type="gramStart"/>
      <w:r>
        <w:rPr>
          <w:rFonts w:ascii="Arial" w:hAnsi="Arial" w:cs="Arial"/>
          <w:sz w:val="24"/>
          <w:szCs w:val="24"/>
        </w:rPr>
        <w:t>2018.</w:t>
      </w:r>
      <w:r w:rsidRPr="00F618D2">
        <w:rPr>
          <w:rFonts w:ascii="Arial" w:hAnsi="Arial" w:cs="Arial"/>
          <w:sz w:val="24"/>
          <w:szCs w:val="24"/>
        </w:rPr>
        <w:t>https://repositorio.ispa.pt/bitstream/10400.12/1055/1/PSD%202004%205%281%29%2053-73.pdf</w:t>
      </w:r>
      <w:r w:rsidR="00F618D2">
        <w:t xml:space="preserve">  </w:t>
      </w:r>
      <w:r>
        <w:rPr>
          <w:rStyle w:val="Hyperlink"/>
          <w:rFonts w:ascii="Arial" w:hAnsi="Arial" w:cs="Arial"/>
          <w:color w:val="auto"/>
          <w:sz w:val="24"/>
          <w:szCs w:val="24"/>
          <w:u w:val="none"/>
          <w:shd w:val="clear" w:color="auto" w:fill="FFFFFF"/>
        </w:rPr>
        <w:t>Acesso</w:t>
      </w:r>
      <w:proofErr w:type="gramEnd"/>
      <w:r>
        <w:rPr>
          <w:rStyle w:val="Hyperlink"/>
          <w:rFonts w:ascii="Arial" w:hAnsi="Arial" w:cs="Arial"/>
          <w:color w:val="auto"/>
          <w:sz w:val="24"/>
          <w:szCs w:val="24"/>
          <w:u w:val="none"/>
          <w:shd w:val="clear" w:color="auto" w:fill="FFFFFF"/>
        </w:rPr>
        <w:t xml:space="preserve"> em: 10 Set. 23.</w:t>
      </w:r>
    </w:p>
    <w:p w:rsidR="004E7C32" w:rsidRDefault="004E7C32">
      <w:pPr>
        <w:spacing w:after="0" w:line="240" w:lineRule="auto"/>
        <w:rPr>
          <w:rFonts w:ascii="Arial" w:hAnsi="Arial" w:cs="Arial"/>
          <w:sz w:val="24"/>
          <w:szCs w:val="24"/>
        </w:rPr>
      </w:pPr>
    </w:p>
    <w:p w:rsidR="004E7C32" w:rsidRDefault="00484888">
      <w:pPr>
        <w:spacing w:line="240" w:lineRule="auto"/>
        <w:rPr>
          <w:rStyle w:val="Hyperlink"/>
          <w:rFonts w:ascii="Arial" w:hAnsi="Arial" w:cs="Arial"/>
          <w:sz w:val="24"/>
          <w:szCs w:val="24"/>
        </w:rPr>
      </w:pPr>
      <w:r>
        <w:rPr>
          <w:rFonts w:ascii="Arial" w:hAnsi="Arial" w:cs="Arial"/>
          <w:iCs/>
          <w:sz w:val="24"/>
          <w:szCs w:val="24"/>
        </w:rPr>
        <w:t xml:space="preserve">PINHEIRO, T. S. </w:t>
      </w:r>
      <w:r>
        <w:rPr>
          <w:rFonts w:ascii="Arial" w:hAnsi="Arial" w:cs="Arial"/>
          <w:b/>
          <w:sz w:val="24"/>
          <w:szCs w:val="24"/>
        </w:rPr>
        <w:t xml:space="preserve">ATUAÇÃO DA FISIOTERAPIA NO TRATAMENTO DE SEQUELAS INCAPACITANTES EM PACIENTES COM CANCER DE MAMA. </w:t>
      </w:r>
      <w:r>
        <w:rPr>
          <w:rFonts w:ascii="Arial" w:hAnsi="Arial" w:cs="Arial"/>
          <w:sz w:val="24"/>
          <w:szCs w:val="24"/>
        </w:rPr>
        <w:t xml:space="preserve">Revista </w:t>
      </w:r>
      <w:proofErr w:type="spellStart"/>
      <w:r>
        <w:rPr>
          <w:rFonts w:ascii="Arial" w:hAnsi="Arial" w:cs="Arial"/>
          <w:sz w:val="24"/>
          <w:szCs w:val="24"/>
        </w:rPr>
        <w:t>Liberumaccessum</w:t>
      </w:r>
      <w:proofErr w:type="spellEnd"/>
      <w:r>
        <w:rPr>
          <w:rFonts w:ascii="Arial" w:hAnsi="Arial" w:cs="Arial"/>
          <w:sz w:val="24"/>
          <w:szCs w:val="24"/>
        </w:rPr>
        <w:t xml:space="preserve">, 2020. </w:t>
      </w:r>
      <w:r w:rsidRPr="00F618D2">
        <w:rPr>
          <w:rFonts w:ascii="Arial" w:hAnsi="Arial" w:cs="Arial"/>
          <w:sz w:val="24"/>
          <w:szCs w:val="24"/>
        </w:rPr>
        <w:t>file:///C:/Users/Usuario/Downloads/35-177-1-PB.pdf</w:t>
      </w:r>
      <w:r w:rsidR="00F618D2">
        <w:t xml:space="preserve"> </w:t>
      </w:r>
      <w:r>
        <w:rPr>
          <w:rStyle w:val="Hyperlink"/>
          <w:rFonts w:ascii="Arial" w:hAnsi="Arial" w:cs="Arial"/>
          <w:color w:val="auto"/>
          <w:sz w:val="24"/>
          <w:szCs w:val="24"/>
          <w:u w:val="none"/>
          <w:shd w:val="clear" w:color="auto" w:fill="FFFFFF"/>
        </w:rPr>
        <w:t xml:space="preserve">Acesso em: 10 </w:t>
      </w:r>
      <w:proofErr w:type="gramStart"/>
      <w:r>
        <w:rPr>
          <w:rStyle w:val="Hyperlink"/>
          <w:rFonts w:ascii="Arial" w:hAnsi="Arial" w:cs="Arial"/>
          <w:color w:val="auto"/>
          <w:sz w:val="24"/>
          <w:szCs w:val="24"/>
          <w:u w:val="none"/>
          <w:shd w:val="clear" w:color="auto" w:fill="FFFFFF"/>
        </w:rPr>
        <w:t>Set.</w:t>
      </w:r>
      <w:proofErr w:type="gramEnd"/>
      <w:r>
        <w:rPr>
          <w:rStyle w:val="Hyperlink"/>
          <w:rFonts w:ascii="Arial" w:hAnsi="Arial" w:cs="Arial"/>
          <w:color w:val="auto"/>
          <w:sz w:val="24"/>
          <w:szCs w:val="24"/>
          <w:u w:val="none"/>
          <w:shd w:val="clear" w:color="auto" w:fill="FFFFFF"/>
        </w:rPr>
        <w:t xml:space="preserve"> 23.</w:t>
      </w:r>
    </w:p>
    <w:p w:rsidR="004E7C32" w:rsidRDefault="004E7C32">
      <w:pPr>
        <w:spacing w:after="0" w:line="240" w:lineRule="auto"/>
        <w:rPr>
          <w:rStyle w:val="Hyperlink"/>
          <w:rFonts w:ascii="Arial" w:hAnsi="Arial" w:cs="Arial"/>
          <w:sz w:val="24"/>
          <w:szCs w:val="24"/>
        </w:rPr>
      </w:pPr>
    </w:p>
    <w:p w:rsidR="004E7C32" w:rsidRDefault="00484888">
      <w:pPr>
        <w:spacing w:line="240" w:lineRule="auto"/>
        <w:rPr>
          <w:rStyle w:val="Hyperlink"/>
          <w:rFonts w:ascii="Arial" w:hAnsi="Arial" w:cs="Arial"/>
          <w:color w:val="0563C1"/>
          <w:sz w:val="24"/>
          <w:szCs w:val="24"/>
        </w:rPr>
      </w:pPr>
      <w:r>
        <w:rPr>
          <w:rFonts w:ascii="Arial" w:hAnsi="Arial" w:cs="Arial"/>
          <w:color w:val="000000"/>
          <w:sz w:val="24"/>
          <w:szCs w:val="24"/>
        </w:rPr>
        <w:t xml:space="preserve">SANTOS, S. C. </w:t>
      </w:r>
      <w:r>
        <w:rPr>
          <w:rFonts w:ascii="Arial" w:hAnsi="Arial" w:cs="Arial"/>
          <w:b/>
          <w:bCs/>
          <w:smallCaps/>
          <w:color w:val="111111"/>
          <w:sz w:val="24"/>
          <w:szCs w:val="24"/>
        </w:rPr>
        <w:t xml:space="preserve">A IMPORTÂNCIA DA FISIOTERAPIA NO PROCESSO DE REABILITAÇÃO, ATIVIDADE E PARTICIPAÇÃO DE MULHERES MASTECTOMIZADAS: REVISÃO INTEGRATIVA DE LITERATURA. </w:t>
      </w:r>
      <w:proofErr w:type="gramStart"/>
      <w:r>
        <w:rPr>
          <w:rFonts w:ascii="Arial" w:hAnsi="Arial" w:cs="Arial"/>
          <w:smallCaps/>
          <w:color w:val="111111"/>
          <w:sz w:val="24"/>
          <w:szCs w:val="24"/>
        </w:rPr>
        <w:t xml:space="preserve">5 </w:t>
      </w:r>
      <w:r>
        <w:rPr>
          <w:rFonts w:ascii="Arial" w:hAnsi="Arial" w:cs="Arial"/>
          <w:color w:val="000000"/>
          <w:sz w:val="24"/>
          <w:szCs w:val="24"/>
        </w:rPr>
        <w:t>ed.</w:t>
      </w:r>
      <w:proofErr w:type="gramEnd"/>
      <w:r>
        <w:rPr>
          <w:rFonts w:ascii="Arial" w:hAnsi="Arial" w:cs="Arial"/>
          <w:color w:val="000000"/>
          <w:sz w:val="24"/>
          <w:szCs w:val="24"/>
        </w:rPr>
        <w:t xml:space="preserve"> Editora em Saúde, 2022. </w:t>
      </w:r>
      <w:proofErr w:type="gramStart"/>
      <w:r w:rsidRPr="00F618D2">
        <w:rPr>
          <w:rFonts w:ascii="Arial" w:hAnsi="Arial" w:cs="Arial"/>
          <w:sz w:val="24"/>
          <w:szCs w:val="24"/>
        </w:rPr>
        <w:t>https://periodicos.iesp.edu.br/index.php/dialogosemsaude/article/view/523/0</w:t>
      </w:r>
      <w:r w:rsidR="00F618D2">
        <w:t xml:space="preserve">  </w:t>
      </w:r>
      <w:r>
        <w:rPr>
          <w:rStyle w:val="Hyperlink"/>
          <w:rFonts w:ascii="Arial" w:hAnsi="Arial" w:cs="Arial"/>
          <w:color w:val="auto"/>
          <w:sz w:val="24"/>
          <w:szCs w:val="24"/>
          <w:u w:val="none"/>
          <w:shd w:val="clear" w:color="auto" w:fill="FFFFFF"/>
        </w:rPr>
        <w:t>Acesso</w:t>
      </w:r>
      <w:proofErr w:type="gramEnd"/>
      <w:r>
        <w:rPr>
          <w:rStyle w:val="Hyperlink"/>
          <w:rFonts w:ascii="Arial" w:hAnsi="Arial" w:cs="Arial"/>
          <w:color w:val="auto"/>
          <w:sz w:val="24"/>
          <w:szCs w:val="24"/>
          <w:u w:val="none"/>
          <w:shd w:val="clear" w:color="auto" w:fill="FFFFFF"/>
        </w:rPr>
        <w:t xml:space="preserve"> em: 19 Set. 23.</w:t>
      </w:r>
    </w:p>
    <w:p w:rsidR="004E7C32" w:rsidRDefault="004E7C32">
      <w:pPr>
        <w:spacing w:after="0" w:line="240" w:lineRule="auto"/>
        <w:rPr>
          <w:rStyle w:val="Hyperlink"/>
          <w:rFonts w:ascii="Arial" w:hAnsi="Arial" w:cs="Arial"/>
          <w:color w:val="0563C1"/>
          <w:sz w:val="24"/>
          <w:szCs w:val="24"/>
        </w:rPr>
      </w:pPr>
    </w:p>
    <w:p w:rsidR="004E7C32" w:rsidRDefault="00484888">
      <w:pPr>
        <w:pStyle w:val="NormalWeb"/>
        <w:spacing w:before="0" w:beforeAutospacing="0" w:after="200" w:afterAutospacing="0"/>
        <w:rPr>
          <w:rStyle w:val="Hyperlink"/>
          <w:rFonts w:ascii="Arial" w:eastAsia="Calibri" w:hAnsi="Arial" w:cs="Arial"/>
          <w:color w:val="0563C1"/>
        </w:rPr>
      </w:pPr>
      <w:r>
        <w:rPr>
          <w:rFonts w:ascii="Arial" w:hAnsi="Arial" w:cs="Arial"/>
          <w:color w:val="000000"/>
        </w:rPr>
        <w:t xml:space="preserve">SANTOS, M. T. C. </w:t>
      </w:r>
      <w:r>
        <w:rPr>
          <w:rFonts w:ascii="Arial" w:hAnsi="Arial" w:cs="Arial"/>
          <w:b/>
          <w:bCs/>
          <w:color w:val="000000"/>
        </w:rPr>
        <w:t xml:space="preserve">ATUAÇÃO FISIOTERAPÊUTICA NO PÓS-OPERATÓRIO DE CÂNCER DE MAMA: promoção de qualidade de vida. </w:t>
      </w:r>
      <w:r>
        <w:rPr>
          <w:rFonts w:ascii="Arial" w:hAnsi="Arial" w:cs="Arial"/>
          <w:color w:val="000000"/>
        </w:rPr>
        <w:t xml:space="preserve">Paripiranga, Repositório Universitário de </w:t>
      </w:r>
      <w:proofErr w:type="spellStart"/>
      <w:r>
        <w:rPr>
          <w:rFonts w:ascii="Arial" w:hAnsi="Arial" w:cs="Arial"/>
          <w:color w:val="000000"/>
        </w:rPr>
        <w:t>ânima</w:t>
      </w:r>
      <w:proofErr w:type="spellEnd"/>
      <w:r>
        <w:rPr>
          <w:rFonts w:ascii="Arial" w:hAnsi="Arial" w:cs="Arial"/>
          <w:color w:val="000000"/>
        </w:rPr>
        <w:t xml:space="preserve">, 2022. </w:t>
      </w:r>
      <w:proofErr w:type="gramStart"/>
      <w:r w:rsidRPr="00F618D2">
        <w:rPr>
          <w:rFonts w:ascii="Arial" w:eastAsia="Calibri" w:hAnsi="Arial" w:cs="Arial"/>
        </w:rPr>
        <w:t>https://repositorio.animaeducacao.com.br/handle/ANIMA/23444</w:t>
      </w:r>
      <w:r w:rsidR="00F618D2">
        <w:t xml:space="preserve">  </w:t>
      </w:r>
      <w:r>
        <w:rPr>
          <w:rStyle w:val="Hyperlink"/>
          <w:rFonts w:ascii="Arial" w:eastAsia="Calibri" w:hAnsi="Arial" w:cs="Arial"/>
          <w:color w:val="auto"/>
          <w:u w:val="none"/>
          <w:shd w:val="clear" w:color="auto" w:fill="FFFFFF"/>
        </w:rPr>
        <w:t>Acesso</w:t>
      </w:r>
      <w:proofErr w:type="gramEnd"/>
      <w:r>
        <w:rPr>
          <w:rStyle w:val="Hyperlink"/>
          <w:rFonts w:ascii="Arial" w:eastAsia="Calibri" w:hAnsi="Arial" w:cs="Arial"/>
          <w:color w:val="auto"/>
          <w:u w:val="none"/>
          <w:shd w:val="clear" w:color="auto" w:fill="FFFFFF"/>
        </w:rPr>
        <w:t xml:space="preserve"> em: 20 </w:t>
      </w:r>
      <w:r>
        <w:rPr>
          <w:rStyle w:val="Hyperlink"/>
          <w:rFonts w:ascii="Arial" w:hAnsi="Arial" w:cs="Arial"/>
          <w:color w:val="auto"/>
          <w:u w:val="none"/>
          <w:shd w:val="clear" w:color="auto" w:fill="FFFFFF"/>
        </w:rPr>
        <w:t>Set</w:t>
      </w:r>
      <w:r>
        <w:rPr>
          <w:rStyle w:val="Hyperlink"/>
          <w:rFonts w:ascii="Arial" w:eastAsia="Calibri" w:hAnsi="Arial" w:cs="Arial"/>
          <w:color w:val="auto"/>
          <w:u w:val="none"/>
          <w:shd w:val="clear" w:color="auto" w:fill="FFFFFF"/>
        </w:rPr>
        <w:t>.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200" w:afterAutospacing="0"/>
        <w:rPr>
          <w:rStyle w:val="Hyperlink"/>
          <w:rFonts w:ascii="Arial" w:eastAsia="Calibri" w:hAnsi="Arial" w:cs="Arial"/>
          <w:color w:val="0563C1"/>
        </w:rPr>
      </w:pPr>
      <w:r>
        <w:rPr>
          <w:rFonts w:ascii="Arial" w:hAnsi="Arial" w:cs="Arial"/>
          <w:color w:val="000000"/>
        </w:rPr>
        <w:t xml:space="preserve">SILVA, A. N. C. </w:t>
      </w:r>
      <w:r>
        <w:rPr>
          <w:rFonts w:ascii="Arial" w:hAnsi="Arial" w:cs="Arial"/>
          <w:b/>
          <w:bCs/>
          <w:color w:val="000000"/>
        </w:rPr>
        <w:t xml:space="preserve">PERFIL CLÍNICO DAS PACIENTES MASTECTOMIZADAS EM UM HOSPITAL DE REFERÊNCIA NO RECIFE. </w:t>
      </w:r>
      <w:r>
        <w:rPr>
          <w:rFonts w:ascii="Arial" w:hAnsi="Arial" w:cs="Arial"/>
          <w:color w:val="000000"/>
        </w:rPr>
        <w:t xml:space="preserve">Pernanbuco- Recife. Faculdade, 2022. </w:t>
      </w:r>
      <w:proofErr w:type="gramStart"/>
      <w:r w:rsidRPr="00F618D2">
        <w:rPr>
          <w:rFonts w:ascii="Arial" w:eastAsia="Calibri" w:hAnsi="Arial" w:cs="Arial"/>
        </w:rPr>
        <w:t>https://tcc.fps.edu.br/handle/fpsrepo/1357</w:t>
      </w:r>
      <w:r w:rsidR="00F618D2">
        <w:t xml:space="preserve">  </w:t>
      </w:r>
      <w:r>
        <w:rPr>
          <w:rStyle w:val="Hyperlink"/>
          <w:rFonts w:ascii="Arial" w:eastAsia="Calibri" w:hAnsi="Arial" w:cs="Arial"/>
          <w:color w:val="auto"/>
          <w:u w:val="none"/>
          <w:shd w:val="clear" w:color="auto" w:fill="FFFFFF"/>
        </w:rPr>
        <w:t>Acesso</w:t>
      </w:r>
      <w:proofErr w:type="gramEnd"/>
      <w:r>
        <w:rPr>
          <w:rStyle w:val="Hyperlink"/>
          <w:rFonts w:ascii="Arial" w:eastAsia="Calibri" w:hAnsi="Arial" w:cs="Arial"/>
          <w:color w:val="auto"/>
          <w:u w:val="none"/>
          <w:shd w:val="clear" w:color="auto" w:fill="FFFFFF"/>
        </w:rPr>
        <w:t xml:space="preserve"> em: 10 </w:t>
      </w:r>
      <w:r>
        <w:rPr>
          <w:rStyle w:val="Hyperlink"/>
          <w:rFonts w:ascii="Arial" w:hAnsi="Arial" w:cs="Arial"/>
          <w:color w:val="auto"/>
          <w:u w:val="none"/>
          <w:shd w:val="clear" w:color="auto" w:fill="FFFFFF"/>
        </w:rPr>
        <w:t>Set</w:t>
      </w:r>
      <w:r>
        <w:rPr>
          <w:rStyle w:val="Hyperlink"/>
          <w:rFonts w:ascii="Arial" w:eastAsia="Calibri" w:hAnsi="Arial" w:cs="Arial"/>
          <w:color w:val="auto"/>
          <w:u w:val="none"/>
          <w:shd w:val="clear" w:color="auto" w:fill="FFFFFF"/>
        </w:rPr>
        <w:t>. 23.</w:t>
      </w:r>
    </w:p>
    <w:p w:rsidR="004E7C32" w:rsidRDefault="004E7C32">
      <w:pPr>
        <w:pStyle w:val="NormalWeb"/>
        <w:spacing w:before="0" w:beforeAutospacing="0" w:after="0" w:afterAutospacing="0"/>
        <w:rPr>
          <w:rFonts w:ascii="Arial" w:hAnsi="Arial" w:cs="Arial"/>
        </w:rPr>
      </w:pPr>
    </w:p>
    <w:p w:rsidR="004E7C32" w:rsidRDefault="00484888">
      <w:pPr>
        <w:pStyle w:val="NormalWeb"/>
        <w:spacing w:before="0" w:beforeAutospacing="0" w:after="200" w:afterAutospacing="0"/>
        <w:jc w:val="both"/>
        <w:rPr>
          <w:rStyle w:val="Hyperlink"/>
          <w:rFonts w:ascii="Arial" w:eastAsia="Calibri" w:hAnsi="Arial" w:cs="Arial"/>
          <w:color w:val="0563C1"/>
        </w:rPr>
      </w:pPr>
      <w:r>
        <w:rPr>
          <w:rFonts w:ascii="Arial" w:hAnsi="Arial" w:cs="Arial"/>
          <w:color w:val="000000"/>
        </w:rPr>
        <w:t xml:space="preserve">Souza, T. C. </w:t>
      </w:r>
      <w:r>
        <w:rPr>
          <w:rFonts w:ascii="Arial" w:hAnsi="Arial" w:cs="Arial"/>
          <w:b/>
          <w:bCs/>
          <w:color w:val="000000"/>
        </w:rPr>
        <w:t>Método Pilates na recuperação da funcionalidade do membro superior em uma mulher pós-</w:t>
      </w:r>
      <w:proofErr w:type="spellStart"/>
      <w:r>
        <w:rPr>
          <w:rFonts w:ascii="Arial" w:hAnsi="Arial" w:cs="Arial"/>
          <w:b/>
          <w:bCs/>
          <w:color w:val="000000"/>
        </w:rPr>
        <w:t>setorectomia</w:t>
      </w:r>
      <w:proofErr w:type="spellEnd"/>
      <w:r>
        <w:rPr>
          <w:rFonts w:ascii="Arial" w:hAnsi="Arial" w:cs="Arial"/>
          <w:b/>
          <w:bCs/>
          <w:color w:val="000000"/>
        </w:rPr>
        <w:t xml:space="preserve"> com linfadenectomia: relato de caso. </w:t>
      </w:r>
      <w:r>
        <w:rPr>
          <w:rFonts w:ascii="Arial" w:hAnsi="Arial" w:cs="Arial"/>
          <w:color w:val="000000"/>
        </w:rPr>
        <w:t xml:space="preserve">Centro Universitário do Planalto Central Apparecido dos Santos – </w:t>
      </w:r>
      <w:proofErr w:type="spellStart"/>
      <w:r>
        <w:rPr>
          <w:rFonts w:ascii="Arial" w:hAnsi="Arial" w:cs="Arial"/>
          <w:color w:val="000000"/>
        </w:rPr>
        <w:t>Uniceplac</w:t>
      </w:r>
      <w:proofErr w:type="spellEnd"/>
      <w:r>
        <w:rPr>
          <w:rFonts w:ascii="Arial" w:hAnsi="Arial" w:cs="Arial"/>
          <w:color w:val="000000"/>
        </w:rPr>
        <w:t xml:space="preserve">. Gama-DF, 2022. </w:t>
      </w:r>
      <w:r w:rsidRPr="00F618D2">
        <w:rPr>
          <w:rFonts w:ascii="Arial" w:eastAsia="Calibri" w:hAnsi="Arial" w:cs="Arial"/>
        </w:rPr>
        <w:t>https://dspace.uniceplac.edu.br/handle/123456789/1871</w:t>
      </w:r>
      <w:r w:rsidR="00F618D2">
        <w:t xml:space="preserve"> </w:t>
      </w:r>
      <w:r>
        <w:rPr>
          <w:rStyle w:val="Hyperlink"/>
          <w:rFonts w:ascii="Arial" w:eastAsia="Calibri" w:hAnsi="Arial" w:cs="Arial"/>
          <w:color w:val="auto"/>
          <w:u w:val="none"/>
          <w:shd w:val="clear" w:color="auto" w:fill="FFFFFF"/>
        </w:rPr>
        <w:t xml:space="preserve">Acesso em: 10 </w:t>
      </w:r>
      <w:proofErr w:type="gramStart"/>
      <w:r>
        <w:rPr>
          <w:rStyle w:val="Hyperlink"/>
          <w:rFonts w:ascii="Arial" w:hAnsi="Arial" w:cs="Arial"/>
          <w:color w:val="auto"/>
          <w:u w:val="none"/>
          <w:shd w:val="clear" w:color="auto" w:fill="FFFFFF"/>
        </w:rPr>
        <w:t>Set</w:t>
      </w:r>
      <w:r>
        <w:rPr>
          <w:rStyle w:val="Hyperlink"/>
          <w:rFonts w:ascii="Arial" w:eastAsia="Calibri" w:hAnsi="Arial" w:cs="Arial"/>
          <w:color w:val="auto"/>
          <w:u w:val="none"/>
          <w:shd w:val="clear" w:color="auto" w:fill="FFFFFF"/>
        </w:rPr>
        <w:t>.</w:t>
      </w:r>
      <w:proofErr w:type="gramEnd"/>
      <w:r>
        <w:rPr>
          <w:rStyle w:val="Hyperlink"/>
          <w:rFonts w:ascii="Arial" w:eastAsia="Calibri" w:hAnsi="Arial" w:cs="Arial"/>
          <w:color w:val="auto"/>
          <w:u w:val="none"/>
          <w:shd w:val="clear" w:color="auto" w:fill="FFFFFF"/>
        </w:rPr>
        <w:t xml:space="preserve"> 23.</w:t>
      </w:r>
    </w:p>
    <w:p w:rsidR="004E7C32" w:rsidRDefault="004E7C32">
      <w:pPr>
        <w:pStyle w:val="NormalWeb"/>
        <w:spacing w:before="0" w:beforeAutospacing="0" w:after="0" w:afterAutospacing="0"/>
        <w:jc w:val="both"/>
        <w:rPr>
          <w:rFonts w:ascii="Arial" w:hAnsi="Arial" w:cs="Arial"/>
        </w:rPr>
      </w:pPr>
    </w:p>
    <w:p w:rsidR="004E7C32" w:rsidRDefault="00484888">
      <w:pPr>
        <w:spacing w:after="0" w:line="240" w:lineRule="auto"/>
        <w:rPr>
          <w:rStyle w:val="Hyperlink"/>
          <w:rFonts w:ascii="Arial" w:hAnsi="Arial" w:cs="Arial"/>
          <w:color w:val="auto"/>
          <w:sz w:val="24"/>
          <w:szCs w:val="24"/>
          <w:u w:val="none"/>
          <w:shd w:val="clear" w:color="auto" w:fill="FFFFFF"/>
        </w:rPr>
      </w:pPr>
      <w:r>
        <w:rPr>
          <w:rFonts w:ascii="Arial" w:hAnsi="Arial" w:cs="Arial"/>
          <w:iCs/>
          <w:sz w:val="24"/>
          <w:szCs w:val="24"/>
        </w:rPr>
        <w:t xml:space="preserve">SOUZA, N. A. M. </w:t>
      </w:r>
      <w:r>
        <w:rPr>
          <w:rFonts w:ascii="Arial" w:hAnsi="Arial" w:cs="Arial"/>
          <w:b/>
          <w:sz w:val="24"/>
          <w:szCs w:val="24"/>
        </w:rPr>
        <w:t xml:space="preserve">ATUAÇÃO DA FISIOTERAPIA NAS COMPLICAÇÕES DO PÓS-OPERATÓRIO DE CÂNCER DE MAMA. </w:t>
      </w:r>
      <w:r>
        <w:rPr>
          <w:rFonts w:ascii="Arial" w:hAnsi="Arial" w:cs="Arial"/>
          <w:sz w:val="24"/>
          <w:szCs w:val="24"/>
        </w:rPr>
        <w:t xml:space="preserve">Revista UNINGÁ, Maringá, 2020. </w:t>
      </w:r>
      <w:proofErr w:type="gramStart"/>
      <w:r w:rsidRPr="00F618D2">
        <w:rPr>
          <w:rFonts w:ascii="Arial" w:hAnsi="Arial" w:cs="Arial"/>
          <w:sz w:val="24"/>
          <w:szCs w:val="24"/>
        </w:rPr>
        <w:lastRenderedPageBreak/>
        <w:t>file:///C:/Users/Usuario/Downloads/admin,+Gerente+da+revista,+3.pdf</w:t>
      </w:r>
      <w:r w:rsidR="00F618D2">
        <w:t xml:space="preserve">  </w:t>
      </w:r>
      <w:r>
        <w:rPr>
          <w:rStyle w:val="Hyperlink"/>
          <w:rFonts w:ascii="Arial" w:hAnsi="Arial" w:cs="Arial"/>
          <w:color w:val="auto"/>
          <w:sz w:val="24"/>
          <w:szCs w:val="24"/>
          <w:u w:val="none"/>
          <w:shd w:val="clear" w:color="auto" w:fill="FFFFFF"/>
        </w:rPr>
        <w:t>Acesso</w:t>
      </w:r>
      <w:proofErr w:type="gramEnd"/>
      <w:r>
        <w:rPr>
          <w:rStyle w:val="Hyperlink"/>
          <w:rFonts w:ascii="Arial" w:hAnsi="Arial" w:cs="Arial"/>
          <w:color w:val="auto"/>
          <w:sz w:val="24"/>
          <w:szCs w:val="24"/>
          <w:u w:val="none"/>
          <w:shd w:val="clear" w:color="auto" w:fill="FFFFFF"/>
        </w:rPr>
        <w:t xml:space="preserve"> em: 08 Set. 23.</w:t>
      </w:r>
    </w:p>
    <w:p w:rsidR="004E7C32" w:rsidRDefault="004E7C32">
      <w:pPr>
        <w:spacing w:after="0" w:line="360" w:lineRule="auto"/>
        <w:rPr>
          <w:rStyle w:val="Hyperlink"/>
          <w:rFonts w:ascii="Arial" w:hAnsi="Arial" w:cs="Arial"/>
          <w:color w:val="auto"/>
          <w:sz w:val="24"/>
          <w:szCs w:val="24"/>
          <w:u w:val="none"/>
          <w:shd w:val="clear" w:color="auto" w:fill="FFFFFF"/>
        </w:rPr>
      </w:pPr>
    </w:p>
    <w:p w:rsidR="004E7C32" w:rsidRDefault="00484888">
      <w:pPr>
        <w:spacing w:after="0" w:line="240" w:lineRule="auto"/>
        <w:rPr>
          <w:rStyle w:val="Hyperlink"/>
          <w:rFonts w:ascii="Arial" w:hAnsi="Arial" w:cs="Arial"/>
          <w:color w:val="auto"/>
          <w:sz w:val="24"/>
          <w:szCs w:val="24"/>
          <w:u w:val="none"/>
          <w:shd w:val="clear" w:color="auto" w:fill="FFFFFF"/>
        </w:rPr>
      </w:pPr>
      <w:r>
        <w:rPr>
          <w:rStyle w:val="Hyperlink"/>
          <w:rFonts w:ascii="Arial" w:hAnsi="Arial" w:cs="Arial"/>
          <w:color w:val="auto"/>
          <w:sz w:val="24"/>
          <w:szCs w:val="24"/>
          <w:u w:val="none"/>
          <w:shd w:val="clear" w:color="auto" w:fill="FFFFFF"/>
        </w:rPr>
        <w:t xml:space="preserve">SOUZA, Nathalia Abdala Moitinho De; SOUZA, </w:t>
      </w:r>
      <w:proofErr w:type="spellStart"/>
      <w:r>
        <w:rPr>
          <w:rStyle w:val="Hyperlink"/>
          <w:rFonts w:ascii="Arial" w:hAnsi="Arial" w:cs="Arial"/>
          <w:color w:val="auto"/>
          <w:sz w:val="24"/>
          <w:szCs w:val="24"/>
          <w:u w:val="none"/>
          <w:shd w:val="clear" w:color="auto" w:fill="FFFFFF"/>
        </w:rPr>
        <w:t>ElsianeStangarlin</w:t>
      </w:r>
      <w:proofErr w:type="spellEnd"/>
      <w:r>
        <w:rPr>
          <w:rStyle w:val="Hyperlink"/>
          <w:rFonts w:ascii="Arial" w:hAnsi="Arial" w:cs="Arial"/>
          <w:color w:val="auto"/>
          <w:sz w:val="24"/>
          <w:szCs w:val="24"/>
          <w:u w:val="none"/>
          <w:shd w:val="clear" w:color="auto" w:fill="FFFFFF"/>
        </w:rPr>
        <w:t xml:space="preserve"> Fernandes. </w:t>
      </w:r>
      <w:r>
        <w:rPr>
          <w:rStyle w:val="Hyperlink"/>
          <w:rFonts w:ascii="Arial" w:hAnsi="Arial" w:cs="Arial"/>
          <w:b/>
          <w:color w:val="auto"/>
          <w:sz w:val="24"/>
          <w:szCs w:val="24"/>
          <w:u w:val="none"/>
          <w:shd w:val="clear" w:color="auto" w:fill="FFFFFF"/>
        </w:rPr>
        <w:t>Atuação da fisioterapia nas complicações do pós-operatório de câncer de mama: uma revisão de literatura.</w:t>
      </w:r>
      <w:r>
        <w:rPr>
          <w:rStyle w:val="Hyperlink"/>
          <w:rFonts w:ascii="Arial" w:hAnsi="Arial" w:cs="Arial"/>
          <w:color w:val="auto"/>
          <w:sz w:val="24"/>
          <w:szCs w:val="24"/>
          <w:u w:val="none"/>
          <w:shd w:val="clear" w:color="auto" w:fill="FFFFFF"/>
        </w:rPr>
        <w:t xml:space="preserve"> Revista </w:t>
      </w:r>
      <w:proofErr w:type="spellStart"/>
      <w:r>
        <w:rPr>
          <w:rStyle w:val="Hyperlink"/>
          <w:rFonts w:ascii="Arial" w:hAnsi="Arial" w:cs="Arial"/>
          <w:color w:val="auto"/>
          <w:sz w:val="24"/>
          <w:szCs w:val="24"/>
          <w:u w:val="none"/>
          <w:shd w:val="clear" w:color="auto" w:fill="FFFFFF"/>
        </w:rPr>
        <w:t>Uningá</w:t>
      </w:r>
      <w:proofErr w:type="spellEnd"/>
      <w:r>
        <w:rPr>
          <w:rStyle w:val="Hyperlink"/>
          <w:rFonts w:ascii="Arial" w:hAnsi="Arial" w:cs="Arial"/>
          <w:color w:val="auto"/>
          <w:sz w:val="24"/>
          <w:szCs w:val="24"/>
          <w:u w:val="none"/>
          <w:shd w:val="clear" w:color="auto" w:fill="FFFFFF"/>
        </w:rPr>
        <w:t xml:space="preserve">, v. 40, n. 1, 2014. Disponível em: </w:t>
      </w:r>
      <w:proofErr w:type="gramStart"/>
      <w:r w:rsidRPr="00F618D2">
        <w:rPr>
          <w:rFonts w:ascii="Arial" w:hAnsi="Arial" w:cs="Arial"/>
          <w:sz w:val="24"/>
          <w:szCs w:val="24"/>
          <w:shd w:val="clear" w:color="auto" w:fill="FFFFFF"/>
        </w:rPr>
        <w:t>https://revista.uninga.br/uninga/article/download/1160/782</w:t>
      </w:r>
      <w:r>
        <w:rPr>
          <w:rStyle w:val="Hyperlink"/>
          <w:rFonts w:ascii="Arial" w:hAnsi="Arial" w:cs="Arial"/>
          <w:color w:val="auto"/>
          <w:sz w:val="24"/>
          <w:szCs w:val="24"/>
          <w:u w:val="none"/>
          <w:shd w:val="clear" w:color="auto" w:fill="FFFFFF"/>
        </w:rPr>
        <w:t xml:space="preserve"> </w:t>
      </w:r>
      <w:r w:rsidR="00F618D2">
        <w:rPr>
          <w:rStyle w:val="Hyperlink"/>
          <w:rFonts w:ascii="Arial" w:hAnsi="Arial" w:cs="Arial"/>
          <w:color w:val="auto"/>
          <w:sz w:val="24"/>
          <w:szCs w:val="24"/>
          <w:u w:val="none"/>
          <w:shd w:val="clear" w:color="auto" w:fill="FFFFFF"/>
        </w:rPr>
        <w:t xml:space="preserve"> </w:t>
      </w:r>
      <w:r>
        <w:rPr>
          <w:rStyle w:val="Hyperlink"/>
          <w:rFonts w:ascii="Arial" w:hAnsi="Arial" w:cs="Arial"/>
          <w:color w:val="auto"/>
          <w:sz w:val="24"/>
          <w:szCs w:val="24"/>
          <w:u w:val="none"/>
          <w:shd w:val="clear" w:color="auto" w:fill="FFFFFF"/>
        </w:rPr>
        <w:t>Acesso</w:t>
      </w:r>
      <w:proofErr w:type="gramEnd"/>
      <w:r>
        <w:rPr>
          <w:rStyle w:val="Hyperlink"/>
          <w:rFonts w:ascii="Arial" w:hAnsi="Arial" w:cs="Arial"/>
          <w:color w:val="auto"/>
          <w:sz w:val="24"/>
          <w:szCs w:val="24"/>
          <w:u w:val="none"/>
          <w:shd w:val="clear" w:color="auto" w:fill="FFFFFF"/>
        </w:rPr>
        <w:t xml:space="preserve"> em: 05 Out. 23.</w:t>
      </w:r>
    </w:p>
    <w:p w:rsidR="004E7C32" w:rsidRDefault="004E7C32">
      <w:pPr>
        <w:spacing w:after="0" w:line="360" w:lineRule="auto"/>
        <w:rPr>
          <w:rStyle w:val="Hyperlink"/>
          <w:rFonts w:ascii="Arial" w:hAnsi="Arial" w:cs="Arial"/>
          <w:color w:val="auto"/>
          <w:sz w:val="24"/>
          <w:szCs w:val="24"/>
          <w:u w:val="none"/>
          <w:shd w:val="clear" w:color="auto" w:fill="FFFFFF"/>
        </w:rPr>
      </w:pPr>
    </w:p>
    <w:p w:rsidR="004E7C32" w:rsidRDefault="00484888">
      <w:pPr>
        <w:spacing w:line="240" w:lineRule="auto"/>
        <w:rPr>
          <w:rStyle w:val="Hyperlink"/>
          <w:rFonts w:ascii="Arial" w:hAnsi="Arial" w:cs="Arial"/>
          <w:color w:val="auto"/>
          <w:sz w:val="24"/>
          <w:szCs w:val="24"/>
          <w:u w:val="none"/>
          <w:shd w:val="clear" w:color="auto" w:fill="FFFFFF"/>
        </w:rPr>
      </w:pPr>
      <w:r>
        <w:rPr>
          <w:rFonts w:ascii="Arial" w:hAnsi="Arial" w:cs="Arial"/>
          <w:iCs/>
          <w:sz w:val="24"/>
          <w:szCs w:val="24"/>
        </w:rPr>
        <w:t xml:space="preserve">TOMAZ, J. E. T. </w:t>
      </w:r>
      <w:r>
        <w:rPr>
          <w:rFonts w:ascii="Arial" w:hAnsi="Arial" w:cs="Arial"/>
          <w:b/>
          <w:sz w:val="24"/>
          <w:szCs w:val="24"/>
          <w:shd w:val="clear" w:color="auto" w:fill="FFFFFF"/>
        </w:rPr>
        <w:t xml:space="preserve">CÂNCER DE MAMA: ATUAÇÃO DO FISIOTERAPEUTA ONCOLÓGICO. </w:t>
      </w:r>
      <w:r>
        <w:rPr>
          <w:rFonts w:ascii="Arial" w:hAnsi="Arial" w:cs="Arial"/>
          <w:sz w:val="24"/>
          <w:szCs w:val="24"/>
          <w:shd w:val="clear" w:color="auto" w:fill="FFFFFF"/>
        </w:rPr>
        <w:t xml:space="preserve">Revista Científica dos Cursos de Graduação do Centro Universitário Vale do </w:t>
      </w:r>
      <w:proofErr w:type="spellStart"/>
      <w:r>
        <w:rPr>
          <w:rFonts w:ascii="Arial" w:hAnsi="Arial" w:cs="Arial"/>
          <w:sz w:val="24"/>
          <w:szCs w:val="24"/>
          <w:shd w:val="clear" w:color="auto" w:fill="FFFFFF"/>
        </w:rPr>
        <w:t>Cricaré.Volume</w:t>
      </w:r>
      <w:proofErr w:type="spellEnd"/>
      <w:r>
        <w:rPr>
          <w:rFonts w:ascii="Arial" w:hAnsi="Arial" w:cs="Arial"/>
          <w:sz w:val="24"/>
          <w:szCs w:val="24"/>
          <w:shd w:val="clear" w:color="auto" w:fill="FFFFFF"/>
        </w:rPr>
        <w:t xml:space="preserve"> 4,2022. </w:t>
      </w:r>
      <w:r w:rsidRPr="00F618D2">
        <w:rPr>
          <w:rFonts w:ascii="Arial" w:hAnsi="Arial" w:cs="Arial"/>
          <w:sz w:val="24"/>
          <w:szCs w:val="24"/>
          <w:shd w:val="clear" w:color="auto" w:fill="FFFFFF"/>
        </w:rPr>
        <w:t>https://rumosdainformacao.ivc.br/index.php/rumosdainformacao/article/view/43/58</w:t>
      </w:r>
      <w:r w:rsidR="00F618D2">
        <w:t xml:space="preserve"> </w:t>
      </w:r>
      <w:r>
        <w:rPr>
          <w:rStyle w:val="Hyperlink"/>
          <w:rFonts w:ascii="Arial" w:hAnsi="Arial" w:cs="Arial"/>
          <w:color w:val="auto"/>
          <w:sz w:val="24"/>
          <w:szCs w:val="24"/>
          <w:u w:val="none"/>
          <w:shd w:val="clear" w:color="auto" w:fill="FFFFFF"/>
        </w:rPr>
        <w:t xml:space="preserve">Acesso em: 19 </w:t>
      </w:r>
      <w:proofErr w:type="gramStart"/>
      <w:r>
        <w:rPr>
          <w:rStyle w:val="Hyperlink"/>
          <w:rFonts w:ascii="Arial" w:hAnsi="Arial" w:cs="Arial"/>
          <w:color w:val="auto"/>
          <w:sz w:val="24"/>
          <w:szCs w:val="24"/>
          <w:u w:val="none"/>
          <w:shd w:val="clear" w:color="auto" w:fill="FFFFFF"/>
        </w:rPr>
        <w:t>Set.</w:t>
      </w:r>
      <w:proofErr w:type="gramEnd"/>
      <w:r>
        <w:rPr>
          <w:rStyle w:val="Hyperlink"/>
          <w:rFonts w:ascii="Arial" w:hAnsi="Arial" w:cs="Arial"/>
          <w:color w:val="auto"/>
          <w:sz w:val="24"/>
          <w:szCs w:val="24"/>
          <w:u w:val="none"/>
          <w:shd w:val="clear" w:color="auto" w:fill="FFFFFF"/>
        </w:rPr>
        <w:t xml:space="preserve"> 23.</w:t>
      </w:r>
    </w:p>
    <w:p w:rsidR="008145FD" w:rsidRDefault="008145FD">
      <w:pPr>
        <w:spacing w:line="240" w:lineRule="auto"/>
        <w:rPr>
          <w:rFonts w:ascii="Arial" w:hAnsi="Arial" w:cs="Arial"/>
          <w:sz w:val="24"/>
          <w:szCs w:val="24"/>
          <w:shd w:val="clear" w:color="auto" w:fill="FFFFFF"/>
        </w:rPr>
      </w:pPr>
    </w:p>
    <w:p w:rsidR="008145FD" w:rsidRDefault="008145FD">
      <w:pPr>
        <w:spacing w:line="240" w:lineRule="auto"/>
        <w:rPr>
          <w:rFonts w:ascii="Arial" w:hAnsi="Arial" w:cs="Arial"/>
          <w:sz w:val="24"/>
          <w:szCs w:val="24"/>
          <w:shd w:val="clear" w:color="auto" w:fill="FFFFFF"/>
        </w:rPr>
      </w:pPr>
    </w:p>
    <w:p w:rsidR="008145FD" w:rsidRDefault="008145FD">
      <w:pPr>
        <w:spacing w:line="240" w:lineRule="auto"/>
        <w:rPr>
          <w:rFonts w:ascii="Arial" w:hAnsi="Arial" w:cs="Arial"/>
          <w:sz w:val="24"/>
          <w:szCs w:val="24"/>
          <w:shd w:val="clear" w:color="auto" w:fill="FFFFFF"/>
        </w:rPr>
      </w:pPr>
      <w:r>
        <w:rPr>
          <w:noProof/>
        </w:rPr>
        <w:lastRenderedPageBreak/>
        <w:drawing>
          <wp:inline distT="0" distB="0" distL="0" distR="0">
            <wp:extent cx="5978525" cy="858404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9594" cy="8599937"/>
                    </a:xfrm>
                    <a:prstGeom prst="rect">
                      <a:avLst/>
                    </a:prstGeom>
                    <a:noFill/>
                    <a:ln>
                      <a:noFill/>
                    </a:ln>
                  </pic:spPr>
                </pic:pic>
              </a:graphicData>
            </a:graphic>
          </wp:inline>
        </w:drawing>
      </w:r>
    </w:p>
    <w:sectPr w:rsidR="008145FD" w:rsidSect="00A65B67">
      <w:type w:val="continuous"/>
      <w:pgSz w:w="11906" w:h="16838"/>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84C" w:rsidRDefault="00FC684C">
      <w:pPr>
        <w:spacing w:line="240" w:lineRule="auto"/>
      </w:pPr>
      <w:r>
        <w:separator/>
      </w:r>
    </w:p>
  </w:endnote>
  <w:endnote w:type="continuationSeparator" w:id="0">
    <w:p w:rsidR="00FC684C" w:rsidRDefault="00FC6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84C" w:rsidRDefault="00FC684C">
      <w:pPr>
        <w:spacing w:after="0"/>
      </w:pPr>
      <w:r>
        <w:separator/>
      </w:r>
    </w:p>
  </w:footnote>
  <w:footnote w:type="continuationSeparator" w:id="0">
    <w:p w:rsidR="00FC684C" w:rsidRDefault="00FC68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809" w:rsidRDefault="00E47809">
    <w:pPr>
      <w:pStyle w:val="Cabealho"/>
      <w:jc w:val="right"/>
    </w:pPr>
  </w:p>
  <w:p w:rsidR="00E47809" w:rsidRDefault="00E478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305327"/>
    </w:sdtPr>
    <w:sdtEndPr>
      <w:rPr>
        <w:rFonts w:ascii="Arial" w:hAnsi="Arial" w:cs="Arial"/>
      </w:rPr>
    </w:sdtEndPr>
    <w:sdtContent>
      <w:p w:rsidR="00E47809" w:rsidRDefault="00E47809">
        <w:pPr>
          <w:pStyle w:val="Cabealho"/>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23</w:t>
        </w:r>
        <w:r>
          <w:rPr>
            <w:rFonts w:ascii="Arial" w:hAnsi="Arial" w:cs="Arial"/>
          </w:rPr>
          <w:fldChar w:fldCharType="end"/>
        </w:r>
      </w:p>
    </w:sdtContent>
  </w:sdt>
  <w:p w:rsidR="00E47809" w:rsidRDefault="00E4780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910F4"/>
    <w:multiLevelType w:val="singleLevel"/>
    <w:tmpl w:val="1B9910F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26747AF2"/>
    <w:multiLevelType w:val="multilevel"/>
    <w:tmpl w:val="CB86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F0151"/>
    <w:multiLevelType w:val="multilevel"/>
    <w:tmpl w:val="486F0151"/>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67822059"/>
    <w:multiLevelType w:val="multilevel"/>
    <w:tmpl w:val="67822059"/>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ascii="Arial" w:hAnsi="Arial" w:cs="Aria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EA30826"/>
    <w:multiLevelType w:val="multilevel"/>
    <w:tmpl w:val="7EA3082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E63FC3"/>
    <w:rsid w:val="00015DC9"/>
    <w:rsid w:val="000255A3"/>
    <w:rsid w:val="00026D4B"/>
    <w:rsid w:val="00030781"/>
    <w:rsid w:val="0003403B"/>
    <w:rsid w:val="00050812"/>
    <w:rsid w:val="00051048"/>
    <w:rsid w:val="0005663F"/>
    <w:rsid w:val="00084AF6"/>
    <w:rsid w:val="00095899"/>
    <w:rsid w:val="0009613C"/>
    <w:rsid w:val="000A53EC"/>
    <w:rsid w:val="000A6BBE"/>
    <w:rsid w:val="000B716A"/>
    <w:rsid w:val="000C4867"/>
    <w:rsid w:val="000E249C"/>
    <w:rsid w:val="001002B0"/>
    <w:rsid w:val="00104096"/>
    <w:rsid w:val="00104BA7"/>
    <w:rsid w:val="00132B08"/>
    <w:rsid w:val="00161425"/>
    <w:rsid w:val="00163891"/>
    <w:rsid w:val="001701CE"/>
    <w:rsid w:val="00187A07"/>
    <w:rsid w:val="00197971"/>
    <w:rsid w:val="001A5C9A"/>
    <w:rsid w:val="001A653C"/>
    <w:rsid w:val="001B19F5"/>
    <w:rsid w:val="001B333E"/>
    <w:rsid w:val="001F122F"/>
    <w:rsid w:val="001F6CE7"/>
    <w:rsid w:val="0020779A"/>
    <w:rsid w:val="00216F86"/>
    <w:rsid w:val="002245BA"/>
    <w:rsid w:val="0023692D"/>
    <w:rsid w:val="00240D74"/>
    <w:rsid w:val="0024706B"/>
    <w:rsid w:val="00251C23"/>
    <w:rsid w:val="002550D1"/>
    <w:rsid w:val="00255D0B"/>
    <w:rsid w:val="00266603"/>
    <w:rsid w:val="00286007"/>
    <w:rsid w:val="002B6D93"/>
    <w:rsid w:val="002C54EE"/>
    <w:rsid w:val="002C676F"/>
    <w:rsid w:val="002D6630"/>
    <w:rsid w:val="002E77B4"/>
    <w:rsid w:val="00301CFD"/>
    <w:rsid w:val="00304AAD"/>
    <w:rsid w:val="00306ED1"/>
    <w:rsid w:val="00307A2E"/>
    <w:rsid w:val="00310698"/>
    <w:rsid w:val="00320184"/>
    <w:rsid w:val="00321835"/>
    <w:rsid w:val="00327852"/>
    <w:rsid w:val="003309CC"/>
    <w:rsid w:val="003462EA"/>
    <w:rsid w:val="0035365C"/>
    <w:rsid w:val="00363625"/>
    <w:rsid w:val="00372072"/>
    <w:rsid w:val="00383985"/>
    <w:rsid w:val="00383C31"/>
    <w:rsid w:val="00386933"/>
    <w:rsid w:val="00393D68"/>
    <w:rsid w:val="003B7C31"/>
    <w:rsid w:val="003B7F3D"/>
    <w:rsid w:val="003D79BD"/>
    <w:rsid w:val="003D7BD7"/>
    <w:rsid w:val="003E5CB0"/>
    <w:rsid w:val="003E6F4F"/>
    <w:rsid w:val="003E795E"/>
    <w:rsid w:val="003F49AC"/>
    <w:rsid w:val="003F5759"/>
    <w:rsid w:val="003F780E"/>
    <w:rsid w:val="00403887"/>
    <w:rsid w:val="00406D84"/>
    <w:rsid w:val="0041429F"/>
    <w:rsid w:val="00425697"/>
    <w:rsid w:val="00433D01"/>
    <w:rsid w:val="004416FE"/>
    <w:rsid w:val="004437A9"/>
    <w:rsid w:val="0044543F"/>
    <w:rsid w:val="0045724D"/>
    <w:rsid w:val="004607B2"/>
    <w:rsid w:val="00471B17"/>
    <w:rsid w:val="00484799"/>
    <w:rsid w:val="00484888"/>
    <w:rsid w:val="0049074D"/>
    <w:rsid w:val="00494EC8"/>
    <w:rsid w:val="004A1D04"/>
    <w:rsid w:val="004B77C6"/>
    <w:rsid w:val="004D6D2C"/>
    <w:rsid w:val="004E37FE"/>
    <w:rsid w:val="004E7C32"/>
    <w:rsid w:val="004F5FEC"/>
    <w:rsid w:val="00522938"/>
    <w:rsid w:val="00523B71"/>
    <w:rsid w:val="00526428"/>
    <w:rsid w:val="005615B5"/>
    <w:rsid w:val="00567BAD"/>
    <w:rsid w:val="00567DFB"/>
    <w:rsid w:val="005724AE"/>
    <w:rsid w:val="005844A5"/>
    <w:rsid w:val="00585E4E"/>
    <w:rsid w:val="005A06B0"/>
    <w:rsid w:val="005A19F5"/>
    <w:rsid w:val="005C24C1"/>
    <w:rsid w:val="005C3B76"/>
    <w:rsid w:val="005C6069"/>
    <w:rsid w:val="005C718C"/>
    <w:rsid w:val="005D5C2C"/>
    <w:rsid w:val="005D7EC4"/>
    <w:rsid w:val="005E06D9"/>
    <w:rsid w:val="005E2253"/>
    <w:rsid w:val="005F2B73"/>
    <w:rsid w:val="005F3F8A"/>
    <w:rsid w:val="00605BAB"/>
    <w:rsid w:val="00613E4B"/>
    <w:rsid w:val="006153FC"/>
    <w:rsid w:val="00622011"/>
    <w:rsid w:val="00624A4E"/>
    <w:rsid w:val="006330F6"/>
    <w:rsid w:val="00646CB7"/>
    <w:rsid w:val="0065423F"/>
    <w:rsid w:val="00660019"/>
    <w:rsid w:val="0066525B"/>
    <w:rsid w:val="00671626"/>
    <w:rsid w:val="00675028"/>
    <w:rsid w:val="006777FE"/>
    <w:rsid w:val="0069459B"/>
    <w:rsid w:val="00695514"/>
    <w:rsid w:val="006A187B"/>
    <w:rsid w:val="006C2283"/>
    <w:rsid w:val="006D0C54"/>
    <w:rsid w:val="006D7447"/>
    <w:rsid w:val="006E78B6"/>
    <w:rsid w:val="006F55AA"/>
    <w:rsid w:val="006F6702"/>
    <w:rsid w:val="006F7D00"/>
    <w:rsid w:val="007111B9"/>
    <w:rsid w:val="00724735"/>
    <w:rsid w:val="00730B06"/>
    <w:rsid w:val="00735154"/>
    <w:rsid w:val="007554B5"/>
    <w:rsid w:val="007720AE"/>
    <w:rsid w:val="00783A04"/>
    <w:rsid w:val="00791F1E"/>
    <w:rsid w:val="00794A26"/>
    <w:rsid w:val="007A3C5A"/>
    <w:rsid w:val="007A654A"/>
    <w:rsid w:val="007A7790"/>
    <w:rsid w:val="007C1113"/>
    <w:rsid w:val="007E6A50"/>
    <w:rsid w:val="007F0251"/>
    <w:rsid w:val="007F0623"/>
    <w:rsid w:val="008145FD"/>
    <w:rsid w:val="00817621"/>
    <w:rsid w:val="0082139E"/>
    <w:rsid w:val="00821889"/>
    <w:rsid w:val="00834762"/>
    <w:rsid w:val="008377A6"/>
    <w:rsid w:val="00850CA6"/>
    <w:rsid w:val="008740B5"/>
    <w:rsid w:val="00875C48"/>
    <w:rsid w:val="008B49A0"/>
    <w:rsid w:val="008C2111"/>
    <w:rsid w:val="008D3AA9"/>
    <w:rsid w:val="008E601E"/>
    <w:rsid w:val="008E7A80"/>
    <w:rsid w:val="008F4F1F"/>
    <w:rsid w:val="00900FB3"/>
    <w:rsid w:val="00915093"/>
    <w:rsid w:val="0094022B"/>
    <w:rsid w:val="00947499"/>
    <w:rsid w:val="00951FD9"/>
    <w:rsid w:val="009524F6"/>
    <w:rsid w:val="00982D1C"/>
    <w:rsid w:val="00984325"/>
    <w:rsid w:val="00992199"/>
    <w:rsid w:val="009A2AD1"/>
    <w:rsid w:val="009B7A2D"/>
    <w:rsid w:val="009D040C"/>
    <w:rsid w:val="009E3FBE"/>
    <w:rsid w:val="009F0112"/>
    <w:rsid w:val="00A12E0A"/>
    <w:rsid w:val="00A14A37"/>
    <w:rsid w:val="00A201ED"/>
    <w:rsid w:val="00A351DC"/>
    <w:rsid w:val="00A42EEA"/>
    <w:rsid w:val="00A51560"/>
    <w:rsid w:val="00A614F9"/>
    <w:rsid w:val="00A62E03"/>
    <w:rsid w:val="00A65B67"/>
    <w:rsid w:val="00A6726B"/>
    <w:rsid w:val="00A72DF3"/>
    <w:rsid w:val="00A77964"/>
    <w:rsid w:val="00A93ACF"/>
    <w:rsid w:val="00AD0519"/>
    <w:rsid w:val="00AE57C7"/>
    <w:rsid w:val="00B04500"/>
    <w:rsid w:val="00B229B3"/>
    <w:rsid w:val="00B22FC8"/>
    <w:rsid w:val="00B26D4A"/>
    <w:rsid w:val="00B3057A"/>
    <w:rsid w:val="00B3151F"/>
    <w:rsid w:val="00B46906"/>
    <w:rsid w:val="00B505E3"/>
    <w:rsid w:val="00B5088A"/>
    <w:rsid w:val="00B671C3"/>
    <w:rsid w:val="00B8557B"/>
    <w:rsid w:val="00B950AE"/>
    <w:rsid w:val="00BE00B6"/>
    <w:rsid w:val="00BF305E"/>
    <w:rsid w:val="00BF40E3"/>
    <w:rsid w:val="00C21930"/>
    <w:rsid w:val="00C25A0F"/>
    <w:rsid w:val="00C403B4"/>
    <w:rsid w:val="00C50540"/>
    <w:rsid w:val="00C6400C"/>
    <w:rsid w:val="00C72D73"/>
    <w:rsid w:val="00C7504B"/>
    <w:rsid w:val="00CA1535"/>
    <w:rsid w:val="00CD1EF0"/>
    <w:rsid w:val="00CD775E"/>
    <w:rsid w:val="00CE2D09"/>
    <w:rsid w:val="00CE778F"/>
    <w:rsid w:val="00D00305"/>
    <w:rsid w:val="00D07AA1"/>
    <w:rsid w:val="00D169FC"/>
    <w:rsid w:val="00D179E1"/>
    <w:rsid w:val="00D3220E"/>
    <w:rsid w:val="00D33294"/>
    <w:rsid w:val="00D42850"/>
    <w:rsid w:val="00D52FC2"/>
    <w:rsid w:val="00D66597"/>
    <w:rsid w:val="00D67B43"/>
    <w:rsid w:val="00D856C5"/>
    <w:rsid w:val="00D85B91"/>
    <w:rsid w:val="00D94510"/>
    <w:rsid w:val="00DA2794"/>
    <w:rsid w:val="00DB0095"/>
    <w:rsid w:val="00DE6654"/>
    <w:rsid w:val="00DF4BB2"/>
    <w:rsid w:val="00DF6B94"/>
    <w:rsid w:val="00DF715A"/>
    <w:rsid w:val="00E250EF"/>
    <w:rsid w:val="00E36B2E"/>
    <w:rsid w:val="00E45BA3"/>
    <w:rsid w:val="00E47809"/>
    <w:rsid w:val="00E511C2"/>
    <w:rsid w:val="00E63FC3"/>
    <w:rsid w:val="00E74047"/>
    <w:rsid w:val="00E74095"/>
    <w:rsid w:val="00E84A65"/>
    <w:rsid w:val="00E91C56"/>
    <w:rsid w:val="00EA1AC1"/>
    <w:rsid w:val="00EB167A"/>
    <w:rsid w:val="00EB37EB"/>
    <w:rsid w:val="00EB7214"/>
    <w:rsid w:val="00EC1ACC"/>
    <w:rsid w:val="00EC4BB5"/>
    <w:rsid w:val="00EC6FD0"/>
    <w:rsid w:val="00ED2824"/>
    <w:rsid w:val="00ED6745"/>
    <w:rsid w:val="00EF0F4E"/>
    <w:rsid w:val="00EF2BAF"/>
    <w:rsid w:val="00EF4C5A"/>
    <w:rsid w:val="00F04519"/>
    <w:rsid w:val="00F1262E"/>
    <w:rsid w:val="00F370B2"/>
    <w:rsid w:val="00F528D8"/>
    <w:rsid w:val="00F57FD8"/>
    <w:rsid w:val="00F60330"/>
    <w:rsid w:val="00F618D2"/>
    <w:rsid w:val="00F7032A"/>
    <w:rsid w:val="00F74DBD"/>
    <w:rsid w:val="00F93220"/>
    <w:rsid w:val="00F94BF4"/>
    <w:rsid w:val="00FB4E3F"/>
    <w:rsid w:val="00FC1206"/>
    <w:rsid w:val="00FC3AFD"/>
    <w:rsid w:val="00FC65FA"/>
    <w:rsid w:val="00FC684C"/>
    <w:rsid w:val="00FC6FDC"/>
    <w:rsid w:val="00FD36EB"/>
    <w:rsid w:val="00FD71B9"/>
    <w:rsid w:val="00FE4FDB"/>
    <w:rsid w:val="00FF0298"/>
    <w:rsid w:val="00FF0866"/>
    <w:rsid w:val="043F0407"/>
    <w:rsid w:val="064F5006"/>
    <w:rsid w:val="06603F67"/>
    <w:rsid w:val="128771E6"/>
    <w:rsid w:val="133249FE"/>
    <w:rsid w:val="16D95624"/>
    <w:rsid w:val="1BDF7A78"/>
    <w:rsid w:val="1BFA356F"/>
    <w:rsid w:val="1DA453B1"/>
    <w:rsid w:val="1E48470E"/>
    <w:rsid w:val="22D43A35"/>
    <w:rsid w:val="26546F84"/>
    <w:rsid w:val="289064B1"/>
    <w:rsid w:val="28FD4CAD"/>
    <w:rsid w:val="29876776"/>
    <w:rsid w:val="2AC66B52"/>
    <w:rsid w:val="2C6D0CF3"/>
    <w:rsid w:val="2E7E0C69"/>
    <w:rsid w:val="304B6EE0"/>
    <w:rsid w:val="36EA2F0D"/>
    <w:rsid w:val="3A97539C"/>
    <w:rsid w:val="3AAE7EA1"/>
    <w:rsid w:val="3B56262D"/>
    <w:rsid w:val="3C5F1FE3"/>
    <w:rsid w:val="3D0A1449"/>
    <w:rsid w:val="4279141E"/>
    <w:rsid w:val="46BA64C5"/>
    <w:rsid w:val="46E879E3"/>
    <w:rsid w:val="46F122C4"/>
    <w:rsid w:val="472C4C55"/>
    <w:rsid w:val="47AE06A6"/>
    <w:rsid w:val="47ED3A0E"/>
    <w:rsid w:val="48B37F53"/>
    <w:rsid w:val="49E67C76"/>
    <w:rsid w:val="4C3B4B33"/>
    <w:rsid w:val="4C4C5B62"/>
    <w:rsid w:val="4CFE5060"/>
    <w:rsid w:val="4E2223B3"/>
    <w:rsid w:val="4E8E1680"/>
    <w:rsid w:val="500130CE"/>
    <w:rsid w:val="54984D69"/>
    <w:rsid w:val="5ED50624"/>
    <w:rsid w:val="5F087B79"/>
    <w:rsid w:val="60FB1283"/>
    <w:rsid w:val="62BD343A"/>
    <w:rsid w:val="65090AD4"/>
    <w:rsid w:val="65667D0F"/>
    <w:rsid w:val="65AF1261"/>
    <w:rsid w:val="65D05019"/>
    <w:rsid w:val="69770E1C"/>
    <w:rsid w:val="6C5D7999"/>
    <w:rsid w:val="70B76118"/>
    <w:rsid w:val="741A123A"/>
    <w:rsid w:val="76CC5950"/>
    <w:rsid w:val="79294ED6"/>
    <w:rsid w:val="7A8E0021"/>
    <w:rsid w:val="7ADB231E"/>
    <w:rsid w:val="7D1F7055"/>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36" fillcolor="white">
      <v:fill color="white"/>
    </o:shapedefaults>
    <o:shapelayout v:ext="edit">
      <o:idmap v:ext="edit" data="1"/>
      <o:rules v:ext="edit">
        <o:r id="V:Rule1" type="connector" idref="#_x0000_s1035"/>
        <o:r id="V:Rule2" type="connector" idref="#_x0000_s1034"/>
        <o:r id="V:Rule3" type="connector" idref="#_x0000_s1033"/>
        <o:r id="V:Rule4" type="connector" idref="#_x0000_s1032"/>
        <o:r id="V:Rule5" type="connector" idref="#_x0000_s1031"/>
      </o:rules>
    </o:shapelayout>
  </w:shapeDefaults>
  <w:decimalSymbol w:val=","/>
  <w:listSeparator w:val=";"/>
  <w14:docId w14:val="3EC05777"/>
  <w15:docId w15:val="{94C3B1E0-DF55-4AF8-BE08-1B11F75F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5B67"/>
    <w:pPr>
      <w:spacing w:after="200" w:line="276" w:lineRule="auto"/>
    </w:pPr>
    <w:rPr>
      <w:rFonts w:ascii="Calibri" w:eastAsia="Calibri" w:hAnsi="Calibri" w:cs="Calibri"/>
      <w:sz w:val="22"/>
      <w:szCs w:val="22"/>
      <w:lang w:eastAsia="ja-JP"/>
    </w:rPr>
  </w:style>
  <w:style w:type="paragraph" w:styleId="Ttulo1">
    <w:name w:val="heading 1"/>
    <w:basedOn w:val="Normal"/>
    <w:next w:val="Normal"/>
    <w:link w:val="Ttulo1Char"/>
    <w:uiPriority w:val="9"/>
    <w:qFormat/>
    <w:rsid w:val="00A65B67"/>
    <w:pPr>
      <w:keepNext/>
      <w:keepLines/>
      <w:spacing w:before="240" w:after="0" w:line="240" w:lineRule="auto"/>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A65B67"/>
    <w:pPr>
      <w:keepNext/>
      <w:keepLines/>
      <w:spacing w:before="40" w:after="0" w:line="240" w:lineRule="auto"/>
      <w:outlineLvl w:val="1"/>
    </w:pPr>
    <w:rPr>
      <w:rFonts w:ascii="Arial" w:eastAsiaTheme="majorEastAsia" w:hAnsi="Arial" w:cstheme="majorBidi"/>
      <w:szCs w:val="26"/>
    </w:rPr>
  </w:style>
  <w:style w:type="paragraph" w:styleId="Ttulo3">
    <w:name w:val="heading 3"/>
    <w:basedOn w:val="Normal"/>
    <w:next w:val="Normal"/>
    <w:link w:val="Ttulo3Char"/>
    <w:uiPriority w:val="9"/>
    <w:unhideWhenUsed/>
    <w:qFormat/>
    <w:rsid w:val="00A65B67"/>
    <w:pPr>
      <w:keepNext/>
      <w:keepLines/>
      <w:spacing w:before="40" w:after="0" w:line="240" w:lineRule="auto"/>
      <w:outlineLvl w:val="2"/>
    </w:pPr>
    <w:rPr>
      <w:rFonts w:ascii="Arial" w:eastAsiaTheme="majorEastAsia" w:hAnsi="Arial" w:cstheme="majorBidi"/>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65B67"/>
    <w:rPr>
      <w:b/>
      <w:bCs/>
    </w:rPr>
  </w:style>
  <w:style w:type="character" w:styleId="Refdecomentrio">
    <w:name w:val="annotation reference"/>
    <w:basedOn w:val="Fontepargpadro"/>
    <w:uiPriority w:val="99"/>
    <w:semiHidden/>
    <w:unhideWhenUsed/>
    <w:qFormat/>
    <w:rsid w:val="00A65B67"/>
    <w:rPr>
      <w:sz w:val="16"/>
      <w:szCs w:val="16"/>
    </w:rPr>
  </w:style>
  <w:style w:type="character" w:styleId="HiperlinkVisitado">
    <w:name w:val="FollowedHyperlink"/>
    <w:basedOn w:val="Fontepargpadro"/>
    <w:uiPriority w:val="99"/>
    <w:semiHidden/>
    <w:unhideWhenUsed/>
    <w:qFormat/>
    <w:rsid w:val="00A65B67"/>
    <w:rPr>
      <w:color w:val="954F72" w:themeColor="followedHyperlink"/>
      <w:u w:val="single"/>
    </w:rPr>
  </w:style>
  <w:style w:type="character" w:styleId="nfase">
    <w:name w:val="Emphasis"/>
    <w:basedOn w:val="Fontepargpadro"/>
    <w:uiPriority w:val="20"/>
    <w:qFormat/>
    <w:rsid w:val="00A65B67"/>
    <w:rPr>
      <w:i/>
      <w:iCs/>
    </w:rPr>
  </w:style>
  <w:style w:type="character" w:styleId="Hyperlink">
    <w:name w:val="Hyperlink"/>
    <w:basedOn w:val="Fontepargpadro"/>
    <w:uiPriority w:val="99"/>
    <w:unhideWhenUsed/>
    <w:qFormat/>
    <w:rsid w:val="00A65B67"/>
    <w:rPr>
      <w:color w:val="0563C1" w:themeColor="hyperlink"/>
      <w:u w:val="single"/>
    </w:rPr>
  </w:style>
  <w:style w:type="paragraph" w:styleId="Sumrio2">
    <w:name w:val="toc 2"/>
    <w:basedOn w:val="Normal"/>
    <w:next w:val="Normal"/>
    <w:uiPriority w:val="39"/>
    <w:unhideWhenUsed/>
    <w:qFormat/>
    <w:rsid w:val="00A65B67"/>
    <w:pPr>
      <w:tabs>
        <w:tab w:val="right" w:leader="dot" w:pos="9061"/>
      </w:tabs>
      <w:spacing w:after="100"/>
      <w:ind w:left="220"/>
      <w:jc w:val="both"/>
    </w:pPr>
  </w:style>
  <w:style w:type="paragraph" w:styleId="Textodecomentrio">
    <w:name w:val="annotation text"/>
    <w:basedOn w:val="Normal"/>
    <w:link w:val="TextodecomentrioChar"/>
    <w:uiPriority w:val="99"/>
    <w:semiHidden/>
    <w:unhideWhenUsed/>
    <w:qFormat/>
    <w:rsid w:val="00A65B67"/>
    <w:pPr>
      <w:spacing w:line="240" w:lineRule="auto"/>
    </w:pPr>
    <w:rPr>
      <w:sz w:val="20"/>
      <w:szCs w:val="20"/>
    </w:rPr>
  </w:style>
  <w:style w:type="paragraph" w:styleId="Ttulo">
    <w:name w:val="Title"/>
    <w:basedOn w:val="Normal"/>
    <w:next w:val="Normal"/>
    <w:link w:val="TtuloChar"/>
    <w:uiPriority w:val="10"/>
    <w:qFormat/>
    <w:rsid w:val="00A65B67"/>
    <w:pPr>
      <w:spacing w:after="0" w:line="240" w:lineRule="auto"/>
      <w:contextualSpacing/>
    </w:pPr>
    <w:rPr>
      <w:rFonts w:ascii="Arial" w:eastAsiaTheme="majorEastAsia" w:hAnsi="Arial" w:cstheme="majorBidi"/>
      <w:b/>
      <w:spacing w:val="-10"/>
      <w:kern w:val="28"/>
      <w:sz w:val="24"/>
      <w:szCs w:val="56"/>
    </w:rPr>
  </w:style>
  <w:style w:type="paragraph" w:styleId="NormalWeb">
    <w:name w:val="Normal (Web)"/>
    <w:basedOn w:val="Normal"/>
    <w:uiPriority w:val="99"/>
    <w:unhideWhenUsed/>
    <w:qFormat/>
    <w:rsid w:val="00A65B6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qFormat/>
    <w:rsid w:val="00A65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qFormat/>
    <w:rsid w:val="00A65B67"/>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sid w:val="00A65B67"/>
    <w:rPr>
      <w:b/>
      <w:bCs/>
    </w:rPr>
  </w:style>
  <w:style w:type="paragraph" w:styleId="Rodap">
    <w:name w:val="footer"/>
    <w:basedOn w:val="Normal"/>
    <w:link w:val="RodapChar"/>
    <w:uiPriority w:val="99"/>
    <w:unhideWhenUsed/>
    <w:qFormat/>
    <w:rsid w:val="00A65B67"/>
    <w:pPr>
      <w:tabs>
        <w:tab w:val="center" w:pos="4252"/>
        <w:tab w:val="right" w:pos="8504"/>
      </w:tabs>
      <w:spacing w:after="0" w:line="240" w:lineRule="auto"/>
    </w:pPr>
  </w:style>
  <w:style w:type="paragraph" w:styleId="Sumrio3">
    <w:name w:val="toc 3"/>
    <w:basedOn w:val="Normal"/>
    <w:next w:val="Normal"/>
    <w:uiPriority w:val="39"/>
    <w:unhideWhenUsed/>
    <w:qFormat/>
    <w:rsid w:val="00A65B67"/>
    <w:pPr>
      <w:tabs>
        <w:tab w:val="right" w:leader="dot" w:pos="9061"/>
      </w:tabs>
      <w:spacing w:after="100"/>
      <w:ind w:left="440"/>
    </w:pPr>
    <w:rPr>
      <w:rFonts w:ascii="Arial" w:hAnsi="Arial" w:cs="Arial"/>
      <w:sz w:val="24"/>
      <w:szCs w:val="24"/>
    </w:rPr>
  </w:style>
  <w:style w:type="paragraph" w:styleId="Textodebalo">
    <w:name w:val="Balloon Text"/>
    <w:basedOn w:val="Normal"/>
    <w:link w:val="TextodebaloChar"/>
    <w:uiPriority w:val="99"/>
    <w:semiHidden/>
    <w:unhideWhenUsed/>
    <w:qFormat/>
    <w:rsid w:val="00A65B67"/>
    <w:pPr>
      <w:spacing w:after="0" w:line="240" w:lineRule="auto"/>
    </w:pPr>
    <w:rPr>
      <w:rFonts w:ascii="Tahoma" w:hAnsi="Tahoma" w:cs="Tahoma"/>
      <w:sz w:val="16"/>
      <w:szCs w:val="16"/>
    </w:rPr>
  </w:style>
  <w:style w:type="paragraph" w:styleId="Sumrio1">
    <w:name w:val="toc 1"/>
    <w:basedOn w:val="Normal"/>
    <w:next w:val="Normal"/>
    <w:uiPriority w:val="39"/>
    <w:unhideWhenUsed/>
    <w:qFormat/>
    <w:rsid w:val="00A65B67"/>
    <w:pPr>
      <w:tabs>
        <w:tab w:val="right" w:leader="dot" w:pos="9061"/>
      </w:tabs>
      <w:spacing w:after="100"/>
    </w:pPr>
    <w:rPr>
      <w:rFonts w:ascii="Arial" w:hAnsi="Arial" w:cs="Arial"/>
      <w:b/>
      <w:bCs/>
      <w:sz w:val="24"/>
      <w:szCs w:val="24"/>
    </w:rPr>
  </w:style>
  <w:style w:type="table" w:styleId="Tabelacomgrade">
    <w:name w:val="Table Grid"/>
    <w:basedOn w:val="Tabelanormal"/>
    <w:uiPriority w:val="39"/>
    <w:qFormat/>
    <w:rsid w:val="00A65B6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odecomentrioChar">
    <w:name w:val="Texto de comentário Char"/>
    <w:basedOn w:val="Fontepargpadro"/>
    <w:link w:val="Textodecomentrio"/>
    <w:uiPriority w:val="99"/>
    <w:semiHidden/>
    <w:qFormat/>
    <w:rsid w:val="00A65B67"/>
    <w:rPr>
      <w:rFonts w:ascii="Calibri" w:eastAsia="Calibri" w:hAnsi="Calibri" w:cs="Calibri"/>
      <w:sz w:val="20"/>
      <w:szCs w:val="20"/>
      <w:lang w:eastAsia="ja-JP"/>
    </w:rPr>
  </w:style>
  <w:style w:type="character" w:customStyle="1" w:styleId="AssuntodocomentrioChar">
    <w:name w:val="Assunto do comentário Char"/>
    <w:basedOn w:val="TextodecomentrioChar"/>
    <w:link w:val="Assuntodocomentrio"/>
    <w:uiPriority w:val="99"/>
    <w:semiHidden/>
    <w:qFormat/>
    <w:rsid w:val="00A65B67"/>
    <w:rPr>
      <w:rFonts w:ascii="Calibri" w:eastAsia="Calibri" w:hAnsi="Calibri" w:cs="Calibri"/>
      <w:b/>
      <w:bCs/>
      <w:sz w:val="20"/>
      <w:szCs w:val="20"/>
      <w:lang w:eastAsia="ja-JP"/>
    </w:rPr>
  </w:style>
  <w:style w:type="character" w:customStyle="1" w:styleId="CabealhoChar">
    <w:name w:val="Cabeçalho Char"/>
    <w:basedOn w:val="Fontepargpadro"/>
    <w:link w:val="Cabealho"/>
    <w:uiPriority w:val="99"/>
    <w:qFormat/>
    <w:rsid w:val="00A65B67"/>
    <w:rPr>
      <w:rFonts w:ascii="Calibri" w:eastAsia="Calibri" w:hAnsi="Calibri" w:cs="Calibri"/>
      <w:lang w:eastAsia="ja-JP"/>
    </w:rPr>
  </w:style>
  <w:style w:type="character" w:customStyle="1" w:styleId="RodapChar">
    <w:name w:val="Rodapé Char"/>
    <w:basedOn w:val="Fontepargpadro"/>
    <w:link w:val="Rodap"/>
    <w:uiPriority w:val="99"/>
    <w:qFormat/>
    <w:rsid w:val="00A65B67"/>
    <w:rPr>
      <w:rFonts w:ascii="Calibri" w:eastAsia="Calibri" w:hAnsi="Calibri" w:cs="Calibri"/>
      <w:lang w:eastAsia="ja-JP"/>
    </w:rPr>
  </w:style>
  <w:style w:type="character" w:customStyle="1" w:styleId="fontstyle01">
    <w:name w:val="fontstyle01"/>
    <w:basedOn w:val="Fontepargpadro"/>
    <w:qFormat/>
    <w:rsid w:val="00A65B67"/>
    <w:rPr>
      <w:rFonts w:ascii="ArialMT" w:hAnsi="ArialMT" w:hint="default"/>
      <w:color w:val="000000"/>
      <w:sz w:val="24"/>
      <w:szCs w:val="24"/>
    </w:rPr>
  </w:style>
  <w:style w:type="character" w:customStyle="1" w:styleId="fontstyle11">
    <w:name w:val="fontstyle11"/>
    <w:basedOn w:val="Fontepargpadro"/>
    <w:qFormat/>
    <w:rsid w:val="00A65B67"/>
    <w:rPr>
      <w:rFonts w:ascii="ArialMT" w:hAnsi="ArialMT" w:hint="default"/>
      <w:color w:val="000000"/>
      <w:sz w:val="24"/>
      <w:szCs w:val="24"/>
    </w:rPr>
  </w:style>
  <w:style w:type="character" w:customStyle="1" w:styleId="fontstyle21">
    <w:name w:val="fontstyle21"/>
    <w:basedOn w:val="Fontepargpadro"/>
    <w:qFormat/>
    <w:rsid w:val="00A65B67"/>
    <w:rPr>
      <w:rFonts w:ascii="ArialMT" w:hAnsi="ArialMT" w:hint="default"/>
      <w:color w:val="000000"/>
      <w:sz w:val="24"/>
      <w:szCs w:val="24"/>
    </w:rPr>
  </w:style>
  <w:style w:type="paragraph" w:styleId="PargrafodaLista">
    <w:name w:val="List Paragraph"/>
    <w:basedOn w:val="Normal"/>
    <w:uiPriority w:val="34"/>
    <w:qFormat/>
    <w:rsid w:val="00A65B67"/>
    <w:pPr>
      <w:ind w:left="720"/>
      <w:contextualSpacing/>
    </w:pPr>
  </w:style>
  <w:style w:type="character" w:customStyle="1" w:styleId="Ttulo1Char">
    <w:name w:val="Título 1 Char"/>
    <w:basedOn w:val="Fontepargpadro"/>
    <w:link w:val="Ttulo1"/>
    <w:uiPriority w:val="9"/>
    <w:qFormat/>
    <w:rsid w:val="00A65B67"/>
    <w:rPr>
      <w:rFonts w:ascii="Arial" w:eastAsiaTheme="majorEastAsia" w:hAnsi="Arial" w:cstheme="majorBidi"/>
      <w:b/>
      <w:sz w:val="24"/>
      <w:szCs w:val="32"/>
      <w:lang w:eastAsia="ja-JP"/>
    </w:rPr>
  </w:style>
  <w:style w:type="character" w:customStyle="1" w:styleId="Ttulo2Char">
    <w:name w:val="Título 2 Char"/>
    <w:basedOn w:val="Fontepargpadro"/>
    <w:link w:val="Ttulo2"/>
    <w:uiPriority w:val="9"/>
    <w:qFormat/>
    <w:rsid w:val="00A65B67"/>
    <w:rPr>
      <w:rFonts w:ascii="Arial" w:eastAsiaTheme="majorEastAsia" w:hAnsi="Arial" w:cstheme="majorBidi"/>
      <w:szCs w:val="26"/>
      <w:lang w:eastAsia="ja-JP"/>
    </w:rPr>
  </w:style>
  <w:style w:type="character" w:customStyle="1" w:styleId="TtuloChar">
    <w:name w:val="Título Char"/>
    <w:basedOn w:val="Fontepargpadro"/>
    <w:link w:val="Ttulo"/>
    <w:uiPriority w:val="10"/>
    <w:qFormat/>
    <w:rsid w:val="00A65B67"/>
    <w:rPr>
      <w:rFonts w:ascii="Arial" w:eastAsiaTheme="majorEastAsia" w:hAnsi="Arial" w:cstheme="majorBidi"/>
      <w:b/>
      <w:spacing w:val="-10"/>
      <w:kern w:val="28"/>
      <w:sz w:val="24"/>
      <w:szCs w:val="56"/>
      <w:lang w:eastAsia="ja-JP"/>
    </w:rPr>
  </w:style>
  <w:style w:type="character" w:customStyle="1" w:styleId="Ttulo3Char">
    <w:name w:val="Título 3 Char"/>
    <w:basedOn w:val="Fontepargpadro"/>
    <w:link w:val="Ttulo3"/>
    <w:uiPriority w:val="9"/>
    <w:qFormat/>
    <w:rsid w:val="00A65B67"/>
    <w:rPr>
      <w:rFonts w:ascii="Arial" w:eastAsiaTheme="majorEastAsia" w:hAnsi="Arial" w:cstheme="majorBidi"/>
      <w:b/>
      <w:sz w:val="24"/>
      <w:szCs w:val="24"/>
      <w:lang w:eastAsia="ja-JP"/>
    </w:rPr>
  </w:style>
  <w:style w:type="paragraph" w:customStyle="1" w:styleId="CabealhodoSumrio1">
    <w:name w:val="Cabeçalho do Sumário1"/>
    <w:basedOn w:val="Ttulo1"/>
    <w:next w:val="Normal"/>
    <w:uiPriority w:val="39"/>
    <w:unhideWhenUsed/>
    <w:qFormat/>
    <w:rsid w:val="00A65B67"/>
    <w:pPr>
      <w:spacing w:line="259" w:lineRule="auto"/>
      <w:outlineLvl w:val="9"/>
    </w:pPr>
    <w:rPr>
      <w:rFonts w:asciiTheme="majorHAnsi" w:hAnsiTheme="majorHAnsi"/>
      <w:b w:val="0"/>
      <w:color w:val="2F5496" w:themeColor="accent1" w:themeShade="BF"/>
      <w:sz w:val="32"/>
      <w:lang w:eastAsia="pt-BR"/>
    </w:rPr>
  </w:style>
  <w:style w:type="character" w:customStyle="1" w:styleId="normaltextrun">
    <w:name w:val="normaltextrun"/>
    <w:basedOn w:val="Fontepargpadro"/>
    <w:qFormat/>
    <w:rsid w:val="00A65B67"/>
  </w:style>
  <w:style w:type="paragraph" w:customStyle="1" w:styleId="paragraph">
    <w:name w:val="paragraph"/>
    <w:basedOn w:val="Normal"/>
    <w:qFormat/>
    <w:rsid w:val="00A65B6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qFormat/>
    <w:rsid w:val="00A65B67"/>
  </w:style>
  <w:style w:type="character" w:customStyle="1" w:styleId="TextodebaloChar">
    <w:name w:val="Texto de balão Char"/>
    <w:basedOn w:val="Fontepargpadro"/>
    <w:link w:val="Textodebalo"/>
    <w:uiPriority w:val="99"/>
    <w:semiHidden/>
    <w:qFormat/>
    <w:rsid w:val="00A65B67"/>
    <w:rPr>
      <w:rFonts w:ascii="Tahoma" w:eastAsia="Calibri" w:hAnsi="Tahoma" w:cs="Tahoma"/>
      <w:sz w:val="16"/>
      <w:szCs w:val="16"/>
      <w:lang w:eastAsia="ja-JP"/>
    </w:rPr>
  </w:style>
  <w:style w:type="character" w:customStyle="1" w:styleId="Pr-formataoHTMLChar">
    <w:name w:val="Pré-formatação HTML Char"/>
    <w:basedOn w:val="Fontepargpadro"/>
    <w:link w:val="Pr-formataoHTML"/>
    <w:uiPriority w:val="99"/>
    <w:semiHidden/>
    <w:qFormat/>
    <w:rsid w:val="00A65B67"/>
    <w:rPr>
      <w:rFonts w:ascii="Courier New" w:eastAsia="Times New Roman" w:hAnsi="Courier New" w:cs="Courier New"/>
      <w:sz w:val="20"/>
      <w:szCs w:val="20"/>
      <w:lang w:eastAsia="pt-BR"/>
    </w:rPr>
  </w:style>
  <w:style w:type="character" w:customStyle="1" w:styleId="y2iqfc">
    <w:name w:val="y2iqfc"/>
    <w:basedOn w:val="Fontepargpadro"/>
    <w:qFormat/>
    <w:rsid w:val="00A65B67"/>
  </w:style>
  <w:style w:type="character" w:customStyle="1" w:styleId="MenoPendente1">
    <w:name w:val="Menção Pendente1"/>
    <w:basedOn w:val="Fontepargpadro"/>
    <w:uiPriority w:val="99"/>
    <w:semiHidden/>
    <w:unhideWhenUsed/>
    <w:qFormat/>
    <w:rsid w:val="00A65B67"/>
    <w:rPr>
      <w:color w:val="605E5C"/>
      <w:shd w:val="clear" w:color="auto" w:fill="E1DFDD"/>
    </w:rPr>
  </w:style>
  <w:style w:type="paragraph" w:styleId="SemEspaamento">
    <w:name w:val="No Spacing"/>
    <w:uiPriority w:val="1"/>
    <w:qFormat/>
    <w:rsid w:val="00A65B67"/>
    <w:rPr>
      <w:rFonts w:ascii="Calibri" w:eastAsia="Calibri" w:hAnsi="Calibri" w:cs="Calibri"/>
      <w:sz w:val="22"/>
      <w:szCs w:val="22"/>
      <w:lang w:eastAsia="ja-JP"/>
    </w:rPr>
  </w:style>
  <w:style w:type="character" w:customStyle="1" w:styleId="MenoPendente2">
    <w:name w:val="Menção Pendente2"/>
    <w:basedOn w:val="Fontepargpadro"/>
    <w:uiPriority w:val="99"/>
    <w:semiHidden/>
    <w:unhideWhenUsed/>
    <w:qFormat/>
    <w:rsid w:val="00A65B67"/>
    <w:rPr>
      <w:color w:val="605E5C"/>
      <w:shd w:val="clear" w:color="auto" w:fill="E1DFDD"/>
    </w:rPr>
  </w:style>
  <w:style w:type="character" w:customStyle="1" w:styleId="seg-red1">
    <w:name w:val="seg-red1"/>
    <w:rsid w:val="00A65B67"/>
    <w:rPr>
      <w:color w:val="C50000"/>
    </w:rPr>
  </w:style>
  <w:style w:type="character" w:customStyle="1" w:styleId="seg-black1">
    <w:name w:val="seg-black1"/>
    <w:qFormat/>
    <w:rsid w:val="00A65B67"/>
    <w:rPr>
      <w:b/>
      <w:bCs/>
      <w:color w:val="000000"/>
    </w:rPr>
  </w:style>
  <w:style w:type="character" w:customStyle="1" w:styleId="seg-graydark1">
    <w:name w:val="seg-graydark1"/>
    <w:rsid w:val="00A65B67"/>
    <w:rPr>
      <w:color w:val="8282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573263">
      <w:bodyDiv w:val="1"/>
      <w:marLeft w:val="0"/>
      <w:marRight w:val="0"/>
      <w:marTop w:val="0"/>
      <w:marBottom w:val="0"/>
      <w:divBdr>
        <w:top w:val="none" w:sz="0" w:space="0" w:color="auto"/>
        <w:left w:val="none" w:sz="0" w:space="0" w:color="auto"/>
        <w:bottom w:val="none" w:sz="0" w:space="0" w:color="auto"/>
        <w:right w:val="none" w:sz="0" w:space="0" w:color="auto"/>
      </w:divBdr>
    </w:div>
    <w:div w:id="1670912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A1D8C2-555B-499C-95EF-0E24FA73C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8845</Words>
  <Characters>47765</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SEMSAU PMA</Company>
  <LinksUpToDate>false</LinksUpToDate>
  <CharactersWithSpaces>56498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Herta Maria de Açucena do Nascimento Soeiro</dc:creator>
  <cp:lastModifiedBy> </cp:lastModifiedBy>
  <cp:revision>12</cp:revision>
  <cp:lastPrinted>2023-10-05T22:11:00Z</cp:lastPrinted>
  <dcterms:created xsi:type="dcterms:W3CDTF">2023-10-10T15:22:00Z</dcterms:created>
  <dcterms:modified xsi:type="dcterms:W3CDTF">2023-11-07T00:23:00Z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1046-12.2.0.13215</vt:lpwstr>
  </property>
  <property fmtid="{D5CDD505-2E9C-101B-9397-08002B2CF9AE}" pid="3" name="ICV">
    <vt:lpwstr>93D429585D934F6D93CC5F575D485B67_13</vt:lpwstr>
  </property>
</Properties>
</file>