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1DDC9" w14:textId="40B0B1DE" w:rsidR="00E63FC3" w:rsidRPr="00286007" w:rsidRDefault="001126AC" w:rsidP="00C25A0F">
      <w:pPr>
        <w:jc w:val="center"/>
        <w:rPr>
          <w:rFonts w:ascii="Arial" w:hAnsi="Arial" w:cs="Arial"/>
          <w:b/>
          <w:color w:val="000000"/>
          <w:sz w:val="36"/>
          <w:szCs w:val="36"/>
        </w:rPr>
      </w:pPr>
      <w:r>
        <w:rPr>
          <w:rFonts w:ascii="Arial" w:hAnsi="Arial" w:cs="Arial"/>
          <w:b/>
          <w:noProof/>
          <w:color w:val="000000"/>
          <w:sz w:val="24"/>
          <w:szCs w:val="24"/>
          <w:lang w:eastAsia="pt-BR"/>
        </w:rPr>
        <mc:AlternateContent>
          <mc:Choice Requires="wps">
            <w:drawing>
              <wp:anchor distT="0" distB="0" distL="114300" distR="114300" simplePos="0" relativeHeight="251660288" behindDoc="0" locked="0" layoutInCell="1" allowOverlap="1" wp14:anchorId="55A45B4D" wp14:editId="62103EB3">
                <wp:simplePos x="0" y="0"/>
                <wp:positionH relativeFrom="column">
                  <wp:posOffset>5479415</wp:posOffset>
                </wp:positionH>
                <wp:positionV relativeFrom="paragraph">
                  <wp:posOffset>-705485</wp:posOffset>
                </wp:positionV>
                <wp:extent cx="609600" cy="431800"/>
                <wp:effectExtent l="0" t="0" r="19050" b="25400"/>
                <wp:wrapNone/>
                <wp:docPr id="1717400711" name="Retângulo 1"/>
                <wp:cNvGraphicFramePr/>
                <a:graphic xmlns:a="http://schemas.openxmlformats.org/drawingml/2006/main">
                  <a:graphicData uri="http://schemas.microsoft.com/office/word/2010/wordprocessingShape">
                    <wps:wsp>
                      <wps:cNvSpPr/>
                      <wps:spPr>
                        <a:xfrm>
                          <a:off x="0" y="0"/>
                          <a:ext cx="609600" cy="4318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4EA49" id="Retângulo 1" o:spid="_x0000_s1026" style="position:absolute;margin-left:431.45pt;margin-top:-55.55pt;width:48pt;height: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" fillcolor="white [3212]" strokecolor="white [3212]" strokeweight="1pt"/>
            </w:pict>
          </mc:Fallback>
        </mc:AlternateContent>
      </w:r>
      <w:r w:rsidR="00C25A0F" w:rsidRPr="00286007">
        <w:rPr>
          <w:rFonts w:ascii="Arial" w:hAnsi="Arial" w:cs="Arial"/>
          <w:b/>
          <w:noProof/>
          <w:color w:val="000000"/>
          <w:sz w:val="24"/>
          <w:szCs w:val="24"/>
          <w:lang w:eastAsia="pt-BR"/>
        </w:rPr>
        <w:drawing>
          <wp:anchor distT="0" distB="0" distL="114300" distR="114300" simplePos="0" relativeHeight="251659264" behindDoc="0" locked="0" layoutInCell="1" allowOverlap="1" wp14:anchorId="28C4EB10" wp14:editId="257A9BA8">
            <wp:simplePos x="0" y="0"/>
            <wp:positionH relativeFrom="page">
              <wp:posOffset>3025140</wp:posOffset>
            </wp:positionH>
            <wp:positionV relativeFrom="margin">
              <wp:posOffset>-382270</wp:posOffset>
            </wp:positionV>
            <wp:extent cx="1682115" cy="1594485"/>
            <wp:effectExtent l="0" t="0" r="0" b="5715"/>
            <wp:wrapSquare wrapText="bothSides"/>
            <wp:docPr id="37" name="Imagem 37"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7" descr="Logotip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2115" cy="1594485"/>
                    </a:xfrm>
                    <a:prstGeom prst="rect">
                      <a:avLst/>
                    </a:prstGeom>
                  </pic:spPr>
                </pic:pic>
              </a:graphicData>
            </a:graphic>
          </wp:anchor>
        </w:drawing>
      </w:r>
    </w:p>
    <w:p w14:paraId="63D62216" w14:textId="57C0B071" w:rsidR="00C25A0F" w:rsidRPr="00286007" w:rsidRDefault="001126AC" w:rsidP="00C25A0F">
      <w:pPr>
        <w:jc w:val="center"/>
        <w:rPr>
          <w:rFonts w:ascii="Arial" w:hAnsi="Arial" w:cs="Arial"/>
          <w:b/>
          <w:color w:val="000000"/>
          <w:sz w:val="36"/>
          <w:szCs w:val="36"/>
        </w:rPr>
      </w:pPr>
      <w:r>
        <w:rPr>
          <w:rFonts w:ascii="Arial" w:hAnsi="Arial" w:cs="Arial"/>
          <w:b/>
          <w:noProof/>
          <w:color w:val="000000"/>
          <w:sz w:val="24"/>
          <w:szCs w:val="24"/>
          <w:lang w:eastAsia="pt-BR"/>
        </w:rPr>
        <mc:AlternateContent>
          <mc:Choice Requires="wps">
            <w:drawing>
              <wp:anchor distT="0" distB="0" distL="114300" distR="114300" simplePos="0" relativeHeight="251662336" behindDoc="0" locked="0" layoutInCell="1" allowOverlap="1" wp14:anchorId="163DC541" wp14:editId="5AC51F29">
                <wp:simplePos x="0" y="0"/>
                <wp:positionH relativeFrom="column">
                  <wp:posOffset>0</wp:posOffset>
                </wp:positionH>
                <wp:positionV relativeFrom="paragraph">
                  <wp:posOffset>0</wp:posOffset>
                </wp:positionV>
                <wp:extent cx="609600" cy="431800"/>
                <wp:effectExtent l="0" t="0" r="19050" b="25400"/>
                <wp:wrapNone/>
                <wp:docPr id="1324566593" name="Retângulo 1"/>
                <wp:cNvGraphicFramePr/>
                <a:graphic xmlns:a="http://schemas.openxmlformats.org/drawingml/2006/main">
                  <a:graphicData uri="http://schemas.microsoft.com/office/word/2010/wordprocessingShape">
                    <wps:wsp>
                      <wps:cNvSpPr/>
                      <wps:spPr>
                        <a:xfrm>
                          <a:off x="0" y="0"/>
                          <a:ext cx="609600" cy="4318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E6943" id="Retângulo 1" o:spid="_x0000_s1026" style="position:absolute;margin-left:0;margin-top:0;width:48pt;height: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" fillcolor="white [3212]" strokecolor="white [3212]" strokeweight="1pt"/>
            </w:pict>
          </mc:Fallback>
        </mc:AlternateContent>
      </w:r>
    </w:p>
    <w:p w14:paraId="28E69D6E" w14:textId="77777777" w:rsidR="00E63FC3" w:rsidRPr="00286007" w:rsidRDefault="00E63FC3" w:rsidP="00E63FC3">
      <w:pPr>
        <w:jc w:val="right"/>
        <w:rPr>
          <w:rFonts w:ascii="Arial" w:hAnsi="Arial" w:cs="Arial"/>
          <w:b/>
          <w:color w:val="000000"/>
          <w:sz w:val="36"/>
          <w:szCs w:val="36"/>
        </w:rPr>
      </w:pPr>
    </w:p>
    <w:p w14:paraId="32324CF8" w14:textId="77777777" w:rsidR="00E63FC3" w:rsidRPr="00286007" w:rsidRDefault="00E63FC3" w:rsidP="00E63FC3">
      <w:pPr>
        <w:jc w:val="center"/>
        <w:rPr>
          <w:rFonts w:ascii="Arial" w:hAnsi="Arial" w:cs="Arial"/>
          <w:b/>
          <w:color w:val="000000"/>
          <w:sz w:val="24"/>
          <w:szCs w:val="24"/>
        </w:rPr>
      </w:pPr>
    </w:p>
    <w:p w14:paraId="4EBF8EEC" w14:textId="77777777" w:rsidR="00E63FC3" w:rsidRPr="00286007" w:rsidRDefault="00E63FC3" w:rsidP="00E63FC3">
      <w:pPr>
        <w:jc w:val="center"/>
        <w:rPr>
          <w:rFonts w:ascii="Arial" w:hAnsi="Arial" w:cs="Arial"/>
          <w:b/>
          <w:color w:val="000000"/>
          <w:sz w:val="24"/>
          <w:szCs w:val="24"/>
        </w:rPr>
      </w:pPr>
      <w:r w:rsidRPr="00286007">
        <w:rPr>
          <w:rFonts w:ascii="Arial" w:hAnsi="Arial" w:cs="Arial"/>
          <w:b/>
          <w:color w:val="000000"/>
          <w:sz w:val="24"/>
          <w:szCs w:val="24"/>
        </w:rPr>
        <w:t>CENTRO UNIVERSITÁRIO FAEMA – UNIFAEMA</w:t>
      </w:r>
    </w:p>
    <w:p w14:paraId="25DAE2DB" w14:textId="77777777" w:rsidR="00E63FC3" w:rsidRPr="00286007" w:rsidRDefault="00E63FC3" w:rsidP="00E63FC3">
      <w:pPr>
        <w:jc w:val="center"/>
        <w:rPr>
          <w:rFonts w:ascii="Arial" w:hAnsi="Arial" w:cs="Arial"/>
          <w:b/>
          <w:color w:val="000000"/>
          <w:sz w:val="24"/>
          <w:szCs w:val="24"/>
        </w:rPr>
      </w:pPr>
    </w:p>
    <w:p w14:paraId="593DAD58" w14:textId="77777777" w:rsidR="00A66520" w:rsidRPr="00D45204" w:rsidRDefault="00A66520" w:rsidP="00A66520">
      <w:pPr>
        <w:spacing w:after="0" w:line="240" w:lineRule="auto"/>
        <w:jc w:val="center"/>
        <w:rPr>
          <w:rFonts w:ascii="Arial" w:hAnsi="Arial" w:cs="Arial"/>
          <w:color w:val="000000"/>
          <w:sz w:val="24"/>
          <w:szCs w:val="24"/>
        </w:rPr>
      </w:pPr>
      <w:r w:rsidRPr="00CD749B">
        <w:rPr>
          <w:rFonts w:ascii="Arial" w:hAnsi="Arial" w:cs="Arial"/>
          <w:b/>
          <w:color w:val="000000"/>
          <w:sz w:val="24"/>
          <w:szCs w:val="24"/>
        </w:rPr>
        <w:t>ROSILIANE MATIAS DOS SANTOS</w:t>
      </w:r>
    </w:p>
    <w:p w14:paraId="2E2FF53E" w14:textId="77777777" w:rsidR="00E63FC3" w:rsidRPr="00286007" w:rsidRDefault="00E63FC3" w:rsidP="00E63FC3">
      <w:pPr>
        <w:spacing w:after="0" w:line="240" w:lineRule="auto"/>
        <w:jc w:val="center"/>
        <w:rPr>
          <w:rFonts w:ascii="Arial" w:hAnsi="Arial" w:cs="Arial"/>
          <w:color w:val="000000"/>
          <w:sz w:val="24"/>
          <w:szCs w:val="24"/>
        </w:rPr>
      </w:pPr>
    </w:p>
    <w:p w14:paraId="00E01110" w14:textId="77777777" w:rsidR="00E63FC3" w:rsidRPr="00286007" w:rsidRDefault="00E63FC3" w:rsidP="00E63FC3">
      <w:pPr>
        <w:spacing w:after="0" w:line="240" w:lineRule="auto"/>
        <w:jc w:val="center"/>
        <w:rPr>
          <w:rFonts w:ascii="Arial" w:hAnsi="Arial" w:cs="Arial"/>
          <w:color w:val="000000"/>
          <w:sz w:val="24"/>
          <w:szCs w:val="24"/>
        </w:rPr>
      </w:pPr>
    </w:p>
    <w:p w14:paraId="2EFB3581" w14:textId="77777777" w:rsidR="00E63FC3" w:rsidRPr="00286007" w:rsidRDefault="00E63FC3" w:rsidP="00E63FC3">
      <w:pPr>
        <w:spacing w:after="0" w:line="240" w:lineRule="auto"/>
        <w:jc w:val="center"/>
        <w:rPr>
          <w:rFonts w:ascii="Arial" w:hAnsi="Arial" w:cs="Arial"/>
          <w:color w:val="000000"/>
          <w:sz w:val="24"/>
          <w:szCs w:val="24"/>
        </w:rPr>
      </w:pPr>
    </w:p>
    <w:p w14:paraId="76407386" w14:textId="77777777" w:rsidR="00E63FC3" w:rsidRPr="00286007" w:rsidRDefault="00E63FC3" w:rsidP="00E63FC3">
      <w:pPr>
        <w:spacing w:after="0" w:line="240" w:lineRule="auto"/>
        <w:jc w:val="center"/>
        <w:rPr>
          <w:rFonts w:ascii="Arial" w:hAnsi="Arial" w:cs="Arial"/>
          <w:color w:val="000000"/>
          <w:sz w:val="24"/>
          <w:szCs w:val="24"/>
        </w:rPr>
      </w:pPr>
    </w:p>
    <w:p w14:paraId="219CC2F8" w14:textId="77777777" w:rsidR="00E63FC3" w:rsidRPr="00286007" w:rsidRDefault="00E63FC3" w:rsidP="00E63FC3">
      <w:pPr>
        <w:spacing w:after="0" w:line="240" w:lineRule="auto"/>
        <w:jc w:val="center"/>
        <w:rPr>
          <w:rFonts w:ascii="Arial" w:hAnsi="Arial" w:cs="Arial"/>
          <w:color w:val="000000"/>
          <w:sz w:val="24"/>
          <w:szCs w:val="24"/>
        </w:rPr>
      </w:pPr>
    </w:p>
    <w:p w14:paraId="15F079E4" w14:textId="77777777" w:rsidR="00E63FC3" w:rsidRPr="00286007" w:rsidRDefault="00E63FC3" w:rsidP="00E63FC3">
      <w:pPr>
        <w:spacing w:after="0" w:line="240" w:lineRule="auto"/>
        <w:jc w:val="center"/>
        <w:rPr>
          <w:rFonts w:ascii="Arial" w:hAnsi="Arial" w:cs="Arial"/>
          <w:color w:val="000000"/>
          <w:sz w:val="24"/>
          <w:szCs w:val="24"/>
        </w:rPr>
      </w:pPr>
    </w:p>
    <w:p w14:paraId="4580D27B" w14:textId="77777777" w:rsidR="00E63FC3" w:rsidRPr="00286007" w:rsidRDefault="00E63FC3" w:rsidP="00E63FC3">
      <w:pPr>
        <w:spacing w:after="0" w:line="240" w:lineRule="auto"/>
        <w:jc w:val="center"/>
        <w:rPr>
          <w:rFonts w:ascii="Arial" w:hAnsi="Arial" w:cs="Arial"/>
          <w:color w:val="000000"/>
          <w:sz w:val="24"/>
          <w:szCs w:val="24"/>
        </w:rPr>
      </w:pPr>
    </w:p>
    <w:p w14:paraId="7A178A6D" w14:textId="77777777" w:rsidR="00E63FC3" w:rsidRPr="00286007" w:rsidRDefault="00E63FC3" w:rsidP="00E63FC3">
      <w:pPr>
        <w:spacing w:after="0" w:line="240" w:lineRule="auto"/>
        <w:jc w:val="center"/>
        <w:rPr>
          <w:rFonts w:ascii="Arial" w:hAnsi="Arial" w:cs="Arial"/>
          <w:color w:val="000000"/>
          <w:sz w:val="24"/>
          <w:szCs w:val="24"/>
        </w:rPr>
      </w:pPr>
    </w:p>
    <w:p w14:paraId="74267E51" w14:textId="77777777" w:rsidR="00E63FC3" w:rsidRPr="00286007" w:rsidRDefault="00E63FC3" w:rsidP="00E63FC3">
      <w:pPr>
        <w:spacing w:after="0" w:line="240" w:lineRule="auto"/>
        <w:jc w:val="center"/>
        <w:rPr>
          <w:rFonts w:ascii="Arial" w:hAnsi="Arial" w:cs="Arial"/>
          <w:color w:val="000000"/>
          <w:sz w:val="24"/>
          <w:szCs w:val="24"/>
        </w:rPr>
      </w:pPr>
    </w:p>
    <w:p w14:paraId="03C8DA0C" w14:textId="77777777" w:rsidR="00E63FC3" w:rsidRPr="00286007" w:rsidRDefault="00E63FC3" w:rsidP="00E63FC3">
      <w:pPr>
        <w:spacing w:after="0" w:line="240" w:lineRule="auto"/>
        <w:jc w:val="center"/>
        <w:rPr>
          <w:rFonts w:ascii="Arial" w:hAnsi="Arial" w:cs="Arial"/>
          <w:color w:val="000000"/>
          <w:sz w:val="24"/>
          <w:szCs w:val="24"/>
        </w:rPr>
      </w:pPr>
    </w:p>
    <w:p w14:paraId="4B61B222" w14:textId="77777777" w:rsidR="00E63FC3" w:rsidRPr="00286007" w:rsidRDefault="00E63FC3" w:rsidP="00E63FC3">
      <w:pPr>
        <w:spacing w:after="0" w:line="240" w:lineRule="auto"/>
        <w:jc w:val="center"/>
        <w:rPr>
          <w:rFonts w:ascii="Arial" w:hAnsi="Arial" w:cs="Arial"/>
          <w:color w:val="000000"/>
          <w:sz w:val="24"/>
          <w:szCs w:val="24"/>
        </w:rPr>
      </w:pPr>
    </w:p>
    <w:p w14:paraId="7DFBAFE5" w14:textId="0BDA662A" w:rsidR="00A66520" w:rsidRPr="00CD749B" w:rsidRDefault="00A66520" w:rsidP="00A66520">
      <w:pPr>
        <w:spacing w:line="360" w:lineRule="auto"/>
        <w:ind w:firstLine="708"/>
        <w:jc w:val="center"/>
        <w:rPr>
          <w:rFonts w:ascii="Arial" w:hAnsi="Arial" w:cs="Arial"/>
          <w:b/>
          <w:bCs/>
          <w:sz w:val="24"/>
          <w:szCs w:val="24"/>
        </w:rPr>
      </w:pPr>
      <w:r w:rsidRPr="00CD749B">
        <w:rPr>
          <w:rFonts w:ascii="Arial" w:hAnsi="Arial" w:cs="Arial"/>
          <w:b/>
          <w:bCs/>
          <w:sz w:val="24"/>
          <w:szCs w:val="24"/>
        </w:rPr>
        <w:t xml:space="preserve">CONTRIBUIÇÕES DA FISIOTERAPIA </w:t>
      </w:r>
      <w:r w:rsidR="00651CD3">
        <w:rPr>
          <w:rFonts w:ascii="Arial" w:hAnsi="Arial" w:cs="Arial"/>
          <w:b/>
          <w:bCs/>
          <w:sz w:val="24"/>
          <w:szCs w:val="24"/>
        </w:rPr>
        <w:t xml:space="preserve">NA REABILITAÇÃO </w:t>
      </w:r>
      <w:r w:rsidR="00220F6E">
        <w:rPr>
          <w:rFonts w:ascii="Arial" w:hAnsi="Arial" w:cs="Arial"/>
          <w:b/>
          <w:bCs/>
          <w:sz w:val="24"/>
          <w:szCs w:val="24"/>
        </w:rPr>
        <w:t>FUNCIONAL DE</w:t>
      </w:r>
      <w:r w:rsidR="00651CD3">
        <w:rPr>
          <w:rFonts w:ascii="Arial" w:hAnsi="Arial" w:cs="Arial"/>
          <w:b/>
          <w:bCs/>
          <w:sz w:val="24"/>
          <w:szCs w:val="24"/>
        </w:rPr>
        <w:t xml:space="preserve"> IDOSOS COM OSTEOARTROSE</w:t>
      </w:r>
      <w:r w:rsidRPr="00CD749B">
        <w:rPr>
          <w:rFonts w:ascii="Arial" w:hAnsi="Arial" w:cs="Arial"/>
          <w:b/>
          <w:bCs/>
          <w:sz w:val="24"/>
          <w:szCs w:val="24"/>
        </w:rPr>
        <w:t xml:space="preserve"> </w:t>
      </w:r>
    </w:p>
    <w:p w14:paraId="3B97D376" w14:textId="77777777" w:rsidR="00E63FC3" w:rsidRPr="00286007" w:rsidRDefault="00E63FC3" w:rsidP="00E63FC3">
      <w:pPr>
        <w:spacing w:after="0" w:line="240" w:lineRule="auto"/>
        <w:jc w:val="center"/>
        <w:rPr>
          <w:rFonts w:ascii="Arial" w:hAnsi="Arial" w:cs="Arial"/>
          <w:color w:val="000000"/>
          <w:sz w:val="24"/>
          <w:szCs w:val="24"/>
        </w:rPr>
      </w:pPr>
    </w:p>
    <w:p w14:paraId="4A9825AA" w14:textId="77777777" w:rsidR="00E63FC3" w:rsidRPr="00286007" w:rsidRDefault="00E63FC3" w:rsidP="00E63FC3">
      <w:pPr>
        <w:spacing w:after="0" w:line="240" w:lineRule="auto"/>
        <w:jc w:val="center"/>
        <w:rPr>
          <w:rFonts w:ascii="Arial" w:hAnsi="Arial" w:cs="Arial"/>
          <w:color w:val="000000"/>
          <w:sz w:val="24"/>
          <w:szCs w:val="24"/>
        </w:rPr>
      </w:pPr>
    </w:p>
    <w:p w14:paraId="49E9D5C1" w14:textId="77777777" w:rsidR="00E63FC3" w:rsidRPr="00286007" w:rsidRDefault="00E63FC3" w:rsidP="00E63FC3">
      <w:pPr>
        <w:spacing w:after="0" w:line="240" w:lineRule="auto"/>
        <w:jc w:val="center"/>
        <w:rPr>
          <w:rFonts w:ascii="Arial" w:hAnsi="Arial" w:cs="Arial"/>
          <w:color w:val="000000"/>
          <w:sz w:val="24"/>
          <w:szCs w:val="24"/>
        </w:rPr>
      </w:pPr>
    </w:p>
    <w:p w14:paraId="2ABA35A4" w14:textId="77777777" w:rsidR="00E63FC3" w:rsidRPr="00286007" w:rsidRDefault="00E63FC3" w:rsidP="00E63FC3">
      <w:pPr>
        <w:spacing w:after="0" w:line="240" w:lineRule="auto"/>
        <w:jc w:val="center"/>
        <w:rPr>
          <w:rFonts w:ascii="Arial" w:hAnsi="Arial" w:cs="Arial"/>
          <w:color w:val="000000"/>
          <w:sz w:val="24"/>
          <w:szCs w:val="24"/>
        </w:rPr>
      </w:pPr>
    </w:p>
    <w:p w14:paraId="44A896F7" w14:textId="77777777" w:rsidR="00E63FC3" w:rsidRPr="00286007" w:rsidRDefault="00E63FC3" w:rsidP="00E63FC3">
      <w:pPr>
        <w:spacing w:after="0" w:line="240" w:lineRule="auto"/>
        <w:jc w:val="center"/>
        <w:rPr>
          <w:rFonts w:ascii="Arial" w:hAnsi="Arial" w:cs="Arial"/>
          <w:color w:val="000000"/>
          <w:sz w:val="24"/>
          <w:szCs w:val="24"/>
        </w:rPr>
      </w:pPr>
    </w:p>
    <w:p w14:paraId="12B45906" w14:textId="77777777" w:rsidR="00E63FC3" w:rsidRPr="00286007" w:rsidRDefault="00E63FC3" w:rsidP="00E63FC3">
      <w:pPr>
        <w:spacing w:after="0" w:line="240" w:lineRule="auto"/>
        <w:jc w:val="center"/>
        <w:rPr>
          <w:rFonts w:ascii="Arial" w:hAnsi="Arial" w:cs="Arial"/>
          <w:color w:val="000000"/>
          <w:sz w:val="24"/>
          <w:szCs w:val="24"/>
        </w:rPr>
      </w:pPr>
    </w:p>
    <w:p w14:paraId="2BC8061C" w14:textId="77777777" w:rsidR="00E63FC3" w:rsidRPr="00286007" w:rsidRDefault="00E63FC3" w:rsidP="00E63FC3">
      <w:pPr>
        <w:spacing w:after="0" w:line="240" w:lineRule="auto"/>
        <w:jc w:val="center"/>
        <w:rPr>
          <w:rFonts w:ascii="Arial" w:hAnsi="Arial" w:cs="Arial"/>
          <w:color w:val="000000"/>
          <w:sz w:val="24"/>
          <w:szCs w:val="24"/>
        </w:rPr>
      </w:pPr>
    </w:p>
    <w:p w14:paraId="339F2C3A" w14:textId="77777777" w:rsidR="00E63FC3" w:rsidRPr="00286007" w:rsidRDefault="00E63FC3" w:rsidP="00E63FC3">
      <w:pPr>
        <w:spacing w:after="0" w:line="240" w:lineRule="auto"/>
        <w:jc w:val="center"/>
        <w:rPr>
          <w:rFonts w:ascii="Arial" w:hAnsi="Arial" w:cs="Arial"/>
          <w:color w:val="000000"/>
          <w:sz w:val="24"/>
          <w:szCs w:val="24"/>
        </w:rPr>
      </w:pPr>
    </w:p>
    <w:p w14:paraId="7C706E8E" w14:textId="77777777" w:rsidR="00E63FC3" w:rsidRPr="00286007" w:rsidRDefault="00E63FC3" w:rsidP="00E63FC3">
      <w:pPr>
        <w:spacing w:after="0" w:line="240" w:lineRule="auto"/>
        <w:jc w:val="center"/>
        <w:rPr>
          <w:rFonts w:ascii="Arial" w:hAnsi="Arial" w:cs="Arial"/>
          <w:color w:val="000000"/>
          <w:sz w:val="24"/>
          <w:szCs w:val="24"/>
        </w:rPr>
      </w:pPr>
    </w:p>
    <w:p w14:paraId="004E345A" w14:textId="77777777" w:rsidR="00E63FC3" w:rsidRPr="00286007" w:rsidRDefault="00E63FC3" w:rsidP="00E63FC3">
      <w:pPr>
        <w:spacing w:after="0" w:line="240" w:lineRule="auto"/>
        <w:jc w:val="center"/>
        <w:rPr>
          <w:rFonts w:ascii="Arial" w:hAnsi="Arial" w:cs="Arial"/>
          <w:color w:val="000000"/>
          <w:sz w:val="24"/>
          <w:szCs w:val="24"/>
        </w:rPr>
      </w:pPr>
    </w:p>
    <w:p w14:paraId="533B106C" w14:textId="77777777" w:rsidR="00E63FC3" w:rsidRPr="00286007" w:rsidRDefault="00E63FC3" w:rsidP="00E63FC3">
      <w:pPr>
        <w:spacing w:after="0" w:line="240" w:lineRule="auto"/>
        <w:jc w:val="center"/>
        <w:rPr>
          <w:rFonts w:ascii="Arial" w:hAnsi="Arial" w:cs="Arial"/>
          <w:color w:val="000000"/>
          <w:sz w:val="24"/>
          <w:szCs w:val="24"/>
        </w:rPr>
      </w:pPr>
    </w:p>
    <w:p w14:paraId="1BF1F420" w14:textId="77777777" w:rsidR="00E63FC3" w:rsidRPr="00286007" w:rsidRDefault="00E63FC3" w:rsidP="00E63FC3">
      <w:pPr>
        <w:spacing w:after="0" w:line="240" w:lineRule="auto"/>
        <w:jc w:val="center"/>
        <w:rPr>
          <w:rFonts w:ascii="Arial" w:hAnsi="Arial" w:cs="Arial"/>
          <w:color w:val="000000"/>
          <w:sz w:val="24"/>
          <w:szCs w:val="24"/>
        </w:rPr>
      </w:pPr>
    </w:p>
    <w:p w14:paraId="2C2F3F46" w14:textId="77777777" w:rsidR="00E63FC3" w:rsidRPr="00286007" w:rsidRDefault="00E63FC3" w:rsidP="00E63FC3">
      <w:pPr>
        <w:spacing w:after="0" w:line="240" w:lineRule="auto"/>
        <w:jc w:val="center"/>
        <w:rPr>
          <w:rFonts w:ascii="Arial" w:hAnsi="Arial" w:cs="Arial"/>
          <w:color w:val="000000"/>
          <w:sz w:val="24"/>
          <w:szCs w:val="24"/>
        </w:rPr>
      </w:pPr>
    </w:p>
    <w:p w14:paraId="2B9B3D7E" w14:textId="77777777" w:rsidR="00E63FC3" w:rsidRPr="00286007" w:rsidRDefault="00E63FC3" w:rsidP="00E63FC3">
      <w:pPr>
        <w:spacing w:after="0" w:line="240" w:lineRule="auto"/>
        <w:jc w:val="center"/>
        <w:rPr>
          <w:rFonts w:ascii="Arial" w:hAnsi="Arial" w:cs="Arial"/>
          <w:color w:val="000000"/>
          <w:sz w:val="24"/>
          <w:szCs w:val="24"/>
        </w:rPr>
      </w:pPr>
    </w:p>
    <w:p w14:paraId="7D92D52C" w14:textId="77777777" w:rsidR="00E63FC3" w:rsidRPr="00286007" w:rsidRDefault="00E63FC3" w:rsidP="00E63FC3">
      <w:pPr>
        <w:spacing w:after="0" w:line="240" w:lineRule="auto"/>
        <w:jc w:val="center"/>
        <w:rPr>
          <w:rFonts w:ascii="Arial" w:hAnsi="Arial" w:cs="Arial"/>
          <w:color w:val="000000"/>
          <w:sz w:val="24"/>
          <w:szCs w:val="24"/>
        </w:rPr>
      </w:pPr>
    </w:p>
    <w:p w14:paraId="0509075A" w14:textId="77777777" w:rsidR="00E63FC3" w:rsidRPr="00286007" w:rsidRDefault="00E63FC3" w:rsidP="00E63FC3">
      <w:pPr>
        <w:spacing w:after="0" w:line="240" w:lineRule="auto"/>
        <w:jc w:val="center"/>
        <w:rPr>
          <w:rFonts w:ascii="Arial" w:hAnsi="Arial" w:cs="Arial"/>
          <w:color w:val="000000"/>
          <w:sz w:val="24"/>
          <w:szCs w:val="24"/>
        </w:rPr>
      </w:pPr>
    </w:p>
    <w:p w14:paraId="466BBFAB" w14:textId="77777777" w:rsidR="00E63FC3" w:rsidRPr="00286007" w:rsidRDefault="00E63FC3" w:rsidP="00E63FC3">
      <w:pPr>
        <w:spacing w:after="0" w:line="240" w:lineRule="auto"/>
        <w:jc w:val="center"/>
        <w:rPr>
          <w:rFonts w:ascii="Arial" w:hAnsi="Arial" w:cs="Arial"/>
          <w:color w:val="000000"/>
          <w:sz w:val="24"/>
          <w:szCs w:val="24"/>
        </w:rPr>
      </w:pPr>
    </w:p>
    <w:p w14:paraId="2EA4D0E6" w14:textId="77777777" w:rsidR="00E63FC3" w:rsidRPr="00286007" w:rsidRDefault="00E63FC3" w:rsidP="00A66520">
      <w:pPr>
        <w:spacing w:after="0" w:line="240" w:lineRule="auto"/>
        <w:rPr>
          <w:rFonts w:ascii="Arial" w:hAnsi="Arial" w:cs="Arial"/>
          <w:color w:val="000000"/>
          <w:sz w:val="24"/>
          <w:szCs w:val="24"/>
        </w:rPr>
      </w:pPr>
    </w:p>
    <w:p w14:paraId="03EECFDD" w14:textId="77777777" w:rsidR="00E63FC3" w:rsidRPr="00286007" w:rsidRDefault="00E63FC3" w:rsidP="00E63FC3">
      <w:pPr>
        <w:spacing w:after="0" w:line="240" w:lineRule="auto"/>
        <w:jc w:val="center"/>
        <w:rPr>
          <w:rFonts w:ascii="Arial" w:hAnsi="Arial" w:cs="Arial"/>
          <w:color w:val="000000"/>
          <w:sz w:val="24"/>
          <w:szCs w:val="24"/>
        </w:rPr>
      </w:pPr>
    </w:p>
    <w:p w14:paraId="7BA90F9F" w14:textId="77777777" w:rsidR="00E63FC3" w:rsidRPr="00286007" w:rsidRDefault="00E63FC3" w:rsidP="00E63FC3">
      <w:pPr>
        <w:spacing w:after="0" w:line="240" w:lineRule="auto"/>
        <w:jc w:val="center"/>
        <w:rPr>
          <w:rFonts w:ascii="Arial" w:hAnsi="Arial" w:cs="Arial"/>
          <w:color w:val="000000"/>
          <w:sz w:val="24"/>
          <w:szCs w:val="24"/>
        </w:rPr>
      </w:pPr>
    </w:p>
    <w:p w14:paraId="1FC94BC3" w14:textId="77777777" w:rsidR="00E63FC3" w:rsidRPr="00286007" w:rsidRDefault="00E63FC3" w:rsidP="00E63FC3">
      <w:pPr>
        <w:spacing w:after="0" w:line="240" w:lineRule="auto"/>
        <w:jc w:val="center"/>
        <w:rPr>
          <w:rFonts w:ascii="Arial" w:hAnsi="Arial" w:cs="Arial"/>
          <w:b/>
          <w:color w:val="000000"/>
          <w:sz w:val="24"/>
          <w:szCs w:val="24"/>
        </w:rPr>
      </w:pPr>
      <w:r w:rsidRPr="00286007">
        <w:rPr>
          <w:rFonts w:ascii="Arial" w:hAnsi="Arial" w:cs="Arial"/>
          <w:b/>
          <w:color w:val="000000"/>
          <w:sz w:val="24"/>
          <w:szCs w:val="24"/>
        </w:rPr>
        <w:t>ARIQUEMES - RO</w:t>
      </w:r>
    </w:p>
    <w:p w14:paraId="086C3B34" w14:textId="77777777" w:rsidR="00E63FC3" w:rsidRPr="00286007" w:rsidRDefault="00E63FC3" w:rsidP="00E63FC3">
      <w:pPr>
        <w:spacing w:after="0" w:line="240" w:lineRule="auto"/>
        <w:jc w:val="center"/>
        <w:rPr>
          <w:rFonts w:ascii="Arial" w:hAnsi="Arial" w:cs="Arial"/>
          <w:b/>
          <w:color w:val="000000"/>
          <w:sz w:val="24"/>
          <w:szCs w:val="24"/>
        </w:rPr>
      </w:pPr>
      <w:r w:rsidRPr="00286007">
        <w:rPr>
          <w:rFonts w:ascii="Arial" w:hAnsi="Arial" w:cs="Arial"/>
          <w:b/>
          <w:color w:val="000000"/>
          <w:sz w:val="24"/>
          <w:szCs w:val="24"/>
        </w:rPr>
        <w:t>202</w:t>
      </w:r>
      <w:r w:rsidR="00A66520">
        <w:rPr>
          <w:rFonts w:ascii="Arial" w:hAnsi="Arial" w:cs="Arial"/>
          <w:b/>
          <w:color w:val="000000"/>
          <w:sz w:val="24"/>
          <w:szCs w:val="24"/>
        </w:rPr>
        <w:t>3</w:t>
      </w:r>
    </w:p>
    <w:p w14:paraId="3B27F8AE" w14:textId="12FB41E0" w:rsidR="00A66520" w:rsidRPr="00D45204" w:rsidRDefault="001126AC" w:rsidP="00A66520">
      <w:pPr>
        <w:spacing w:after="0" w:line="240" w:lineRule="auto"/>
        <w:jc w:val="center"/>
        <w:rPr>
          <w:rFonts w:ascii="Arial" w:hAnsi="Arial" w:cs="Arial"/>
          <w:color w:val="000000"/>
          <w:sz w:val="24"/>
          <w:szCs w:val="24"/>
        </w:rPr>
      </w:pPr>
      <w:r>
        <w:rPr>
          <w:rFonts w:ascii="Arial" w:hAnsi="Arial" w:cs="Arial"/>
          <w:b/>
          <w:noProof/>
          <w:color w:val="000000"/>
          <w:sz w:val="24"/>
          <w:szCs w:val="24"/>
          <w:lang w:eastAsia="pt-BR"/>
        </w:rPr>
        <w:lastRenderedPageBreak/>
        <mc:AlternateContent>
          <mc:Choice Requires="wps">
            <w:drawing>
              <wp:anchor distT="0" distB="0" distL="114300" distR="114300" simplePos="0" relativeHeight="251663360" behindDoc="0" locked="0" layoutInCell="1" allowOverlap="1" wp14:anchorId="4C1AE0E0" wp14:editId="597B2A74">
                <wp:simplePos x="0" y="0"/>
                <wp:positionH relativeFrom="column">
                  <wp:posOffset>5447665</wp:posOffset>
                </wp:positionH>
                <wp:positionV relativeFrom="paragraph">
                  <wp:posOffset>-718185</wp:posOffset>
                </wp:positionV>
                <wp:extent cx="463550" cy="425450"/>
                <wp:effectExtent l="0" t="0" r="12700" b="12700"/>
                <wp:wrapNone/>
                <wp:docPr id="476289781" name="Retângulo 2"/>
                <wp:cNvGraphicFramePr/>
                <a:graphic xmlns:a="http://schemas.openxmlformats.org/drawingml/2006/main">
                  <a:graphicData uri="http://schemas.microsoft.com/office/word/2010/wordprocessingShape">
                    <wps:wsp>
                      <wps:cNvSpPr/>
                      <wps:spPr>
                        <a:xfrm>
                          <a:off x="0" y="0"/>
                          <a:ext cx="463550" cy="4254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6F437" id="Retângulo 2" o:spid="_x0000_s1026" style="position:absolute;margin-left:428.95pt;margin-top:-56.55pt;width:36.5pt;height: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" fillcolor="white [3212]" strokecolor="white [3212]" strokeweight="1pt"/>
            </w:pict>
          </mc:Fallback>
        </mc:AlternateContent>
      </w:r>
      <w:r w:rsidR="00A66520" w:rsidRPr="00CD749B">
        <w:rPr>
          <w:rFonts w:ascii="Arial" w:hAnsi="Arial" w:cs="Arial"/>
          <w:b/>
          <w:color w:val="000000"/>
          <w:sz w:val="24"/>
          <w:szCs w:val="24"/>
        </w:rPr>
        <w:t>ROSILIANE MATIAS DOS SANTOS</w:t>
      </w:r>
    </w:p>
    <w:p w14:paraId="077C0D4C" w14:textId="77777777" w:rsidR="00E63FC3" w:rsidRPr="00286007" w:rsidRDefault="00E63FC3" w:rsidP="00E63FC3">
      <w:pPr>
        <w:spacing w:after="0" w:line="240" w:lineRule="auto"/>
        <w:jc w:val="center"/>
        <w:rPr>
          <w:rFonts w:ascii="Arial" w:hAnsi="Arial" w:cs="Arial"/>
          <w:color w:val="000000"/>
          <w:sz w:val="24"/>
          <w:szCs w:val="24"/>
        </w:rPr>
      </w:pPr>
    </w:p>
    <w:p w14:paraId="3D16C72B" w14:textId="77777777" w:rsidR="00E63FC3" w:rsidRPr="00286007" w:rsidRDefault="00E63FC3" w:rsidP="00E63FC3">
      <w:pPr>
        <w:spacing w:after="0" w:line="240" w:lineRule="auto"/>
        <w:jc w:val="center"/>
        <w:rPr>
          <w:rFonts w:ascii="Arial" w:hAnsi="Arial" w:cs="Arial"/>
          <w:color w:val="000000"/>
          <w:sz w:val="24"/>
          <w:szCs w:val="24"/>
        </w:rPr>
      </w:pPr>
    </w:p>
    <w:p w14:paraId="2DE39D0E" w14:textId="77777777" w:rsidR="00E63FC3" w:rsidRPr="00286007" w:rsidRDefault="00E63FC3" w:rsidP="00E63FC3">
      <w:pPr>
        <w:spacing w:after="0" w:line="240" w:lineRule="auto"/>
        <w:jc w:val="center"/>
        <w:rPr>
          <w:rFonts w:ascii="Arial" w:hAnsi="Arial" w:cs="Arial"/>
          <w:color w:val="000000"/>
          <w:sz w:val="24"/>
          <w:szCs w:val="24"/>
        </w:rPr>
      </w:pPr>
    </w:p>
    <w:p w14:paraId="100CF329" w14:textId="77777777" w:rsidR="00E63FC3" w:rsidRPr="00286007" w:rsidRDefault="00E63FC3" w:rsidP="00E63FC3">
      <w:pPr>
        <w:spacing w:after="0" w:line="240" w:lineRule="auto"/>
        <w:jc w:val="center"/>
        <w:rPr>
          <w:rFonts w:ascii="Arial" w:hAnsi="Arial" w:cs="Arial"/>
          <w:color w:val="000000"/>
          <w:sz w:val="24"/>
          <w:szCs w:val="24"/>
        </w:rPr>
      </w:pPr>
    </w:p>
    <w:p w14:paraId="5BD933E6" w14:textId="77777777" w:rsidR="00E63FC3" w:rsidRPr="00286007" w:rsidRDefault="00E63FC3" w:rsidP="00E63FC3">
      <w:pPr>
        <w:spacing w:after="0" w:line="240" w:lineRule="auto"/>
        <w:jc w:val="center"/>
        <w:rPr>
          <w:rFonts w:ascii="Arial" w:hAnsi="Arial" w:cs="Arial"/>
          <w:color w:val="000000"/>
          <w:sz w:val="24"/>
          <w:szCs w:val="24"/>
        </w:rPr>
      </w:pPr>
    </w:p>
    <w:p w14:paraId="36A8EDC0" w14:textId="77777777" w:rsidR="00E63FC3" w:rsidRPr="00286007" w:rsidRDefault="00E63FC3" w:rsidP="00E63FC3">
      <w:pPr>
        <w:spacing w:after="0" w:line="240" w:lineRule="auto"/>
        <w:jc w:val="center"/>
        <w:rPr>
          <w:rFonts w:ascii="Arial" w:hAnsi="Arial" w:cs="Arial"/>
          <w:color w:val="000000"/>
          <w:sz w:val="24"/>
          <w:szCs w:val="24"/>
        </w:rPr>
      </w:pPr>
    </w:p>
    <w:p w14:paraId="09B5A782" w14:textId="77777777" w:rsidR="00E63FC3" w:rsidRPr="00286007" w:rsidRDefault="00E63FC3" w:rsidP="00E63FC3">
      <w:pPr>
        <w:spacing w:after="0" w:line="240" w:lineRule="auto"/>
        <w:jc w:val="center"/>
        <w:rPr>
          <w:rFonts w:ascii="Arial" w:hAnsi="Arial" w:cs="Arial"/>
          <w:color w:val="000000"/>
          <w:sz w:val="24"/>
          <w:szCs w:val="24"/>
        </w:rPr>
      </w:pPr>
    </w:p>
    <w:p w14:paraId="18E7E804" w14:textId="77777777" w:rsidR="00E63FC3" w:rsidRPr="00286007" w:rsidRDefault="00E63FC3" w:rsidP="00E63FC3">
      <w:pPr>
        <w:spacing w:after="0" w:line="240" w:lineRule="auto"/>
        <w:jc w:val="center"/>
        <w:rPr>
          <w:rFonts w:ascii="Arial" w:hAnsi="Arial" w:cs="Arial"/>
          <w:color w:val="000000"/>
          <w:sz w:val="24"/>
          <w:szCs w:val="24"/>
        </w:rPr>
      </w:pPr>
    </w:p>
    <w:p w14:paraId="13BCA75D" w14:textId="77777777" w:rsidR="00E63FC3" w:rsidRPr="00286007" w:rsidRDefault="00E63FC3" w:rsidP="00E63FC3">
      <w:pPr>
        <w:spacing w:after="0" w:line="240" w:lineRule="auto"/>
        <w:jc w:val="center"/>
        <w:rPr>
          <w:rFonts w:ascii="Arial" w:hAnsi="Arial" w:cs="Arial"/>
          <w:color w:val="000000"/>
          <w:sz w:val="24"/>
          <w:szCs w:val="24"/>
        </w:rPr>
      </w:pPr>
    </w:p>
    <w:p w14:paraId="476D6052" w14:textId="77777777" w:rsidR="00E63FC3" w:rsidRPr="00286007" w:rsidRDefault="00E63FC3" w:rsidP="00E63FC3">
      <w:pPr>
        <w:spacing w:after="0" w:line="240" w:lineRule="auto"/>
        <w:jc w:val="center"/>
        <w:rPr>
          <w:rFonts w:ascii="Arial" w:hAnsi="Arial" w:cs="Arial"/>
          <w:color w:val="000000"/>
          <w:sz w:val="24"/>
          <w:szCs w:val="24"/>
        </w:rPr>
      </w:pPr>
    </w:p>
    <w:p w14:paraId="4A14F2D8" w14:textId="77777777" w:rsidR="00E63FC3" w:rsidRPr="00286007" w:rsidRDefault="00E63FC3" w:rsidP="00E63FC3">
      <w:pPr>
        <w:spacing w:after="0" w:line="240" w:lineRule="auto"/>
        <w:jc w:val="center"/>
        <w:rPr>
          <w:rFonts w:ascii="Arial" w:hAnsi="Arial" w:cs="Arial"/>
          <w:color w:val="000000"/>
          <w:sz w:val="24"/>
          <w:szCs w:val="24"/>
        </w:rPr>
      </w:pPr>
    </w:p>
    <w:p w14:paraId="02A3A768" w14:textId="77777777" w:rsidR="00220F6E" w:rsidRPr="00CD749B" w:rsidRDefault="00220F6E" w:rsidP="00220F6E">
      <w:pPr>
        <w:spacing w:line="360" w:lineRule="auto"/>
        <w:ind w:firstLine="708"/>
        <w:jc w:val="center"/>
        <w:rPr>
          <w:rFonts w:ascii="Arial" w:hAnsi="Arial" w:cs="Arial"/>
          <w:b/>
          <w:bCs/>
          <w:sz w:val="24"/>
          <w:szCs w:val="24"/>
        </w:rPr>
      </w:pPr>
      <w:r w:rsidRPr="00CD749B">
        <w:rPr>
          <w:rFonts w:ascii="Arial" w:hAnsi="Arial" w:cs="Arial"/>
          <w:b/>
          <w:bCs/>
          <w:sz w:val="24"/>
          <w:szCs w:val="24"/>
        </w:rPr>
        <w:t xml:space="preserve">CONTRIBUIÇÕES DA FISIOTERAPIA </w:t>
      </w:r>
      <w:r>
        <w:rPr>
          <w:rFonts w:ascii="Arial" w:hAnsi="Arial" w:cs="Arial"/>
          <w:b/>
          <w:bCs/>
          <w:sz w:val="24"/>
          <w:szCs w:val="24"/>
        </w:rPr>
        <w:t>NA REABILITAÇÃO FUNCIONAL DE IDOSOS COM OSTEOARTROSE</w:t>
      </w:r>
      <w:r w:rsidRPr="00CD749B">
        <w:rPr>
          <w:rFonts w:ascii="Arial" w:hAnsi="Arial" w:cs="Arial"/>
          <w:b/>
          <w:bCs/>
          <w:sz w:val="24"/>
          <w:szCs w:val="24"/>
        </w:rPr>
        <w:t xml:space="preserve"> </w:t>
      </w:r>
    </w:p>
    <w:p w14:paraId="60849BC6" w14:textId="77777777" w:rsidR="00E63FC3" w:rsidRPr="00286007" w:rsidRDefault="00E63FC3" w:rsidP="00E63FC3">
      <w:pPr>
        <w:spacing w:after="0" w:line="240" w:lineRule="auto"/>
        <w:jc w:val="center"/>
        <w:rPr>
          <w:rFonts w:ascii="Arial" w:hAnsi="Arial" w:cs="Arial"/>
          <w:color w:val="000000"/>
          <w:sz w:val="24"/>
          <w:szCs w:val="24"/>
        </w:rPr>
      </w:pPr>
    </w:p>
    <w:p w14:paraId="5A58E853" w14:textId="77777777" w:rsidR="00E63FC3" w:rsidRPr="00286007" w:rsidRDefault="00E63FC3" w:rsidP="00E63FC3">
      <w:pPr>
        <w:spacing w:after="0" w:line="240" w:lineRule="auto"/>
        <w:jc w:val="center"/>
        <w:rPr>
          <w:rFonts w:ascii="Arial" w:hAnsi="Arial" w:cs="Arial"/>
          <w:color w:val="000000"/>
          <w:sz w:val="24"/>
          <w:szCs w:val="24"/>
        </w:rPr>
      </w:pPr>
    </w:p>
    <w:p w14:paraId="1FD5997D" w14:textId="77777777" w:rsidR="00E63FC3" w:rsidRPr="00286007" w:rsidRDefault="00E63FC3" w:rsidP="00E63FC3">
      <w:pPr>
        <w:spacing w:after="0" w:line="240" w:lineRule="auto"/>
        <w:jc w:val="center"/>
        <w:rPr>
          <w:rFonts w:ascii="Arial" w:hAnsi="Arial" w:cs="Arial"/>
          <w:color w:val="000000"/>
          <w:sz w:val="24"/>
          <w:szCs w:val="24"/>
        </w:rPr>
      </w:pPr>
    </w:p>
    <w:p w14:paraId="606E0203" w14:textId="77777777" w:rsidR="00E63FC3" w:rsidRPr="00286007" w:rsidRDefault="00E63FC3" w:rsidP="00E63FC3">
      <w:pPr>
        <w:spacing w:after="0" w:line="240" w:lineRule="auto"/>
        <w:jc w:val="center"/>
        <w:rPr>
          <w:rFonts w:ascii="Arial" w:hAnsi="Arial" w:cs="Arial"/>
          <w:color w:val="000000"/>
          <w:sz w:val="24"/>
          <w:szCs w:val="24"/>
        </w:rPr>
      </w:pPr>
    </w:p>
    <w:p w14:paraId="7750105E" w14:textId="728AE000" w:rsidR="00E63FC3" w:rsidRPr="00775B0B" w:rsidRDefault="00E63FC3" w:rsidP="00220F6E">
      <w:pPr>
        <w:spacing w:after="0" w:line="360" w:lineRule="auto"/>
        <w:ind w:left="4536"/>
        <w:jc w:val="both"/>
        <w:rPr>
          <w:rFonts w:ascii="Arial" w:hAnsi="Arial" w:cs="Arial"/>
          <w:color w:val="000000"/>
          <w:sz w:val="24"/>
          <w:szCs w:val="24"/>
        </w:rPr>
      </w:pPr>
      <w:r w:rsidRPr="00775B0B">
        <w:rPr>
          <w:rFonts w:ascii="Arial" w:hAnsi="Arial" w:cs="Arial"/>
          <w:color w:val="000000"/>
          <w:sz w:val="24"/>
          <w:szCs w:val="24"/>
        </w:rPr>
        <w:t>Trabalho de Concluso de Curso apresentado ao curso</w:t>
      </w:r>
      <w:r w:rsidR="00255D0B" w:rsidRPr="00775B0B">
        <w:rPr>
          <w:rFonts w:ascii="Arial" w:hAnsi="Arial" w:cs="Arial"/>
          <w:color w:val="000000"/>
          <w:sz w:val="24"/>
          <w:szCs w:val="24"/>
        </w:rPr>
        <w:t xml:space="preserve"> de</w:t>
      </w:r>
      <w:r w:rsidR="004B0506" w:rsidRPr="00775B0B">
        <w:rPr>
          <w:rFonts w:ascii="Arial" w:hAnsi="Arial" w:cs="Arial"/>
          <w:color w:val="000000"/>
          <w:sz w:val="24"/>
          <w:szCs w:val="24"/>
        </w:rPr>
        <w:t xml:space="preserve"> Fisioterapia</w:t>
      </w:r>
      <w:r w:rsidR="00147FFC" w:rsidRPr="00775B0B">
        <w:rPr>
          <w:rFonts w:ascii="Arial" w:hAnsi="Arial" w:cs="Arial"/>
          <w:color w:val="000000"/>
          <w:sz w:val="24"/>
          <w:szCs w:val="24"/>
        </w:rPr>
        <w:t xml:space="preserve"> </w:t>
      </w:r>
      <w:r w:rsidR="008740B5" w:rsidRPr="00775B0B">
        <w:rPr>
          <w:rFonts w:ascii="Arial" w:hAnsi="Arial" w:cs="Arial"/>
          <w:color w:val="000000"/>
          <w:sz w:val="24"/>
          <w:szCs w:val="24"/>
        </w:rPr>
        <w:t xml:space="preserve">do Centro Universitário FAEMA – UNIFAEMA </w:t>
      </w:r>
      <w:r w:rsidRPr="00775B0B">
        <w:rPr>
          <w:rFonts w:ascii="Arial" w:hAnsi="Arial" w:cs="Arial"/>
          <w:color w:val="000000"/>
          <w:sz w:val="24"/>
          <w:szCs w:val="24"/>
        </w:rPr>
        <w:t>como pré-requisito para obtenção do título de bacharel em</w:t>
      </w:r>
      <w:r w:rsidR="004B0506" w:rsidRPr="00775B0B">
        <w:rPr>
          <w:rFonts w:ascii="Arial" w:hAnsi="Arial" w:cs="Arial"/>
          <w:color w:val="000000"/>
          <w:sz w:val="24"/>
          <w:szCs w:val="24"/>
        </w:rPr>
        <w:t xml:space="preserve"> Fisioterapia.</w:t>
      </w:r>
    </w:p>
    <w:p w14:paraId="5590D9D6" w14:textId="77777777" w:rsidR="00E63FC3" w:rsidRPr="00775B0B" w:rsidRDefault="00E63FC3" w:rsidP="00220F6E">
      <w:pPr>
        <w:spacing w:after="0" w:line="360" w:lineRule="auto"/>
        <w:ind w:left="4536"/>
        <w:jc w:val="both"/>
        <w:rPr>
          <w:rFonts w:ascii="Arial" w:hAnsi="Arial" w:cs="Arial"/>
          <w:color w:val="000000"/>
          <w:sz w:val="24"/>
          <w:szCs w:val="24"/>
        </w:rPr>
      </w:pPr>
    </w:p>
    <w:p w14:paraId="3101D1F7" w14:textId="68240BF9" w:rsidR="00A3419E" w:rsidRPr="00775B0B" w:rsidRDefault="00E63FC3" w:rsidP="00220F6E">
      <w:pPr>
        <w:spacing w:after="0" w:line="360" w:lineRule="auto"/>
        <w:ind w:left="4536"/>
        <w:jc w:val="both"/>
        <w:rPr>
          <w:rFonts w:ascii="Arial" w:hAnsi="Arial" w:cs="Arial"/>
          <w:color w:val="000000"/>
          <w:sz w:val="24"/>
          <w:szCs w:val="24"/>
        </w:rPr>
      </w:pPr>
      <w:r w:rsidRPr="00775B0B">
        <w:rPr>
          <w:rFonts w:ascii="Arial" w:hAnsi="Arial" w:cs="Arial"/>
          <w:color w:val="000000"/>
          <w:sz w:val="24"/>
          <w:szCs w:val="24"/>
        </w:rPr>
        <w:t xml:space="preserve">Orientadora: </w:t>
      </w:r>
      <w:r w:rsidR="00C265E2" w:rsidRPr="00775B0B">
        <w:rPr>
          <w:rFonts w:ascii="Arial" w:hAnsi="Arial" w:cs="Arial"/>
          <w:color w:val="000000"/>
          <w:sz w:val="24"/>
          <w:szCs w:val="24"/>
        </w:rPr>
        <w:t>Prof.ª</w:t>
      </w:r>
      <w:r w:rsidR="00A3419E" w:rsidRPr="00775B0B">
        <w:rPr>
          <w:rFonts w:ascii="Arial" w:hAnsi="Arial" w:cs="Arial"/>
          <w:color w:val="000000"/>
          <w:sz w:val="24"/>
          <w:szCs w:val="24"/>
        </w:rPr>
        <w:t xml:space="preserve"> Ma. Clediane Molina </w:t>
      </w:r>
      <w:r w:rsidR="00651CD3" w:rsidRPr="00775B0B">
        <w:rPr>
          <w:rFonts w:ascii="Arial" w:hAnsi="Arial" w:cs="Arial"/>
          <w:color w:val="000000"/>
          <w:sz w:val="24"/>
          <w:szCs w:val="24"/>
        </w:rPr>
        <w:t xml:space="preserve">de </w:t>
      </w:r>
      <w:r w:rsidR="00A3419E" w:rsidRPr="00775B0B">
        <w:rPr>
          <w:rFonts w:ascii="Arial" w:hAnsi="Arial" w:cs="Arial"/>
          <w:color w:val="000000"/>
          <w:sz w:val="24"/>
          <w:szCs w:val="24"/>
        </w:rPr>
        <w:t>Sales.</w:t>
      </w:r>
    </w:p>
    <w:p w14:paraId="2DE0C7CC" w14:textId="77777777" w:rsidR="00E63FC3" w:rsidRPr="00286007" w:rsidRDefault="00E63FC3" w:rsidP="00147FFC">
      <w:pPr>
        <w:spacing w:after="0" w:line="240" w:lineRule="auto"/>
        <w:ind w:left="4536"/>
        <w:jc w:val="both"/>
        <w:rPr>
          <w:rFonts w:ascii="Arial" w:hAnsi="Arial" w:cs="Arial"/>
          <w:color w:val="000000"/>
          <w:sz w:val="24"/>
          <w:szCs w:val="24"/>
        </w:rPr>
      </w:pPr>
    </w:p>
    <w:p w14:paraId="235DB97F" w14:textId="77777777" w:rsidR="00E63FC3" w:rsidRPr="00286007" w:rsidRDefault="00E63FC3" w:rsidP="00E63FC3">
      <w:pPr>
        <w:spacing w:after="0" w:line="240" w:lineRule="auto"/>
        <w:jc w:val="center"/>
        <w:rPr>
          <w:rFonts w:ascii="Arial" w:hAnsi="Arial" w:cs="Arial"/>
          <w:color w:val="000000"/>
          <w:sz w:val="24"/>
          <w:szCs w:val="24"/>
        </w:rPr>
      </w:pPr>
    </w:p>
    <w:p w14:paraId="5DA2158D" w14:textId="77777777" w:rsidR="00E63FC3" w:rsidRPr="00286007" w:rsidRDefault="00E63FC3" w:rsidP="00E63FC3">
      <w:pPr>
        <w:spacing w:after="0" w:line="240" w:lineRule="auto"/>
        <w:jc w:val="center"/>
        <w:rPr>
          <w:rFonts w:ascii="Arial" w:hAnsi="Arial" w:cs="Arial"/>
          <w:color w:val="000000"/>
          <w:sz w:val="24"/>
          <w:szCs w:val="24"/>
        </w:rPr>
      </w:pPr>
    </w:p>
    <w:p w14:paraId="2E21A8F3" w14:textId="77777777" w:rsidR="00E63FC3" w:rsidRPr="00286007" w:rsidRDefault="00E63FC3" w:rsidP="00E63FC3">
      <w:pPr>
        <w:spacing w:after="0" w:line="240" w:lineRule="auto"/>
        <w:jc w:val="center"/>
        <w:rPr>
          <w:rFonts w:ascii="Arial" w:hAnsi="Arial" w:cs="Arial"/>
          <w:color w:val="000000"/>
          <w:sz w:val="24"/>
          <w:szCs w:val="24"/>
        </w:rPr>
      </w:pPr>
    </w:p>
    <w:p w14:paraId="5C5B4D3D" w14:textId="77777777" w:rsidR="00E63FC3" w:rsidRPr="00286007" w:rsidRDefault="00E63FC3" w:rsidP="00E63FC3">
      <w:pPr>
        <w:spacing w:after="0" w:line="240" w:lineRule="auto"/>
        <w:jc w:val="center"/>
        <w:rPr>
          <w:rFonts w:ascii="Arial" w:hAnsi="Arial" w:cs="Arial"/>
          <w:color w:val="000000"/>
          <w:sz w:val="24"/>
          <w:szCs w:val="24"/>
        </w:rPr>
      </w:pPr>
    </w:p>
    <w:p w14:paraId="35AF0AA2" w14:textId="77777777" w:rsidR="00E63FC3" w:rsidRPr="00286007" w:rsidRDefault="00E63FC3" w:rsidP="00E63FC3">
      <w:pPr>
        <w:spacing w:after="0" w:line="240" w:lineRule="auto"/>
        <w:jc w:val="center"/>
        <w:rPr>
          <w:rFonts w:ascii="Arial" w:hAnsi="Arial" w:cs="Arial"/>
          <w:color w:val="000000"/>
          <w:sz w:val="24"/>
          <w:szCs w:val="24"/>
        </w:rPr>
      </w:pPr>
    </w:p>
    <w:p w14:paraId="1737AACB" w14:textId="77777777" w:rsidR="00E63FC3" w:rsidRPr="00286007" w:rsidRDefault="00E63FC3" w:rsidP="00E63FC3">
      <w:pPr>
        <w:spacing w:after="0" w:line="240" w:lineRule="auto"/>
        <w:jc w:val="center"/>
        <w:rPr>
          <w:rFonts w:ascii="Arial" w:hAnsi="Arial" w:cs="Arial"/>
          <w:color w:val="000000"/>
          <w:sz w:val="24"/>
          <w:szCs w:val="24"/>
        </w:rPr>
      </w:pPr>
    </w:p>
    <w:p w14:paraId="4D9FDB3A" w14:textId="77777777" w:rsidR="00E63FC3" w:rsidRPr="00286007" w:rsidRDefault="00E63FC3" w:rsidP="00E63FC3">
      <w:pPr>
        <w:spacing w:after="0" w:line="240" w:lineRule="auto"/>
        <w:jc w:val="center"/>
        <w:rPr>
          <w:rFonts w:ascii="Arial" w:hAnsi="Arial" w:cs="Arial"/>
          <w:color w:val="000000"/>
          <w:sz w:val="24"/>
          <w:szCs w:val="24"/>
        </w:rPr>
      </w:pPr>
    </w:p>
    <w:p w14:paraId="08AA23BB" w14:textId="77777777" w:rsidR="00E63FC3" w:rsidRPr="00286007" w:rsidRDefault="00E63FC3" w:rsidP="00E63FC3">
      <w:pPr>
        <w:spacing w:after="0" w:line="240" w:lineRule="auto"/>
        <w:jc w:val="center"/>
        <w:rPr>
          <w:rFonts w:ascii="Arial" w:hAnsi="Arial" w:cs="Arial"/>
          <w:color w:val="000000"/>
          <w:sz w:val="24"/>
          <w:szCs w:val="24"/>
        </w:rPr>
      </w:pPr>
    </w:p>
    <w:p w14:paraId="02296061" w14:textId="77777777" w:rsidR="00E63FC3" w:rsidRPr="00286007" w:rsidRDefault="00E63FC3" w:rsidP="00E63FC3">
      <w:pPr>
        <w:spacing w:after="0" w:line="240" w:lineRule="auto"/>
        <w:jc w:val="center"/>
        <w:rPr>
          <w:rFonts w:ascii="Arial" w:hAnsi="Arial" w:cs="Arial"/>
          <w:color w:val="000000"/>
          <w:sz w:val="24"/>
          <w:szCs w:val="24"/>
        </w:rPr>
      </w:pPr>
    </w:p>
    <w:p w14:paraId="0863197F" w14:textId="77777777" w:rsidR="00E63FC3" w:rsidRPr="00286007" w:rsidRDefault="00E63FC3" w:rsidP="00E63FC3">
      <w:pPr>
        <w:spacing w:after="0" w:line="240" w:lineRule="auto"/>
        <w:jc w:val="center"/>
        <w:rPr>
          <w:rFonts w:ascii="Arial" w:hAnsi="Arial" w:cs="Arial"/>
          <w:color w:val="000000"/>
          <w:sz w:val="24"/>
          <w:szCs w:val="24"/>
        </w:rPr>
      </w:pPr>
    </w:p>
    <w:p w14:paraId="3728EDF6" w14:textId="77777777" w:rsidR="00E63FC3" w:rsidRPr="00286007" w:rsidRDefault="00E63FC3" w:rsidP="00E63FC3">
      <w:pPr>
        <w:spacing w:after="0" w:line="240" w:lineRule="auto"/>
        <w:jc w:val="center"/>
        <w:rPr>
          <w:rFonts w:ascii="Arial" w:hAnsi="Arial" w:cs="Arial"/>
          <w:color w:val="000000"/>
          <w:sz w:val="24"/>
          <w:szCs w:val="24"/>
        </w:rPr>
      </w:pPr>
    </w:p>
    <w:p w14:paraId="383DCCC3" w14:textId="77777777" w:rsidR="00E63FC3" w:rsidRPr="00286007" w:rsidRDefault="00E63FC3" w:rsidP="00E63FC3">
      <w:pPr>
        <w:spacing w:after="0" w:line="240" w:lineRule="auto"/>
        <w:jc w:val="center"/>
        <w:rPr>
          <w:rFonts w:ascii="Arial" w:hAnsi="Arial" w:cs="Arial"/>
          <w:color w:val="000000"/>
          <w:sz w:val="24"/>
          <w:szCs w:val="24"/>
        </w:rPr>
      </w:pPr>
    </w:p>
    <w:p w14:paraId="35E518E0" w14:textId="77777777" w:rsidR="008740B5" w:rsidRPr="00286007" w:rsidRDefault="008740B5" w:rsidP="00E63FC3">
      <w:pPr>
        <w:spacing w:after="0" w:line="240" w:lineRule="auto"/>
        <w:jc w:val="center"/>
        <w:rPr>
          <w:rFonts w:ascii="Arial" w:hAnsi="Arial" w:cs="Arial"/>
          <w:color w:val="000000"/>
          <w:sz w:val="24"/>
          <w:szCs w:val="24"/>
        </w:rPr>
      </w:pPr>
    </w:p>
    <w:p w14:paraId="30F82085" w14:textId="77777777" w:rsidR="008740B5" w:rsidRDefault="008740B5" w:rsidP="00E63FC3">
      <w:pPr>
        <w:spacing w:after="0" w:line="240" w:lineRule="auto"/>
        <w:jc w:val="center"/>
        <w:rPr>
          <w:rFonts w:ascii="Arial" w:hAnsi="Arial" w:cs="Arial"/>
          <w:color w:val="000000"/>
          <w:sz w:val="24"/>
          <w:szCs w:val="24"/>
        </w:rPr>
      </w:pPr>
    </w:p>
    <w:p w14:paraId="3A044B4F" w14:textId="77777777" w:rsidR="00FB287B" w:rsidRPr="00286007" w:rsidRDefault="00FB287B" w:rsidP="00E63FC3">
      <w:pPr>
        <w:spacing w:after="0" w:line="240" w:lineRule="auto"/>
        <w:jc w:val="center"/>
        <w:rPr>
          <w:rFonts w:ascii="Arial" w:hAnsi="Arial" w:cs="Arial"/>
          <w:color w:val="000000"/>
          <w:sz w:val="24"/>
          <w:szCs w:val="24"/>
        </w:rPr>
      </w:pPr>
    </w:p>
    <w:p w14:paraId="51C9E9FE" w14:textId="77777777" w:rsidR="008740B5" w:rsidRPr="00286007" w:rsidRDefault="008740B5" w:rsidP="00A66520">
      <w:pPr>
        <w:spacing w:after="0" w:line="240" w:lineRule="auto"/>
        <w:rPr>
          <w:rFonts w:ascii="Arial" w:hAnsi="Arial" w:cs="Arial"/>
          <w:color w:val="000000"/>
          <w:sz w:val="24"/>
          <w:szCs w:val="24"/>
        </w:rPr>
      </w:pPr>
    </w:p>
    <w:p w14:paraId="4A229C60" w14:textId="77777777" w:rsidR="00E63FC3" w:rsidRPr="00286007" w:rsidRDefault="00E63FC3" w:rsidP="00E63FC3">
      <w:pPr>
        <w:spacing w:after="0" w:line="240" w:lineRule="auto"/>
        <w:jc w:val="center"/>
        <w:rPr>
          <w:rFonts w:ascii="Arial" w:hAnsi="Arial" w:cs="Arial"/>
          <w:b/>
          <w:color w:val="000000"/>
          <w:sz w:val="24"/>
          <w:szCs w:val="24"/>
        </w:rPr>
      </w:pPr>
      <w:r w:rsidRPr="00286007">
        <w:rPr>
          <w:rFonts w:ascii="Arial" w:hAnsi="Arial" w:cs="Arial"/>
          <w:b/>
          <w:color w:val="000000"/>
          <w:sz w:val="24"/>
          <w:szCs w:val="24"/>
        </w:rPr>
        <w:t>ARIQUEMES - RO</w:t>
      </w:r>
    </w:p>
    <w:p w14:paraId="2CD5E651" w14:textId="77777777" w:rsidR="00286007" w:rsidRPr="00700B7D" w:rsidRDefault="00E63FC3" w:rsidP="00700B7D">
      <w:pPr>
        <w:spacing w:after="0" w:line="240" w:lineRule="auto"/>
        <w:jc w:val="center"/>
        <w:rPr>
          <w:rFonts w:ascii="Arial" w:hAnsi="Arial" w:cs="Arial"/>
          <w:b/>
          <w:color w:val="000000"/>
          <w:sz w:val="24"/>
          <w:szCs w:val="24"/>
        </w:rPr>
      </w:pPr>
      <w:r w:rsidRPr="00286007">
        <w:rPr>
          <w:rFonts w:ascii="Arial" w:hAnsi="Arial" w:cs="Arial"/>
          <w:b/>
          <w:color w:val="000000"/>
          <w:sz w:val="24"/>
          <w:szCs w:val="24"/>
        </w:rPr>
        <w:t>202</w:t>
      </w:r>
      <w:r w:rsidR="00A66520">
        <w:rPr>
          <w:rFonts w:ascii="Arial" w:hAnsi="Arial" w:cs="Arial"/>
          <w:b/>
          <w:color w:val="000000"/>
          <w:sz w:val="24"/>
          <w:szCs w:val="24"/>
        </w:rPr>
        <w:t>3</w:t>
      </w:r>
    </w:p>
    <w:p w14:paraId="24F18A4B" w14:textId="7B408E57" w:rsidR="00A66520" w:rsidRPr="00D45204" w:rsidRDefault="001126AC" w:rsidP="00A66520">
      <w:pPr>
        <w:spacing w:after="0" w:line="240" w:lineRule="auto"/>
        <w:jc w:val="center"/>
        <w:rPr>
          <w:rFonts w:ascii="Arial" w:hAnsi="Arial" w:cs="Arial"/>
          <w:color w:val="000000"/>
          <w:sz w:val="24"/>
          <w:szCs w:val="24"/>
        </w:rPr>
      </w:pPr>
      <w:r>
        <w:rPr>
          <w:rFonts w:ascii="Arial" w:hAnsi="Arial" w:cs="Arial"/>
          <w:b/>
          <w:noProof/>
          <w:color w:val="000000"/>
          <w:sz w:val="24"/>
          <w:szCs w:val="24"/>
          <w:lang w:eastAsia="pt-BR"/>
        </w:rPr>
        <w:lastRenderedPageBreak/>
        <mc:AlternateContent>
          <mc:Choice Requires="wps">
            <w:drawing>
              <wp:anchor distT="0" distB="0" distL="114300" distR="114300" simplePos="0" relativeHeight="251664384" behindDoc="0" locked="0" layoutInCell="1" allowOverlap="1" wp14:anchorId="76A18CD9" wp14:editId="09ED0CF6">
                <wp:simplePos x="0" y="0"/>
                <wp:positionH relativeFrom="column">
                  <wp:posOffset>5479415</wp:posOffset>
                </wp:positionH>
                <wp:positionV relativeFrom="paragraph">
                  <wp:posOffset>-730885</wp:posOffset>
                </wp:positionV>
                <wp:extent cx="463550" cy="419100"/>
                <wp:effectExtent l="0" t="0" r="12700" b="19050"/>
                <wp:wrapNone/>
                <wp:docPr id="189127441" name="Retângulo 3"/>
                <wp:cNvGraphicFramePr/>
                <a:graphic xmlns:a="http://schemas.openxmlformats.org/drawingml/2006/main">
                  <a:graphicData uri="http://schemas.microsoft.com/office/word/2010/wordprocessingShape">
                    <wps:wsp>
                      <wps:cNvSpPr/>
                      <wps:spPr>
                        <a:xfrm>
                          <a:off x="0" y="0"/>
                          <a:ext cx="463550" cy="4191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6BD39" id="Retângulo 3" o:spid="_x0000_s1026" style="position:absolute;margin-left:431.45pt;margin-top:-57.55pt;width:36.5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" fillcolor="white [3212]" strokecolor="white [3212]" strokeweight="1pt"/>
            </w:pict>
          </mc:Fallback>
        </mc:AlternateContent>
      </w:r>
      <w:r w:rsidR="00A66520" w:rsidRPr="00CD749B">
        <w:rPr>
          <w:rFonts w:ascii="Arial" w:hAnsi="Arial" w:cs="Arial"/>
          <w:b/>
          <w:color w:val="000000"/>
          <w:sz w:val="24"/>
          <w:szCs w:val="24"/>
        </w:rPr>
        <w:t>ROSILIANE MATIAS DOS SANTOS</w:t>
      </w:r>
    </w:p>
    <w:p w14:paraId="6153230E" w14:textId="77777777" w:rsidR="00B3151F" w:rsidRPr="00286007" w:rsidRDefault="00B3151F" w:rsidP="00B3151F">
      <w:pPr>
        <w:spacing w:after="0" w:line="240" w:lineRule="auto"/>
        <w:jc w:val="center"/>
        <w:rPr>
          <w:rFonts w:ascii="Arial" w:hAnsi="Arial" w:cs="Arial"/>
          <w:color w:val="000000"/>
          <w:sz w:val="24"/>
          <w:szCs w:val="24"/>
        </w:rPr>
      </w:pPr>
    </w:p>
    <w:p w14:paraId="4D74B8AF" w14:textId="77777777" w:rsidR="00B3151F" w:rsidRPr="00286007" w:rsidRDefault="00B3151F" w:rsidP="00B3151F">
      <w:pPr>
        <w:spacing w:after="0" w:line="240" w:lineRule="auto"/>
        <w:jc w:val="center"/>
        <w:rPr>
          <w:rFonts w:ascii="Arial" w:hAnsi="Arial" w:cs="Arial"/>
          <w:color w:val="000000"/>
          <w:sz w:val="24"/>
          <w:szCs w:val="24"/>
        </w:rPr>
      </w:pPr>
    </w:p>
    <w:p w14:paraId="11DE014C" w14:textId="77777777" w:rsidR="00B3151F" w:rsidRPr="00286007" w:rsidRDefault="00B3151F" w:rsidP="00B3151F">
      <w:pPr>
        <w:spacing w:after="0" w:line="240" w:lineRule="auto"/>
        <w:jc w:val="center"/>
        <w:rPr>
          <w:rFonts w:ascii="Arial" w:hAnsi="Arial" w:cs="Arial"/>
          <w:color w:val="000000"/>
          <w:sz w:val="24"/>
          <w:szCs w:val="24"/>
        </w:rPr>
      </w:pPr>
    </w:p>
    <w:p w14:paraId="0CE46D6C" w14:textId="77777777" w:rsidR="00B3151F" w:rsidRPr="00286007" w:rsidRDefault="00B3151F" w:rsidP="00B3151F">
      <w:pPr>
        <w:spacing w:after="0" w:line="240" w:lineRule="auto"/>
        <w:jc w:val="center"/>
        <w:rPr>
          <w:rFonts w:ascii="Arial" w:hAnsi="Arial" w:cs="Arial"/>
          <w:color w:val="000000"/>
          <w:sz w:val="24"/>
          <w:szCs w:val="24"/>
        </w:rPr>
      </w:pPr>
    </w:p>
    <w:p w14:paraId="5E0CFEFE" w14:textId="77777777" w:rsidR="00220F6E" w:rsidRPr="00CD749B" w:rsidRDefault="00220F6E" w:rsidP="00220F6E">
      <w:pPr>
        <w:spacing w:line="360" w:lineRule="auto"/>
        <w:ind w:firstLine="708"/>
        <w:jc w:val="center"/>
        <w:rPr>
          <w:rFonts w:ascii="Arial" w:hAnsi="Arial" w:cs="Arial"/>
          <w:b/>
          <w:bCs/>
          <w:sz w:val="24"/>
          <w:szCs w:val="24"/>
        </w:rPr>
      </w:pPr>
      <w:r w:rsidRPr="00CD749B">
        <w:rPr>
          <w:rFonts w:ascii="Arial" w:hAnsi="Arial" w:cs="Arial"/>
          <w:b/>
          <w:bCs/>
          <w:sz w:val="24"/>
          <w:szCs w:val="24"/>
        </w:rPr>
        <w:t xml:space="preserve">CONTRIBUIÇÕES DA FISIOTERAPIA </w:t>
      </w:r>
      <w:r>
        <w:rPr>
          <w:rFonts w:ascii="Arial" w:hAnsi="Arial" w:cs="Arial"/>
          <w:b/>
          <w:bCs/>
          <w:sz w:val="24"/>
          <w:szCs w:val="24"/>
        </w:rPr>
        <w:t>NA REABILITAÇÃO FUNCIONAL DE IDOSOS COM OSTEOARTROSE</w:t>
      </w:r>
      <w:r w:rsidRPr="00CD749B">
        <w:rPr>
          <w:rFonts w:ascii="Arial" w:hAnsi="Arial" w:cs="Arial"/>
          <w:b/>
          <w:bCs/>
          <w:sz w:val="24"/>
          <w:szCs w:val="24"/>
        </w:rPr>
        <w:t xml:space="preserve"> </w:t>
      </w:r>
    </w:p>
    <w:p w14:paraId="21EECDFC" w14:textId="77777777" w:rsidR="00B3151F" w:rsidRPr="00286007" w:rsidRDefault="00B3151F" w:rsidP="00B3151F">
      <w:pPr>
        <w:spacing w:after="0" w:line="240" w:lineRule="auto"/>
        <w:jc w:val="center"/>
        <w:rPr>
          <w:rFonts w:ascii="Arial" w:hAnsi="Arial" w:cs="Arial"/>
          <w:color w:val="000000"/>
          <w:sz w:val="24"/>
          <w:szCs w:val="24"/>
        </w:rPr>
      </w:pPr>
    </w:p>
    <w:p w14:paraId="61610ED1" w14:textId="77777777" w:rsidR="00B3151F" w:rsidRPr="00286007" w:rsidRDefault="00B3151F" w:rsidP="00B3151F">
      <w:pPr>
        <w:spacing w:after="0" w:line="240" w:lineRule="auto"/>
        <w:jc w:val="center"/>
        <w:rPr>
          <w:rFonts w:ascii="Arial" w:hAnsi="Arial" w:cs="Arial"/>
          <w:color w:val="000000"/>
          <w:sz w:val="24"/>
          <w:szCs w:val="24"/>
        </w:rPr>
      </w:pPr>
    </w:p>
    <w:p w14:paraId="19AB70A6" w14:textId="77777777" w:rsidR="00B3151F" w:rsidRPr="00775B0B" w:rsidRDefault="00B3151F" w:rsidP="00220F6E">
      <w:pPr>
        <w:spacing w:after="0" w:line="360" w:lineRule="auto"/>
        <w:ind w:left="4536"/>
        <w:jc w:val="both"/>
        <w:rPr>
          <w:rFonts w:ascii="Arial" w:hAnsi="Arial" w:cs="Arial"/>
          <w:color w:val="000000"/>
          <w:sz w:val="24"/>
          <w:szCs w:val="24"/>
        </w:rPr>
      </w:pPr>
      <w:r w:rsidRPr="00775B0B">
        <w:rPr>
          <w:rFonts w:ascii="Arial" w:hAnsi="Arial" w:cs="Arial"/>
          <w:color w:val="000000"/>
          <w:sz w:val="24"/>
          <w:szCs w:val="24"/>
        </w:rPr>
        <w:t>Trabalho de Conclusão de Curso apresentado ao curso</w:t>
      </w:r>
      <w:r w:rsidR="00255D0B" w:rsidRPr="00775B0B">
        <w:rPr>
          <w:rFonts w:ascii="Arial" w:hAnsi="Arial" w:cs="Arial"/>
          <w:color w:val="000000"/>
          <w:sz w:val="24"/>
          <w:szCs w:val="24"/>
        </w:rPr>
        <w:t xml:space="preserve"> de</w:t>
      </w:r>
      <w:r w:rsidR="004F6C5B" w:rsidRPr="00775B0B">
        <w:rPr>
          <w:rFonts w:ascii="Arial" w:hAnsi="Arial" w:cs="Arial"/>
          <w:color w:val="000000"/>
          <w:sz w:val="24"/>
          <w:szCs w:val="24"/>
        </w:rPr>
        <w:t xml:space="preserve"> Fisioterapia </w:t>
      </w:r>
      <w:r w:rsidRPr="00775B0B">
        <w:rPr>
          <w:rFonts w:ascii="Arial" w:hAnsi="Arial" w:cs="Arial"/>
          <w:color w:val="000000"/>
          <w:sz w:val="24"/>
          <w:szCs w:val="24"/>
        </w:rPr>
        <w:t>do Centro Universitário FAEMA – UNIFAEMA como pré-requisito para obtenção do título de bacharel em</w:t>
      </w:r>
      <w:r w:rsidR="004F6C5B" w:rsidRPr="00775B0B">
        <w:rPr>
          <w:rFonts w:ascii="Arial" w:hAnsi="Arial" w:cs="Arial"/>
          <w:color w:val="000000"/>
          <w:sz w:val="24"/>
          <w:szCs w:val="24"/>
        </w:rPr>
        <w:t xml:space="preserve"> Fisioterapia.</w:t>
      </w:r>
    </w:p>
    <w:p w14:paraId="610D5F0D" w14:textId="77777777" w:rsidR="00B3151F" w:rsidRPr="00775B0B" w:rsidRDefault="00B3151F" w:rsidP="00220F6E">
      <w:pPr>
        <w:spacing w:after="0" w:line="360" w:lineRule="auto"/>
        <w:ind w:left="4536"/>
        <w:jc w:val="both"/>
        <w:rPr>
          <w:rFonts w:ascii="Arial" w:hAnsi="Arial" w:cs="Arial"/>
          <w:color w:val="000000"/>
          <w:sz w:val="24"/>
          <w:szCs w:val="24"/>
        </w:rPr>
      </w:pPr>
    </w:p>
    <w:p w14:paraId="59047241" w14:textId="52614A98" w:rsidR="004F6C5B" w:rsidRPr="00775B0B" w:rsidRDefault="004F6C5B" w:rsidP="00220F6E">
      <w:pPr>
        <w:spacing w:after="0" w:line="360" w:lineRule="auto"/>
        <w:ind w:left="4536"/>
        <w:jc w:val="both"/>
        <w:rPr>
          <w:rFonts w:ascii="Arial" w:hAnsi="Arial" w:cs="Arial"/>
          <w:color w:val="000000"/>
          <w:sz w:val="24"/>
          <w:szCs w:val="24"/>
        </w:rPr>
      </w:pPr>
      <w:r w:rsidRPr="00775B0B">
        <w:rPr>
          <w:rFonts w:ascii="Arial" w:hAnsi="Arial" w:cs="Arial"/>
          <w:color w:val="000000"/>
          <w:sz w:val="24"/>
          <w:szCs w:val="24"/>
        </w:rPr>
        <w:t xml:space="preserve">Orientadora: </w:t>
      </w:r>
      <w:r w:rsidR="00C265E2" w:rsidRPr="00775B0B">
        <w:rPr>
          <w:rFonts w:ascii="Arial" w:hAnsi="Arial" w:cs="Arial"/>
          <w:color w:val="000000"/>
          <w:sz w:val="24"/>
          <w:szCs w:val="24"/>
        </w:rPr>
        <w:t>Prof.ª</w:t>
      </w:r>
      <w:r w:rsidR="00A3419E" w:rsidRPr="00775B0B">
        <w:rPr>
          <w:rFonts w:ascii="Arial" w:hAnsi="Arial" w:cs="Arial"/>
          <w:color w:val="000000"/>
          <w:sz w:val="24"/>
          <w:szCs w:val="24"/>
        </w:rPr>
        <w:t xml:space="preserve"> Ma. Clediane Molina </w:t>
      </w:r>
      <w:r w:rsidR="00651CD3" w:rsidRPr="00775B0B">
        <w:rPr>
          <w:rFonts w:ascii="Arial" w:hAnsi="Arial" w:cs="Arial"/>
          <w:color w:val="000000"/>
          <w:sz w:val="24"/>
          <w:szCs w:val="24"/>
        </w:rPr>
        <w:t xml:space="preserve">de </w:t>
      </w:r>
      <w:r w:rsidR="00A3419E" w:rsidRPr="00775B0B">
        <w:rPr>
          <w:rFonts w:ascii="Arial" w:hAnsi="Arial" w:cs="Arial"/>
          <w:color w:val="000000"/>
          <w:sz w:val="24"/>
          <w:szCs w:val="24"/>
        </w:rPr>
        <w:t>Sales.</w:t>
      </w:r>
    </w:p>
    <w:p w14:paraId="1A9FFD1C" w14:textId="77777777" w:rsidR="00B3151F" w:rsidRDefault="00B3151F" w:rsidP="00B3151F">
      <w:pPr>
        <w:spacing w:after="0" w:line="240" w:lineRule="auto"/>
        <w:jc w:val="center"/>
        <w:rPr>
          <w:rFonts w:ascii="Arial" w:hAnsi="Arial" w:cs="Arial"/>
          <w:color w:val="000000"/>
          <w:sz w:val="24"/>
          <w:szCs w:val="24"/>
        </w:rPr>
      </w:pPr>
    </w:p>
    <w:p w14:paraId="06BDD851" w14:textId="77777777" w:rsidR="004F6C5B" w:rsidRPr="00286007" w:rsidRDefault="004F6C5B" w:rsidP="00B3151F">
      <w:pPr>
        <w:spacing w:after="0" w:line="240" w:lineRule="auto"/>
        <w:jc w:val="center"/>
        <w:rPr>
          <w:rFonts w:ascii="Arial" w:hAnsi="Arial" w:cs="Arial"/>
          <w:color w:val="000000"/>
          <w:sz w:val="24"/>
          <w:szCs w:val="24"/>
        </w:rPr>
      </w:pPr>
    </w:p>
    <w:p w14:paraId="3C20574B" w14:textId="77777777" w:rsidR="00B3151F" w:rsidRPr="00286007" w:rsidRDefault="00B3151F" w:rsidP="00B3151F">
      <w:pPr>
        <w:spacing w:after="0" w:line="240" w:lineRule="auto"/>
        <w:jc w:val="center"/>
        <w:rPr>
          <w:rFonts w:ascii="Arial" w:hAnsi="Arial" w:cs="Arial"/>
          <w:color w:val="000000"/>
          <w:sz w:val="24"/>
          <w:szCs w:val="24"/>
        </w:rPr>
      </w:pPr>
    </w:p>
    <w:p w14:paraId="3FC1B71B" w14:textId="77777777" w:rsidR="00B3151F" w:rsidRPr="00286007" w:rsidRDefault="00B3151F" w:rsidP="00B3151F">
      <w:pPr>
        <w:spacing w:after="0" w:line="240" w:lineRule="auto"/>
        <w:jc w:val="center"/>
        <w:rPr>
          <w:rFonts w:ascii="Arial" w:hAnsi="Arial" w:cs="Arial"/>
          <w:b/>
          <w:bCs/>
          <w:color w:val="000000"/>
          <w:sz w:val="24"/>
          <w:szCs w:val="24"/>
        </w:rPr>
      </w:pPr>
      <w:r w:rsidRPr="00286007">
        <w:rPr>
          <w:rFonts w:ascii="Arial" w:hAnsi="Arial" w:cs="Arial"/>
          <w:b/>
          <w:bCs/>
          <w:color w:val="000000"/>
          <w:sz w:val="24"/>
          <w:szCs w:val="24"/>
        </w:rPr>
        <w:t>BANCA EXAMINADORA</w:t>
      </w:r>
    </w:p>
    <w:p w14:paraId="059A5F01" w14:textId="77777777" w:rsidR="00B3151F" w:rsidRPr="00286007" w:rsidRDefault="00B3151F" w:rsidP="00B3151F">
      <w:pPr>
        <w:spacing w:after="0" w:line="240" w:lineRule="auto"/>
        <w:jc w:val="center"/>
        <w:rPr>
          <w:rFonts w:ascii="Arial" w:hAnsi="Arial" w:cs="Arial"/>
          <w:color w:val="000000"/>
          <w:sz w:val="24"/>
          <w:szCs w:val="24"/>
        </w:rPr>
      </w:pPr>
    </w:p>
    <w:p w14:paraId="0E3B54D3" w14:textId="77777777" w:rsidR="00B3151F" w:rsidRPr="00286007" w:rsidRDefault="00B3151F" w:rsidP="00B3151F">
      <w:pPr>
        <w:spacing w:after="0" w:line="240" w:lineRule="auto"/>
        <w:jc w:val="center"/>
        <w:rPr>
          <w:rFonts w:ascii="Arial" w:hAnsi="Arial" w:cs="Arial"/>
          <w:color w:val="000000"/>
          <w:sz w:val="24"/>
          <w:szCs w:val="24"/>
        </w:rPr>
      </w:pPr>
    </w:p>
    <w:p w14:paraId="1531E39E" w14:textId="77777777" w:rsidR="00B3151F" w:rsidRPr="00286007" w:rsidRDefault="00B3151F" w:rsidP="00B3151F">
      <w:pPr>
        <w:spacing w:after="0" w:line="240" w:lineRule="auto"/>
        <w:jc w:val="center"/>
        <w:rPr>
          <w:rFonts w:ascii="Arial" w:hAnsi="Arial" w:cs="Arial"/>
          <w:color w:val="000000"/>
          <w:sz w:val="24"/>
          <w:szCs w:val="24"/>
        </w:rPr>
      </w:pPr>
    </w:p>
    <w:p w14:paraId="35F5EA62" w14:textId="77777777" w:rsidR="00B3151F" w:rsidRPr="00286007" w:rsidRDefault="00B3151F" w:rsidP="00B3151F">
      <w:pPr>
        <w:spacing w:after="0" w:line="240" w:lineRule="auto"/>
        <w:jc w:val="center"/>
        <w:rPr>
          <w:rFonts w:ascii="Arial" w:hAnsi="Arial" w:cs="Arial"/>
          <w:color w:val="000000"/>
          <w:sz w:val="24"/>
          <w:szCs w:val="24"/>
        </w:rPr>
      </w:pPr>
      <w:r w:rsidRPr="00286007">
        <w:rPr>
          <w:rFonts w:ascii="Arial" w:hAnsi="Arial" w:cs="Arial"/>
          <w:color w:val="000000"/>
          <w:sz w:val="24"/>
          <w:szCs w:val="24"/>
        </w:rPr>
        <w:t>____________________________________</w:t>
      </w:r>
    </w:p>
    <w:p w14:paraId="362D7E1B" w14:textId="760E116A" w:rsidR="00FB287B" w:rsidRPr="00FB287B" w:rsidRDefault="00FB287B" w:rsidP="00FB287B">
      <w:pPr>
        <w:spacing w:after="0" w:line="240" w:lineRule="auto"/>
        <w:jc w:val="both"/>
        <w:rPr>
          <w:rFonts w:ascii="Arial" w:hAnsi="Arial" w:cs="Arial"/>
          <w:sz w:val="24"/>
          <w:szCs w:val="24"/>
        </w:rPr>
      </w:pPr>
      <w:r>
        <w:rPr>
          <w:rFonts w:ascii="Arial" w:hAnsi="Arial" w:cs="Arial"/>
          <w:color w:val="000000"/>
          <w:sz w:val="24"/>
          <w:szCs w:val="24"/>
        </w:rPr>
        <w:t xml:space="preserve">                               Orientadora </w:t>
      </w:r>
      <w:r w:rsidR="00C265E2" w:rsidRPr="00FB287B">
        <w:rPr>
          <w:rFonts w:ascii="Arial" w:hAnsi="Arial" w:cs="Arial"/>
          <w:sz w:val="24"/>
          <w:szCs w:val="24"/>
        </w:rPr>
        <w:t>Prof.ª</w:t>
      </w:r>
      <w:r w:rsidRPr="00FB287B">
        <w:rPr>
          <w:rFonts w:ascii="Arial" w:hAnsi="Arial" w:cs="Arial"/>
          <w:sz w:val="24"/>
          <w:szCs w:val="24"/>
        </w:rPr>
        <w:t xml:space="preserve"> Ma. </w:t>
      </w:r>
      <w:r w:rsidRPr="00FB287B">
        <w:rPr>
          <w:rStyle w:val="nfase"/>
          <w:rFonts w:ascii="Arial" w:hAnsi="Arial" w:cs="Arial"/>
          <w:i w:val="0"/>
          <w:iCs w:val="0"/>
          <w:sz w:val="24"/>
          <w:szCs w:val="24"/>
          <w:shd w:val="clear" w:color="auto" w:fill="FFFFFF"/>
        </w:rPr>
        <w:t>Clediane Molina</w:t>
      </w:r>
      <w:r w:rsidRPr="00FB287B">
        <w:rPr>
          <w:rFonts w:ascii="Arial" w:hAnsi="Arial" w:cs="Arial"/>
          <w:sz w:val="24"/>
          <w:szCs w:val="24"/>
          <w:shd w:val="clear" w:color="auto" w:fill="FFFFFF"/>
        </w:rPr>
        <w:t> de </w:t>
      </w:r>
      <w:r w:rsidRPr="00FB287B">
        <w:rPr>
          <w:rStyle w:val="nfase"/>
          <w:rFonts w:ascii="Arial" w:hAnsi="Arial" w:cs="Arial"/>
          <w:i w:val="0"/>
          <w:iCs w:val="0"/>
          <w:sz w:val="24"/>
          <w:szCs w:val="24"/>
          <w:shd w:val="clear" w:color="auto" w:fill="FFFFFF"/>
        </w:rPr>
        <w:t>Sales</w:t>
      </w:r>
    </w:p>
    <w:p w14:paraId="10E2D510" w14:textId="3BF7F41B" w:rsidR="00B3151F" w:rsidRPr="00286007" w:rsidRDefault="006B2BDF" w:rsidP="00B3151F">
      <w:pPr>
        <w:spacing w:after="0" w:line="240" w:lineRule="auto"/>
        <w:jc w:val="center"/>
        <w:rPr>
          <w:rFonts w:ascii="Arial" w:hAnsi="Arial" w:cs="Arial"/>
          <w:color w:val="000000"/>
          <w:sz w:val="24"/>
          <w:szCs w:val="24"/>
        </w:rPr>
      </w:pPr>
      <w:r>
        <w:rPr>
          <w:rFonts w:ascii="Arial" w:eastAsia="Times New Roman" w:hAnsi="Arial" w:cs="Arial"/>
          <w:bCs/>
          <w:color w:val="000000" w:themeColor="text1"/>
          <w:sz w:val="24"/>
          <w:szCs w:val="24"/>
          <w:lang w:eastAsia="pt-BR"/>
        </w:rPr>
        <w:t>Centro Universitário</w:t>
      </w:r>
      <w:r w:rsidRPr="00705FD4">
        <w:rPr>
          <w:rFonts w:ascii="Arial" w:eastAsia="Times New Roman" w:hAnsi="Arial" w:cs="Arial"/>
          <w:bCs/>
          <w:color w:val="000000" w:themeColor="text1"/>
          <w:sz w:val="24"/>
          <w:szCs w:val="24"/>
          <w:lang w:eastAsia="pt-BR"/>
        </w:rPr>
        <w:t xml:space="preserve"> FAEMA</w:t>
      </w:r>
      <w:r>
        <w:rPr>
          <w:rFonts w:ascii="Arial" w:eastAsia="Times New Roman" w:hAnsi="Arial" w:cs="Arial"/>
          <w:bCs/>
          <w:color w:val="000000" w:themeColor="text1"/>
          <w:sz w:val="24"/>
          <w:szCs w:val="24"/>
          <w:lang w:eastAsia="pt-BR"/>
        </w:rPr>
        <w:t xml:space="preserve"> - UNIFAEMA</w:t>
      </w:r>
    </w:p>
    <w:p w14:paraId="691478B6" w14:textId="77777777" w:rsidR="00B3151F" w:rsidRPr="00286007" w:rsidRDefault="00B3151F" w:rsidP="00B3151F">
      <w:pPr>
        <w:spacing w:after="0" w:line="240" w:lineRule="auto"/>
        <w:jc w:val="center"/>
        <w:rPr>
          <w:rFonts w:ascii="Arial" w:hAnsi="Arial" w:cs="Arial"/>
          <w:color w:val="000000"/>
          <w:sz w:val="24"/>
          <w:szCs w:val="24"/>
        </w:rPr>
      </w:pPr>
    </w:p>
    <w:p w14:paraId="5167DD45" w14:textId="77777777" w:rsidR="00B3151F" w:rsidRPr="00286007" w:rsidRDefault="00B3151F" w:rsidP="00B3151F">
      <w:pPr>
        <w:spacing w:after="0" w:line="240" w:lineRule="auto"/>
        <w:jc w:val="center"/>
        <w:rPr>
          <w:rFonts w:ascii="Arial" w:hAnsi="Arial" w:cs="Arial"/>
          <w:color w:val="000000"/>
          <w:sz w:val="24"/>
          <w:szCs w:val="24"/>
        </w:rPr>
      </w:pPr>
    </w:p>
    <w:p w14:paraId="18A08346" w14:textId="77777777" w:rsidR="00B3151F" w:rsidRPr="00286007" w:rsidRDefault="00B3151F" w:rsidP="00B3151F">
      <w:pPr>
        <w:spacing w:after="0" w:line="240" w:lineRule="auto"/>
        <w:jc w:val="center"/>
        <w:rPr>
          <w:rFonts w:ascii="Arial" w:hAnsi="Arial" w:cs="Arial"/>
          <w:color w:val="000000"/>
          <w:sz w:val="24"/>
          <w:szCs w:val="24"/>
        </w:rPr>
      </w:pPr>
    </w:p>
    <w:p w14:paraId="60D8DAC9" w14:textId="77777777" w:rsidR="00B3151F" w:rsidRPr="00286007" w:rsidRDefault="00B3151F" w:rsidP="00B3151F">
      <w:pPr>
        <w:spacing w:after="0" w:line="240" w:lineRule="auto"/>
        <w:jc w:val="center"/>
        <w:rPr>
          <w:rFonts w:ascii="Arial" w:hAnsi="Arial" w:cs="Arial"/>
          <w:color w:val="000000"/>
          <w:sz w:val="24"/>
          <w:szCs w:val="24"/>
        </w:rPr>
      </w:pPr>
      <w:r w:rsidRPr="00286007">
        <w:rPr>
          <w:rFonts w:ascii="Arial" w:hAnsi="Arial" w:cs="Arial"/>
          <w:color w:val="000000"/>
          <w:sz w:val="24"/>
          <w:szCs w:val="24"/>
        </w:rPr>
        <w:t>____________________________________</w:t>
      </w:r>
    </w:p>
    <w:p w14:paraId="7A4E405C" w14:textId="12839910" w:rsidR="00B3151F" w:rsidRPr="001930FF" w:rsidRDefault="00C265E2" w:rsidP="00B3151F">
      <w:pPr>
        <w:spacing w:after="0" w:line="240" w:lineRule="auto"/>
        <w:jc w:val="center"/>
        <w:rPr>
          <w:rFonts w:ascii="Arial" w:hAnsi="Arial" w:cs="Arial"/>
          <w:color w:val="000000"/>
          <w:sz w:val="24"/>
          <w:szCs w:val="24"/>
        </w:rPr>
      </w:pPr>
      <w:r w:rsidRPr="001930FF">
        <w:rPr>
          <w:rFonts w:ascii="Arial" w:hAnsi="Arial" w:cs="Arial"/>
          <w:color w:val="000000"/>
          <w:sz w:val="24"/>
          <w:szCs w:val="24"/>
        </w:rPr>
        <w:t>Prof.ª</w:t>
      </w:r>
      <w:r w:rsidR="00B3151F" w:rsidRPr="001930FF">
        <w:rPr>
          <w:rFonts w:ascii="Arial" w:hAnsi="Arial" w:cs="Arial"/>
          <w:color w:val="000000"/>
          <w:sz w:val="24"/>
          <w:szCs w:val="24"/>
        </w:rPr>
        <w:t xml:space="preserve"> </w:t>
      </w:r>
      <w:r w:rsidR="001930FF" w:rsidRPr="001930FF">
        <w:rPr>
          <w:rFonts w:ascii="Arial" w:hAnsi="Arial" w:cs="Arial"/>
          <w:color w:val="000000"/>
          <w:sz w:val="24"/>
          <w:szCs w:val="24"/>
        </w:rPr>
        <w:t>Ma</w:t>
      </w:r>
      <w:r w:rsidR="00B3151F" w:rsidRPr="001930FF">
        <w:rPr>
          <w:rFonts w:ascii="Arial" w:hAnsi="Arial" w:cs="Arial"/>
          <w:color w:val="000000"/>
          <w:sz w:val="24"/>
          <w:szCs w:val="24"/>
        </w:rPr>
        <w:t xml:space="preserve">. </w:t>
      </w:r>
      <w:r w:rsidR="001930FF" w:rsidRPr="001930FF">
        <w:rPr>
          <w:rFonts w:ascii="Arial" w:hAnsi="Arial" w:cs="Arial"/>
          <w:color w:val="000000"/>
          <w:sz w:val="24"/>
          <w:szCs w:val="24"/>
        </w:rPr>
        <w:t>Jessica de Sousa Vale</w:t>
      </w:r>
    </w:p>
    <w:p w14:paraId="79ED564D" w14:textId="5F861497" w:rsidR="00B3151F" w:rsidRPr="00286007" w:rsidRDefault="006B2BDF" w:rsidP="00B3151F">
      <w:pPr>
        <w:spacing w:after="0" w:line="240" w:lineRule="auto"/>
        <w:jc w:val="center"/>
        <w:rPr>
          <w:rFonts w:ascii="Arial" w:hAnsi="Arial" w:cs="Arial"/>
          <w:color w:val="000000"/>
          <w:sz w:val="24"/>
          <w:szCs w:val="24"/>
        </w:rPr>
      </w:pPr>
      <w:r>
        <w:rPr>
          <w:rFonts w:ascii="Arial" w:eastAsia="Times New Roman" w:hAnsi="Arial" w:cs="Arial"/>
          <w:bCs/>
          <w:color w:val="000000" w:themeColor="text1"/>
          <w:sz w:val="24"/>
          <w:szCs w:val="24"/>
          <w:lang w:eastAsia="pt-BR"/>
        </w:rPr>
        <w:t>Centro Universitário</w:t>
      </w:r>
      <w:r w:rsidRPr="00705FD4">
        <w:rPr>
          <w:rFonts w:ascii="Arial" w:eastAsia="Times New Roman" w:hAnsi="Arial" w:cs="Arial"/>
          <w:bCs/>
          <w:color w:val="000000" w:themeColor="text1"/>
          <w:sz w:val="24"/>
          <w:szCs w:val="24"/>
          <w:lang w:eastAsia="pt-BR"/>
        </w:rPr>
        <w:t xml:space="preserve"> FAEMA</w:t>
      </w:r>
      <w:r>
        <w:rPr>
          <w:rFonts w:ascii="Arial" w:eastAsia="Times New Roman" w:hAnsi="Arial" w:cs="Arial"/>
          <w:bCs/>
          <w:color w:val="000000" w:themeColor="text1"/>
          <w:sz w:val="24"/>
          <w:szCs w:val="24"/>
          <w:lang w:eastAsia="pt-BR"/>
        </w:rPr>
        <w:t xml:space="preserve"> - UNIFAEMA</w:t>
      </w:r>
    </w:p>
    <w:p w14:paraId="2114BBF7" w14:textId="77777777" w:rsidR="00B3151F" w:rsidRPr="00286007" w:rsidRDefault="00B3151F" w:rsidP="00B3151F">
      <w:pPr>
        <w:spacing w:after="0" w:line="240" w:lineRule="auto"/>
        <w:jc w:val="center"/>
        <w:rPr>
          <w:rFonts w:ascii="Arial" w:hAnsi="Arial" w:cs="Arial"/>
          <w:color w:val="000000"/>
          <w:sz w:val="24"/>
          <w:szCs w:val="24"/>
        </w:rPr>
      </w:pPr>
    </w:p>
    <w:p w14:paraId="337BAD1A" w14:textId="77777777" w:rsidR="00B3151F" w:rsidRPr="00286007" w:rsidRDefault="00B3151F" w:rsidP="00B3151F">
      <w:pPr>
        <w:spacing w:after="0" w:line="240" w:lineRule="auto"/>
        <w:jc w:val="center"/>
        <w:rPr>
          <w:rFonts w:ascii="Arial" w:hAnsi="Arial" w:cs="Arial"/>
          <w:color w:val="000000"/>
          <w:sz w:val="24"/>
          <w:szCs w:val="24"/>
        </w:rPr>
      </w:pPr>
    </w:p>
    <w:p w14:paraId="2AAC8508" w14:textId="77777777" w:rsidR="00B3151F" w:rsidRPr="00286007" w:rsidRDefault="00B3151F" w:rsidP="00B3151F">
      <w:pPr>
        <w:spacing w:after="0" w:line="240" w:lineRule="auto"/>
        <w:jc w:val="center"/>
        <w:rPr>
          <w:rFonts w:ascii="Arial" w:hAnsi="Arial" w:cs="Arial"/>
          <w:color w:val="000000"/>
          <w:sz w:val="24"/>
          <w:szCs w:val="24"/>
        </w:rPr>
      </w:pPr>
    </w:p>
    <w:p w14:paraId="37783B6E" w14:textId="77777777" w:rsidR="00B3151F" w:rsidRPr="00286007" w:rsidRDefault="00B3151F" w:rsidP="00B3151F">
      <w:pPr>
        <w:spacing w:after="0" w:line="240" w:lineRule="auto"/>
        <w:jc w:val="center"/>
        <w:rPr>
          <w:rFonts w:ascii="Arial" w:hAnsi="Arial" w:cs="Arial"/>
          <w:color w:val="000000"/>
          <w:sz w:val="24"/>
          <w:szCs w:val="24"/>
        </w:rPr>
      </w:pPr>
      <w:r w:rsidRPr="00286007">
        <w:rPr>
          <w:rFonts w:ascii="Arial" w:hAnsi="Arial" w:cs="Arial"/>
          <w:color w:val="000000"/>
          <w:sz w:val="24"/>
          <w:szCs w:val="24"/>
        </w:rPr>
        <w:t>____________________________________</w:t>
      </w:r>
    </w:p>
    <w:p w14:paraId="1A8CB54B" w14:textId="324B4188" w:rsidR="00B3151F" w:rsidRPr="001930FF" w:rsidRDefault="00C265E2" w:rsidP="00B3151F">
      <w:pPr>
        <w:spacing w:after="0" w:line="240" w:lineRule="auto"/>
        <w:jc w:val="center"/>
        <w:rPr>
          <w:rFonts w:ascii="Arial" w:hAnsi="Arial" w:cs="Arial"/>
          <w:color w:val="000000"/>
          <w:sz w:val="24"/>
          <w:szCs w:val="24"/>
        </w:rPr>
      </w:pPr>
      <w:r w:rsidRPr="001930FF">
        <w:rPr>
          <w:rFonts w:ascii="Arial" w:hAnsi="Arial" w:cs="Arial"/>
          <w:color w:val="000000"/>
          <w:sz w:val="24"/>
          <w:szCs w:val="24"/>
        </w:rPr>
        <w:t>Prof.ª</w:t>
      </w:r>
      <w:r w:rsidR="00B3151F" w:rsidRPr="001930FF">
        <w:rPr>
          <w:rFonts w:ascii="Arial" w:hAnsi="Arial" w:cs="Arial"/>
          <w:color w:val="000000"/>
          <w:sz w:val="24"/>
          <w:szCs w:val="24"/>
        </w:rPr>
        <w:t xml:space="preserve"> </w:t>
      </w:r>
      <w:r w:rsidR="001930FF">
        <w:rPr>
          <w:rFonts w:ascii="Arial" w:hAnsi="Arial" w:cs="Arial"/>
          <w:color w:val="000000"/>
          <w:sz w:val="24"/>
          <w:szCs w:val="24"/>
        </w:rPr>
        <w:t>Ma</w:t>
      </w:r>
      <w:r w:rsidR="00B3151F" w:rsidRPr="001930FF">
        <w:rPr>
          <w:rFonts w:ascii="Arial" w:hAnsi="Arial" w:cs="Arial"/>
          <w:color w:val="000000"/>
          <w:sz w:val="24"/>
          <w:szCs w:val="24"/>
        </w:rPr>
        <w:t xml:space="preserve">. </w:t>
      </w:r>
      <w:r w:rsidR="00953E04">
        <w:rPr>
          <w:rFonts w:ascii="Arial" w:hAnsi="Arial" w:cs="Arial"/>
          <w:color w:val="000000"/>
          <w:sz w:val="24"/>
          <w:szCs w:val="24"/>
        </w:rPr>
        <w:t>Jessica Castro dos Santos</w:t>
      </w:r>
    </w:p>
    <w:p w14:paraId="46A9CB77" w14:textId="712B9219" w:rsidR="00B3151F" w:rsidRPr="00286007" w:rsidRDefault="006B2BDF" w:rsidP="00B3151F">
      <w:pPr>
        <w:spacing w:after="0" w:line="240" w:lineRule="auto"/>
        <w:jc w:val="center"/>
        <w:rPr>
          <w:rFonts w:ascii="Arial" w:hAnsi="Arial" w:cs="Arial"/>
          <w:color w:val="000000"/>
          <w:sz w:val="24"/>
          <w:szCs w:val="24"/>
        </w:rPr>
      </w:pPr>
      <w:r>
        <w:rPr>
          <w:rFonts w:ascii="Arial" w:eastAsia="Times New Roman" w:hAnsi="Arial" w:cs="Arial"/>
          <w:bCs/>
          <w:color w:val="000000" w:themeColor="text1"/>
          <w:sz w:val="24"/>
          <w:szCs w:val="24"/>
          <w:lang w:eastAsia="pt-BR"/>
        </w:rPr>
        <w:t>Centro Universitário</w:t>
      </w:r>
      <w:r w:rsidRPr="00705FD4">
        <w:rPr>
          <w:rFonts w:ascii="Arial" w:eastAsia="Times New Roman" w:hAnsi="Arial" w:cs="Arial"/>
          <w:bCs/>
          <w:color w:val="000000" w:themeColor="text1"/>
          <w:sz w:val="24"/>
          <w:szCs w:val="24"/>
          <w:lang w:eastAsia="pt-BR"/>
        </w:rPr>
        <w:t xml:space="preserve"> FAEMA</w:t>
      </w:r>
      <w:r>
        <w:rPr>
          <w:rFonts w:ascii="Arial" w:eastAsia="Times New Roman" w:hAnsi="Arial" w:cs="Arial"/>
          <w:bCs/>
          <w:color w:val="000000" w:themeColor="text1"/>
          <w:sz w:val="24"/>
          <w:szCs w:val="24"/>
          <w:lang w:eastAsia="pt-BR"/>
        </w:rPr>
        <w:t xml:space="preserve"> - UNIFAEMA</w:t>
      </w:r>
    </w:p>
    <w:p w14:paraId="7AEF61A1" w14:textId="77777777" w:rsidR="00B3151F" w:rsidRPr="00286007" w:rsidRDefault="00B3151F" w:rsidP="00B3151F">
      <w:pPr>
        <w:spacing w:after="0" w:line="240" w:lineRule="auto"/>
        <w:jc w:val="center"/>
        <w:rPr>
          <w:rFonts w:ascii="Arial" w:hAnsi="Arial" w:cs="Arial"/>
          <w:color w:val="000000"/>
          <w:sz w:val="24"/>
          <w:szCs w:val="24"/>
        </w:rPr>
      </w:pPr>
    </w:p>
    <w:p w14:paraId="4C814FAE" w14:textId="77777777" w:rsidR="00A66520" w:rsidRDefault="00A66520" w:rsidP="00B3151F">
      <w:pPr>
        <w:spacing w:after="0" w:line="240" w:lineRule="auto"/>
        <w:jc w:val="center"/>
        <w:rPr>
          <w:rFonts w:ascii="Arial" w:hAnsi="Arial" w:cs="Arial"/>
          <w:color w:val="000000"/>
          <w:sz w:val="24"/>
          <w:szCs w:val="24"/>
        </w:rPr>
      </w:pPr>
    </w:p>
    <w:p w14:paraId="7F310196" w14:textId="77777777" w:rsidR="006B2BDF" w:rsidRPr="00286007" w:rsidRDefault="006B2BDF" w:rsidP="00220F6E">
      <w:pPr>
        <w:spacing w:after="0" w:line="240" w:lineRule="auto"/>
        <w:rPr>
          <w:rFonts w:ascii="Arial" w:hAnsi="Arial" w:cs="Arial"/>
          <w:color w:val="000000"/>
          <w:sz w:val="24"/>
          <w:szCs w:val="24"/>
        </w:rPr>
      </w:pPr>
    </w:p>
    <w:p w14:paraId="17DA9929" w14:textId="77777777" w:rsidR="00B3151F" w:rsidRPr="00286007" w:rsidRDefault="00B3151F" w:rsidP="00B3151F">
      <w:pPr>
        <w:spacing w:after="0" w:line="240" w:lineRule="auto"/>
        <w:jc w:val="center"/>
        <w:rPr>
          <w:rFonts w:ascii="Arial" w:hAnsi="Arial" w:cs="Arial"/>
          <w:color w:val="000000"/>
          <w:sz w:val="24"/>
          <w:szCs w:val="24"/>
        </w:rPr>
      </w:pPr>
    </w:p>
    <w:p w14:paraId="3832704B" w14:textId="77777777" w:rsidR="00B3151F" w:rsidRPr="00286007" w:rsidRDefault="00B3151F" w:rsidP="00B3151F">
      <w:pPr>
        <w:spacing w:after="0" w:line="240" w:lineRule="auto"/>
        <w:jc w:val="center"/>
        <w:rPr>
          <w:rFonts w:ascii="Arial" w:hAnsi="Arial" w:cs="Arial"/>
          <w:b/>
          <w:bCs/>
          <w:color w:val="000000"/>
          <w:sz w:val="24"/>
          <w:szCs w:val="24"/>
        </w:rPr>
      </w:pPr>
      <w:r w:rsidRPr="00286007">
        <w:rPr>
          <w:rFonts w:ascii="Arial" w:hAnsi="Arial" w:cs="Arial"/>
          <w:b/>
          <w:bCs/>
          <w:color w:val="000000"/>
          <w:sz w:val="24"/>
          <w:szCs w:val="24"/>
        </w:rPr>
        <w:t>ARIQUEMES – RO</w:t>
      </w:r>
    </w:p>
    <w:p w14:paraId="020AC225" w14:textId="77777777" w:rsidR="0069459B" w:rsidRDefault="00B3151F" w:rsidP="00700B7D">
      <w:pPr>
        <w:spacing w:after="0" w:line="240" w:lineRule="auto"/>
        <w:jc w:val="center"/>
        <w:rPr>
          <w:rFonts w:ascii="Arial" w:hAnsi="Arial" w:cs="Arial"/>
          <w:b/>
          <w:bCs/>
          <w:color w:val="000000"/>
          <w:sz w:val="24"/>
          <w:szCs w:val="24"/>
        </w:rPr>
      </w:pPr>
      <w:r w:rsidRPr="00286007">
        <w:rPr>
          <w:rFonts w:ascii="Arial" w:hAnsi="Arial" w:cs="Arial"/>
          <w:b/>
          <w:bCs/>
          <w:color w:val="000000"/>
          <w:sz w:val="24"/>
          <w:szCs w:val="24"/>
        </w:rPr>
        <w:t>202</w:t>
      </w:r>
      <w:r w:rsidR="00A66520">
        <w:rPr>
          <w:rFonts w:ascii="Arial" w:hAnsi="Arial" w:cs="Arial"/>
          <w:b/>
          <w:bCs/>
          <w:color w:val="000000"/>
          <w:sz w:val="24"/>
          <w:szCs w:val="24"/>
        </w:rPr>
        <w:t>3</w:t>
      </w:r>
    </w:p>
    <w:p w14:paraId="2B883DD2" w14:textId="19CDBD88" w:rsidR="00775B0B" w:rsidRDefault="001126AC" w:rsidP="00700B7D">
      <w:pPr>
        <w:spacing w:after="0" w:line="240" w:lineRule="auto"/>
        <w:jc w:val="center"/>
        <w:rPr>
          <w:rFonts w:ascii="Arial" w:hAnsi="Arial" w:cs="Arial"/>
          <w:b/>
          <w:bCs/>
          <w:color w:val="000000"/>
          <w:sz w:val="24"/>
          <w:szCs w:val="24"/>
        </w:rPr>
      </w:pPr>
      <w:r>
        <w:rPr>
          <w:rFonts w:ascii="Arial" w:hAnsi="Arial" w:cs="Arial"/>
          <w:b/>
          <w:bCs/>
          <w:noProof/>
          <w:color w:val="000000"/>
          <w:sz w:val="24"/>
          <w:szCs w:val="24"/>
          <w:lang w:eastAsia="pt-BR"/>
        </w:rPr>
        <w:lastRenderedPageBreak/>
        <mc:AlternateContent>
          <mc:Choice Requires="wps">
            <w:drawing>
              <wp:anchor distT="0" distB="0" distL="114300" distR="114300" simplePos="0" relativeHeight="251665408" behindDoc="0" locked="0" layoutInCell="1" allowOverlap="1" wp14:anchorId="04ECB81E" wp14:editId="2F5F9A14">
                <wp:simplePos x="0" y="0"/>
                <wp:positionH relativeFrom="column">
                  <wp:posOffset>5523865</wp:posOffset>
                </wp:positionH>
                <wp:positionV relativeFrom="paragraph">
                  <wp:posOffset>-686435</wp:posOffset>
                </wp:positionV>
                <wp:extent cx="533400" cy="431800"/>
                <wp:effectExtent l="0" t="0" r="19050" b="25400"/>
                <wp:wrapNone/>
                <wp:docPr id="317053724" name="Retângulo 4"/>
                <wp:cNvGraphicFramePr/>
                <a:graphic xmlns:a="http://schemas.openxmlformats.org/drawingml/2006/main">
                  <a:graphicData uri="http://schemas.microsoft.com/office/word/2010/wordprocessingShape">
                    <wps:wsp>
                      <wps:cNvSpPr/>
                      <wps:spPr>
                        <a:xfrm>
                          <a:off x="0" y="0"/>
                          <a:ext cx="533400" cy="4318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027CB" id="Retângulo 4" o:spid="_x0000_s1026" style="position:absolute;margin-left:434.95pt;margin-top:-54.05pt;width:42pt;height: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" fillcolor="white [3212]" strokecolor="white [3212]" strokeweight="1pt"/>
            </w:pict>
          </mc:Fallback>
        </mc:AlternateContent>
      </w:r>
    </w:p>
    <w:p w14:paraId="2223AD15" w14:textId="77777777" w:rsidR="001930FF" w:rsidRDefault="001930FF" w:rsidP="00700B7D">
      <w:pPr>
        <w:spacing w:after="0" w:line="240" w:lineRule="auto"/>
        <w:jc w:val="center"/>
        <w:rPr>
          <w:rFonts w:ascii="Arial" w:hAnsi="Arial" w:cs="Arial"/>
          <w:b/>
          <w:bCs/>
          <w:color w:val="000000"/>
          <w:sz w:val="24"/>
          <w:szCs w:val="24"/>
        </w:rPr>
      </w:pPr>
    </w:p>
    <w:p w14:paraId="026E2E3E" w14:textId="77777777" w:rsidR="001930FF" w:rsidRDefault="001930FF" w:rsidP="00700B7D">
      <w:pPr>
        <w:spacing w:after="0" w:line="240" w:lineRule="auto"/>
        <w:jc w:val="center"/>
        <w:rPr>
          <w:rFonts w:ascii="Arial" w:hAnsi="Arial" w:cs="Arial"/>
          <w:b/>
          <w:bCs/>
          <w:color w:val="000000"/>
          <w:sz w:val="24"/>
          <w:szCs w:val="24"/>
        </w:rPr>
      </w:pPr>
    </w:p>
    <w:p w14:paraId="457BB51A" w14:textId="77777777" w:rsidR="001930FF" w:rsidRDefault="001930FF" w:rsidP="00700B7D">
      <w:pPr>
        <w:spacing w:after="0" w:line="240" w:lineRule="auto"/>
        <w:jc w:val="center"/>
        <w:rPr>
          <w:rFonts w:ascii="Arial" w:hAnsi="Arial" w:cs="Arial"/>
          <w:b/>
          <w:bCs/>
          <w:color w:val="000000"/>
          <w:sz w:val="24"/>
          <w:szCs w:val="24"/>
        </w:rPr>
      </w:pPr>
    </w:p>
    <w:p w14:paraId="588316A0" w14:textId="77777777" w:rsidR="001930FF" w:rsidRDefault="001930FF" w:rsidP="00700B7D">
      <w:pPr>
        <w:spacing w:after="0" w:line="240" w:lineRule="auto"/>
        <w:jc w:val="center"/>
        <w:rPr>
          <w:rFonts w:ascii="Arial" w:hAnsi="Arial" w:cs="Arial"/>
          <w:b/>
          <w:bCs/>
          <w:color w:val="000000"/>
          <w:sz w:val="24"/>
          <w:szCs w:val="24"/>
        </w:rPr>
      </w:pPr>
    </w:p>
    <w:p w14:paraId="1ED544FE" w14:textId="77777777" w:rsidR="001930FF" w:rsidRDefault="001930FF" w:rsidP="00700B7D">
      <w:pPr>
        <w:spacing w:after="0" w:line="240" w:lineRule="auto"/>
        <w:jc w:val="center"/>
        <w:rPr>
          <w:rFonts w:ascii="Arial" w:hAnsi="Arial" w:cs="Arial"/>
          <w:b/>
          <w:bCs/>
          <w:color w:val="000000"/>
          <w:sz w:val="24"/>
          <w:szCs w:val="24"/>
        </w:rPr>
      </w:pPr>
    </w:p>
    <w:p w14:paraId="6AFC095E" w14:textId="77777777" w:rsidR="001930FF" w:rsidRDefault="001930FF" w:rsidP="00700B7D">
      <w:pPr>
        <w:spacing w:after="0" w:line="240" w:lineRule="auto"/>
        <w:jc w:val="center"/>
        <w:rPr>
          <w:rFonts w:ascii="Arial" w:hAnsi="Arial" w:cs="Arial"/>
          <w:b/>
          <w:bCs/>
          <w:color w:val="000000"/>
          <w:sz w:val="24"/>
          <w:szCs w:val="24"/>
        </w:rPr>
      </w:pPr>
    </w:p>
    <w:p w14:paraId="3FAF809E" w14:textId="77777777" w:rsidR="001930FF" w:rsidRDefault="001930FF" w:rsidP="00700B7D">
      <w:pPr>
        <w:spacing w:after="0" w:line="240" w:lineRule="auto"/>
        <w:jc w:val="center"/>
        <w:rPr>
          <w:rFonts w:ascii="Arial" w:hAnsi="Arial" w:cs="Arial"/>
          <w:b/>
          <w:bCs/>
          <w:color w:val="000000"/>
          <w:sz w:val="24"/>
          <w:szCs w:val="24"/>
        </w:rPr>
      </w:pPr>
    </w:p>
    <w:p w14:paraId="77EC8718" w14:textId="77777777" w:rsidR="001930FF" w:rsidRDefault="001930FF" w:rsidP="00700B7D">
      <w:pPr>
        <w:spacing w:after="0" w:line="240" w:lineRule="auto"/>
        <w:jc w:val="center"/>
        <w:rPr>
          <w:rFonts w:ascii="Arial" w:hAnsi="Arial" w:cs="Arial"/>
          <w:b/>
          <w:bCs/>
          <w:color w:val="000000"/>
          <w:sz w:val="24"/>
          <w:szCs w:val="24"/>
        </w:rPr>
      </w:pPr>
    </w:p>
    <w:p w14:paraId="65EC6024" w14:textId="77777777" w:rsidR="001930FF" w:rsidRDefault="001930FF" w:rsidP="00700B7D">
      <w:pPr>
        <w:spacing w:after="0" w:line="240" w:lineRule="auto"/>
        <w:jc w:val="center"/>
        <w:rPr>
          <w:rFonts w:ascii="Arial" w:hAnsi="Arial" w:cs="Arial"/>
          <w:b/>
          <w:bCs/>
          <w:color w:val="000000"/>
          <w:sz w:val="24"/>
          <w:szCs w:val="24"/>
        </w:rPr>
      </w:pPr>
    </w:p>
    <w:p w14:paraId="519576DC" w14:textId="77777777" w:rsidR="001930FF" w:rsidRDefault="001930FF" w:rsidP="00700B7D">
      <w:pPr>
        <w:spacing w:after="0" w:line="240" w:lineRule="auto"/>
        <w:jc w:val="center"/>
        <w:rPr>
          <w:rFonts w:ascii="Arial" w:hAnsi="Arial" w:cs="Arial"/>
          <w:b/>
          <w:bCs/>
          <w:color w:val="000000"/>
          <w:sz w:val="24"/>
          <w:szCs w:val="24"/>
        </w:rPr>
      </w:pPr>
    </w:p>
    <w:p w14:paraId="37BA041C" w14:textId="77777777" w:rsidR="001930FF" w:rsidRDefault="001930FF" w:rsidP="00700B7D">
      <w:pPr>
        <w:spacing w:after="0" w:line="240" w:lineRule="auto"/>
        <w:jc w:val="center"/>
        <w:rPr>
          <w:rFonts w:ascii="Arial" w:hAnsi="Arial" w:cs="Arial"/>
          <w:b/>
          <w:bCs/>
          <w:color w:val="000000"/>
          <w:sz w:val="24"/>
          <w:szCs w:val="24"/>
        </w:rPr>
      </w:pPr>
    </w:p>
    <w:p w14:paraId="06F9E7F1" w14:textId="77777777" w:rsidR="001930FF" w:rsidRDefault="001930FF" w:rsidP="00700B7D">
      <w:pPr>
        <w:spacing w:after="0" w:line="240" w:lineRule="auto"/>
        <w:jc w:val="center"/>
        <w:rPr>
          <w:rFonts w:ascii="Arial" w:hAnsi="Arial" w:cs="Arial"/>
          <w:b/>
          <w:bCs/>
          <w:color w:val="000000"/>
          <w:sz w:val="24"/>
          <w:szCs w:val="24"/>
        </w:rPr>
      </w:pPr>
    </w:p>
    <w:p w14:paraId="0EC79C40" w14:textId="77777777" w:rsidR="001930FF" w:rsidRDefault="001930FF" w:rsidP="00700B7D">
      <w:pPr>
        <w:spacing w:after="0" w:line="240" w:lineRule="auto"/>
        <w:jc w:val="center"/>
        <w:rPr>
          <w:rFonts w:ascii="Arial" w:hAnsi="Arial" w:cs="Arial"/>
          <w:b/>
          <w:bCs/>
          <w:color w:val="000000"/>
          <w:sz w:val="24"/>
          <w:szCs w:val="24"/>
        </w:rPr>
      </w:pPr>
    </w:p>
    <w:p w14:paraId="205C35A3" w14:textId="77777777" w:rsidR="001930FF" w:rsidRDefault="001930FF" w:rsidP="00700B7D">
      <w:pPr>
        <w:spacing w:after="0" w:line="240" w:lineRule="auto"/>
        <w:jc w:val="center"/>
        <w:rPr>
          <w:rFonts w:ascii="Arial" w:hAnsi="Arial" w:cs="Arial"/>
          <w:b/>
          <w:bCs/>
          <w:color w:val="000000"/>
          <w:sz w:val="24"/>
          <w:szCs w:val="24"/>
        </w:rPr>
      </w:pPr>
    </w:p>
    <w:p w14:paraId="050C6562" w14:textId="77777777" w:rsidR="001930FF" w:rsidRDefault="001930FF" w:rsidP="00700B7D">
      <w:pPr>
        <w:spacing w:after="0" w:line="240" w:lineRule="auto"/>
        <w:jc w:val="center"/>
        <w:rPr>
          <w:rFonts w:ascii="Arial" w:hAnsi="Arial" w:cs="Arial"/>
          <w:b/>
          <w:bCs/>
          <w:color w:val="000000"/>
          <w:sz w:val="24"/>
          <w:szCs w:val="24"/>
        </w:rPr>
      </w:pPr>
    </w:p>
    <w:p w14:paraId="7FA1B6AC" w14:textId="77777777" w:rsidR="001930FF" w:rsidRDefault="001930FF" w:rsidP="00700B7D">
      <w:pPr>
        <w:spacing w:after="0" w:line="240" w:lineRule="auto"/>
        <w:jc w:val="center"/>
        <w:rPr>
          <w:rFonts w:ascii="Arial" w:hAnsi="Arial" w:cs="Arial"/>
          <w:b/>
          <w:bCs/>
          <w:color w:val="000000"/>
          <w:sz w:val="24"/>
          <w:szCs w:val="24"/>
        </w:rPr>
      </w:pPr>
    </w:p>
    <w:p w14:paraId="1C1C8F84" w14:textId="77777777" w:rsidR="001930FF" w:rsidRDefault="001930FF" w:rsidP="00700B7D">
      <w:pPr>
        <w:spacing w:after="0" w:line="240" w:lineRule="auto"/>
        <w:jc w:val="center"/>
        <w:rPr>
          <w:rFonts w:ascii="Arial" w:hAnsi="Arial" w:cs="Arial"/>
          <w:b/>
          <w:bCs/>
          <w:color w:val="000000"/>
          <w:sz w:val="24"/>
          <w:szCs w:val="24"/>
        </w:rPr>
      </w:pPr>
    </w:p>
    <w:p w14:paraId="2319AD64" w14:textId="77777777" w:rsidR="001930FF" w:rsidRDefault="001930FF" w:rsidP="00700B7D">
      <w:pPr>
        <w:spacing w:after="0" w:line="240" w:lineRule="auto"/>
        <w:jc w:val="center"/>
        <w:rPr>
          <w:rFonts w:ascii="Arial" w:hAnsi="Arial" w:cs="Arial"/>
          <w:b/>
          <w:bCs/>
          <w:color w:val="000000"/>
          <w:sz w:val="24"/>
          <w:szCs w:val="24"/>
        </w:rPr>
      </w:pPr>
    </w:p>
    <w:p w14:paraId="2A0736A0" w14:textId="77777777" w:rsidR="001930FF" w:rsidRDefault="001930FF" w:rsidP="00700B7D">
      <w:pPr>
        <w:spacing w:after="0" w:line="240" w:lineRule="auto"/>
        <w:jc w:val="center"/>
        <w:rPr>
          <w:rFonts w:ascii="Arial" w:hAnsi="Arial" w:cs="Arial"/>
          <w:b/>
          <w:bCs/>
          <w:color w:val="000000"/>
          <w:sz w:val="24"/>
          <w:szCs w:val="24"/>
        </w:rPr>
      </w:pPr>
    </w:p>
    <w:p w14:paraId="0A85ECC1" w14:textId="77777777" w:rsidR="001930FF" w:rsidRDefault="001930FF" w:rsidP="00700B7D">
      <w:pPr>
        <w:spacing w:after="0" w:line="240" w:lineRule="auto"/>
        <w:jc w:val="center"/>
        <w:rPr>
          <w:rFonts w:ascii="Arial" w:hAnsi="Arial" w:cs="Arial"/>
          <w:b/>
          <w:bCs/>
          <w:color w:val="000000"/>
          <w:sz w:val="24"/>
          <w:szCs w:val="24"/>
        </w:rPr>
      </w:pPr>
    </w:p>
    <w:p w14:paraId="5ADD1CF1" w14:textId="77777777" w:rsidR="001930FF" w:rsidRDefault="001930FF" w:rsidP="00700B7D">
      <w:pPr>
        <w:spacing w:after="0" w:line="240" w:lineRule="auto"/>
        <w:jc w:val="center"/>
        <w:rPr>
          <w:rFonts w:ascii="Arial" w:hAnsi="Arial" w:cs="Arial"/>
          <w:b/>
          <w:bCs/>
          <w:color w:val="000000"/>
          <w:sz w:val="24"/>
          <w:szCs w:val="24"/>
        </w:rPr>
      </w:pPr>
    </w:p>
    <w:p w14:paraId="3E379290" w14:textId="77777777" w:rsidR="001930FF" w:rsidRDefault="001930FF" w:rsidP="00700B7D">
      <w:pPr>
        <w:spacing w:after="0" w:line="240" w:lineRule="auto"/>
        <w:jc w:val="center"/>
        <w:rPr>
          <w:rFonts w:ascii="Arial" w:hAnsi="Arial" w:cs="Arial"/>
          <w:b/>
          <w:bCs/>
          <w:color w:val="000000"/>
          <w:sz w:val="24"/>
          <w:szCs w:val="24"/>
        </w:rPr>
      </w:pPr>
    </w:p>
    <w:p w14:paraId="61DE3BA1" w14:textId="77777777" w:rsidR="001930FF" w:rsidRDefault="001930FF" w:rsidP="00700B7D">
      <w:pPr>
        <w:spacing w:after="0" w:line="240" w:lineRule="auto"/>
        <w:jc w:val="center"/>
        <w:rPr>
          <w:rFonts w:ascii="Arial" w:hAnsi="Arial" w:cs="Arial"/>
          <w:b/>
          <w:bCs/>
          <w:color w:val="000000"/>
          <w:sz w:val="24"/>
          <w:szCs w:val="24"/>
        </w:rPr>
      </w:pPr>
    </w:p>
    <w:p w14:paraId="677DD5D5" w14:textId="77777777" w:rsidR="001930FF" w:rsidRDefault="001930FF" w:rsidP="00700B7D">
      <w:pPr>
        <w:spacing w:after="0" w:line="240" w:lineRule="auto"/>
        <w:jc w:val="center"/>
        <w:rPr>
          <w:rFonts w:ascii="Arial" w:hAnsi="Arial" w:cs="Arial"/>
          <w:b/>
          <w:bCs/>
          <w:color w:val="000000"/>
          <w:sz w:val="24"/>
          <w:szCs w:val="24"/>
        </w:rPr>
      </w:pPr>
    </w:p>
    <w:p w14:paraId="38750107" w14:textId="77777777" w:rsidR="001930FF" w:rsidRDefault="001930FF" w:rsidP="00700B7D">
      <w:pPr>
        <w:spacing w:after="0" w:line="240" w:lineRule="auto"/>
        <w:jc w:val="center"/>
        <w:rPr>
          <w:rFonts w:ascii="Arial" w:hAnsi="Arial" w:cs="Arial"/>
          <w:b/>
          <w:bCs/>
          <w:color w:val="000000"/>
          <w:sz w:val="24"/>
          <w:szCs w:val="24"/>
        </w:rPr>
      </w:pPr>
    </w:p>
    <w:p w14:paraId="702103B9" w14:textId="77777777" w:rsidR="001930FF" w:rsidRDefault="001930FF" w:rsidP="00700B7D">
      <w:pPr>
        <w:spacing w:after="0" w:line="240" w:lineRule="auto"/>
        <w:jc w:val="center"/>
        <w:rPr>
          <w:rFonts w:ascii="Arial" w:hAnsi="Arial" w:cs="Arial"/>
          <w:b/>
          <w:bCs/>
          <w:color w:val="000000"/>
          <w:sz w:val="24"/>
          <w:szCs w:val="24"/>
        </w:rPr>
      </w:pPr>
    </w:p>
    <w:p w14:paraId="2AFE9834" w14:textId="77777777" w:rsidR="001930FF" w:rsidRDefault="001930FF" w:rsidP="00700B7D">
      <w:pPr>
        <w:spacing w:after="0" w:line="240" w:lineRule="auto"/>
        <w:jc w:val="center"/>
        <w:rPr>
          <w:rFonts w:ascii="Arial" w:hAnsi="Arial" w:cs="Arial"/>
          <w:b/>
          <w:bCs/>
          <w:color w:val="000000"/>
          <w:sz w:val="24"/>
          <w:szCs w:val="24"/>
        </w:rPr>
      </w:pPr>
    </w:p>
    <w:p w14:paraId="1EEA8877" w14:textId="77777777" w:rsidR="001930FF" w:rsidRDefault="001930FF" w:rsidP="00700B7D">
      <w:pPr>
        <w:spacing w:after="0" w:line="240" w:lineRule="auto"/>
        <w:jc w:val="center"/>
        <w:rPr>
          <w:rFonts w:ascii="Arial" w:hAnsi="Arial" w:cs="Arial"/>
          <w:b/>
          <w:bCs/>
          <w:color w:val="000000"/>
          <w:sz w:val="24"/>
          <w:szCs w:val="24"/>
        </w:rPr>
      </w:pPr>
    </w:p>
    <w:p w14:paraId="65745976" w14:textId="77777777" w:rsidR="001930FF" w:rsidRDefault="001930FF" w:rsidP="00700B7D">
      <w:pPr>
        <w:spacing w:after="0" w:line="240" w:lineRule="auto"/>
        <w:jc w:val="center"/>
        <w:rPr>
          <w:rFonts w:ascii="Arial" w:hAnsi="Arial" w:cs="Arial"/>
          <w:b/>
          <w:bCs/>
          <w:color w:val="000000"/>
          <w:sz w:val="24"/>
          <w:szCs w:val="24"/>
        </w:rPr>
      </w:pPr>
    </w:p>
    <w:p w14:paraId="771025C9" w14:textId="77777777" w:rsidR="001930FF" w:rsidRDefault="001930FF" w:rsidP="00700B7D">
      <w:pPr>
        <w:spacing w:after="0" w:line="240" w:lineRule="auto"/>
        <w:jc w:val="center"/>
        <w:rPr>
          <w:rFonts w:ascii="Arial" w:hAnsi="Arial" w:cs="Arial"/>
          <w:b/>
          <w:bCs/>
          <w:color w:val="000000"/>
          <w:sz w:val="24"/>
          <w:szCs w:val="24"/>
        </w:rPr>
      </w:pPr>
    </w:p>
    <w:p w14:paraId="63E17AA9" w14:textId="77777777" w:rsidR="001930FF" w:rsidRDefault="001930FF" w:rsidP="00700B7D">
      <w:pPr>
        <w:spacing w:after="0" w:line="240" w:lineRule="auto"/>
        <w:jc w:val="center"/>
        <w:rPr>
          <w:rFonts w:ascii="Arial" w:hAnsi="Arial" w:cs="Arial"/>
          <w:b/>
          <w:bCs/>
          <w:color w:val="000000"/>
          <w:sz w:val="24"/>
          <w:szCs w:val="24"/>
        </w:rPr>
      </w:pPr>
    </w:p>
    <w:p w14:paraId="0D4C807F" w14:textId="77777777" w:rsidR="001930FF" w:rsidRDefault="001930FF" w:rsidP="00700B7D">
      <w:pPr>
        <w:spacing w:after="0" w:line="240" w:lineRule="auto"/>
        <w:jc w:val="center"/>
        <w:rPr>
          <w:rFonts w:ascii="Arial" w:hAnsi="Arial" w:cs="Arial"/>
          <w:b/>
          <w:bCs/>
          <w:color w:val="000000"/>
          <w:sz w:val="24"/>
          <w:szCs w:val="24"/>
        </w:rPr>
      </w:pPr>
    </w:p>
    <w:p w14:paraId="175123F6" w14:textId="77777777" w:rsidR="001930FF" w:rsidRDefault="001930FF" w:rsidP="00700B7D">
      <w:pPr>
        <w:spacing w:after="0" w:line="240" w:lineRule="auto"/>
        <w:jc w:val="center"/>
        <w:rPr>
          <w:rFonts w:ascii="Arial" w:hAnsi="Arial" w:cs="Arial"/>
          <w:b/>
          <w:bCs/>
          <w:color w:val="000000"/>
          <w:sz w:val="24"/>
          <w:szCs w:val="24"/>
        </w:rPr>
      </w:pPr>
    </w:p>
    <w:p w14:paraId="295F238C" w14:textId="77777777" w:rsidR="001930FF" w:rsidRDefault="001930FF" w:rsidP="00700B7D">
      <w:pPr>
        <w:spacing w:after="0" w:line="240" w:lineRule="auto"/>
        <w:jc w:val="center"/>
        <w:rPr>
          <w:rFonts w:ascii="Arial" w:hAnsi="Arial" w:cs="Arial"/>
          <w:b/>
          <w:bCs/>
          <w:color w:val="000000"/>
          <w:sz w:val="24"/>
          <w:szCs w:val="24"/>
        </w:rPr>
      </w:pPr>
    </w:p>
    <w:p w14:paraId="514805A3" w14:textId="77777777" w:rsidR="001930FF" w:rsidRDefault="001930FF" w:rsidP="00700B7D">
      <w:pPr>
        <w:spacing w:after="0" w:line="240" w:lineRule="auto"/>
        <w:jc w:val="center"/>
        <w:rPr>
          <w:rFonts w:ascii="Arial" w:hAnsi="Arial" w:cs="Arial"/>
          <w:b/>
          <w:bCs/>
          <w:color w:val="000000"/>
          <w:sz w:val="24"/>
          <w:szCs w:val="24"/>
        </w:rPr>
      </w:pPr>
    </w:p>
    <w:p w14:paraId="3BD31B0E" w14:textId="77777777" w:rsidR="001930FF" w:rsidRDefault="001930FF" w:rsidP="00700B7D">
      <w:pPr>
        <w:spacing w:after="0" w:line="240" w:lineRule="auto"/>
        <w:jc w:val="center"/>
        <w:rPr>
          <w:rFonts w:ascii="Arial" w:hAnsi="Arial" w:cs="Arial"/>
          <w:b/>
          <w:bCs/>
          <w:color w:val="000000"/>
          <w:sz w:val="24"/>
          <w:szCs w:val="24"/>
        </w:rPr>
      </w:pPr>
    </w:p>
    <w:p w14:paraId="2047D220" w14:textId="77777777" w:rsidR="001930FF" w:rsidRDefault="001930FF" w:rsidP="00700B7D">
      <w:pPr>
        <w:spacing w:after="0" w:line="240" w:lineRule="auto"/>
        <w:jc w:val="center"/>
        <w:rPr>
          <w:rFonts w:ascii="Arial" w:hAnsi="Arial" w:cs="Arial"/>
          <w:b/>
          <w:bCs/>
          <w:color w:val="000000"/>
          <w:sz w:val="24"/>
          <w:szCs w:val="24"/>
        </w:rPr>
      </w:pPr>
    </w:p>
    <w:p w14:paraId="184BBE3F" w14:textId="77777777" w:rsidR="001930FF" w:rsidRDefault="001930FF" w:rsidP="00700B7D">
      <w:pPr>
        <w:spacing w:after="0" w:line="240" w:lineRule="auto"/>
        <w:jc w:val="center"/>
        <w:rPr>
          <w:rFonts w:ascii="Arial" w:hAnsi="Arial" w:cs="Arial"/>
          <w:b/>
          <w:bCs/>
          <w:color w:val="000000"/>
          <w:sz w:val="24"/>
          <w:szCs w:val="24"/>
        </w:rPr>
      </w:pPr>
    </w:p>
    <w:p w14:paraId="7D3EB7D0" w14:textId="77777777" w:rsidR="001930FF" w:rsidRDefault="001930FF" w:rsidP="00700B7D">
      <w:pPr>
        <w:spacing w:after="0" w:line="240" w:lineRule="auto"/>
        <w:jc w:val="center"/>
        <w:rPr>
          <w:rFonts w:ascii="Arial" w:hAnsi="Arial" w:cs="Arial"/>
          <w:b/>
          <w:bCs/>
          <w:color w:val="000000"/>
          <w:sz w:val="24"/>
          <w:szCs w:val="24"/>
        </w:rPr>
      </w:pPr>
    </w:p>
    <w:p w14:paraId="36C7E9BE" w14:textId="77777777" w:rsidR="001930FF" w:rsidRDefault="001930FF" w:rsidP="00700B7D">
      <w:pPr>
        <w:spacing w:after="0" w:line="240" w:lineRule="auto"/>
        <w:jc w:val="center"/>
        <w:rPr>
          <w:rFonts w:ascii="Arial" w:hAnsi="Arial" w:cs="Arial"/>
          <w:b/>
          <w:bCs/>
          <w:color w:val="000000"/>
          <w:sz w:val="24"/>
          <w:szCs w:val="24"/>
        </w:rPr>
      </w:pPr>
    </w:p>
    <w:p w14:paraId="51BA29C1" w14:textId="77777777" w:rsidR="00EA4476" w:rsidRDefault="00EA4476" w:rsidP="00700B7D">
      <w:pPr>
        <w:spacing w:after="0" w:line="240" w:lineRule="auto"/>
        <w:jc w:val="center"/>
        <w:rPr>
          <w:rFonts w:ascii="Arial" w:hAnsi="Arial" w:cs="Arial"/>
          <w:b/>
          <w:bCs/>
          <w:color w:val="000000"/>
          <w:sz w:val="24"/>
          <w:szCs w:val="24"/>
        </w:rPr>
      </w:pPr>
    </w:p>
    <w:p w14:paraId="225E8790" w14:textId="77777777" w:rsidR="009B591E" w:rsidRDefault="009B591E" w:rsidP="009B591E">
      <w:pPr>
        <w:spacing w:after="0" w:line="240" w:lineRule="auto"/>
        <w:rPr>
          <w:rFonts w:ascii="Arial" w:hAnsi="Arial" w:cs="Arial"/>
          <w:b/>
          <w:bCs/>
          <w:color w:val="000000"/>
          <w:sz w:val="24"/>
          <w:szCs w:val="24"/>
        </w:rPr>
      </w:pPr>
    </w:p>
    <w:p w14:paraId="70F8DC93" w14:textId="77777777" w:rsidR="009B591E" w:rsidRDefault="009B591E" w:rsidP="009B591E">
      <w:pPr>
        <w:spacing w:after="0" w:line="240" w:lineRule="auto"/>
        <w:rPr>
          <w:rFonts w:ascii="Arial" w:hAnsi="Arial" w:cs="Arial"/>
          <w:b/>
          <w:bCs/>
          <w:color w:val="000000"/>
          <w:sz w:val="24"/>
          <w:szCs w:val="24"/>
        </w:rPr>
      </w:pPr>
    </w:p>
    <w:p w14:paraId="4A7509EB" w14:textId="77777777" w:rsidR="001930FF" w:rsidRDefault="001930FF" w:rsidP="00700B7D">
      <w:pPr>
        <w:spacing w:after="0" w:line="240" w:lineRule="auto"/>
        <w:jc w:val="center"/>
        <w:rPr>
          <w:rFonts w:ascii="Arial" w:hAnsi="Arial" w:cs="Arial"/>
          <w:b/>
          <w:bCs/>
          <w:color w:val="000000"/>
          <w:sz w:val="24"/>
          <w:szCs w:val="24"/>
        </w:rPr>
      </w:pPr>
    </w:p>
    <w:p w14:paraId="3326DD32" w14:textId="7B8DF77C" w:rsidR="009B591E" w:rsidRDefault="009B591E" w:rsidP="00FE0863">
      <w:pPr>
        <w:spacing w:line="240" w:lineRule="auto"/>
        <w:ind w:left="5670"/>
        <w:jc w:val="both"/>
        <w:rPr>
          <w:rFonts w:ascii="Arial" w:hAnsi="Arial" w:cs="Arial"/>
          <w:sz w:val="24"/>
          <w:szCs w:val="24"/>
        </w:rPr>
      </w:pPr>
      <w:r w:rsidRPr="009B591E">
        <w:rPr>
          <w:rFonts w:ascii="Arial" w:hAnsi="Arial" w:cs="Arial"/>
          <w:sz w:val="24"/>
          <w:szCs w:val="24"/>
        </w:rPr>
        <w:t xml:space="preserve">Dedico este trabalho a Deus </w:t>
      </w:r>
      <w:r w:rsidR="007E39AB">
        <w:rPr>
          <w:rFonts w:ascii="Arial" w:hAnsi="Arial" w:cs="Arial"/>
          <w:sz w:val="24"/>
          <w:szCs w:val="24"/>
        </w:rPr>
        <w:t xml:space="preserve">por me sustentar </w:t>
      </w:r>
      <w:r w:rsidRPr="009B591E">
        <w:rPr>
          <w:rFonts w:ascii="Arial" w:hAnsi="Arial" w:cs="Arial"/>
          <w:sz w:val="24"/>
          <w:szCs w:val="24"/>
        </w:rPr>
        <w:t xml:space="preserve">e </w:t>
      </w:r>
      <w:r w:rsidR="00EA4476">
        <w:rPr>
          <w:rFonts w:ascii="Arial" w:hAnsi="Arial" w:cs="Arial"/>
          <w:sz w:val="24"/>
          <w:szCs w:val="24"/>
        </w:rPr>
        <w:t>me dar força e coragem para conseguir terminar essa faculdade.</w:t>
      </w:r>
    </w:p>
    <w:p w14:paraId="2151A336" w14:textId="77777777" w:rsidR="00EA4476" w:rsidRDefault="00EA4476" w:rsidP="009B591E">
      <w:pPr>
        <w:jc w:val="center"/>
        <w:rPr>
          <w:rFonts w:ascii="Arial" w:hAnsi="Arial" w:cs="Arial"/>
          <w:b/>
          <w:bCs/>
          <w:sz w:val="24"/>
          <w:szCs w:val="24"/>
        </w:rPr>
      </w:pPr>
    </w:p>
    <w:p w14:paraId="31536F66" w14:textId="7CFA1702" w:rsidR="009B591E" w:rsidRPr="009B591E" w:rsidRDefault="009B591E" w:rsidP="009B591E">
      <w:pPr>
        <w:jc w:val="center"/>
        <w:rPr>
          <w:rFonts w:ascii="Arial" w:hAnsi="Arial" w:cs="Arial"/>
          <w:b/>
          <w:bCs/>
          <w:sz w:val="24"/>
          <w:szCs w:val="24"/>
        </w:rPr>
      </w:pPr>
      <w:r>
        <w:rPr>
          <w:rFonts w:ascii="Arial" w:hAnsi="Arial" w:cs="Arial"/>
          <w:noProof/>
          <w:sz w:val="24"/>
          <w:szCs w:val="24"/>
          <w:lang w:eastAsia="pt-BR"/>
        </w:rPr>
        <w:lastRenderedPageBreak/>
        <mc:AlternateContent>
          <mc:Choice Requires="wps">
            <w:drawing>
              <wp:anchor distT="0" distB="0" distL="114300" distR="114300" simplePos="0" relativeHeight="251673600" behindDoc="0" locked="0" layoutInCell="1" allowOverlap="1" wp14:anchorId="02F202EF" wp14:editId="103EA8B9">
                <wp:simplePos x="0" y="0"/>
                <wp:positionH relativeFrom="column">
                  <wp:posOffset>5473065</wp:posOffset>
                </wp:positionH>
                <wp:positionV relativeFrom="paragraph">
                  <wp:posOffset>-756285</wp:posOffset>
                </wp:positionV>
                <wp:extent cx="469900" cy="381000"/>
                <wp:effectExtent l="0" t="0" r="25400" b="19050"/>
                <wp:wrapNone/>
                <wp:docPr id="1307404829" name="Retângulo 12"/>
                <wp:cNvGraphicFramePr/>
                <a:graphic xmlns:a="http://schemas.openxmlformats.org/drawingml/2006/main">
                  <a:graphicData uri="http://schemas.microsoft.com/office/word/2010/wordprocessingShape">
                    <wps:wsp>
                      <wps:cNvSpPr/>
                      <wps:spPr>
                        <a:xfrm>
                          <a:off x="0" y="0"/>
                          <a:ext cx="469900" cy="3810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81C74" id="Retângulo 12" o:spid="_x0000_s1026" style="position:absolute;margin-left:430.95pt;margin-top:-59.55pt;width:37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" fillcolor="white [3212]" strokecolor="white [3212]" strokeweight="1pt"/>
            </w:pict>
          </mc:Fallback>
        </mc:AlternateContent>
      </w:r>
      <w:r w:rsidRPr="009B591E">
        <w:rPr>
          <w:rFonts w:ascii="Arial" w:hAnsi="Arial" w:cs="Arial"/>
          <w:b/>
          <w:bCs/>
          <w:sz w:val="24"/>
          <w:szCs w:val="24"/>
        </w:rPr>
        <w:t>AGRADECIMENTOS</w:t>
      </w:r>
    </w:p>
    <w:p w14:paraId="33242115" w14:textId="77777777" w:rsidR="001930FF" w:rsidRDefault="001930FF" w:rsidP="00700B7D">
      <w:pPr>
        <w:spacing w:after="0" w:line="240" w:lineRule="auto"/>
        <w:jc w:val="center"/>
        <w:rPr>
          <w:rFonts w:ascii="Arial" w:hAnsi="Arial" w:cs="Arial"/>
          <w:b/>
          <w:bCs/>
          <w:color w:val="000000"/>
          <w:sz w:val="24"/>
          <w:szCs w:val="24"/>
        </w:rPr>
      </w:pPr>
    </w:p>
    <w:p w14:paraId="18395A66" w14:textId="39BF063C" w:rsidR="009B591E" w:rsidRPr="009B591E" w:rsidRDefault="009B591E" w:rsidP="009B591E">
      <w:pPr>
        <w:spacing w:after="0" w:line="360" w:lineRule="auto"/>
        <w:ind w:firstLine="708"/>
        <w:jc w:val="both"/>
        <w:rPr>
          <w:rFonts w:ascii="Arial" w:hAnsi="Arial" w:cs="Arial"/>
          <w:sz w:val="24"/>
          <w:szCs w:val="24"/>
        </w:rPr>
      </w:pPr>
      <w:r w:rsidRPr="009B591E">
        <w:rPr>
          <w:rFonts w:ascii="Arial" w:hAnsi="Arial" w:cs="Arial"/>
          <w:sz w:val="24"/>
          <w:szCs w:val="24"/>
        </w:rPr>
        <w:t xml:space="preserve">Agradeço primeiramente a Deus por me </w:t>
      </w:r>
      <w:r>
        <w:rPr>
          <w:rFonts w:ascii="Arial" w:hAnsi="Arial" w:cs="Arial"/>
          <w:sz w:val="24"/>
          <w:szCs w:val="24"/>
        </w:rPr>
        <w:t>ajudar</w:t>
      </w:r>
      <w:r w:rsidRPr="009B591E">
        <w:rPr>
          <w:rFonts w:ascii="Arial" w:hAnsi="Arial" w:cs="Arial"/>
          <w:sz w:val="24"/>
          <w:szCs w:val="24"/>
        </w:rPr>
        <w:t xml:space="preserve"> nos momentos mais </w:t>
      </w:r>
      <w:r>
        <w:rPr>
          <w:rFonts w:ascii="Arial" w:hAnsi="Arial" w:cs="Arial"/>
          <w:sz w:val="24"/>
          <w:szCs w:val="24"/>
        </w:rPr>
        <w:t>difíceis da minha vida</w:t>
      </w:r>
      <w:r w:rsidRPr="009B591E">
        <w:rPr>
          <w:rFonts w:ascii="Arial" w:hAnsi="Arial" w:cs="Arial"/>
          <w:sz w:val="24"/>
          <w:szCs w:val="24"/>
        </w:rPr>
        <w:t xml:space="preserve">, </w:t>
      </w:r>
      <w:r>
        <w:rPr>
          <w:rFonts w:ascii="Arial" w:hAnsi="Arial" w:cs="Arial"/>
          <w:sz w:val="24"/>
          <w:szCs w:val="24"/>
        </w:rPr>
        <w:t>me</w:t>
      </w:r>
      <w:r w:rsidRPr="009B591E">
        <w:rPr>
          <w:rFonts w:ascii="Arial" w:hAnsi="Arial" w:cs="Arial"/>
          <w:sz w:val="24"/>
          <w:szCs w:val="24"/>
        </w:rPr>
        <w:t xml:space="preserve"> proporcion</w:t>
      </w:r>
      <w:r>
        <w:rPr>
          <w:rFonts w:ascii="Arial" w:hAnsi="Arial" w:cs="Arial"/>
          <w:sz w:val="24"/>
          <w:szCs w:val="24"/>
        </w:rPr>
        <w:t>ando</w:t>
      </w:r>
      <w:r w:rsidRPr="009B591E">
        <w:rPr>
          <w:rFonts w:ascii="Arial" w:hAnsi="Arial" w:cs="Arial"/>
          <w:sz w:val="24"/>
          <w:szCs w:val="24"/>
        </w:rPr>
        <w:t xml:space="preserve"> saúde e por ter me sustentado até aqui. </w:t>
      </w:r>
    </w:p>
    <w:p w14:paraId="6B4DB14D" w14:textId="1A47C3E2" w:rsidR="009B591E" w:rsidRPr="009B591E" w:rsidRDefault="009B591E" w:rsidP="009B591E">
      <w:pPr>
        <w:spacing w:after="0" w:line="360" w:lineRule="auto"/>
        <w:ind w:firstLine="708"/>
        <w:jc w:val="both"/>
        <w:rPr>
          <w:rFonts w:ascii="Arial" w:hAnsi="Arial" w:cs="Arial"/>
          <w:sz w:val="24"/>
          <w:szCs w:val="24"/>
        </w:rPr>
      </w:pPr>
      <w:r w:rsidRPr="009B591E">
        <w:rPr>
          <w:rFonts w:ascii="Arial" w:hAnsi="Arial" w:cs="Arial"/>
          <w:sz w:val="24"/>
          <w:szCs w:val="24"/>
        </w:rPr>
        <w:t>A</w:t>
      </w:r>
      <w:r w:rsidR="001F5DA3">
        <w:rPr>
          <w:rFonts w:ascii="Arial" w:hAnsi="Arial" w:cs="Arial"/>
          <w:sz w:val="24"/>
          <w:szCs w:val="24"/>
        </w:rPr>
        <w:t xml:space="preserve"> minha família</w:t>
      </w:r>
      <w:r w:rsidRPr="009B591E">
        <w:rPr>
          <w:rFonts w:ascii="Arial" w:hAnsi="Arial" w:cs="Arial"/>
          <w:sz w:val="24"/>
          <w:szCs w:val="24"/>
        </w:rPr>
        <w:t xml:space="preserve"> pela colabor</w:t>
      </w:r>
      <w:r>
        <w:rPr>
          <w:rFonts w:ascii="Arial" w:hAnsi="Arial" w:cs="Arial"/>
          <w:sz w:val="24"/>
          <w:szCs w:val="24"/>
        </w:rPr>
        <w:t>ação</w:t>
      </w:r>
      <w:r w:rsidRPr="009B591E">
        <w:rPr>
          <w:rFonts w:ascii="Arial" w:hAnsi="Arial" w:cs="Arial"/>
          <w:sz w:val="24"/>
          <w:szCs w:val="24"/>
        </w:rPr>
        <w:t xml:space="preserve"> e motivação </w:t>
      </w:r>
      <w:r>
        <w:rPr>
          <w:rFonts w:ascii="Arial" w:hAnsi="Arial" w:cs="Arial"/>
          <w:sz w:val="24"/>
          <w:szCs w:val="24"/>
        </w:rPr>
        <w:t>durante todos esses anos</w:t>
      </w:r>
      <w:r w:rsidR="000D0F24">
        <w:rPr>
          <w:rFonts w:ascii="Arial" w:hAnsi="Arial" w:cs="Arial"/>
          <w:sz w:val="24"/>
          <w:szCs w:val="24"/>
        </w:rPr>
        <w:t xml:space="preserve"> de Faculdade</w:t>
      </w:r>
      <w:r w:rsidRPr="009B591E">
        <w:rPr>
          <w:rFonts w:ascii="Arial" w:hAnsi="Arial" w:cs="Arial"/>
          <w:sz w:val="24"/>
          <w:szCs w:val="24"/>
        </w:rPr>
        <w:t xml:space="preserve">. </w:t>
      </w:r>
    </w:p>
    <w:p w14:paraId="1E97C44C" w14:textId="4C68BFE5" w:rsidR="009B591E" w:rsidRDefault="009B591E" w:rsidP="009B591E">
      <w:pPr>
        <w:spacing w:after="0" w:line="360" w:lineRule="auto"/>
        <w:ind w:right="-1" w:firstLine="708"/>
        <w:jc w:val="both"/>
        <w:rPr>
          <w:rFonts w:ascii="Arial" w:hAnsi="Arial" w:cs="Arial"/>
          <w:sz w:val="24"/>
          <w:szCs w:val="24"/>
        </w:rPr>
      </w:pPr>
      <w:r w:rsidRPr="009B591E">
        <w:rPr>
          <w:rFonts w:ascii="Arial" w:hAnsi="Arial" w:cs="Arial"/>
          <w:sz w:val="24"/>
          <w:szCs w:val="24"/>
        </w:rPr>
        <w:t>Agradeço a m</w:t>
      </w:r>
      <w:r w:rsidR="00AC19C1">
        <w:rPr>
          <w:rFonts w:ascii="Arial" w:hAnsi="Arial" w:cs="Arial"/>
          <w:sz w:val="24"/>
          <w:szCs w:val="24"/>
        </w:rPr>
        <w:t>inha</w:t>
      </w:r>
      <w:r w:rsidRPr="009B591E">
        <w:rPr>
          <w:rFonts w:ascii="Arial" w:hAnsi="Arial" w:cs="Arial"/>
          <w:sz w:val="24"/>
          <w:szCs w:val="24"/>
        </w:rPr>
        <w:t xml:space="preserve"> orientador</w:t>
      </w:r>
      <w:r w:rsidR="00AC19C1">
        <w:rPr>
          <w:rFonts w:ascii="Arial" w:hAnsi="Arial" w:cs="Arial"/>
          <w:sz w:val="24"/>
          <w:szCs w:val="24"/>
        </w:rPr>
        <w:t>a</w:t>
      </w:r>
      <w:r w:rsidRPr="009B591E">
        <w:rPr>
          <w:rFonts w:ascii="Arial" w:hAnsi="Arial" w:cs="Arial"/>
          <w:sz w:val="24"/>
          <w:szCs w:val="24"/>
        </w:rPr>
        <w:t xml:space="preserve"> M</w:t>
      </w:r>
      <w:r w:rsidR="00AC19C1">
        <w:rPr>
          <w:rFonts w:ascii="Arial" w:hAnsi="Arial" w:cs="Arial"/>
          <w:sz w:val="24"/>
          <w:szCs w:val="24"/>
        </w:rPr>
        <w:t>a</w:t>
      </w:r>
      <w:r w:rsidRPr="009B591E">
        <w:rPr>
          <w:rFonts w:ascii="Arial" w:hAnsi="Arial" w:cs="Arial"/>
          <w:sz w:val="24"/>
          <w:szCs w:val="24"/>
        </w:rPr>
        <w:t xml:space="preserve">. </w:t>
      </w:r>
      <w:r w:rsidR="00AC19C1" w:rsidRPr="00FB287B">
        <w:rPr>
          <w:rStyle w:val="nfase"/>
          <w:rFonts w:ascii="Arial" w:hAnsi="Arial" w:cs="Arial"/>
          <w:i w:val="0"/>
          <w:iCs w:val="0"/>
          <w:sz w:val="24"/>
          <w:szCs w:val="24"/>
          <w:shd w:val="clear" w:color="auto" w:fill="FFFFFF"/>
        </w:rPr>
        <w:t>Clediane Molina</w:t>
      </w:r>
      <w:r w:rsidR="00AC19C1" w:rsidRPr="00FB287B">
        <w:rPr>
          <w:rFonts w:ascii="Arial" w:hAnsi="Arial" w:cs="Arial"/>
          <w:sz w:val="24"/>
          <w:szCs w:val="24"/>
          <w:shd w:val="clear" w:color="auto" w:fill="FFFFFF"/>
        </w:rPr>
        <w:t> de </w:t>
      </w:r>
      <w:r w:rsidR="00AC19C1" w:rsidRPr="00FB287B">
        <w:rPr>
          <w:rStyle w:val="nfase"/>
          <w:rFonts w:ascii="Arial" w:hAnsi="Arial" w:cs="Arial"/>
          <w:i w:val="0"/>
          <w:iCs w:val="0"/>
          <w:sz w:val="24"/>
          <w:szCs w:val="24"/>
          <w:shd w:val="clear" w:color="auto" w:fill="FFFFFF"/>
        </w:rPr>
        <w:t>Sales</w:t>
      </w:r>
      <w:r w:rsidR="00AC19C1" w:rsidRPr="009B591E">
        <w:rPr>
          <w:rFonts w:ascii="Arial" w:hAnsi="Arial" w:cs="Arial"/>
          <w:sz w:val="24"/>
          <w:szCs w:val="24"/>
        </w:rPr>
        <w:t xml:space="preserve"> </w:t>
      </w:r>
      <w:r w:rsidR="00AC19C1">
        <w:rPr>
          <w:rFonts w:ascii="Arial" w:hAnsi="Arial" w:cs="Arial"/>
          <w:sz w:val="24"/>
          <w:szCs w:val="24"/>
        </w:rPr>
        <w:t xml:space="preserve">por ter me auxiliado </w:t>
      </w:r>
      <w:r w:rsidRPr="009B591E">
        <w:rPr>
          <w:rFonts w:ascii="Arial" w:hAnsi="Arial" w:cs="Arial"/>
          <w:sz w:val="24"/>
          <w:szCs w:val="24"/>
        </w:rPr>
        <w:t xml:space="preserve">na elaboração deste trabalho, por toda paciência e ensinamento </w:t>
      </w:r>
      <w:r w:rsidR="00AC19C1">
        <w:rPr>
          <w:rFonts w:ascii="Arial" w:hAnsi="Arial" w:cs="Arial"/>
          <w:sz w:val="24"/>
          <w:szCs w:val="24"/>
        </w:rPr>
        <w:t>ofertado</w:t>
      </w:r>
      <w:r w:rsidRPr="00AC19C1">
        <w:rPr>
          <w:rFonts w:ascii="Arial" w:hAnsi="Arial" w:cs="Arial"/>
          <w:sz w:val="24"/>
          <w:szCs w:val="24"/>
        </w:rPr>
        <w:t>.</w:t>
      </w:r>
      <w:r w:rsidRPr="009B591E">
        <w:rPr>
          <w:rFonts w:ascii="Arial" w:hAnsi="Arial" w:cs="Arial"/>
          <w:sz w:val="24"/>
          <w:szCs w:val="24"/>
        </w:rPr>
        <w:t xml:space="preserve"> </w:t>
      </w:r>
    </w:p>
    <w:p w14:paraId="3E724BDE" w14:textId="24A5457C" w:rsidR="00AC19C1" w:rsidRDefault="00AC19C1" w:rsidP="00AC19C1">
      <w:pPr>
        <w:spacing w:after="0" w:line="360" w:lineRule="auto"/>
        <w:ind w:firstLine="708"/>
        <w:jc w:val="both"/>
        <w:rPr>
          <w:rFonts w:ascii="Arial" w:hAnsi="Arial" w:cs="Arial"/>
          <w:sz w:val="24"/>
          <w:szCs w:val="24"/>
        </w:rPr>
      </w:pPr>
      <w:r w:rsidRPr="009B591E">
        <w:rPr>
          <w:rFonts w:ascii="Arial" w:hAnsi="Arial" w:cs="Arial"/>
          <w:sz w:val="24"/>
          <w:szCs w:val="24"/>
        </w:rPr>
        <w:t xml:space="preserve">Aos meus professores que </w:t>
      </w:r>
      <w:r>
        <w:rPr>
          <w:rFonts w:ascii="Arial" w:hAnsi="Arial" w:cs="Arial"/>
          <w:sz w:val="24"/>
          <w:szCs w:val="24"/>
        </w:rPr>
        <w:t>colaboraram</w:t>
      </w:r>
      <w:r w:rsidRPr="009B591E">
        <w:rPr>
          <w:rFonts w:ascii="Arial" w:hAnsi="Arial" w:cs="Arial"/>
          <w:sz w:val="24"/>
          <w:szCs w:val="24"/>
        </w:rPr>
        <w:t xml:space="preserve"> da melhor for</w:t>
      </w:r>
      <w:r w:rsidR="0077744C">
        <w:rPr>
          <w:rFonts w:ascii="Arial" w:hAnsi="Arial" w:cs="Arial"/>
          <w:sz w:val="24"/>
          <w:szCs w:val="24"/>
        </w:rPr>
        <w:t>ma possível, por toda dedicação</w:t>
      </w:r>
      <w:r w:rsidRPr="009B591E">
        <w:rPr>
          <w:rFonts w:ascii="Arial" w:hAnsi="Arial" w:cs="Arial"/>
          <w:sz w:val="24"/>
          <w:szCs w:val="24"/>
        </w:rPr>
        <w:t xml:space="preserve"> contribuindo com o meu conhecimento</w:t>
      </w:r>
      <w:r w:rsidR="00FE0863">
        <w:rPr>
          <w:rFonts w:ascii="Arial" w:hAnsi="Arial" w:cs="Arial"/>
          <w:sz w:val="24"/>
          <w:szCs w:val="24"/>
        </w:rPr>
        <w:t xml:space="preserve"> e amadurecimento</w:t>
      </w:r>
      <w:r w:rsidRPr="009B591E">
        <w:rPr>
          <w:rFonts w:ascii="Arial" w:hAnsi="Arial" w:cs="Arial"/>
          <w:sz w:val="24"/>
          <w:szCs w:val="24"/>
        </w:rPr>
        <w:t xml:space="preserve"> para o mercado de trabalho</w:t>
      </w:r>
      <w:r w:rsidR="006D68E0">
        <w:rPr>
          <w:rFonts w:ascii="Arial" w:hAnsi="Arial" w:cs="Arial"/>
          <w:sz w:val="24"/>
          <w:szCs w:val="24"/>
        </w:rPr>
        <w:t xml:space="preserve">, </w:t>
      </w:r>
      <w:r w:rsidR="006D68E0" w:rsidRPr="009B591E">
        <w:rPr>
          <w:rFonts w:ascii="Arial" w:hAnsi="Arial" w:cs="Arial"/>
          <w:sz w:val="24"/>
          <w:szCs w:val="24"/>
        </w:rPr>
        <w:t>para a efetuação desse sonho, pela garra e determinação, por ser exemplo de luta</w:t>
      </w:r>
      <w:r w:rsidR="006D68E0">
        <w:rPr>
          <w:rFonts w:ascii="Arial" w:hAnsi="Arial" w:cs="Arial"/>
          <w:sz w:val="24"/>
          <w:szCs w:val="24"/>
        </w:rPr>
        <w:t>s</w:t>
      </w:r>
      <w:r w:rsidR="006D68E0" w:rsidRPr="009B591E">
        <w:rPr>
          <w:rFonts w:ascii="Arial" w:hAnsi="Arial" w:cs="Arial"/>
          <w:sz w:val="24"/>
          <w:szCs w:val="24"/>
        </w:rPr>
        <w:t xml:space="preserve"> e conquistas, sem eles nada disso teria </w:t>
      </w:r>
      <w:r w:rsidR="006D68E0">
        <w:rPr>
          <w:rFonts w:ascii="Arial" w:hAnsi="Arial" w:cs="Arial"/>
          <w:sz w:val="24"/>
          <w:szCs w:val="24"/>
        </w:rPr>
        <w:t>acontecido</w:t>
      </w:r>
    </w:p>
    <w:p w14:paraId="3F524BAF" w14:textId="682F07F0" w:rsidR="009B591E" w:rsidRPr="00AC19C1" w:rsidRDefault="009B591E" w:rsidP="009B591E">
      <w:pPr>
        <w:spacing w:after="0" w:line="360" w:lineRule="auto"/>
        <w:ind w:firstLine="708"/>
        <w:jc w:val="both"/>
        <w:rPr>
          <w:rFonts w:ascii="Arial" w:hAnsi="Arial" w:cs="Arial"/>
          <w:sz w:val="24"/>
          <w:szCs w:val="24"/>
        </w:rPr>
      </w:pPr>
      <w:r w:rsidRPr="00AC19C1">
        <w:rPr>
          <w:rFonts w:ascii="Arial" w:hAnsi="Arial" w:cs="Arial"/>
          <w:sz w:val="24"/>
          <w:szCs w:val="24"/>
        </w:rPr>
        <w:t xml:space="preserve">Aos meus </w:t>
      </w:r>
      <w:r w:rsidR="00756A7C">
        <w:rPr>
          <w:rFonts w:ascii="Arial" w:hAnsi="Arial" w:cs="Arial"/>
          <w:sz w:val="24"/>
          <w:szCs w:val="24"/>
        </w:rPr>
        <w:t>colegas</w:t>
      </w:r>
      <w:r w:rsidRPr="00AC19C1">
        <w:rPr>
          <w:rFonts w:ascii="Arial" w:hAnsi="Arial" w:cs="Arial"/>
          <w:sz w:val="24"/>
          <w:szCs w:val="24"/>
        </w:rPr>
        <w:t xml:space="preserve"> pela força, por todo incentivo, </w:t>
      </w:r>
      <w:r w:rsidR="00AC19C1" w:rsidRPr="00AC19C1">
        <w:rPr>
          <w:rFonts w:ascii="Arial" w:hAnsi="Arial" w:cs="Arial"/>
          <w:sz w:val="24"/>
          <w:szCs w:val="24"/>
        </w:rPr>
        <w:t xml:space="preserve">pelas palavras de ânimo, </w:t>
      </w:r>
      <w:r w:rsidR="00AC19C1">
        <w:rPr>
          <w:rFonts w:ascii="Arial" w:hAnsi="Arial" w:cs="Arial"/>
          <w:sz w:val="24"/>
          <w:szCs w:val="24"/>
        </w:rPr>
        <w:t xml:space="preserve">estando </w:t>
      </w:r>
      <w:r w:rsidR="00AC19C1" w:rsidRPr="00AC19C1">
        <w:rPr>
          <w:rFonts w:ascii="Arial" w:hAnsi="Arial" w:cs="Arial"/>
          <w:sz w:val="24"/>
          <w:szCs w:val="24"/>
        </w:rPr>
        <w:t xml:space="preserve">sempre presentes </w:t>
      </w:r>
      <w:r w:rsidR="00AC19C1">
        <w:rPr>
          <w:rFonts w:ascii="Arial" w:hAnsi="Arial" w:cs="Arial"/>
          <w:sz w:val="24"/>
          <w:szCs w:val="24"/>
        </w:rPr>
        <w:t>nos períodos complicados</w:t>
      </w:r>
      <w:r w:rsidR="00AC19C1" w:rsidRPr="00AC19C1">
        <w:rPr>
          <w:rFonts w:ascii="Arial" w:hAnsi="Arial" w:cs="Arial"/>
          <w:sz w:val="24"/>
          <w:szCs w:val="24"/>
        </w:rPr>
        <w:t xml:space="preserve"> e não medindo esforços para me ajudar a seguir</w:t>
      </w:r>
      <w:r w:rsidR="00AC19C1">
        <w:rPr>
          <w:rFonts w:ascii="Arial" w:hAnsi="Arial" w:cs="Arial"/>
          <w:sz w:val="24"/>
          <w:szCs w:val="24"/>
        </w:rPr>
        <w:t xml:space="preserve"> em frente.</w:t>
      </w:r>
      <w:r w:rsidRPr="00AC19C1">
        <w:rPr>
          <w:rFonts w:ascii="Arial" w:hAnsi="Arial" w:cs="Arial"/>
          <w:sz w:val="24"/>
          <w:szCs w:val="24"/>
        </w:rPr>
        <w:t xml:space="preserve"> </w:t>
      </w:r>
    </w:p>
    <w:p w14:paraId="347E0E46" w14:textId="69FA325A" w:rsidR="009B591E" w:rsidRPr="009B591E" w:rsidRDefault="009B591E" w:rsidP="009B591E">
      <w:pPr>
        <w:spacing w:after="0" w:line="360" w:lineRule="auto"/>
        <w:ind w:firstLine="709"/>
        <w:jc w:val="both"/>
        <w:rPr>
          <w:rFonts w:ascii="Arial" w:hAnsi="Arial" w:cs="Arial"/>
          <w:sz w:val="24"/>
          <w:szCs w:val="24"/>
        </w:rPr>
      </w:pPr>
      <w:r w:rsidRPr="009B591E">
        <w:rPr>
          <w:rFonts w:ascii="Arial" w:hAnsi="Arial" w:cs="Arial"/>
          <w:sz w:val="24"/>
          <w:szCs w:val="24"/>
        </w:rPr>
        <w:t xml:space="preserve">Enfim, a todos aqueles que colaboraram </w:t>
      </w:r>
      <w:r w:rsidR="00220F6E">
        <w:rPr>
          <w:rFonts w:ascii="Arial" w:hAnsi="Arial" w:cs="Arial"/>
          <w:sz w:val="24"/>
          <w:szCs w:val="24"/>
        </w:rPr>
        <w:t xml:space="preserve">de forma </w:t>
      </w:r>
      <w:r w:rsidRPr="009B591E">
        <w:rPr>
          <w:rFonts w:ascii="Arial" w:hAnsi="Arial" w:cs="Arial"/>
          <w:sz w:val="24"/>
          <w:szCs w:val="24"/>
        </w:rPr>
        <w:t>direta ou indiretamente para a</w:t>
      </w:r>
      <w:r w:rsidR="00220F6E">
        <w:rPr>
          <w:rFonts w:ascii="Arial" w:hAnsi="Arial" w:cs="Arial"/>
          <w:sz w:val="24"/>
          <w:szCs w:val="24"/>
        </w:rPr>
        <w:t xml:space="preserve"> </w:t>
      </w:r>
      <w:r w:rsidR="00EF0077">
        <w:rPr>
          <w:rFonts w:ascii="Arial" w:hAnsi="Arial" w:cs="Arial"/>
          <w:sz w:val="24"/>
          <w:szCs w:val="24"/>
        </w:rPr>
        <w:t>execução</w:t>
      </w:r>
      <w:r w:rsidRPr="009B591E">
        <w:rPr>
          <w:rFonts w:ascii="Arial" w:hAnsi="Arial" w:cs="Arial"/>
          <w:sz w:val="24"/>
          <w:szCs w:val="24"/>
        </w:rPr>
        <w:t xml:space="preserve"> de</w:t>
      </w:r>
      <w:r w:rsidR="00EF0077">
        <w:rPr>
          <w:rFonts w:ascii="Arial" w:hAnsi="Arial" w:cs="Arial"/>
          <w:sz w:val="24"/>
          <w:szCs w:val="24"/>
        </w:rPr>
        <w:t xml:space="preserve">sse </w:t>
      </w:r>
      <w:r w:rsidRPr="009B591E">
        <w:rPr>
          <w:rFonts w:ascii="Arial" w:hAnsi="Arial" w:cs="Arial"/>
          <w:sz w:val="24"/>
          <w:szCs w:val="24"/>
        </w:rPr>
        <w:t>sonho.</w:t>
      </w:r>
    </w:p>
    <w:p w14:paraId="5D62D3F0" w14:textId="62F664A6" w:rsidR="001930FF" w:rsidRDefault="009B591E" w:rsidP="009B591E">
      <w:pPr>
        <w:spacing w:after="0" w:line="240" w:lineRule="auto"/>
        <w:jc w:val="center"/>
        <w:rPr>
          <w:rFonts w:ascii="Arial" w:hAnsi="Arial" w:cs="Arial"/>
          <w:b/>
          <w:bCs/>
          <w:color w:val="000000"/>
          <w:sz w:val="24"/>
          <w:szCs w:val="24"/>
        </w:rPr>
      </w:pPr>
      <w:r>
        <w:br w:type="page"/>
      </w:r>
    </w:p>
    <w:p w14:paraId="71C6B132" w14:textId="5CB87378" w:rsidR="00255D0B" w:rsidRPr="00286007" w:rsidRDefault="001126AC" w:rsidP="009B591E">
      <w:pPr>
        <w:spacing w:after="0" w:line="240" w:lineRule="auto"/>
        <w:jc w:val="center"/>
        <w:rPr>
          <w:rFonts w:ascii="Arial" w:hAnsi="Arial" w:cs="Arial"/>
          <w:b/>
          <w:bCs/>
          <w:color w:val="000000"/>
          <w:sz w:val="24"/>
          <w:szCs w:val="24"/>
        </w:rPr>
      </w:pPr>
      <w:r>
        <w:rPr>
          <w:rFonts w:ascii="Arial" w:hAnsi="Arial" w:cs="Arial"/>
          <w:b/>
          <w:bCs/>
          <w:noProof/>
          <w:color w:val="000000"/>
          <w:sz w:val="24"/>
          <w:szCs w:val="24"/>
          <w:lang w:eastAsia="pt-BR"/>
        </w:rPr>
        <w:lastRenderedPageBreak/>
        <mc:AlternateContent>
          <mc:Choice Requires="wps">
            <w:drawing>
              <wp:anchor distT="0" distB="0" distL="114300" distR="114300" simplePos="0" relativeHeight="251666432" behindDoc="0" locked="0" layoutInCell="1" allowOverlap="1" wp14:anchorId="38DE22B0" wp14:editId="4A559356">
                <wp:simplePos x="0" y="0"/>
                <wp:positionH relativeFrom="column">
                  <wp:posOffset>5568315</wp:posOffset>
                </wp:positionH>
                <wp:positionV relativeFrom="paragraph">
                  <wp:posOffset>-768985</wp:posOffset>
                </wp:positionV>
                <wp:extent cx="400050" cy="488950"/>
                <wp:effectExtent l="0" t="0" r="19050" b="25400"/>
                <wp:wrapNone/>
                <wp:docPr id="2128969343" name="Retângulo 5"/>
                <wp:cNvGraphicFramePr/>
                <a:graphic xmlns:a="http://schemas.openxmlformats.org/drawingml/2006/main">
                  <a:graphicData uri="http://schemas.microsoft.com/office/word/2010/wordprocessingShape">
                    <wps:wsp>
                      <wps:cNvSpPr/>
                      <wps:spPr>
                        <a:xfrm>
                          <a:off x="0" y="0"/>
                          <a:ext cx="400050" cy="4889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6EE6F" id="Retângulo 5" o:spid="_x0000_s1026" style="position:absolute;margin-left:438.45pt;margin-top:-60.55pt;width:31.5pt;height: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" fillcolor="white [3212]" strokecolor="white [3212]" strokeweight="1pt"/>
            </w:pict>
          </mc:Fallback>
        </mc:AlternateContent>
      </w:r>
      <w:r>
        <w:rPr>
          <w:rFonts w:ascii="Arial" w:hAnsi="Arial" w:cs="Arial"/>
          <w:b/>
          <w:bCs/>
          <w:noProof/>
          <w:color w:val="000000"/>
          <w:sz w:val="24"/>
          <w:szCs w:val="24"/>
          <w:lang w:eastAsia="pt-BR"/>
        </w:rPr>
        <mc:AlternateContent>
          <mc:Choice Requires="wps">
            <w:drawing>
              <wp:anchor distT="0" distB="0" distL="114300" distR="114300" simplePos="0" relativeHeight="251667456" behindDoc="0" locked="0" layoutInCell="1" allowOverlap="1" wp14:anchorId="2FDB34EB" wp14:editId="6A4D06B6">
                <wp:simplePos x="0" y="0"/>
                <wp:positionH relativeFrom="column">
                  <wp:posOffset>5460365</wp:posOffset>
                </wp:positionH>
                <wp:positionV relativeFrom="paragraph">
                  <wp:posOffset>-724535</wp:posOffset>
                </wp:positionV>
                <wp:extent cx="577850" cy="387350"/>
                <wp:effectExtent l="0" t="0" r="12700" b="12700"/>
                <wp:wrapNone/>
                <wp:docPr id="785832378" name="Retângulo 6"/>
                <wp:cNvGraphicFramePr/>
                <a:graphic xmlns:a="http://schemas.openxmlformats.org/drawingml/2006/main">
                  <a:graphicData uri="http://schemas.microsoft.com/office/word/2010/wordprocessingShape">
                    <wps:wsp>
                      <wps:cNvSpPr/>
                      <wps:spPr>
                        <a:xfrm>
                          <a:off x="0" y="0"/>
                          <a:ext cx="577850" cy="3873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E7483" id="Retângulo 6" o:spid="_x0000_s1026" style="position:absolute;margin-left:429.95pt;margin-top:-57.05pt;width:45.5pt;height: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" fillcolor="white [3212]" strokecolor="white [3212]" strokeweight="1pt"/>
            </w:pict>
          </mc:Fallback>
        </mc:AlternateContent>
      </w:r>
      <w:r w:rsidR="00D66597" w:rsidRPr="00286007">
        <w:rPr>
          <w:rFonts w:ascii="Arial" w:hAnsi="Arial" w:cs="Arial"/>
          <w:b/>
          <w:bCs/>
          <w:color w:val="000000"/>
          <w:sz w:val="24"/>
          <w:szCs w:val="24"/>
        </w:rPr>
        <w:t>RESUMO</w:t>
      </w:r>
      <w:r w:rsidR="00255D0B" w:rsidRPr="00286007">
        <w:rPr>
          <w:rFonts w:ascii="Arial" w:hAnsi="Arial" w:cs="Arial"/>
          <w:b/>
          <w:bCs/>
          <w:color w:val="000000"/>
          <w:sz w:val="24"/>
          <w:szCs w:val="24"/>
        </w:rPr>
        <w:t xml:space="preserve"> </w:t>
      </w:r>
    </w:p>
    <w:p w14:paraId="1AC7C7E1" w14:textId="77777777" w:rsidR="009B591E" w:rsidRDefault="009B591E" w:rsidP="009B591E">
      <w:pPr>
        <w:spacing w:after="0" w:line="240" w:lineRule="auto"/>
        <w:jc w:val="both"/>
        <w:rPr>
          <w:rFonts w:ascii="Arial" w:hAnsi="Arial" w:cs="Arial"/>
          <w:sz w:val="24"/>
          <w:szCs w:val="24"/>
        </w:rPr>
      </w:pPr>
    </w:p>
    <w:p w14:paraId="6E88CE5D" w14:textId="73E7282B" w:rsidR="00712AEB" w:rsidRPr="0094071A" w:rsidRDefault="00ED6745" w:rsidP="009B591E">
      <w:pPr>
        <w:spacing w:after="0" w:line="240" w:lineRule="auto"/>
        <w:jc w:val="both"/>
        <w:rPr>
          <w:rFonts w:ascii="Arial" w:hAnsi="Arial" w:cs="Arial"/>
          <w:sz w:val="24"/>
          <w:szCs w:val="24"/>
        </w:rPr>
      </w:pPr>
      <w:r w:rsidRPr="00286007">
        <w:rPr>
          <w:rFonts w:ascii="Arial" w:hAnsi="Arial" w:cs="Arial"/>
          <w:sz w:val="24"/>
          <w:szCs w:val="24"/>
        </w:rPr>
        <w:br/>
      </w:r>
      <w:r w:rsidR="006E2C9F" w:rsidRPr="00AE2070">
        <w:rPr>
          <w:rFonts w:ascii="Arial" w:hAnsi="Arial" w:cs="Arial"/>
          <w:sz w:val="24"/>
          <w:szCs w:val="24"/>
        </w:rPr>
        <w:t xml:space="preserve">A </w:t>
      </w:r>
      <w:r w:rsidR="004F2D15">
        <w:rPr>
          <w:rFonts w:ascii="Arial" w:hAnsi="Arial" w:cs="Arial"/>
          <w:sz w:val="24"/>
          <w:szCs w:val="24"/>
        </w:rPr>
        <w:t>osteoartrose</w:t>
      </w:r>
      <w:r w:rsidR="0077744C">
        <w:rPr>
          <w:rFonts w:ascii="Arial" w:hAnsi="Arial" w:cs="Arial"/>
          <w:sz w:val="24"/>
          <w:szCs w:val="24"/>
        </w:rPr>
        <w:t xml:space="preserve"> (</w:t>
      </w:r>
      <w:r w:rsidR="00220F6E">
        <w:rPr>
          <w:rFonts w:ascii="Arial" w:hAnsi="Arial" w:cs="Arial"/>
          <w:sz w:val="24"/>
          <w:szCs w:val="24"/>
        </w:rPr>
        <w:t>OA</w:t>
      </w:r>
      <w:r w:rsidR="0077744C">
        <w:rPr>
          <w:rFonts w:ascii="Arial" w:hAnsi="Arial" w:cs="Arial"/>
          <w:sz w:val="24"/>
          <w:szCs w:val="24"/>
        </w:rPr>
        <w:t>)</w:t>
      </w:r>
      <w:r w:rsidR="006E2C9F" w:rsidRPr="00AE2070">
        <w:rPr>
          <w:rFonts w:ascii="Arial" w:hAnsi="Arial" w:cs="Arial"/>
          <w:sz w:val="24"/>
          <w:szCs w:val="24"/>
        </w:rPr>
        <w:t xml:space="preserve"> é uma </w:t>
      </w:r>
      <w:r w:rsidR="00B22FA8">
        <w:rPr>
          <w:rFonts w:ascii="Arial" w:hAnsi="Arial" w:cs="Arial"/>
          <w:sz w:val="24"/>
          <w:szCs w:val="24"/>
        </w:rPr>
        <w:t>doença</w:t>
      </w:r>
      <w:r w:rsidR="006E2C9F" w:rsidRPr="00AE2070">
        <w:rPr>
          <w:rFonts w:ascii="Arial" w:hAnsi="Arial" w:cs="Arial"/>
          <w:sz w:val="24"/>
          <w:szCs w:val="24"/>
        </w:rPr>
        <w:t xml:space="preserve"> degenerativa que </w:t>
      </w:r>
      <w:r w:rsidR="006E2C9F">
        <w:rPr>
          <w:rFonts w:ascii="Arial" w:hAnsi="Arial" w:cs="Arial"/>
          <w:sz w:val="24"/>
          <w:szCs w:val="24"/>
        </w:rPr>
        <w:t>a</w:t>
      </w:r>
      <w:r w:rsidR="00B22FA8">
        <w:rPr>
          <w:rFonts w:ascii="Arial" w:hAnsi="Arial" w:cs="Arial"/>
          <w:sz w:val="24"/>
          <w:szCs w:val="24"/>
        </w:rPr>
        <w:t>comete</w:t>
      </w:r>
      <w:r w:rsidR="006E2C9F" w:rsidRPr="00AE2070">
        <w:rPr>
          <w:rFonts w:ascii="Arial" w:hAnsi="Arial" w:cs="Arial"/>
          <w:sz w:val="24"/>
          <w:szCs w:val="24"/>
        </w:rPr>
        <w:t xml:space="preserve"> o osso subcondral </w:t>
      </w:r>
      <w:r w:rsidR="006E2C9F">
        <w:rPr>
          <w:rFonts w:ascii="Arial" w:hAnsi="Arial" w:cs="Arial"/>
          <w:sz w:val="24"/>
          <w:szCs w:val="24"/>
        </w:rPr>
        <w:t xml:space="preserve">e </w:t>
      </w:r>
      <w:r w:rsidR="006E2C9F" w:rsidRPr="00AE2070">
        <w:rPr>
          <w:rFonts w:ascii="Arial" w:hAnsi="Arial" w:cs="Arial"/>
          <w:sz w:val="24"/>
          <w:szCs w:val="24"/>
        </w:rPr>
        <w:t xml:space="preserve">a cartilagem articular, </w:t>
      </w:r>
      <w:r w:rsidR="00B22FA8">
        <w:rPr>
          <w:rFonts w:ascii="Arial" w:hAnsi="Arial" w:cs="Arial"/>
          <w:sz w:val="24"/>
          <w:szCs w:val="24"/>
        </w:rPr>
        <w:t>afetando</w:t>
      </w:r>
      <w:r w:rsidR="000F0DF6">
        <w:rPr>
          <w:rFonts w:ascii="Arial" w:hAnsi="Arial" w:cs="Arial"/>
          <w:sz w:val="24"/>
          <w:szCs w:val="24"/>
        </w:rPr>
        <w:t xml:space="preserve"> principalmente a articulação do joelho</w:t>
      </w:r>
      <w:r w:rsidR="0077744C">
        <w:rPr>
          <w:rFonts w:ascii="Arial" w:hAnsi="Arial" w:cs="Arial"/>
          <w:sz w:val="24"/>
          <w:szCs w:val="24"/>
        </w:rPr>
        <w:t xml:space="preserve">. </w:t>
      </w:r>
      <w:r w:rsidR="00220F6E">
        <w:rPr>
          <w:rFonts w:ascii="Arial" w:hAnsi="Arial" w:cs="Arial"/>
          <w:sz w:val="24"/>
          <w:szCs w:val="24"/>
        </w:rPr>
        <w:t>É</w:t>
      </w:r>
      <w:r w:rsidR="0077744C">
        <w:rPr>
          <w:rFonts w:ascii="Arial" w:hAnsi="Arial" w:cs="Arial"/>
          <w:sz w:val="24"/>
          <w:szCs w:val="24"/>
        </w:rPr>
        <w:t xml:space="preserve"> </w:t>
      </w:r>
      <w:r w:rsidR="00B22FA8">
        <w:rPr>
          <w:rFonts w:ascii="Arial" w:hAnsi="Arial" w:cs="Arial"/>
          <w:sz w:val="24"/>
          <w:szCs w:val="24"/>
        </w:rPr>
        <w:t xml:space="preserve">comum em pessoas com </w:t>
      </w:r>
      <w:r w:rsidR="00712AEB" w:rsidRPr="00AE2070">
        <w:rPr>
          <w:rFonts w:ascii="Arial" w:hAnsi="Arial" w:cs="Arial"/>
          <w:sz w:val="24"/>
          <w:szCs w:val="24"/>
        </w:rPr>
        <w:t>60 anos ou mais</w:t>
      </w:r>
      <w:r w:rsidR="00B22FA8">
        <w:rPr>
          <w:rFonts w:ascii="Arial" w:hAnsi="Arial" w:cs="Arial"/>
          <w:sz w:val="24"/>
          <w:szCs w:val="24"/>
        </w:rPr>
        <w:t xml:space="preserve">, </w:t>
      </w:r>
      <w:r w:rsidR="00712AEB" w:rsidRPr="00AE2070">
        <w:rPr>
          <w:rFonts w:ascii="Arial" w:hAnsi="Arial" w:cs="Arial"/>
          <w:sz w:val="24"/>
          <w:szCs w:val="24"/>
        </w:rPr>
        <w:t>de ambos os sexos</w:t>
      </w:r>
      <w:r w:rsidR="00712AEB">
        <w:rPr>
          <w:rFonts w:ascii="Arial" w:hAnsi="Arial" w:cs="Arial"/>
          <w:sz w:val="24"/>
          <w:szCs w:val="24"/>
        </w:rPr>
        <w:t>.</w:t>
      </w:r>
      <w:r w:rsidR="00712AEB" w:rsidRPr="00712AEB">
        <w:rPr>
          <w:rFonts w:ascii="Arial" w:hAnsi="Arial" w:cs="Arial"/>
          <w:sz w:val="24"/>
          <w:szCs w:val="24"/>
        </w:rPr>
        <w:t xml:space="preserve"> </w:t>
      </w:r>
      <w:r w:rsidR="00444245">
        <w:rPr>
          <w:rFonts w:ascii="Arial" w:hAnsi="Arial" w:cs="Arial"/>
          <w:sz w:val="24"/>
          <w:szCs w:val="24"/>
        </w:rPr>
        <w:t>O objetivo deste trabalho é discorrer sobre</w:t>
      </w:r>
      <w:r w:rsidR="00444245" w:rsidRPr="005D0A29">
        <w:rPr>
          <w:rFonts w:ascii="Arial" w:hAnsi="Arial" w:cs="Arial"/>
          <w:sz w:val="24"/>
          <w:szCs w:val="24"/>
        </w:rPr>
        <w:t xml:space="preserve"> as contribuições da </w:t>
      </w:r>
      <w:r w:rsidR="00444245">
        <w:rPr>
          <w:rFonts w:ascii="Arial" w:hAnsi="Arial" w:cs="Arial"/>
          <w:sz w:val="24"/>
          <w:szCs w:val="24"/>
        </w:rPr>
        <w:t>f</w:t>
      </w:r>
      <w:r w:rsidR="00444245" w:rsidRPr="005D0A29">
        <w:rPr>
          <w:rFonts w:ascii="Arial" w:hAnsi="Arial" w:cs="Arial"/>
          <w:sz w:val="24"/>
          <w:szCs w:val="24"/>
        </w:rPr>
        <w:t>isioterapia no tratamento d</w:t>
      </w:r>
      <w:r w:rsidR="00444245">
        <w:rPr>
          <w:rFonts w:ascii="Arial" w:hAnsi="Arial" w:cs="Arial"/>
          <w:sz w:val="24"/>
          <w:szCs w:val="24"/>
        </w:rPr>
        <w:t>a</w:t>
      </w:r>
      <w:r w:rsidR="00444245" w:rsidRPr="005D0A29">
        <w:rPr>
          <w:rFonts w:ascii="Arial" w:hAnsi="Arial" w:cs="Arial"/>
          <w:sz w:val="24"/>
          <w:szCs w:val="24"/>
        </w:rPr>
        <w:t xml:space="preserve"> </w:t>
      </w:r>
      <w:r w:rsidR="00444245">
        <w:rPr>
          <w:rFonts w:ascii="Arial" w:hAnsi="Arial" w:cs="Arial"/>
          <w:sz w:val="24"/>
          <w:szCs w:val="24"/>
        </w:rPr>
        <w:t>osteoa</w:t>
      </w:r>
      <w:r w:rsidR="00444245" w:rsidRPr="005D0A29">
        <w:rPr>
          <w:rFonts w:ascii="Arial" w:hAnsi="Arial" w:cs="Arial"/>
          <w:sz w:val="24"/>
          <w:szCs w:val="24"/>
        </w:rPr>
        <w:t>rtrose em pacientes idosos</w:t>
      </w:r>
      <w:r w:rsidR="00444245">
        <w:rPr>
          <w:rFonts w:ascii="Arial" w:hAnsi="Arial" w:cs="Arial"/>
          <w:sz w:val="24"/>
          <w:szCs w:val="24"/>
        </w:rPr>
        <w:t xml:space="preserve">. </w:t>
      </w:r>
      <w:r w:rsidR="00B22FA8" w:rsidRPr="00B01467">
        <w:rPr>
          <w:rFonts w:ascii="Arial" w:hAnsi="Arial" w:cs="Arial"/>
          <w:sz w:val="24"/>
          <w:szCs w:val="24"/>
        </w:rPr>
        <w:t xml:space="preserve">A </w:t>
      </w:r>
      <w:r w:rsidR="00050597">
        <w:rPr>
          <w:rFonts w:ascii="Arial" w:hAnsi="Arial" w:cs="Arial"/>
          <w:sz w:val="24"/>
          <w:szCs w:val="24"/>
        </w:rPr>
        <w:t>OA</w:t>
      </w:r>
      <w:r w:rsidR="00B22FA8">
        <w:rPr>
          <w:rFonts w:ascii="Arial" w:hAnsi="Arial" w:cs="Arial"/>
          <w:sz w:val="24"/>
          <w:szCs w:val="24"/>
        </w:rPr>
        <w:t xml:space="preserve"> é dividida em dois tipos, primária e secundária e também conforme a </w:t>
      </w:r>
      <w:r w:rsidR="00B22FA8" w:rsidRPr="005047DB">
        <w:rPr>
          <w:rFonts w:ascii="Arial" w:hAnsi="Arial" w:cs="Arial"/>
          <w:sz w:val="24"/>
          <w:szCs w:val="24"/>
        </w:rPr>
        <w:t xml:space="preserve">localização </w:t>
      </w:r>
      <w:r w:rsidR="00B22FA8">
        <w:rPr>
          <w:rFonts w:ascii="Arial" w:hAnsi="Arial" w:cs="Arial"/>
          <w:sz w:val="24"/>
          <w:szCs w:val="24"/>
        </w:rPr>
        <w:t>e</w:t>
      </w:r>
      <w:r w:rsidR="00B22FA8" w:rsidRPr="005047DB">
        <w:rPr>
          <w:rFonts w:ascii="Arial" w:hAnsi="Arial" w:cs="Arial"/>
          <w:sz w:val="24"/>
          <w:szCs w:val="24"/>
        </w:rPr>
        <w:t xml:space="preserve"> número das articulações </w:t>
      </w:r>
      <w:r w:rsidR="00B22FA8">
        <w:rPr>
          <w:rFonts w:ascii="Arial" w:hAnsi="Arial" w:cs="Arial"/>
          <w:sz w:val="24"/>
          <w:szCs w:val="24"/>
        </w:rPr>
        <w:t>englobadas</w:t>
      </w:r>
      <w:r w:rsidR="008108CA">
        <w:rPr>
          <w:rFonts w:ascii="Arial" w:hAnsi="Arial" w:cs="Arial"/>
          <w:sz w:val="24"/>
          <w:szCs w:val="24"/>
        </w:rPr>
        <w:t xml:space="preserve">, tendo vários sintomas, os principais são: </w:t>
      </w:r>
      <w:r w:rsidR="008108CA" w:rsidRPr="000C53AF">
        <w:rPr>
          <w:rFonts w:ascii="Arial" w:hAnsi="Arial" w:cs="Arial"/>
          <w:sz w:val="24"/>
          <w:szCs w:val="24"/>
        </w:rPr>
        <w:t>dor, edema articular, deformidades articulares, restrições de movimentos</w:t>
      </w:r>
      <w:r w:rsidR="008108CA">
        <w:rPr>
          <w:rFonts w:ascii="Arial" w:hAnsi="Arial" w:cs="Arial"/>
          <w:sz w:val="24"/>
          <w:szCs w:val="24"/>
        </w:rPr>
        <w:t xml:space="preserve">, </w:t>
      </w:r>
      <w:r w:rsidR="008108CA" w:rsidRPr="000C53AF">
        <w:rPr>
          <w:rFonts w:ascii="Arial" w:hAnsi="Arial" w:cs="Arial"/>
          <w:sz w:val="24"/>
          <w:szCs w:val="24"/>
        </w:rPr>
        <w:t>fraqueza muscular</w:t>
      </w:r>
      <w:r w:rsidR="008108CA">
        <w:rPr>
          <w:rFonts w:ascii="Arial" w:hAnsi="Arial" w:cs="Arial"/>
          <w:sz w:val="24"/>
          <w:szCs w:val="24"/>
        </w:rPr>
        <w:t xml:space="preserve"> </w:t>
      </w:r>
      <w:r w:rsidR="008108CA" w:rsidRPr="000C53AF">
        <w:rPr>
          <w:rFonts w:ascii="Arial" w:hAnsi="Arial" w:cs="Arial"/>
          <w:sz w:val="24"/>
          <w:szCs w:val="24"/>
        </w:rPr>
        <w:t>e limitações funcionais</w:t>
      </w:r>
      <w:r w:rsidR="00B22FA8">
        <w:rPr>
          <w:rFonts w:ascii="Arial" w:hAnsi="Arial" w:cs="Arial"/>
          <w:sz w:val="24"/>
          <w:szCs w:val="24"/>
        </w:rPr>
        <w:t>.</w:t>
      </w:r>
      <w:r w:rsidR="00B22FA8" w:rsidRPr="00B22FA8">
        <w:rPr>
          <w:rFonts w:ascii="Arial" w:hAnsi="Arial" w:cs="Arial"/>
          <w:sz w:val="24"/>
          <w:szCs w:val="24"/>
        </w:rPr>
        <w:t xml:space="preserve"> </w:t>
      </w:r>
      <w:r w:rsidR="00B22FA8" w:rsidRPr="00B01467">
        <w:rPr>
          <w:rFonts w:ascii="Arial" w:hAnsi="Arial" w:cs="Arial"/>
          <w:sz w:val="24"/>
          <w:szCs w:val="24"/>
        </w:rPr>
        <w:t xml:space="preserve">O diagnóstico </w:t>
      </w:r>
      <w:r w:rsidR="00B22FA8">
        <w:rPr>
          <w:rFonts w:ascii="Arial" w:hAnsi="Arial" w:cs="Arial"/>
          <w:sz w:val="24"/>
          <w:szCs w:val="24"/>
        </w:rPr>
        <w:t>é</w:t>
      </w:r>
      <w:r w:rsidR="00B22FA8" w:rsidRPr="00B01467">
        <w:rPr>
          <w:rFonts w:ascii="Arial" w:hAnsi="Arial" w:cs="Arial"/>
          <w:sz w:val="24"/>
          <w:szCs w:val="24"/>
        </w:rPr>
        <w:t xml:space="preserve"> </w:t>
      </w:r>
      <w:r w:rsidR="00B22FA8">
        <w:rPr>
          <w:rFonts w:ascii="Arial" w:hAnsi="Arial" w:cs="Arial"/>
          <w:sz w:val="24"/>
          <w:szCs w:val="24"/>
        </w:rPr>
        <w:t>normalmente</w:t>
      </w:r>
      <w:r w:rsidR="00B22FA8" w:rsidRPr="00B01467">
        <w:rPr>
          <w:rFonts w:ascii="Arial" w:hAnsi="Arial" w:cs="Arial"/>
          <w:sz w:val="24"/>
          <w:szCs w:val="24"/>
        </w:rPr>
        <w:t xml:space="preserve"> clínico, </w:t>
      </w:r>
      <w:r w:rsidR="00B22FA8">
        <w:rPr>
          <w:rFonts w:ascii="Arial" w:hAnsi="Arial" w:cs="Arial"/>
          <w:sz w:val="24"/>
          <w:szCs w:val="24"/>
        </w:rPr>
        <w:t>por meio da</w:t>
      </w:r>
      <w:r w:rsidR="00B22FA8" w:rsidRPr="00B01467">
        <w:rPr>
          <w:rFonts w:ascii="Arial" w:hAnsi="Arial" w:cs="Arial"/>
          <w:sz w:val="24"/>
          <w:szCs w:val="24"/>
        </w:rPr>
        <w:t xml:space="preserve"> história clínica</w:t>
      </w:r>
      <w:r w:rsidR="00B22FA8">
        <w:rPr>
          <w:rFonts w:ascii="Arial" w:hAnsi="Arial" w:cs="Arial"/>
          <w:sz w:val="24"/>
          <w:szCs w:val="24"/>
        </w:rPr>
        <w:t xml:space="preserve"> juntamente</w:t>
      </w:r>
      <w:r w:rsidR="00B22FA8" w:rsidRPr="00B01467">
        <w:rPr>
          <w:rFonts w:ascii="Arial" w:hAnsi="Arial" w:cs="Arial"/>
          <w:sz w:val="24"/>
          <w:szCs w:val="24"/>
        </w:rPr>
        <w:t xml:space="preserve"> com o exame físico.</w:t>
      </w:r>
      <w:r w:rsidR="00B22FA8" w:rsidRPr="00B22FA8">
        <w:rPr>
          <w:rFonts w:ascii="Arial" w:hAnsi="Arial" w:cs="Arial"/>
          <w:sz w:val="24"/>
          <w:szCs w:val="24"/>
        </w:rPr>
        <w:t xml:space="preserve"> </w:t>
      </w:r>
      <w:r w:rsidR="0094071A" w:rsidRPr="0094071A">
        <w:rPr>
          <w:rFonts w:ascii="Arial" w:hAnsi="Arial" w:cs="Arial"/>
          <w:sz w:val="24"/>
          <w:szCs w:val="24"/>
        </w:rPr>
        <w:t>O tratamento</w:t>
      </w:r>
      <w:r w:rsidR="0094071A" w:rsidRPr="0094071A">
        <w:rPr>
          <w:rFonts w:ascii="Arial" w:hAnsi="Arial" w:cs="Arial"/>
          <w:spacing w:val="1"/>
          <w:sz w:val="24"/>
          <w:szCs w:val="24"/>
        </w:rPr>
        <w:t xml:space="preserve"> </w:t>
      </w:r>
      <w:r w:rsidR="0094071A" w:rsidRPr="0094071A">
        <w:rPr>
          <w:rFonts w:ascii="Arial" w:hAnsi="Arial" w:cs="Arial"/>
          <w:sz w:val="24"/>
          <w:szCs w:val="24"/>
        </w:rPr>
        <w:t>pode ser</w:t>
      </w:r>
      <w:r w:rsidR="0094071A" w:rsidRPr="0094071A">
        <w:rPr>
          <w:rFonts w:ascii="Arial" w:hAnsi="Arial" w:cs="Arial"/>
          <w:spacing w:val="1"/>
          <w:sz w:val="24"/>
          <w:szCs w:val="24"/>
        </w:rPr>
        <w:t xml:space="preserve"> </w:t>
      </w:r>
      <w:r w:rsidR="0094071A" w:rsidRPr="0094071A">
        <w:rPr>
          <w:rFonts w:ascii="Arial" w:hAnsi="Arial" w:cs="Arial"/>
          <w:sz w:val="24"/>
          <w:szCs w:val="24"/>
        </w:rPr>
        <w:t>conservador</w:t>
      </w:r>
      <w:r w:rsidR="0094071A" w:rsidRPr="0094071A">
        <w:rPr>
          <w:rFonts w:ascii="Arial" w:hAnsi="Arial" w:cs="Arial"/>
          <w:spacing w:val="1"/>
          <w:sz w:val="24"/>
          <w:szCs w:val="24"/>
        </w:rPr>
        <w:t xml:space="preserve"> </w:t>
      </w:r>
      <w:r w:rsidR="0094071A" w:rsidRPr="0094071A">
        <w:rPr>
          <w:rFonts w:ascii="Arial" w:hAnsi="Arial" w:cs="Arial"/>
          <w:sz w:val="24"/>
          <w:szCs w:val="24"/>
        </w:rPr>
        <w:t>com utilização de</w:t>
      </w:r>
      <w:r w:rsidR="0094071A" w:rsidRPr="0094071A">
        <w:rPr>
          <w:rFonts w:ascii="Arial" w:hAnsi="Arial" w:cs="Arial"/>
          <w:spacing w:val="1"/>
          <w:sz w:val="24"/>
          <w:szCs w:val="24"/>
        </w:rPr>
        <w:t xml:space="preserve"> </w:t>
      </w:r>
      <w:r w:rsidR="0094071A" w:rsidRPr="0094071A">
        <w:rPr>
          <w:rFonts w:ascii="Arial" w:hAnsi="Arial" w:cs="Arial"/>
          <w:sz w:val="24"/>
          <w:szCs w:val="24"/>
        </w:rPr>
        <w:t>fármacos,</w:t>
      </w:r>
      <w:r w:rsidR="0094071A" w:rsidRPr="0094071A">
        <w:rPr>
          <w:rFonts w:ascii="Arial" w:hAnsi="Arial" w:cs="Arial"/>
          <w:spacing w:val="1"/>
          <w:sz w:val="24"/>
          <w:szCs w:val="24"/>
        </w:rPr>
        <w:t xml:space="preserve"> </w:t>
      </w:r>
      <w:r w:rsidR="0094071A" w:rsidRPr="0094071A">
        <w:rPr>
          <w:rFonts w:ascii="Arial" w:hAnsi="Arial" w:cs="Arial"/>
          <w:sz w:val="24"/>
          <w:szCs w:val="24"/>
        </w:rPr>
        <w:t>prescrição</w:t>
      </w:r>
      <w:r w:rsidR="0094071A" w:rsidRPr="0094071A">
        <w:rPr>
          <w:rFonts w:ascii="Arial" w:hAnsi="Arial" w:cs="Arial"/>
          <w:spacing w:val="1"/>
          <w:sz w:val="24"/>
          <w:szCs w:val="24"/>
        </w:rPr>
        <w:t xml:space="preserve"> </w:t>
      </w:r>
      <w:r w:rsidR="0094071A" w:rsidRPr="0094071A">
        <w:rPr>
          <w:rFonts w:ascii="Arial" w:hAnsi="Arial" w:cs="Arial"/>
          <w:sz w:val="24"/>
          <w:szCs w:val="24"/>
        </w:rPr>
        <w:t>de</w:t>
      </w:r>
      <w:r w:rsidR="0094071A" w:rsidRPr="0094071A">
        <w:rPr>
          <w:rFonts w:ascii="Arial" w:hAnsi="Arial" w:cs="Arial"/>
          <w:spacing w:val="1"/>
          <w:sz w:val="24"/>
          <w:szCs w:val="24"/>
        </w:rPr>
        <w:t xml:space="preserve"> </w:t>
      </w:r>
      <w:r w:rsidR="0094071A" w:rsidRPr="0094071A">
        <w:rPr>
          <w:rFonts w:ascii="Arial" w:hAnsi="Arial" w:cs="Arial"/>
          <w:sz w:val="24"/>
          <w:szCs w:val="24"/>
        </w:rPr>
        <w:t xml:space="preserve">palmilhas e órteses, fisioterapia e também cirúrgico. </w:t>
      </w:r>
      <w:r w:rsidR="00220F6E">
        <w:rPr>
          <w:rFonts w:ascii="Arial" w:hAnsi="Arial" w:cs="Arial"/>
          <w:sz w:val="24"/>
          <w:szCs w:val="24"/>
        </w:rPr>
        <w:t xml:space="preserve">A metodologia empregada é a </w:t>
      </w:r>
      <w:r w:rsidR="00220F6E" w:rsidRPr="00A1318B">
        <w:rPr>
          <w:rFonts w:ascii="Arial" w:hAnsi="Arial" w:cs="Arial"/>
          <w:bCs/>
          <w:sz w:val="24"/>
          <w:szCs w:val="24"/>
        </w:rPr>
        <w:t xml:space="preserve">revisão de literatura </w:t>
      </w:r>
      <w:r w:rsidR="00444245">
        <w:rPr>
          <w:rFonts w:ascii="Arial" w:hAnsi="Arial" w:cs="Arial"/>
          <w:bCs/>
          <w:sz w:val="24"/>
          <w:szCs w:val="24"/>
        </w:rPr>
        <w:t xml:space="preserve">integrativa </w:t>
      </w:r>
      <w:r w:rsidR="00220F6E" w:rsidRPr="00A1318B">
        <w:rPr>
          <w:rFonts w:ascii="Arial" w:hAnsi="Arial" w:cs="Arial"/>
          <w:bCs/>
          <w:sz w:val="24"/>
          <w:szCs w:val="24"/>
        </w:rPr>
        <w:t>com caráter descritivo</w:t>
      </w:r>
      <w:r w:rsidR="00220F6E">
        <w:rPr>
          <w:rFonts w:ascii="Arial" w:hAnsi="Arial" w:cs="Arial"/>
          <w:bCs/>
          <w:sz w:val="24"/>
          <w:szCs w:val="24"/>
        </w:rPr>
        <w:t xml:space="preserve">, realizada através da busca de </w:t>
      </w:r>
      <w:r w:rsidR="00220F6E">
        <w:rPr>
          <w:rFonts w:ascii="Arial" w:hAnsi="Arial" w:cs="Arial"/>
          <w:sz w:val="24"/>
          <w:szCs w:val="24"/>
        </w:rPr>
        <w:t>artigos científicos, monografias e dissertações entre os anos de 20</w:t>
      </w:r>
      <w:r w:rsidR="00444245">
        <w:rPr>
          <w:rFonts w:ascii="Arial" w:hAnsi="Arial" w:cs="Arial"/>
          <w:sz w:val="24"/>
          <w:szCs w:val="24"/>
        </w:rPr>
        <w:t>08</w:t>
      </w:r>
      <w:r w:rsidR="00220F6E">
        <w:rPr>
          <w:rFonts w:ascii="Arial" w:hAnsi="Arial" w:cs="Arial"/>
          <w:sz w:val="24"/>
          <w:szCs w:val="24"/>
        </w:rPr>
        <w:t xml:space="preserve"> e 2022. </w:t>
      </w:r>
      <w:r w:rsidR="00B22FA8">
        <w:rPr>
          <w:rFonts w:ascii="Arial" w:hAnsi="Arial" w:cs="Arial"/>
          <w:sz w:val="24"/>
          <w:szCs w:val="24"/>
        </w:rPr>
        <w:t xml:space="preserve">A </w:t>
      </w:r>
      <w:r w:rsidR="008108CA">
        <w:rPr>
          <w:rFonts w:ascii="Arial" w:hAnsi="Arial" w:cs="Arial"/>
          <w:sz w:val="24"/>
          <w:szCs w:val="24"/>
        </w:rPr>
        <w:t xml:space="preserve">fisioterapia </w:t>
      </w:r>
      <w:r w:rsidR="008415D3">
        <w:rPr>
          <w:rFonts w:ascii="Arial" w:hAnsi="Arial" w:cs="Arial"/>
          <w:sz w:val="24"/>
          <w:szCs w:val="24"/>
        </w:rPr>
        <w:t xml:space="preserve">utiliza </w:t>
      </w:r>
      <w:r w:rsidR="0000690B">
        <w:rPr>
          <w:rFonts w:ascii="Arial" w:hAnsi="Arial" w:cs="Arial"/>
          <w:sz w:val="24"/>
          <w:szCs w:val="24"/>
        </w:rPr>
        <w:t xml:space="preserve">várias </w:t>
      </w:r>
      <w:r w:rsidR="0000690B" w:rsidRPr="00B01467">
        <w:rPr>
          <w:rFonts w:ascii="Arial" w:hAnsi="Arial" w:cs="Arial"/>
          <w:sz w:val="24"/>
          <w:szCs w:val="24"/>
        </w:rPr>
        <w:t>técnicas como</w:t>
      </w:r>
      <w:r w:rsidR="00C668B6">
        <w:rPr>
          <w:rFonts w:ascii="Arial" w:hAnsi="Arial" w:cs="Arial"/>
          <w:sz w:val="24"/>
          <w:szCs w:val="24"/>
        </w:rPr>
        <w:t xml:space="preserve"> </w:t>
      </w:r>
      <w:r w:rsidR="0000690B">
        <w:rPr>
          <w:rFonts w:ascii="Arial" w:hAnsi="Arial" w:cs="Arial"/>
          <w:sz w:val="24"/>
          <w:szCs w:val="24"/>
        </w:rPr>
        <w:t>a cinesioterapia</w:t>
      </w:r>
      <w:r w:rsidR="004F2D15">
        <w:rPr>
          <w:rFonts w:ascii="Arial" w:hAnsi="Arial" w:cs="Arial"/>
          <w:sz w:val="24"/>
          <w:szCs w:val="24"/>
        </w:rPr>
        <w:t xml:space="preserve"> envolvendo </w:t>
      </w:r>
      <w:r w:rsidR="0000690B">
        <w:rPr>
          <w:rFonts w:ascii="Arial" w:hAnsi="Arial" w:cs="Arial"/>
          <w:sz w:val="24"/>
          <w:szCs w:val="24"/>
        </w:rPr>
        <w:t>hidroterapia</w:t>
      </w:r>
      <w:r w:rsidR="009500BD">
        <w:rPr>
          <w:rFonts w:ascii="Arial" w:hAnsi="Arial" w:cs="Arial"/>
          <w:sz w:val="24"/>
          <w:szCs w:val="24"/>
        </w:rPr>
        <w:t xml:space="preserve">, </w:t>
      </w:r>
      <w:r w:rsidR="004F2D15">
        <w:rPr>
          <w:rFonts w:ascii="Arial" w:hAnsi="Arial" w:cs="Arial"/>
          <w:sz w:val="24"/>
          <w:szCs w:val="24"/>
        </w:rPr>
        <w:t>a e</w:t>
      </w:r>
      <w:r w:rsidR="004F2D15" w:rsidRPr="004F2D15">
        <w:rPr>
          <w:rFonts w:ascii="Arial" w:hAnsi="Arial" w:cs="Arial"/>
          <w:sz w:val="24"/>
          <w:szCs w:val="24"/>
        </w:rPr>
        <w:t>letrotermofototerapia</w:t>
      </w:r>
      <w:r w:rsidR="004F2D15">
        <w:rPr>
          <w:rFonts w:ascii="Arial" w:hAnsi="Arial" w:cs="Arial"/>
          <w:sz w:val="24"/>
          <w:szCs w:val="24"/>
        </w:rPr>
        <w:t xml:space="preserve"> incluindo </w:t>
      </w:r>
      <w:r w:rsidR="0000690B" w:rsidRPr="00B01467">
        <w:rPr>
          <w:rFonts w:ascii="Arial" w:hAnsi="Arial" w:cs="Arial"/>
          <w:sz w:val="24"/>
          <w:szCs w:val="24"/>
        </w:rPr>
        <w:t>o ultrassom</w:t>
      </w:r>
      <w:r w:rsidR="0000690B">
        <w:rPr>
          <w:rFonts w:ascii="Arial" w:hAnsi="Arial" w:cs="Arial"/>
          <w:sz w:val="24"/>
          <w:szCs w:val="24"/>
        </w:rPr>
        <w:t xml:space="preserve">, </w:t>
      </w:r>
      <w:r w:rsidR="0000690B" w:rsidRPr="00B01467">
        <w:rPr>
          <w:rFonts w:ascii="Arial" w:hAnsi="Arial" w:cs="Arial"/>
          <w:sz w:val="24"/>
          <w:szCs w:val="24"/>
        </w:rPr>
        <w:t>a estimulação nervosa transcutânea</w:t>
      </w:r>
      <w:r w:rsidR="004F2D15">
        <w:rPr>
          <w:rFonts w:ascii="Arial" w:hAnsi="Arial" w:cs="Arial"/>
          <w:sz w:val="24"/>
          <w:szCs w:val="24"/>
        </w:rPr>
        <w:t xml:space="preserve"> e o laser, e também a </w:t>
      </w:r>
      <w:r w:rsidR="0000690B" w:rsidRPr="00B01467">
        <w:rPr>
          <w:rFonts w:ascii="Arial" w:hAnsi="Arial" w:cs="Arial"/>
          <w:sz w:val="24"/>
          <w:szCs w:val="24"/>
        </w:rPr>
        <w:t>bandagem funcional</w:t>
      </w:r>
      <w:r w:rsidR="00237059">
        <w:rPr>
          <w:rFonts w:ascii="Arial" w:hAnsi="Arial" w:cs="Arial"/>
          <w:sz w:val="24"/>
          <w:szCs w:val="24"/>
        </w:rPr>
        <w:t xml:space="preserve">. </w:t>
      </w:r>
      <w:r w:rsidR="00C668B6">
        <w:rPr>
          <w:rFonts w:ascii="Arial" w:hAnsi="Arial" w:cs="Arial"/>
          <w:sz w:val="24"/>
          <w:szCs w:val="24"/>
        </w:rPr>
        <w:t xml:space="preserve">Assim, estas </w:t>
      </w:r>
      <w:r w:rsidR="008415D3">
        <w:rPr>
          <w:rFonts w:ascii="Arial" w:hAnsi="Arial" w:cs="Arial"/>
          <w:sz w:val="24"/>
          <w:szCs w:val="24"/>
        </w:rPr>
        <w:t xml:space="preserve">técnicas </w:t>
      </w:r>
      <w:r w:rsidR="00C668B6">
        <w:rPr>
          <w:rFonts w:ascii="Arial" w:hAnsi="Arial" w:cs="Arial"/>
          <w:sz w:val="24"/>
          <w:szCs w:val="24"/>
        </w:rPr>
        <w:t>proporcionam</w:t>
      </w:r>
      <w:r w:rsidR="008415D3">
        <w:rPr>
          <w:rFonts w:ascii="Arial" w:hAnsi="Arial" w:cs="Arial"/>
          <w:sz w:val="24"/>
          <w:szCs w:val="24"/>
        </w:rPr>
        <w:t xml:space="preserve"> efeito </w:t>
      </w:r>
      <w:r w:rsidR="00C668B6">
        <w:rPr>
          <w:rFonts w:ascii="Arial" w:hAnsi="Arial" w:cs="Arial"/>
          <w:sz w:val="24"/>
          <w:szCs w:val="24"/>
        </w:rPr>
        <w:t>significativo</w:t>
      </w:r>
      <w:r w:rsidR="008415D3">
        <w:rPr>
          <w:rFonts w:ascii="Arial" w:hAnsi="Arial" w:cs="Arial"/>
          <w:sz w:val="24"/>
          <w:szCs w:val="24"/>
        </w:rPr>
        <w:t xml:space="preserve"> </w:t>
      </w:r>
      <w:r w:rsidR="00C668B6">
        <w:rPr>
          <w:rFonts w:ascii="Arial" w:hAnsi="Arial" w:cs="Arial"/>
          <w:sz w:val="24"/>
          <w:szCs w:val="24"/>
        </w:rPr>
        <w:t>na</w:t>
      </w:r>
      <w:r w:rsidR="008415D3" w:rsidRPr="00EF1533">
        <w:rPr>
          <w:rFonts w:ascii="Arial" w:hAnsi="Arial" w:cs="Arial"/>
          <w:sz w:val="24"/>
          <w:szCs w:val="24"/>
        </w:rPr>
        <w:t xml:space="preserve"> melhora da mobilidade articular, </w:t>
      </w:r>
      <w:r w:rsidR="008415D3">
        <w:rPr>
          <w:rFonts w:ascii="Arial" w:hAnsi="Arial" w:cs="Arial"/>
          <w:sz w:val="24"/>
          <w:szCs w:val="24"/>
        </w:rPr>
        <w:t xml:space="preserve">marcha, alívio da dor, aumento da </w:t>
      </w:r>
      <w:r w:rsidR="00C668B6">
        <w:rPr>
          <w:rFonts w:ascii="Arial" w:hAnsi="Arial" w:cs="Arial"/>
          <w:sz w:val="24"/>
          <w:szCs w:val="24"/>
        </w:rPr>
        <w:t xml:space="preserve">capacidade funcional e </w:t>
      </w:r>
      <w:r w:rsidR="008415D3">
        <w:rPr>
          <w:rFonts w:ascii="Arial" w:hAnsi="Arial" w:cs="Arial"/>
          <w:sz w:val="24"/>
          <w:szCs w:val="24"/>
        </w:rPr>
        <w:t>força, e sem a presença de edema</w:t>
      </w:r>
      <w:r w:rsidR="001143D9">
        <w:rPr>
          <w:rFonts w:ascii="Arial" w:hAnsi="Arial" w:cs="Arial"/>
          <w:sz w:val="24"/>
          <w:szCs w:val="24"/>
        </w:rPr>
        <w:t>, entre outras vantagens</w:t>
      </w:r>
      <w:r w:rsidR="00841EEF">
        <w:rPr>
          <w:rFonts w:ascii="Arial" w:hAnsi="Arial" w:cs="Arial"/>
          <w:sz w:val="24"/>
          <w:szCs w:val="24"/>
        </w:rPr>
        <w:t xml:space="preserve"> em idosos</w:t>
      </w:r>
      <w:r w:rsidR="001143D9">
        <w:rPr>
          <w:rFonts w:ascii="Arial" w:hAnsi="Arial" w:cs="Arial"/>
          <w:sz w:val="24"/>
          <w:szCs w:val="24"/>
        </w:rPr>
        <w:t xml:space="preserve">. </w:t>
      </w:r>
      <w:r w:rsidR="008415D3" w:rsidRPr="0094071A">
        <w:rPr>
          <w:rFonts w:ascii="Arial" w:hAnsi="Arial" w:cs="Arial"/>
          <w:sz w:val="24"/>
          <w:szCs w:val="24"/>
        </w:rPr>
        <w:t xml:space="preserve">Portanto, </w:t>
      </w:r>
      <w:r w:rsidR="0094071A" w:rsidRPr="0094071A">
        <w:rPr>
          <w:rFonts w:ascii="Arial" w:hAnsi="Arial" w:cs="Arial"/>
          <w:sz w:val="24"/>
          <w:szCs w:val="24"/>
        </w:rPr>
        <w:t xml:space="preserve">fica </w:t>
      </w:r>
      <w:r w:rsidR="0094071A">
        <w:rPr>
          <w:rFonts w:ascii="Arial" w:hAnsi="Arial" w:cs="Arial"/>
          <w:sz w:val="24"/>
          <w:szCs w:val="24"/>
        </w:rPr>
        <w:t>perceptível</w:t>
      </w:r>
      <w:r w:rsidR="0094071A" w:rsidRPr="0094071A">
        <w:rPr>
          <w:rFonts w:ascii="Arial" w:hAnsi="Arial" w:cs="Arial"/>
          <w:sz w:val="24"/>
          <w:szCs w:val="24"/>
        </w:rPr>
        <w:t xml:space="preserve"> a importância da fisioterapia nos idosos com OA,</w:t>
      </w:r>
      <w:r w:rsidR="0094071A" w:rsidRPr="0094071A">
        <w:rPr>
          <w:rFonts w:ascii="Arial" w:hAnsi="Arial" w:cs="Arial"/>
          <w:spacing w:val="1"/>
          <w:sz w:val="24"/>
          <w:szCs w:val="24"/>
        </w:rPr>
        <w:t xml:space="preserve"> </w:t>
      </w:r>
      <w:r w:rsidR="0094071A" w:rsidRPr="0094071A">
        <w:rPr>
          <w:rFonts w:ascii="Arial" w:hAnsi="Arial" w:cs="Arial"/>
          <w:sz w:val="24"/>
          <w:szCs w:val="24"/>
        </w:rPr>
        <w:t>preveni</w:t>
      </w:r>
      <w:r w:rsidR="0094071A">
        <w:rPr>
          <w:rFonts w:ascii="Arial" w:hAnsi="Arial" w:cs="Arial"/>
          <w:sz w:val="24"/>
          <w:szCs w:val="24"/>
        </w:rPr>
        <w:t>ndo</w:t>
      </w:r>
      <w:r w:rsidR="0094071A" w:rsidRPr="0094071A">
        <w:rPr>
          <w:rFonts w:ascii="Arial" w:hAnsi="Arial" w:cs="Arial"/>
          <w:sz w:val="24"/>
          <w:szCs w:val="24"/>
        </w:rPr>
        <w:t xml:space="preserve"> a </w:t>
      </w:r>
      <w:r w:rsidR="0094071A">
        <w:rPr>
          <w:rFonts w:ascii="Arial" w:hAnsi="Arial" w:cs="Arial"/>
          <w:sz w:val="24"/>
          <w:szCs w:val="24"/>
        </w:rPr>
        <w:t>piora</w:t>
      </w:r>
      <w:r w:rsidR="0094071A" w:rsidRPr="0094071A">
        <w:rPr>
          <w:rFonts w:ascii="Arial" w:hAnsi="Arial" w:cs="Arial"/>
          <w:sz w:val="24"/>
          <w:szCs w:val="24"/>
        </w:rPr>
        <w:t xml:space="preserve"> da </w:t>
      </w:r>
      <w:r w:rsidR="0094071A">
        <w:rPr>
          <w:rFonts w:ascii="Arial" w:hAnsi="Arial" w:cs="Arial"/>
          <w:sz w:val="24"/>
          <w:szCs w:val="24"/>
        </w:rPr>
        <w:t>doença</w:t>
      </w:r>
      <w:r w:rsidR="0094071A" w:rsidRPr="0094071A">
        <w:rPr>
          <w:rFonts w:ascii="Arial" w:hAnsi="Arial" w:cs="Arial"/>
          <w:sz w:val="24"/>
          <w:szCs w:val="24"/>
        </w:rPr>
        <w:t>,</w:t>
      </w:r>
      <w:r w:rsidR="0094071A" w:rsidRPr="0094071A">
        <w:rPr>
          <w:rFonts w:ascii="Arial" w:hAnsi="Arial" w:cs="Arial"/>
          <w:spacing w:val="1"/>
          <w:sz w:val="24"/>
          <w:szCs w:val="24"/>
        </w:rPr>
        <w:t xml:space="preserve"> </w:t>
      </w:r>
      <w:r w:rsidR="0094071A" w:rsidRPr="0094071A">
        <w:rPr>
          <w:rFonts w:ascii="Arial" w:hAnsi="Arial" w:cs="Arial"/>
          <w:sz w:val="24"/>
          <w:szCs w:val="24"/>
        </w:rPr>
        <w:t>e,</w:t>
      </w:r>
      <w:r w:rsidR="0094071A" w:rsidRPr="0094071A">
        <w:rPr>
          <w:rFonts w:ascii="Arial" w:hAnsi="Arial" w:cs="Arial"/>
          <w:spacing w:val="1"/>
          <w:sz w:val="24"/>
          <w:szCs w:val="24"/>
        </w:rPr>
        <w:t xml:space="preserve"> </w:t>
      </w:r>
      <w:r w:rsidR="0094071A">
        <w:rPr>
          <w:rFonts w:ascii="Arial" w:hAnsi="Arial" w:cs="Arial"/>
          <w:sz w:val="24"/>
          <w:szCs w:val="24"/>
        </w:rPr>
        <w:t>consequentemente</w:t>
      </w:r>
      <w:r w:rsidR="0094071A" w:rsidRPr="0094071A">
        <w:rPr>
          <w:rFonts w:ascii="Arial" w:hAnsi="Arial" w:cs="Arial"/>
          <w:sz w:val="24"/>
          <w:szCs w:val="24"/>
        </w:rPr>
        <w:t>,</w:t>
      </w:r>
      <w:r w:rsidR="0094071A" w:rsidRPr="0094071A">
        <w:rPr>
          <w:rFonts w:ascii="Arial" w:hAnsi="Arial" w:cs="Arial"/>
          <w:spacing w:val="1"/>
          <w:sz w:val="24"/>
          <w:szCs w:val="24"/>
        </w:rPr>
        <w:t xml:space="preserve"> </w:t>
      </w:r>
      <w:r w:rsidR="0094071A">
        <w:rPr>
          <w:rFonts w:ascii="Arial" w:hAnsi="Arial" w:cs="Arial"/>
          <w:sz w:val="24"/>
          <w:szCs w:val="24"/>
        </w:rPr>
        <w:t>contribuindo</w:t>
      </w:r>
      <w:r w:rsidR="0094071A" w:rsidRPr="0094071A">
        <w:rPr>
          <w:rFonts w:ascii="Arial" w:hAnsi="Arial" w:cs="Arial"/>
          <w:spacing w:val="1"/>
          <w:sz w:val="24"/>
          <w:szCs w:val="24"/>
        </w:rPr>
        <w:t xml:space="preserve"> </w:t>
      </w:r>
      <w:r w:rsidR="0094071A" w:rsidRPr="0094071A">
        <w:rPr>
          <w:rFonts w:ascii="Arial" w:hAnsi="Arial" w:cs="Arial"/>
          <w:sz w:val="24"/>
          <w:szCs w:val="24"/>
        </w:rPr>
        <w:t>com</w:t>
      </w:r>
      <w:r w:rsidR="0094071A" w:rsidRPr="0094071A">
        <w:rPr>
          <w:rFonts w:ascii="Arial" w:hAnsi="Arial" w:cs="Arial"/>
          <w:spacing w:val="1"/>
          <w:sz w:val="24"/>
          <w:szCs w:val="24"/>
        </w:rPr>
        <w:t xml:space="preserve"> </w:t>
      </w:r>
      <w:r w:rsidR="0094071A" w:rsidRPr="0094071A">
        <w:rPr>
          <w:rFonts w:ascii="Arial" w:hAnsi="Arial" w:cs="Arial"/>
          <w:sz w:val="24"/>
          <w:szCs w:val="24"/>
        </w:rPr>
        <w:t>a</w:t>
      </w:r>
      <w:r w:rsidR="0094071A" w:rsidRPr="0094071A">
        <w:rPr>
          <w:rFonts w:ascii="Arial" w:hAnsi="Arial" w:cs="Arial"/>
          <w:spacing w:val="1"/>
          <w:sz w:val="24"/>
          <w:szCs w:val="24"/>
        </w:rPr>
        <w:t xml:space="preserve"> </w:t>
      </w:r>
      <w:r w:rsidR="0094071A" w:rsidRPr="0094071A">
        <w:rPr>
          <w:rFonts w:ascii="Arial" w:hAnsi="Arial" w:cs="Arial"/>
          <w:sz w:val="24"/>
          <w:szCs w:val="24"/>
        </w:rPr>
        <w:t>qualidade de vida des</w:t>
      </w:r>
      <w:r w:rsidR="0094071A">
        <w:rPr>
          <w:rFonts w:ascii="Arial" w:hAnsi="Arial" w:cs="Arial"/>
          <w:sz w:val="24"/>
          <w:szCs w:val="24"/>
        </w:rPr>
        <w:t>ses indivíduos</w:t>
      </w:r>
      <w:r w:rsidR="0094071A" w:rsidRPr="0094071A">
        <w:rPr>
          <w:rFonts w:ascii="Arial" w:hAnsi="Arial" w:cs="Arial"/>
          <w:sz w:val="24"/>
          <w:szCs w:val="24"/>
        </w:rPr>
        <w:t xml:space="preserve">, para não perder sua funcionalidade e </w:t>
      </w:r>
      <w:r w:rsidR="0094071A">
        <w:rPr>
          <w:rFonts w:ascii="Arial" w:hAnsi="Arial" w:cs="Arial"/>
          <w:sz w:val="24"/>
          <w:szCs w:val="24"/>
        </w:rPr>
        <w:t>permanecer efetivando</w:t>
      </w:r>
      <w:r w:rsidR="0094071A" w:rsidRPr="0094071A">
        <w:rPr>
          <w:rFonts w:ascii="Arial" w:hAnsi="Arial" w:cs="Arial"/>
          <w:spacing w:val="1"/>
          <w:sz w:val="24"/>
          <w:szCs w:val="24"/>
        </w:rPr>
        <w:t xml:space="preserve"> </w:t>
      </w:r>
      <w:r w:rsidR="0094071A" w:rsidRPr="0094071A">
        <w:rPr>
          <w:rFonts w:ascii="Arial" w:hAnsi="Arial" w:cs="Arial"/>
          <w:sz w:val="24"/>
          <w:szCs w:val="24"/>
        </w:rPr>
        <w:t xml:space="preserve">suas </w:t>
      </w:r>
      <w:r w:rsidR="0094071A">
        <w:rPr>
          <w:rFonts w:ascii="Arial" w:hAnsi="Arial" w:cs="Arial"/>
          <w:sz w:val="24"/>
          <w:szCs w:val="24"/>
        </w:rPr>
        <w:t>tarefas</w:t>
      </w:r>
      <w:r w:rsidR="0094071A" w:rsidRPr="0094071A">
        <w:rPr>
          <w:rFonts w:ascii="Arial" w:hAnsi="Arial" w:cs="Arial"/>
          <w:spacing w:val="-2"/>
          <w:sz w:val="24"/>
          <w:szCs w:val="24"/>
        </w:rPr>
        <w:t xml:space="preserve"> </w:t>
      </w:r>
      <w:r w:rsidR="0094071A" w:rsidRPr="0094071A">
        <w:rPr>
          <w:rFonts w:ascii="Arial" w:hAnsi="Arial" w:cs="Arial"/>
          <w:sz w:val="24"/>
          <w:szCs w:val="24"/>
        </w:rPr>
        <w:t>normalmente.</w:t>
      </w:r>
    </w:p>
    <w:p w14:paraId="6CF5A3AD" w14:textId="77777777" w:rsidR="0020483B" w:rsidRDefault="0020483B" w:rsidP="001725AB">
      <w:pPr>
        <w:spacing w:after="0" w:line="360" w:lineRule="auto"/>
        <w:ind w:firstLine="708"/>
        <w:jc w:val="both"/>
        <w:rPr>
          <w:rFonts w:ascii="Arial" w:hAnsi="Arial" w:cs="Arial"/>
          <w:sz w:val="24"/>
          <w:szCs w:val="24"/>
        </w:rPr>
      </w:pPr>
    </w:p>
    <w:p w14:paraId="269508DA" w14:textId="06A58B9F" w:rsidR="00451CA5" w:rsidRPr="00B65273" w:rsidRDefault="00ED6745" w:rsidP="00953E04">
      <w:pPr>
        <w:spacing w:after="0" w:line="240" w:lineRule="auto"/>
        <w:jc w:val="both"/>
        <w:rPr>
          <w:rFonts w:ascii="Arial" w:hAnsi="Arial" w:cs="Arial"/>
          <w:bCs/>
          <w:sz w:val="24"/>
          <w:szCs w:val="24"/>
        </w:rPr>
      </w:pPr>
      <w:r w:rsidRPr="00286007">
        <w:rPr>
          <w:rFonts w:ascii="Arial" w:hAnsi="Arial" w:cs="Arial"/>
          <w:b/>
          <w:bCs/>
          <w:sz w:val="24"/>
          <w:szCs w:val="24"/>
        </w:rPr>
        <w:t>Palavras-chave:</w:t>
      </w:r>
      <w:r w:rsidRPr="00286007">
        <w:rPr>
          <w:rFonts w:ascii="Arial" w:hAnsi="Arial" w:cs="Arial"/>
          <w:sz w:val="24"/>
          <w:szCs w:val="24"/>
        </w:rPr>
        <w:t xml:space="preserve"> </w:t>
      </w:r>
      <w:r w:rsidR="005B6D87" w:rsidRPr="000F0DF6">
        <w:rPr>
          <w:rFonts w:ascii="Arial" w:hAnsi="Arial" w:cs="Arial"/>
          <w:bCs/>
          <w:sz w:val="24"/>
          <w:szCs w:val="24"/>
        </w:rPr>
        <w:t>Osteoartr</w:t>
      </w:r>
      <w:r w:rsidR="00220F6E">
        <w:rPr>
          <w:rFonts w:ascii="Arial" w:hAnsi="Arial" w:cs="Arial"/>
          <w:bCs/>
          <w:sz w:val="24"/>
          <w:szCs w:val="24"/>
        </w:rPr>
        <w:t>ose</w:t>
      </w:r>
      <w:r w:rsidR="00451CA5" w:rsidRPr="000F0DF6">
        <w:rPr>
          <w:rFonts w:ascii="Arial" w:hAnsi="Arial" w:cs="Arial"/>
          <w:bCs/>
          <w:sz w:val="24"/>
          <w:szCs w:val="24"/>
        </w:rPr>
        <w:t xml:space="preserve">. </w:t>
      </w:r>
      <w:r w:rsidR="000F0DF6" w:rsidRPr="000F0DF6">
        <w:rPr>
          <w:rFonts w:ascii="Arial" w:hAnsi="Arial" w:cs="Arial"/>
          <w:bCs/>
          <w:color w:val="212529"/>
          <w:sz w:val="24"/>
          <w:szCs w:val="24"/>
          <w:shd w:val="clear" w:color="auto" w:fill="FFFFFF"/>
        </w:rPr>
        <w:t>Fisioterapia</w:t>
      </w:r>
      <w:r w:rsidR="00451CA5" w:rsidRPr="00B65273">
        <w:rPr>
          <w:rFonts w:ascii="Arial" w:hAnsi="Arial" w:cs="Arial"/>
          <w:bCs/>
          <w:sz w:val="24"/>
          <w:szCs w:val="24"/>
        </w:rPr>
        <w:t xml:space="preserve">. </w:t>
      </w:r>
      <w:r w:rsidR="000F0DF6" w:rsidRPr="00B65273">
        <w:rPr>
          <w:rFonts w:ascii="Arial" w:hAnsi="Arial" w:cs="Arial"/>
          <w:bCs/>
          <w:sz w:val="24"/>
          <w:szCs w:val="24"/>
        </w:rPr>
        <w:t>Reabilitação</w:t>
      </w:r>
      <w:r w:rsidR="00451CA5" w:rsidRPr="00B65273">
        <w:rPr>
          <w:rFonts w:ascii="Arial" w:hAnsi="Arial" w:cs="Arial"/>
          <w:bCs/>
          <w:sz w:val="24"/>
          <w:szCs w:val="24"/>
        </w:rPr>
        <w:t>.</w:t>
      </w:r>
    </w:p>
    <w:p w14:paraId="3E816757" w14:textId="77777777" w:rsidR="00D66597" w:rsidRPr="00B65273" w:rsidRDefault="00D66597" w:rsidP="00451CA5">
      <w:pPr>
        <w:jc w:val="both"/>
        <w:rPr>
          <w:rFonts w:ascii="Arial" w:hAnsi="Arial" w:cs="Arial"/>
          <w:color w:val="000000"/>
          <w:sz w:val="24"/>
          <w:szCs w:val="24"/>
        </w:rPr>
      </w:pPr>
    </w:p>
    <w:p w14:paraId="05664DC6" w14:textId="77777777" w:rsidR="00D66597" w:rsidRPr="00B65273" w:rsidRDefault="00D66597" w:rsidP="00D66597">
      <w:pPr>
        <w:spacing w:after="0" w:line="240" w:lineRule="auto"/>
        <w:jc w:val="center"/>
        <w:rPr>
          <w:rFonts w:ascii="Arial" w:hAnsi="Arial" w:cs="Arial"/>
          <w:color w:val="000000"/>
          <w:sz w:val="24"/>
          <w:szCs w:val="24"/>
        </w:rPr>
      </w:pPr>
    </w:p>
    <w:p w14:paraId="40C25E40" w14:textId="77777777" w:rsidR="00D66597" w:rsidRPr="00B65273" w:rsidRDefault="00D66597" w:rsidP="00D66597">
      <w:pPr>
        <w:spacing w:after="0" w:line="240" w:lineRule="auto"/>
        <w:jc w:val="center"/>
        <w:rPr>
          <w:rFonts w:ascii="Arial" w:hAnsi="Arial" w:cs="Arial"/>
          <w:color w:val="000000"/>
          <w:sz w:val="24"/>
          <w:szCs w:val="24"/>
        </w:rPr>
      </w:pPr>
    </w:p>
    <w:p w14:paraId="7BA6955D" w14:textId="77777777" w:rsidR="00D66597" w:rsidRPr="00B65273" w:rsidRDefault="00D66597" w:rsidP="00D66597">
      <w:pPr>
        <w:ind w:left="4536"/>
        <w:jc w:val="both"/>
        <w:rPr>
          <w:rFonts w:ascii="Arial" w:hAnsi="Arial" w:cs="Arial"/>
          <w:i/>
          <w:iCs/>
        </w:rPr>
      </w:pPr>
    </w:p>
    <w:p w14:paraId="40BD0201" w14:textId="77777777" w:rsidR="00D66597" w:rsidRPr="00B65273" w:rsidRDefault="00D66597" w:rsidP="00D66597">
      <w:pPr>
        <w:ind w:left="4536"/>
        <w:jc w:val="both"/>
        <w:rPr>
          <w:rFonts w:ascii="Arial" w:hAnsi="Arial" w:cs="Arial"/>
          <w:i/>
          <w:iCs/>
        </w:rPr>
      </w:pPr>
    </w:p>
    <w:p w14:paraId="2E02A586" w14:textId="77777777" w:rsidR="00D66597" w:rsidRPr="00B65273" w:rsidRDefault="00D66597" w:rsidP="00D66597">
      <w:pPr>
        <w:ind w:left="4536"/>
        <w:jc w:val="both"/>
        <w:rPr>
          <w:rFonts w:ascii="Arial" w:hAnsi="Arial" w:cs="Arial"/>
          <w:i/>
          <w:iCs/>
        </w:rPr>
      </w:pPr>
    </w:p>
    <w:p w14:paraId="3694D242" w14:textId="77777777" w:rsidR="00D66597" w:rsidRPr="00B65273" w:rsidRDefault="00D66597" w:rsidP="00D66597">
      <w:pPr>
        <w:ind w:left="4536"/>
        <w:jc w:val="both"/>
        <w:rPr>
          <w:rFonts w:ascii="Arial" w:hAnsi="Arial" w:cs="Arial"/>
          <w:i/>
          <w:iCs/>
        </w:rPr>
      </w:pPr>
    </w:p>
    <w:p w14:paraId="0652F9E2" w14:textId="77777777" w:rsidR="00D66597" w:rsidRPr="00B65273" w:rsidRDefault="00D66597" w:rsidP="00D66597">
      <w:pPr>
        <w:ind w:left="4536"/>
        <w:jc w:val="both"/>
        <w:rPr>
          <w:rFonts w:ascii="Arial" w:hAnsi="Arial" w:cs="Arial"/>
          <w:i/>
          <w:iCs/>
        </w:rPr>
      </w:pPr>
    </w:p>
    <w:p w14:paraId="384906A7" w14:textId="77777777" w:rsidR="008108CA" w:rsidRPr="00B65273" w:rsidRDefault="008108CA" w:rsidP="008108CA">
      <w:pPr>
        <w:jc w:val="both"/>
        <w:rPr>
          <w:rFonts w:ascii="Arial" w:hAnsi="Arial" w:cs="Arial"/>
          <w:i/>
          <w:iCs/>
        </w:rPr>
      </w:pPr>
    </w:p>
    <w:p w14:paraId="64910D4E" w14:textId="77777777" w:rsidR="00237059" w:rsidRPr="00B65273" w:rsidRDefault="00237059" w:rsidP="008108CA">
      <w:pPr>
        <w:jc w:val="both"/>
        <w:rPr>
          <w:rFonts w:ascii="Arial" w:hAnsi="Arial" w:cs="Arial"/>
          <w:i/>
          <w:iCs/>
        </w:rPr>
      </w:pPr>
    </w:p>
    <w:p w14:paraId="2BB864F8" w14:textId="77777777" w:rsidR="00237059" w:rsidRPr="00B65273" w:rsidRDefault="00237059" w:rsidP="008108CA">
      <w:pPr>
        <w:jc w:val="both"/>
        <w:rPr>
          <w:rFonts w:ascii="Arial" w:hAnsi="Arial" w:cs="Arial"/>
          <w:i/>
          <w:iCs/>
        </w:rPr>
      </w:pPr>
    </w:p>
    <w:p w14:paraId="1A5E6AF0" w14:textId="77777777" w:rsidR="00953E04" w:rsidRPr="00B65273" w:rsidRDefault="00953E04" w:rsidP="008108CA">
      <w:pPr>
        <w:jc w:val="both"/>
        <w:rPr>
          <w:rFonts w:ascii="Arial" w:hAnsi="Arial" w:cs="Arial"/>
          <w:i/>
          <w:iCs/>
        </w:rPr>
      </w:pPr>
    </w:p>
    <w:p w14:paraId="5C064CB1" w14:textId="77777777" w:rsidR="00F34942" w:rsidRPr="00B65273" w:rsidRDefault="00F34942" w:rsidP="0069459B">
      <w:pPr>
        <w:ind w:left="4536"/>
        <w:jc w:val="both"/>
        <w:rPr>
          <w:rFonts w:ascii="Arial" w:hAnsi="Arial" w:cs="Arial"/>
          <w:i/>
          <w:iCs/>
        </w:rPr>
      </w:pPr>
    </w:p>
    <w:p w14:paraId="78B910E4" w14:textId="77777777" w:rsidR="00361D74" w:rsidRPr="00B65273" w:rsidRDefault="00361D74" w:rsidP="0069459B">
      <w:pPr>
        <w:ind w:left="4536"/>
        <w:jc w:val="both"/>
        <w:rPr>
          <w:rFonts w:ascii="Arial" w:hAnsi="Arial" w:cs="Arial"/>
          <w:i/>
          <w:iCs/>
        </w:rPr>
      </w:pPr>
    </w:p>
    <w:p w14:paraId="6EC9FEED" w14:textId="3D154CDB" w:rsidR="003309CC" w:rsidRPr="000F0DF6" w:rsidRDefault="001126AC" w:rsidP="003309CC">
      <w:pPr>
        <w:jc w:val="center"/>
        <w:rPr>
          <w:rFonts w:ascii="Arial" w:hAnsi="Arial" w:cs="Arial"/>
          <w:b/>
          <w:bCs/>
          <w:color w:val="000000"/>
          <w:sz w:val="24"/>
          <w:szCs w:val="24"/>
          <w:lang w:val="en-US"/>
        </w:rPr>
      </w:pPr>
      <w:r w:rsidRPr="000F0DF6">
        <w:rPr>
          <w:rFonts w:ascii="Arial" w:hAnsi="Arial" w:cs="Arial"/>
          <w:b/>
          <w:bCs/>
          <w:noProof/>
          <w:color w:val="000000"/>
          <w:sz w:val="24"/>
          <w:szCs w:val="24"/>
          <w:lang w:eastAsia="pt-BR"/>
        </w:rPr>
        <w:lastRenderedPageBreak/>
        <mc:AlternateContent>
          <mc:Choice Requires="wps">
            <w:drawing>
              <wp:anchor distT="0" distB="0" distL="114300" distR="114300" simplePos="0" relativeHeight="251668480" behindDoc="0" locked="0" layoutInCell="1" allowOverlap="1" wp14:anchorId="75323BA2" wp14:editId="04EBBA90">
                <wp:simplePos x="0" y="0"/>
                <wp:positionH relativeFrom="column">
                  <wp:posOffset>5517515</wp:posOffset>
                </wp:positionH>
                <wp:positionV relativeFrom="paragraph">
                  <wp:posOffset>-711835</wp:posOffset>
                </wp:positionV>
                <wp:extent cx="431800" cy="406400"/>
                <wp:effectExtent l="0" t="0" r="25400" b="12700"/>
                <wp:wrapNone/>
                <wp:docPr id="945765872" name="Retângulo 7"/>
                <wp:cNvGraphicFramePr/>
                <a:graphic xmlns:a="http://schemas.openxmlformats.org/drawingml/2006/main">
                  <a:graphicData uri="http://schemas.microsoft.com/office/word/2010/wordprocessingShape">
                    <wps:wsp>
                      <wps:cNvSpPr/>
                      <wps:spPr>
                        <a:xfrm>
                          <a:off x="0" y="0"/>
                          <a:ext cx="431800" cy="4064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54999" id="Retângulo 7" o:spid="_x0000_s1026" style="position:absolute;margin-left:434.45pt;margin-top:-56.05pt;width:34pt;height: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" fillcolor="white [3212]" strokecolor="white [3212]" strokeweight="1pt"/>
            </w:pict>
          </mc:Fallback>
        </mc:AlternateContent>
      </w:r>
      <w:r w:rsidR="003309CC" w:rsidRPr="000F0DF6">
        <w:rPr>
          <w:rFonts w:ascii="Arial" w:hAnsi="Arial" w:cs="Arial"/>
          <w:b/>
          <w:bCs/>
          <w:color w:val="000000"/>
          <w:sz w:val="24"/>
          <w:szCs w:val="24"/>
          <w:lang w:val="en-US"/>
        </w:rPr>
        <w:t>ABSTRACT</w:t>
      </w:r>
    </w:p>
    <w:p w14:paraId="3A832352" w14:textId="77777777" w:rsidR="005F5635" w:rsidRPr="005F5635" w:rsidRDefault="003309CC" w:rsidP="005F5635">
      <w:pPr>
        <w:spacing w:line="240" w:lineRule="auto"/>
        <w:jc w:val="both"/>
        <w:rPr>
          <w:rFonts w:ascii="Arial" w:hAnsi="Arial" w:cs="Arial"/>
          <w:sz w:val="24"/>
          <w:szCs w:val="24"/>
          <w:lang w:val="en-US"/>
        </w:rPr>
      </w:pPr>
      <w:r w:rsidRPr="0048607C">
        <w:rPr>
          <w:rFonts w:ascii="Arial" w:hAnsi="Arial" w:cs="Arial"/>
          <w:sz w:val="24"/>
          <w:szCs w:val="24"/>
          <w:highlight w:val="yellow"/>
          <w:lang w:val="en-US"/>
        </w:rPr>
        <w:br/>
      </w:r>
      <w:r w:rsidR="005F5635" w:rsidRPr="005F5635">
        <w:rPr>
          <w:rFonts w:ascii="Arial" w:hAnsi="Arial" w:cs="Arial"/>
          <w:sz w:val="24"/>
          <w:szCs w:val="24"/>
          <w:lang w:val="en-US"/>
        </w:rPr>
        <w:t>Osteoarthritis (OA) is a degenerative disease that affects the subchondral bone and articular cartilage, mainly affecting the knee joint. It is common in people aged 60 or over, of both sexes. The objective of this work is to discuss the contributions of physiotherapy in the treatment of osteoarthritis in elderly patients. OA is divided into two types, primary and secondary and also according to the location and number of joints involved, with several symptoms, the main ones being: pain, joint edema, joint deformities, movement restrictions, muscle weakness and functional limitations. Diagnosis is normally clinical, through clinical history together with physical examination. Treatment can be conservative with the use of drugs, prescription of insoles and orthoses, physiotherapy and also surgery. The methodology used is an integrative literature review with a descriptive nature, carried out through the search for scientific articles, monographs and dissertations between the years 2008 and 2022. Physiotherapy uses various techniques such as kinesiotherapy involving hydrotherapy, electrothermal phototherapy including ultrasound, transcutaneous nerve stimulation and laser, and also functional taping. Thus, these techniques provide a significant effect in improving joint mobility, gait, pain relief, increased functional capacity and strength, and without the presence of edema, among other advantages in the elderly. Therefore, the importance of physiotherapy in elderly people with OA becomes clear, preventing the disease from worsening, and, consequently, contributing to the quality of life of these individuals, so as not to lose their functionality and continue performing their tasks normally.</w:t>
      </w:r>
    </w:p>
    <w:p w14:paraId="53EEE737" w14:textId="77777777" w:rsidR="005F5635" w:rsidRPr="005F5635" w:rsidRDefault="005F5635" w:rsidP="005F5635">
      <w:pPr>
        <w:spacing w:after="0" w:line="240" w:lineRule="auto"/>
        <w:jc w:val="both"/>
        <w:rPr>
          <w:rFonts w:ascii="Arial" w:hAnsi="Arial" w:cs="Arial"/>
          <w:sz w:val="24"/>
          <w:szCs w:val="24"/>
          <w:lang w:val="en-US"/>
        </w:rPr>
      </w:pPr>
    </w:p>
    <w:p w14:paraId="28D5FA1F" w14:textId="0F290E70" w:rsidR="003309CC" w:rsidRPr="005F5635" w:rsidRDefault="005F5635" w:rsidP="005F5635">
      <w:pPr>
        <w:spacing w:line="240" w:lineRule="auto"/>
        <w:jc w:val="both"/>
        <w:rPr>
          <w:rFonts w:ascii="Arial" w:hAnsi="Arial" w:cs="Arial"/>
          <w:color w:val="000000"/>
          <w:sz w:val="24"/>
          <w:szCs w:val="24"/>
          <w:lang w:val="en-US"/>
        </w:rPr>
      </w:pPr>
      <w:r w:rsidRPr="005F5635">
        <w:rPr>
          <w:rFonts w:ascii="Arial" w:hAnsi="Arial" w:cs="Arial"/>
          <w:b/>
          <w:bCs/>
          <w:sz w:val="24"/>
          <w:szCs w:val="24"/>
          <w:lang w:val="en-US"/>
        </w:rPr>
        <w:t>Keywords:</w:t>
      </w:r>
      <w:r w:rsidRPr="005F5635">
        <w:rPr>
          <w:rFonts w:ascii="Arial" w:hAnsi="Arial" w:cs="Arial"/>
          <w:sz w:val="24"/>
          <w:szCs w:val="24"/>
          <w:lang w:val="en-US"/>
        </w:rPr>
        <w:t xml:space="preserve"> Osteoarthrosis. Physiotherapy. Rehabilitation.</w:t>
      </w:r>
    </w:p>
    <w:p w14:paraId="33E92E56" w14:textId="77777777" w:rsidR="003309CC" w:rsidRPr="005F5635" w:rsidRDefault="003309CC" w:rsidP="003309CC">
      <w:pPr>
        <w:rPr>
          <w:rFonts w:ascii="Arial" w:hAnsi="Arial" w:cs="Arial"/>
          <w:color w:val="000000"/>
          <w:sz w:val="24"/>
          <w:szCs w:val="24"/>
          <w:lang w:val="en-US"/>
        </w:rPr>
      </w:pPr>
    </w:p>
    <w:p w14:paraId="13A36021" w14:textId="77777777" w:rsidR="003309CC" w:rsidRPr="005F5635" w:rsidRDefault="003309CC" w:rsidP="003309CC">
      <w:pPr>
        <w:ind w:left="4536"/>
        <w:jc w:val="both"/>
        <w:rPr>
          <w:rFonts w:ascii="Arial" w:hAnsi="Arial" w:cs="Arial"/>
          <w:i/>
          <w:iCs/>
          <w:lang w:val="en-US"/>
        </w:rPr>
      </w:pPr>
    </w:p>
    <w:p w14:paraId="7DAB7F04" w14:textId="77777777" w:rsidR="003309CC" w:rsidRPr="005F5635" w:rsidRDefault="003309CC" w:rsidP="003309CC">
      <w:pPr>
        <w:ind w:left="4536"/>
        <w:jc w:val="both"/>
        <w:rPr>
          <w:rFonts w:ascii="Arial" w:hAnsi="Arial" w:cs="Arial"/>
          <w:i/>
          <w:iCs/>
          <w:lang w:val="en-US"/>
        </w:rPr>
      </w:pPr>
    </w:p>
    <w:p w14:paraId="3734C306" w14:textId="77777777" w:rsidR="003309CC" w:rsidRPr="005F5635" w:rsidRDefault="003309CC" w:rsidP="003309CC">
      <w:pPr>
        <w:ind w:left="4536"/>
        <w:jc w:val="both"/>
        <w:rPr>
          <w:rFonts w:ascii="Arial" w:hAnsi="Arial" w:cs="Arial"/>
          <w:i/>
          <w:iCs/>
          <w:lang w:val="en-US"/>
        </w:rPr>
      </w:pPr>
    </w:p>
    <w:p w14:paraId="7E2A9FB5" w14:textId="77777777" w:rsidR="003309CC" w:rsidRPr="005F5635" w:rsidRDefault="003309CC" w:rsidP="003309CC">
      <w:pPr>
        <w:ind w:left="4536"/>
        <w:jc w:val="both"/>
        <w:rPr>
          <w:rFonts w:ascii="Arial" w:hAnsi="Arial" w:cs="Arial"/>
          <w:i/>
          <w:iCs/>
          <w:lang w:val="en-US"/>
        </w:rPr>
      </w:pPr>
    </w:p>
    <w:p w14:paraId="443DDD7D" w14:textId="77777777" w:rsidR="003309CC" w:rsidRPr="005F5635" w:rsidRDefault="003309CC" w:rsidP="003309CC">
      <w:pPr>
        <w:ind w:left="4536"/>
        <w:jc w:val="both"/>
        <w:rPr>
          <w:rFonts w:ascii="Arial" w:hAnsi="Arial" w:cs="Arial"/>
          <w:i/>
          <w:iCs/>
          <w:lang w:val="en-US"/>
        </w:rPr>
      </w:pPr>
    </w:p>
    <w:p w14:paraId="1466CC45" w14:textId="77777777" w:rsidR="003309CC" w:rsidRPr="005F5635" w:rsidRDefault="003309CC" w:rsidP="003309CC">
      <w:pPr>
        <w:ind w:left="4536"/>
        <w:jc w:val="both"/>
        <w:rPr>
          <w:rFonts w:ascii="Arial" w:hAnsi="Arial" w:cs="Arial"/>
          <w:i/>
          <w:iCs/>
          <w:lang w:val="en-US"/>
        </w:rPr>
      </w:pPr>
    </w:p>
    <w:p w14:paraId="46B72DF6" w14:textId="77777777" w:rsidR="003309CC" w:rsidRPr="005F5635" w:rsidRDefault="003309CC" w:rsidP="003309CC">
      <w:pPr>
        <w:ind w:left="4536"/>
        <w:jc w:val="both"/>
        <w:rPr>
          <w:rFonts w:ascii="Arial" w:hAnsi="Arial" w:cs="Arial"/>
          <w:i/>
          <w:iCs/>
          <w:lang w:val="en-US"/>
        </w:rPr>
      </w:pPr>
    </w:p>
    <w:p w14:paraId="7C6B075C" w14:textId="77777777" w:rsidR="003309CC" w:rsidRPr="005F5635" w:rsidRDefault="003309CC" w:rsidP="003309CC">
      <w:pPr>
        <w:ind w:left="4536"/>
        <w:jc w:val="both"/>
        <w:rPr>
          <w:rFonts w:ascii="Arial" w:hAnsi="Arial" w:cs="Arial"/>
          <w:i/>
          <w:iCs/>
          <w:lang w:val="en-US"/>
        </w:rPr>
      </w:pPr>
    </w:p>
    <w:p w14:paraId="31066230" w14:textId="77777777" w:rsidR="003309CC" w:rsidRPr="005F5635" w:rsidRDefault="003309CC" w:rsidP="0069459B">
      <w:pPr>
        <w:ind w:left="4536"/>
        <w:jc w:val="both"/>
        <w:rPr>
          <w:rFonts w:ascii="Arial" w:hAnsi="Arial" w:cs="Arial"/>
          <w:i/>
          <w:iCs/>
          <w:lang w:val="en-US"/>
        </w:rPr>
      </w:pPr>
    </w:p>
    <w:p w14:paraId="5CF19863" w14:textId="77777777" w:rsidR="00161425" w:rsidRPr="005F5635" w:rsidRDefault="00161425" w:rsidP="0069459B">
      <w:pPr>
        <w:ind w:left="4536"/>
        <w:jc w:val="both"/>
        <w:rPr>
          <w:rFonts w:ascii="Arial" w:hAnsi="Arial" w:cs="Arial"/>
          <w:i/>
          <w:iCs/>
          <w:lang w:val="en-US"/>
        </w:rPr>
      </w:pPr>
    </w:p>
    <w:p w14:paraId="33D027FB" w14:textId="77777777" w:rsidR="001930FF" w:rsidRPr="005F5635" w:rsidRDefault="001930FF" w:rsidP="0069459B">
      <w:pPr>
        <w:ind w:left="4536"/>
        <w:jc w:val="both"/>
        <w:rPr>
          <w:rFonts w:ascii="Arial" w:hAnsi="Arial" w:cs="Arial"/>
          <w:i/>
          <w:iCs/>
          <w:lang w:val="en-US"/>
        </w:rPr>
      </w:pPr>
    </w:p>
    <w:p w14:paraId="1D17F8A7" w14:textId="38F48787" w:rsidR="001930FF" w:rsidRPr="005F5635" w:rsidRDefault="001126AC" w:rsidP="001930FF">
      <w:pPr>
        <w:pStyle w:val="CabealhodoSumrio"/>
        <w:jc w:val="center"/>
        <w:rPr>
          <w:rFonts w:ascii="Arial" w:hAnsi="Arial" w:cs="Arial"/>
          <w:b/>
          <w:color w:val="000000" w:themeColor="text1"/>
          <w:sz w:val="24"/>
          <w:szCs w:val="24"/>
          <w:lang w:val="en-US"/>
        </w:rPr>
      </w:pPr>
      <w:r>
        <w:rPr>
          <w:rFonts w:ascii="Arial" w:hAnsi="Arial" w:cs="Arial"/>
          <w:b/>
          <w:noProof/>
          <w:color w:val="000000" w:themeColor="text1"/>
          <w:sz w:val="24"/>
          <w:szCs w:val="24"/>
        </w:rPr>
        <w:lastRenderedPageBreak/>
        <mc:AlternateContent>
          <mc:Choice Requires="wps">
            <w:drawing>
              <wp:anchor distT="0" distB="0" distL="114300" distR="114300" simplePos="0" relativeHeight="251669504" behindDoc="0" locked="0" layoutInCell="1" allowOverlap="1" wp14:anchorId="180028A7" wp14:editId="4B06D269">
                <wp:simplePos x="0" y="0"/>
                <wp:positionH relativeFrom="column">
                  <wp:posOffset>5555615</wp:posOffset>
                </wp:positionH>
                <wp:positionV relativeFrom="paragraph">
                  <wp:posOffset>-730885</wp:posOffset>
                </wp:positionV>
                <wp:extent cx="488950" cy="412750"/>
                <wp:effectExtent l="0" t="0" r="25400" b="25400"/>
                <wp:wrapNone/>
                <wp:docPr id="1054691887" name="Retângulo 8"/>
                <wp:cNvGraphicFramePr/>
                <a:graphic xmlns:a="http://schemas.openxmlformats.org/drawingml/2006/main">
                  <a:graphicData uri="http://schemas.microsoft.com/office/word/2010/wordprocessingShape">
                    <wps:wsp>
                      <wps:cNvSpPr/>
                      <wps:spPr>
                        <a:xfrm>
                          <a:off x="0" y="0"/>
                          <a:ext cx="488950" cy="412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00312" id="Retângulo 8" o:spid="_x0000_s1026" style="position:absolute;margin-left:437.45pt;margin-top:-57.55pt;width:38.5pt;height: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" fillcolor="white [3212]" strokecolor="white [3212]" strokeweight="1pt"/>
            </w:pict>
          </mc:Fallback>
        </mc:AlternateContent>
      </w:r>
      <w:r w:rsidR="001930FF" w:rsidRPr="005F5635">
        <w:rPr>
          <w:rFonts w:ascii="Arial" w:hAnsi="Arial" w:cs="Arial"/>
          <w:b/>
          <w:color w:val="000000" w:themeColor="text1"/>
          <w:sz w:val="24"/>
          <w:szCs w:val="24"/>
          <w:lang w:val="en-US"/>
        </w:rPr>
        <w:t>LISTA DE FIGURAS</w:t>
      </w:r>
    </w:p>
    <w:p w14:paraId="6A781DB1" w14:textId="77777777" w:rsidR="001930FF" w:rsidRPr="005F5635" w:rsidRDefault="001930FF" w:rsidP="001725AB">
      <w:pPr>
        <w:spacing w:after="0" w:line="360" w:lineRule="auto"/>
        <w:ind w:left="4536"/>
        <w:jc w:val="both"/>
        <w:rPr>
          <w:rFonts w:ascii="Arial" w:hAnsi="Arial" w:cs="Arial"/>
          <w:sz w:val="24"/>
          <w:szCs w:val="24"/>
          <w:lang w:val="en-US"/>
        </w:rPr>
      </w:pPr>
    </w:p>
    <w:p w14:paraId="073F9EBC" w14:textId="09376421" w:rsidR="00BB654B" w:rsidRPr="00BB654B" w:rsidRDefault="00BB654B" w:rsidP="00BB654B">
      <w:pPr>
        <w:pStyle w:val="ndicedeilustraes"/>
        <w:tabs>
          <w:tab w:val="right" w:leader="dot" w:pos="9061"/>
        </w:tabs>
        <w:spacing w:line="360" w:lineRule="auto"/>
        <w:jc w:val="both"/>
        <w:rPr>
          <w:rFonts w:ascii="Arial" w:hAnsi="Arial" w:cs="Arial"/>
          <w:noProof/>
          <w:sz w:val="24"/>
          <w:szCs w:val="24"/>
        </w:rPr>
      </w:pPr>
      <w:r>
        <w:rPr>
          <w:rFonts w:ascii="Arial" w:hAnsi="Arial" w:cs="Arial"/>
          <w:i/>
          <w:iCs/>
        </w:rPr>
        <w:fldChar w:fldCharType="begin"/>
      </w:r>
      <w:r>
        <w:rPr>
          <w:rFonts w:ascii="Arial" w:hAnsi="Arial" w:cs="Arial"/>
          <w:i/>
          <w:iCs/>
        </w:rPr>
        <w:instrText xml:space="preserve"> TOC \h \z \c "Figura" </w:instrText>
      </w:r>
      <w:r>
        <w:rPr>
          <w:rFonts w:ascii="Arial" w:hAnsi="Arial" w:cs="Arial"/>
          <w:i/>
          <w:iCs/>
        </w:rPr>
        <w:fldChar w:fldCharType="separate"/>
      </w:r>
      <w:hyperlink w:anchor="_Toc138081646" w:history="1">
        <w:r w:rsidRPr="00BB654B">
          <w:rPr>
            <w:rStyle w:val="Hyperlink"/>
            <w:rFonts w:ascii="Arial" w:hAnsi="Arial" w:cs="Arial"/>
            <w:noProof/>
            <w:sz w:val="24"/>
            <w:szCs w:val="24"/>
          </w:rPr>
          <w:t>Figura 1 - Representação de osteófitos na articulação do joelho, redução do espaço articular e perda da cartilagem</w:t>
        </w:r>
        <w:r w:rsidRPr="00BB654B">
          <w:rPr>
            <w:rFonts w:ascii="Arial" w:hAnsi="Arial" w:cs="Arial"/>
            <w:noProof/>
            <w:webHidden/>
            <w:sz w:val="24"/>
            <w:szCs w:val="24"/>
          </w:rPr>
          <w:tab/>
        </w:r>
        <w:r w:rsidRPr="00BB654B">
          <w:rPr>
            <w:rFonts w:ascii="Arial" w:hAnsi="Arial" w:cs="Arial"/>
            <w:noProof/>
            <w:webHidden/>
            <w:sz w:val="24"/>
            <w:szCs w:val="24"/>
          </w:rPr>
          <w:fldChar w:fldCharType="begin"/>
        </w:r>
        <w:r w:rsidRPr="00BB654B">
          <w:rPr>
            <w:rFonts w:ascii="Arial" w:hAnsi="Arial" w:cs="Arial"/>
            <w:noProof/>
            <w:webHidden/>
            <w:sz w:val="24"/>
            <w:szCs w:val="24"/>
          </w:rPr>
          <w:instrText xml:space="preserve"> PAGEREF _Toc138081646 \h </w:instrText>
        </w:r>
        <w:r w:rsidRPr="00BB654B">
          <w:rPr>
            <w:rFonts w:ascii="Arial" w:hAnsi="Arial" w:cs="Arial"/>
            <w:noProof/>
            <w:webHidden/>
            <w:sz w:val="24"/>
            <w:szCs w:val="24"/>
          </w:rPr>
        </w:r>
        <w:r w:rsidRPr="00BB654B">
          <w:rPr>
            <w:rFonts w:ascii="Arial" w:hAnsi="Arial" w:cs="Arial"/>
            <w:noProof/>
            <w:webHidden/>
            <w:sz w:val="24"/>
            <w:szCs w:val="24"/>
          </w:rPr>
          <w:fldChar w:fldCharType="separate"/>
        </w:r>
        <w:r w:rsidR="00C24F07">
          <w:rPr>
            <w:rFonts w:ascii="Arial" w:hAnsi="Arial" w:cs="Arial"/>
            <w:noProof/>
            <w:webHidden/>
            <w:sz w:val="24"/>
            <w:szCs w:val="24"/>
          </w:rPr>
          <w:t>14</w:t>
        </w:r>
        <w:r w:rsidRPr="00BB654B">
          <w:rPr>
            <w:rFonts w:ascii="Arial" w:hAnsi="Arial" w:cs="Arial"/>
            <w:noProof/>
            <w:webHidden/>
            <w:sz w:val="24"/>
            <w:szCs w:val="24"/>
          </w:rPr>
          <w:fldChar w:fldCharType="end"/>
        </w:r>
      </w:hyperlink>
    </w:p>
    <w:p w14:paraId="2EB93D9B" w14:textId="44354FBC" w:rsidR="00BB654B" w:rsidRPr="00BB654B" w:rsidRDefault="00000000" w:rsidP="00BB654B">
      <w:pPr>
        <w:pStyle w:val="ndicedeilustraes"/>
        <w:tabs>
          <w:tab w:val="right" w:leader="dot" w:pos="9061"/>
        </w:tabs>
        <w:spacing w:line="360" w:lineRule="auto"/>
        <w:jc w:val="both"/>
        <w:rPr>
          <w:rFonts w:ascii="Arial" w:hAnsi="Arial" w:cs="Arial"/>
          <w:noProof/>
          <w:sz w:val="24"/>
          <w:szCs w:val="24"/>
        </w:rPr>
      </w:pPr>
      <w:hyperlink w:anchor="_Toc138081647" w:history="1">
        <w:r w:rsidR="00BB654B" w:rsidRPr="00BB654B">
          <w:rPr>
            <w:rStyle w:val="Hyperlink"/>
            <w:rFonts w:ascii="Arial" w:hAnsi="Arial" w:cs="Arial"/>
            <w:noProof/>
            <w:sz w:val="24"/>
            <w:szCs w:val="24"/>
          </w:rPr>
          <w:t>Figura 2 - Aumento do volume articular causado por edema e o arqueamento do joelho esquerdo</w:t>
        </w:r>
        <w:r w:rsidR="00BB654B" w:rsidRPr="00BB654B">
          <w:rPr>
            <w:rFonts w:ascii="Arial" w:hAnsi="Arial" w:cs="Arial"/>
            <w:noProof/>
            <w:webHidden/>
            <w:sz w:val="24"/>
            <w:szCs w:val="24"/>
          </w:rPr>
          <w:tab/>
        </w:r>
        <w:r w:rsidR="00BB654B" w:rsidRPr="00BB654B">
          <w:rPr>
            <w:rFonts w:ascii="Arial" w:hAnsi="Arial" w:cs="Arial"/>
            <w:noProof/>
            <w:webHidden/>
            <w:sz w:val="24"/>
            <w:szCs w:val="24"/>
          </w:rPr>
          <w:fldChar w:fldCharType="begin"/>
        </w:r>
        <w:r w:rsidR="00BB654B" w:rsidRPr="00BB654B">
          <w:rPr>
            <w:rFonts w:ascii="Arial" w:hAnsi="Arial" w:cs="Arial"/>
            <w:noProof/>
            <w:webHidden/>
            <w:sz w:val="24"/>
            <w:szCs w:val="24"/>
          </w:rPr>
          <w:instrText xml:space="preserve"> PAGEREF _Toc138081647 \h </w:instrText>
        </w:r>
        <w:r w:rsidR="00BB654B" w:rsidRPr="00BB654B">
          <w:rPr>
            <w:rFonts w:ascii="Arial" w:hAnsi="Arial" w:cs="Arial"/>
            <w:noProof/>
            <w:webHidden/>
            <w:sz w:val="24"/>
            <w:szCs w:val="24"/>
          </w:rPr>
        </w:r>
        <w:r w:rsidR="00BB654B" w:rsidRPr="00BB654B">
          <w:rPr>
            <w:rFonts w:ascii="Arial" w:hAnsi="Arial" w:cs="Arial"/>
            <w:noProof/>
            <w:webHidden/>
            <w:sz w:val="24"/>
            <w:szCs w:val="24"/>
          </w:rPr>
          <w:fldChar w:fldCharType="separate"/>
        </w:r>
        <w:r w:rsidR="00C24F07">
          <w:rPr>
            <w:rFonts w:ascii="Arial" w:hAnsi="Arial" w:cs="Arial"/>
            <w:noProof/>
            <w:webHidden/>
            <w:sz w:val="24"/>
            <w:szCs w:val="24"/>
          </w:rPr>
          <w:t>15</w:t>
        </w:r>
        <w:r w:rsidR="00BB654B" w:rsidRPr="00BB654B">
          <w:rPr>
            <w:rFonts w:ascii="Arial" w:hAnsi="Arial" w:cs="Arial"/>
            <w:noProof/>
            <w:webHidden/>
            <w:sz w:val="24"/>
            <w:szCs w:val="24"/>
          </w:rPr>
          <w:fldChar w:fldCharType="end"/>
        </w:r>
      </w:hyperlink>
    </w:p>
    <w:p w14:paraId="137D3CB3" w14:textId="6C0AEE5D" w:rsidR="00BB654B" w:rsidRPr="00BB654B" w:rsidRDefault="00000000" w:rsidP="00BB654B">
      <w:pPr>
        <w:pStyle w:val="ndicedeilustraes"/>
        <w:tabs>
          <w:tab w:val="right" w:leader="dot" w:pos="9061"/>
        </w:tabs>
        <w:spacing w:line="360" w:lineRule="auto"/>
        <w:jc w:val="both"/>
        <w:rPr>
          <w:rFonts w:ascii="Arial" w:hAnsi="Arial" w:cs="Arial"/>
          <w:noProof/>
          <w:sz w:val="24"/>
          <w:szCs w:val="24"/>
        </w:rPr>
      </w:pPr>
      <w:hyperlink w:anchor="_Toc138081648" w:history="1">
        <w:r w:rsidR="00BB654B" w:rsidRPr="00BB654B">
          <w:rPr>
            <w:rStyle w:val="Hyperlink"/>
            <w:rFonts w:ascii="Arial" w:hAnsi="Arial" w:cs="Arial"/>
            <w:noProof/>
            <w:sz w:val="24"/>
            <w:szCs w:val="24"/>
          </w:rPr>
          <w:t>Figura 3 - Visão radiográfica de manifestações da artrose</w:t>
        </w:r>
        <w:r w:rsidR="00BB654B" w:rsidRPr="00BB654B">
          <w:rPr>
            <w:rFonts w:ascii="Arial" w:hAnsi="Arial" w:cs="Arial"/>
            <w:noProof/>
            <w:webHidden/>
            <w:sz w:val="24"/>
            <w:szCs w:val="24"/>
          </w:rPr>
          <w:tab/>
        </w:r>
        <w:r w:rsidR="00BB654B" w:rsidRPr="00BB654B">
          <w:rPr>
            <w:rFonts w:ascii="Arial" w:hAnsi="Arial" w:cs="Arial"/>
            <w:noProof/>
            <w:webHidden/>
            <w:sz w:val="24"/>
            <w:szCs w:val="24"/>
          </w:rPr>
          <w:fldChar w:fldCharType="begin"/>
        </w:r>
        <w:r w:rsidR="00BB654B" w:rsidRPr="00BB654B">
          <w:rPr>
            <w:rFonts w:ascii="Arial" w:hAnsi="Arial" w:cs="Arial"/>
            <w:noProof/>
            <w:webHidden/>
            <w:sz w:val="24"/>
            <w:szCs w:val="24"/>
          </w:rPr>
          <w:instrText xml:space="preserve"> PAGEREF _Toc138081648 \h </w:instrText>
        </w:r>
        <w:r w:rsidR="00BB654B" w:rsidRPr="00BB654B">
          <w:rPr>
            <w:rFonts w:ascii="Arial" w:hAnsi="Arial" w:cs="Arial"/>
            <w:noProof/>
            <w:webHidden/>
            <w:sz w:val="24"/>
            <w:szCs w:val="24"/>
          </w:rPr>
        </w:r>
        <w:r w:rsidR="00BB654B" w:rsidRPr="00BB654B">
          <w:rPr>
            <w:rFonts w:ascii="Arial" w:hAnsi="Arial" w:cs="Arial"/>
            <w:noProof/>
            <w:webHidden/>
            <w:sz w:val="24"/>
            <w:szCs w:val="24"/>
          </w:rPr>
          <w:fldChar w:fldCharType="separate"/>
        </w:r>
        <w:r w:rsidR="00C24F07">
          <w:rPr>
            <w:rFonts w:ascii="Arial" w:hAnsi="Arial" w:cs="Arial"/>
            <w:noProof/>
            <w:webHidden/>
            <w:sz w:val="24"/>
            <w:szCs w:val="24"/>
          </w:rPr>
          <w:t>17</w:t>
        </w:r>
        <w:r w:rsidR="00BB654B" w:rsidRPr="00BB654B">
          <w:rPr>
            <w:rFonts w:ascii="Arial" w:hAnsi="Arial" w:cs="Arial"/>
            <w:noProof/>
            <w:webHidden/>
            <w:sz w:val="24"/>
            <w:szCs w:val="24"/>
          </w:rPr>
          <w:fldChar w:fldCharType="end"/>
        </w:r>
      </w:hyperlink>
    </w:p>
    <w:p w14:paraId="468E6D41" w14:textId="6AFCF573" w:rsidR="00BB654B" w:rsidRPr="00BB654B" w:rsidRDefault="00000000" w:rsidP="00BB654B">
      <w:pPr>
        <w:pStyle w:val="ndicedeilustraes"/>
        <w:tabs>
          <w:tab w:val="right" w:leader="dot" w:pos="9061"/>
        </w:tabs>
        <w:spacing w:line="360" w:lineRule="auto"/>
        <w:jc w:val="both"/>
        <w:rPr>
          <w:rFonts w:ascii="Arial" w:hAnsi="Arial" w:cs="Arial"/>
          <w:noProof/>
          <w:sz w:val="24"/>
          <w:szCs w:val="24"/>
        </w:rPr>
      </w:pPr>
      <w:hyperlink w:anchor="_Toc138081649" w:history="1">
        <w:r w:rsidR="0048607C">
          <w:rPr>
            <w:rStyle w:val="Hyperlink"/>
            <w:rFonts w:ascii="Arial" w:hAnsi="Arial" w:cs="Arial"/>
            <w:noProof/>
            <w:sz w:val="24"/>
            <w:szCs w:val="24"/>
          </w:rPr>
          <w:t xml:space="preserve">Figura 4 - Escala </w:t>
        </w:r>
        <w:r w:rsidR="00BB654B" w:rsidRPr="00BB654B">
          <w:rPr>
            <w:rStyle w:val="Hyperlink"/>
            <w:rFonts w:ascii="Arial" w:hAnsi="Arial" w:cs="Arial"/>
            <w:noProof/>
            <w:sz w:val="24"/>
            <w:szCs w:val="24"/>
          </w:rPr>
          <w:t>EVA</w:t>
        </w:r>
        <w:r w:rsidR="00BB654B" w:rsidRPr="00BB654B">
          <w:rPr>
            <w:rFonts w:ascii="Arial" w:hAnsi="Arial" w:cs="Arial"/>
            <w:noProof/>
            <w:webHidden/>
            <w:sz w:val="24"/>
            <w:szCs w:val="24"/>
          </w:rPr>
          <w:tab/>
        </w:r>
        <w:r w:rsidR="00BB654B" w:rsidRPr="00BB654B">
          <w:rPr>
            <w:rFonts w:ascii="Arial" w:hAnsi="Arial" w:cs="Arial"/>
            <w:noProof/>
            <w:webHidden/>
            <w:sz w:val="24"/>
            <w:szCs w:val="24"/>
          </w:rPr>
          <w:fldChar w:fldCharType="begin"/>
        </w:r>
        <w:r w:rsidR="00BB654B" w:rsidRPr="00BB654B">
          <w:rPr>
            <w:rFonts w:ascii="Arial" w:hAnsi="Arial" w:cs="Arial"/>
            <w:noProof/>
            <w:webHidden/>
            <w:sz w:val="24"/>
            <w:szCs w:val="24"/>
          </w:rPr>
          <w:instrText xml:space="preserve"> PAGEREF _Toc138081649 \h </w:instrText>
        </w:r>
        <w:r w:rsidR="00BB654B" w:rsidRPr="00BB654B">
          <w:rPr>
            <w:rFonts w:ascii="Arial" w:hAnsi="Arial" w:cs="Arial"/>
            <w:noProof/>
            <w:webHidden/>
            <w:sz w:val="24"/>
            <w:szCs w:val="24"/>
          </w:rPr>
        </w:r>
        <w:r w:rsidR="00BB654B" w:rsidRPr="00BB654B">
          <w:rPr>
            <w:rFonts w:ascii="Arial" w:hAnsi="Arial" w:cs="Arial"/>
            <w:noProof/>
            <w:webHidden/>
            <w:sz w:val="24"/>
            <w:szCs w:val="24"/>
          </w:rPr>
          <w:fldChar w:fldCharType="separate"/>
        </w:r>
        <w:r w:rsidR="00C24F07">
          <w:rPr>
            <w:rFonts w:ascii="Arial" w:hAnsi="Arial" w:cs="Arial"/>
            <w:noProof/>
            <w:webHidden/>
            <w:sz w:val="24"/>
            <w:szCs w:val="24"/>
          </w:rPr>
          <w:t>21</w:t>
        </w:r>
        <w:r w:rsidR="00BB654B" w:rsidRPr="00BB654B">
          <w:rPr>
            <w:rFonts w:ascii="Arial" w:hAnsi="Arial" w:cs="Arial"/>
            <w:noProof/>
            <w:webHidden/>
            <w:sz w:val="24"/>
            <w:szCs w:val="24"/>
          </w:rPr>
          <w:fldChar w:fldCharType="end"/>
        </w:r>
      </w:hyperlink>
    </w:p>
    <w:p w14:paraId="6102225D" w14:textId="7B6ADD96" w:rsidR="00BB654B" w:rsidRPr="00BB654B" w:rsidRDefault="00000000" w:rsidP="00BB654B">
      <w:pPr>
        <w:pStyle w:val="ndicedeilustraes"/>
        <w:tabs>
          <w:tab w:val="right" w:leader="dot" w:pos="9061"/>
        </w:tabs>
        <w:spacing w:line="360" w:lineRule="auto"/>
        <w:jc w:val="both"/>
        <w:rPr>
          <w:rFonts w:ascii="Arial" w:hAnsi="Arial" w:cs="Arial"/>
          <w:noProof/>
          <w:sz w:val="24"/>
          <w:szCs w:val="24"/>
        </w:rPr>
      </w:pPr>
      <w:hyperlink w:anchor="_Toc138081650" w:history="1">
        <w:r w:rsidR="00BB654B" w:rsidRPr="00BB654B">
          <w:rPr>
            <w:rStyle w:val="Hyperlink"/>
            <w:rFonts w:ascii="Arial" w:hAnsi="Arial" w:cs="Arial"/>
            <w:noProof/>
            <w:sz w:val="24"/>
            <w:szCs w:val="24"/>
          </w:rPr>
          <w:t>Figura 5 - Goniômetria do joelho</w:t>
        </w:r>
        <w:r w:rsidR="00BB654B" w:rsidRPr="00BB654B">
          <w:rPr>
            <w:rFonts w:ascii="Arial" w:hAnsi="Arial" w:cs="Arial"/>
            <w:noProof/>
            <w:webHidden/>
            <w:sz w:val="24"/>
            <w:szCs w:val="24"/>
          </w:rPr>
          <w:tab/>
        </w:r>
        <w:r w:rsidR="00BB654B" w:rsidRPr="00BB654B">
          <w:rPr>
            <w:rFonts w:ascii="Arial" w:hAnsi="Arial" w:cs="Arial"/>
            <w:noProof/>
            <w:webHidden/>
            <w:sz w:val="24"/>
            <w:szCs w:val="24"/>
          </w:rPr>
          <w:fldChar w:fldCharType="begin"/>
        </w:r>
        <w:r w:rsidR="00BB654B" w:rsidRPr="00BB654B">
          <w:rPr>
            <w:rFonts w:ascii="Arial" w:hAnsi="Arial" w:cs="Arial"/>
            <w:noProof/>
            <w:webHidden/>
            <w:sz w:val="24"/>
            <w:szCs w:val="24"/>
          </w:rPr>
          <w:instrText xml:space="preserve"> PAGEREF _Toc138081650 \h </w:instrText>
        </w:r>
        <w:r w:rsidR="00BB654B" w:rsidRPr="00BB654B">
          <w:rPr>
            <w:rFonts w:ascii="Arial" w:hAnsi="Arial" w:cs="Arial"/>
            <w:noProof/>
            <w:webHidden/>
            <w:sz w:val="24"/>
            <w:szCs w:val="24"/>
          </w:rPr>
        </w:r>
        <w:r w:rsidR="00BB654B" w:rsidRPr="00BB654B">
          <w:rPr>
            <w:rFonts w:ascii="Arial" w:hAnsi="Arial" w:cs="Arial"/>
            <w:noProof/>
            <w:webHidden/>
            <w:sz w:val="24"/>
            <w:szCs w:val="24"/>
          </w:rPr>
          <w:fldChar w:fldCharType="separate"/>
        </w:r>
        <w:r w:rsidR="00C24F07">
          <w:rPr>
            <w:rFonts w:ascii="Arial" w:hAnsi="Arial" w:cs="Arial"/>
            <w:noProof/>
            <w:webHidden/>
            <w:sz w:val="24"/>
            <w:szCs w:val="24"/>
          </w:rPr>
          <w:t>22</w:t>
        </w:r>
        <w:r w:rsidR="00BB654B" w:rsidRPr="00BB654B">
          <w:rPr>
            <w:rFonts w:ascii="Arial" w:hAnsi="Arial" w:cs="Arial"/>
            <w:noProof/>
            <w:webHidden/>
            <w:sz w:val="24"/>
            <w:szCs w:val="24"/>
          </w:rPr>
          <w:fldChar w:fldCharType="end"/>
        </w:r>
      </w:hyperlink>
    </w:p>
    <w:p w14:paraId="29ED3C21" w14:textId="69FAF833" w:rsidR="00BB654B" w:rsidRPr="00BB654B" w:rsidRDefault="00000000" w:rsidP="00BB654B">
      <w:pPr>
        <w:pStyle w:val="ndicedeilustraes"/>
        <w:tabs>
          <w:tab w:val="right" w:leader="dot" w:pos="9061"/>
        </w:tabs>
        <w:spacing w:line="360" w:lineRule="auto"/>
        <w:jc w:val="both"/>
        <w:rPr>
          <w:rFonts w:ascii="Arial" w:hAnsi="Arial" w:cs="Arial"/>
          <w:noProof/>
          <w:sz w:val="24"/>
          <w:szCs w:val="24"/>
        </w:rPr>
      </w:pPr>
      <w:hyperlink w:anchor="_Toc138081651" w:history="1">
        <w:r w:rsidR="00BB654B" w:rsidRPr="00BB654B">
          <w:rPr>
            <w:rStyle w:val="Hyperlink"/>
            <w:rFonts w:ascii="Arial" w:hAnsi="Arial" w:cs="Arial"/>
            <w:noProof/>
            <w:sz w:val="24"/>
            <w:szCs w:val="24"/>
          </w:rPr>
          <w:t>Figura 6 - Exercícios da cinesioterapia</w:t>
        </w:r>
        <w:r w:rsidR="00BB654B" w:rsidRPr="00BB654B">
          <w:rPr>
            <w:rFonts w:ascii="Arial" w:hAnsi="Arial" w:cs="Arial"/>
            <w:noProof/>
            <w:webHidden/>
            <w:sz w:val="24"/>
            <w:szCs w:val="24"/>
          </w:rPr>
          <w:tab/>
        </w:r>
        <w:r w:rsidR="00BB654B" w:rsidRPr="00BB654B">
          <w:rPr>
            <w:rFonts w:ascii="Arial" w:hAnsi="Arial" w:cs="Arial"/>
            <w:noProof/>
            <w:webHidden/>
            <w:sz w:val="24"/>
            <w:szCs w:val="24"/>
          </w:rPr>
          <w:fldChar w:fldCharType="begin"/>
        </w:r>
        <w:r w:rsidR="00BB654B" w:rsidRPr="00BB654B">
          <w:rPr>
            <w:rFonts w:ascii="Arial" w:hAnsi="Arial" w:cs="Arial"/>
            <w:noProof/>
            <w:webHidden/>
            <w:sz w:val="24"/>
            <w:szCs w:val="24"/>
          </w:rPr>
          <w:instrText xml:space="preserve"> PAGEREF _Toc138081651 \h </w:instrText>
        </w:r>
        <w:r w:rsidR="00BB654B" w:rsidRPr="00BB654B">
          <w:rPr>
            <w:rFonts w:ascii="Arial" w:hAnsi="Arial" w:cs="Arial"/>
            <w:noProof/>
            <w:webHidden/>
            <w:sz w:val="24"/>
            <w:szCs w:val="24"/>
          </w:rPr>
        </w:r>
        <w:r w:rsidR="00BB654B" w:rsidRPr="00BB654B">
          <w:rPr>
            <w:rFonts w:ascii="Arial" w:hAnsi="Arial" w:cs="Arial"/>
            <w:noProof/>
            <w:webHidden/>
            <w:sz w:val="24"/>
            <w:szCs w:val="24"/>
          </w:rPr>
          <w:fldChar w:fldCharType="separate"/>
        </w:r>
        <w:r w:rsidR="00C24F07">
          <w:rPr>
            <w:rFonts w:ascii="Arial" w:hAnsi="Arial" w:cs="Arial"/>
            <w:noProof/>
            <w:webHidden/>
            <w:sz w:val="24"/>
            <w:szCs w:val="24"/>
          </w:rPr>
          <w:t>24</w:t>
        </w:r>
        <w:r w:rsidR="00BB654B" w:rsidRPr="00BB654B">
          <w:rPr>
            <w:rFonts w:ascii="Arial" w:hAnsi="Arial" w:cs="Arial"/>
            <w:noProof/>
            <w:webHidden/>
            <w:sz w:val="24"/>
            <w:szCs w:val="24"/>
          </w:rPr>
          <w:fldChar w:fldCharType="end"/>
        </w:r>
      </w:hyperlink>
    </w:p>
    <w:p w14:paraId="0D287883" w14:textId="06E35D9B" w:rsidR="00BB654B" w:rsidRPr="00BB654B" w:rsidRDefault="00000000" w:rsidP="00BB654B">
      <w:pPr>
        <w:pStyle w:val="ndicedeilustraes"/>
        <w:tabs>
          <w:tab w:val="right" w:leader="dot" w:pos="9061"/>
        </w:tabs>
        <w:spacing w:line="360" w:lineRule="auto"/>
        <w:jc w:val="both"/>
        <w:rPr>
          <w:rFonts w:ascii="Arial" w:hAnsi="Arial" w:cs="Arial"/>
          <w:noProof/>
          <w:sz w:val="24"/>
          <w:szCs w:val="24"/>
        </w:rPr>
      </w:pPr>
      <w:hyperlink w:anchor="_Toc138081652" w:history="1">
        <w:r w:rsidR="00BB654B" w:rsidRPr="00BB654B">
          <w:rPr>
            <w:rStyle w:val="Hyperlink"/>
            <w:rFonts w:ascii="Arial" w:hAnsi="Arial" w:cs="Arial"/>
            <w:noProof/>
            <w:sz w:val="24"/>
            <w:szCs w:val="24"/>
          </w:rPr>
          <w:t>Figura 7 - Hidroterapia</w:t>
        </w:r>
        <w:r w:rsidR="00BB654B" w:rsidRPr="00BB654B">
          <w:rPr>
            <w:rFonts w:ascii="Arial" w:hAnsi="Arial" w:cs="Arial"/>
            <w:noProof/>
            <w:webHidden/>
            <w:sz w:val="24"/>
            <w:szCs w:val="24"/>
          </w:rPr>
          <w:tab/>
        </w:r>
        <w:r w:rsidR="00BB654B" w:rsidRPr="00BB654B">
          <w:rPr>
            <w:rFonts w:ascii="Arial" w:hAnsi="Arial" w:cs="Arial"/>
            <w:noProof/>
            <w:webHidden/>
            <w:sz w:val="24"/>
            <w:szCs w:val="24"/>
          </w:rPr>
          <w:fldChar w:fldCharType="begin"/>
        </w:r>
        <w:r w:rsidR="00BB654B" w:rsidRPr="00BB654B">
          <w:rPr>
            <w:rFonts w:ascii="Arial" w:hAnsi="Arial" w:cs="Arial"/>
            <w:noProof/>
            <w:webHidden/>
            <w:sz w:val="24"/>
            <w:szCs w:val="24"/>
          </w:rPr>
          <w:instrText xml:space="preserve"> PAGEREF _Toc138081652 \h </w:instrText>
        </w:r>
        <w:r w:rsidR="00BB654B" w:rsidRPr="00BB654B">
          <w:rPr>
            <w:rFonts w:ascii="Arial" w:hAnsi="Arial" w:cs="Arial"/>
            <w:noProof/>
            <w:webHidden/>
            <w:sz w:val="24"/>
            <w:szCs w:val="24"/>
          </w:rPr>
        </w:r>
        <w:r w:rsidR="00BB654B" w:rsidRPr="00BB654B">
          <w:rPr>
            <w:rFonts w:ascii="Arial" w:hAnsi="Arial" w:cs="Arial"/>
            <w:noProof/>
            <w:webHidden/>
            <w:sz w:val="24"/>
            <w:szCs w:val="24"/>
          </w:rPr>
          <w:fldChar w:fldCharType="separate"/>
        </w:r>
        <w:r w:rsidR="00C24F07">
          <w:rPr>
            <w:rFonts w:ascii="Arial" w:hAnsi="Arial" w:cs="Arial"/>
            <w:noProof/>
            <w:webHidden/>
            <w:sz w:val="24"/>
            <w:szCs w:val="24"/>
          </w:rPr>
          <w:t>26</w:t>
        </w:r>
        <w:r w:rsidR="00BB654B" w:rsidRPr="00BB654B">
          <w:rPr>
            <w:rFonts w:ascii="Arial" w:hAnsi="Arial" w:cs="Arial"/>
            <w:noProof/>
            <w:webHidden/>
            <w:sz w:val="24"/>
            <w:szCs w:val="24"/>
          </w:rPr>
          <w:fldChar w:fldCharType="end"/>
        </w:r>
      </w:hyperlink>
    </w:p>
    <w:p w14:paraId="64A3E7BE" w14:textId="71290A7E" w:rsidR="00BB654B" w:rsidRPr="00BB654B" w:rsidRDefault="00000000" w:rsidP="00BB654B">
      <w:pPr>
        <w:pStyle w:val="ndicedeilustraes"/>
        <w:tabs>
          <w:tab w:val="right" w:leader="dot" w:pos="9061"/>
        </w:tabs>
        <w:spacing w:line="360" w:lineRule="auto"/>
        <w:jc w:val="both"/>
        <w:rPr>
          <w:rFonts w:ascii="Arial" w:hAnsi="Arial" w:cs="Arial"/>
          <w:noProof/>
          <w:sz w:val="24"/>
          <w:szCs w:val="24"/>
        </w:rPr>
      </w:pPr>
      <w:hyperlink w:anchor="_Toc138081653" w:history="1">
        <w:r w:rsidR="00BB654B" w:rsidRPr="00BB654B">
          <w:rPr>
            <w:rStyle w:val="Hyperlink"/>
            <w:rFonts w:ascii="Arial" w:hAnsi="Arial" w:cs="Arial"/>
            <w:noProof/>
            <w:sz w:val="24"/>
            <w:szCs w:val="24"/>
          </w:rPr>
          <w:t>Figura 8 - Equipamento de laserterapia</w:t>
        </w:r>
        <w:r w:rsidR="00BB654B" w:rsidRPr="00BB654B">
          <w:rPr>
            <w:rFonts w:ascii="Arial" w:hAnsi="Arial" w:cs="Arial"/>
            <w:noProof/>
            <w:webHidden/>
            <w:sz w:val="24"/>
            <w:szCs w:val="24"/>
          </w:rPr>
          <w:tab/>
        </w:r>
        <w:r w:rsidR="00BB654B" w:rsidRPr="00BB654B">
          <w:rPr>
            <w:rFonts w:ascii="Arial" w:hAnsi="Arial" w:cs="Arial"/>
            <w:noProof/>
            <w:webHidden/>
            <w:sz w:val="24"/>
            <w:szCs w:val="24"/>
          </w:rPr>
          <w:fldChar w:fldCharType="begin"/>
        </w:r>
        <w:r w:rsidR="00BB654B" w:rsidRPr="00BB654B">
          <w:rPr>
            <w:rFonts w:ascii="Arial" w:hAnsi="Arial" w:cs="Arial"/>
            <w:noProof/>
            <w:webHidden/>
            <w:sz w:val="24"/>
            <w:szCs w:val="24"/>
          </w:rPr>
          <w:instrText xml:space="preserve"> PAGEREF _Toc138081653 \h </w:instrText>
        </w:r>
        <w:r w:rsidR="00BB654B" w:rsidRPr="00BB654B">
          <w:rPr>
            <w:rFonts w:ascii="Arial" w:hAnsi="Arial" w:cs="Arial"/>
            <w:noProof/>
            <w:webHidden/>
            <w:sz w:val="24"/>
            <w:szCs w:val="24"/>
          </w:rPr>
        </w:r>
        <w:r w:rsidR="00BB654B" w:rsidRPr="00BB654B">
          <w:rPr>
            <w:rFonts w:ascii="Arial" w:hAnsi="Arial" w:cs="Arial"/>
            <w:noProof/>
            <w:webHidden/>
            <w:sz w:val="24"/>
            <w:szCs w:val="24"/>
          </w:rPr>
          <w:fldChar w:fldCharType="separate"/>
        </w:r>
        <w:r w:rsidR="00C24F07">
          <w:rPr>
            <w:rFonts w:ascii="Arial" w:hAnsi="Arial" w:cs="Arial"/>
            <w:noProof/>
            <w:webHidden/>
            <w:sz w:val="24"/>
            <w:szCs w:val="24"/>
          </w:rPr>
          <w:t>28</w:t>
        </w:r>
        <w:r w:rsidR="00BB654B" w:rsidRPr="00BB654B">
          <w:rPr>
            <w:rFonts w:ascii="Arial" w:hAnsi="Arial" w:cs="Arial"/>
            <w:noProof/>
            <w:webHidden/>
            <w:sz w:val="24"/>
            <w:szCs w:val="24"/>
          </w:rPr>
          <w:fldChar w:fldCharType="end"/>
        </w:r>
      </w:hyperlink>
    </w:p>
    <w:p w14:paraId="7EFE6007" w14:textId="4D437A15" w:rsidR="00BB654B" w:rsidRPr="00BB654B" w:rsidRDefault="00000000" w:rsidP="00BB654B">
      <w:pPr>
        <w:pStyle w:val="ndicedeilustraes"/>
        <w:tabs>
          <w:tab w:val="right" w:leader="dot" w:pos="9061"/>
        </w:tabs>
        <w:spacing w:line="360" w:lineRule="auto"/>
        <w:jc w:val="both"/>
        <w:rPr>
          <w:rFonts w:ascii="Arial" w:hAnsi="Arial" w:cs="Arial"/>
          <w:noProof/>
          <w:sz w:val="24"/>
          <w:szCs w:val="24"/>
        </w:rPr>
      </w:pPr>
      <w:hyperlink w:anchor="_Toc138081654" w:history="1">
        <w:r w:rsidR="00BB654B" w:rsidRPr="00BB654B">
          <w:rPr>
            <w:rStyle w:val="Hyperlink"/>
            <w:rFonts w:ascii="Arial" w:hAnsi="Arial" w:cs="Arial"/>
            <w:noProof/>
            <w:sz w:val="24"/>
            <w:szCs w:val="24"/>
          </w:rPr>
          <w:t>Figura 9 - Ultrassom</w:t>
        </w:r>
        <w:r w:rsidR="00BB654B" w:rsidRPr="00BB654B">
          <w:rPr>
            <w:rFonts w:ascii="Arial" w:hAnsi="Arial" w:cs="Arial"/>
            <w:noProof/>
            <w:webHidden/>
            <w:sz w:val="24"/>
            <w:szCs w:val="24"/>
          </w:rPr>
          <w:tab/>
        </w:r>
        <w:r w:rsidR="00BB654B" w:rsidRPr="00BB654B">
          <w:rPr>
            <w:rFonts w:ascii="Arial" w:hAnsi="Arial" w:cs="Arial"/>
            <w:noProof/>
            <w:webHidden/>
            <w:sz w:val="24"/>
            <w:szCs w:val="24"/>
          </w:rPr>
          <w:fldChar w:fldCharType="begin"/>
        </w:r>
        <w:r w:rsidR="00BB654B" w:rsidRPr="00BB654B">
          <w:rPr>
            <w:rFonts w:ascii="Arial" w:hAnsi="Arial" w:cs="Arial"/>
            <w:noProof/>
            <w:webHidden/>
            <w:sz w:val="24"/>
            <w:szCs w:val="24"/>
          </w:rPr>
          <w:instrText xml:space="preserve"> PAGEREF _Toc138081654 \h </w:instrText>
        </w:r>
        <w:r w:rsidR="00BB654B" w:rsidRPr="00BB654B">
          <w:rPr>
            <w:rFonts w:ascii="Arial" w:hAnsi="Arial" w:cs="Arial"/>
            <w:noProof/>
            <w:webHidden/>
            <w:sz w:val="24"/>
            <w:szCs w:val="24"/>
          </w:rPr>
        </w:r>
        <w:r w:rsidR="00BB654B" w:rsidRPr="00BB654B">
          <w:rPr>
            <w:rFonts w:ascii="Arial" w:hAnsi="Arial" w:cs="Arial"/>
            <w:noProof/>
            <w:webHidden/>
            <w:sz w:val="24"/>
            <w:szCs w:val="24"/>
          </w:rPr>
          <w:fldChar w:fldCharType="separate"/>
        </w:r>
        <w:r w:rsidR="00C24F07">
          <w:rPr>
            <w:rFonts w:ascii="Arial" w:hAnsi="Arial" w:cs="Arial"/>
            <w:noProof/>
            <w:webHidden/>
            <w:sz w:val="24"/>
            <w:szCs w:val="24"/>
          </w:rPr>
          <w:t>30</w:t>
        </w:r>
        <w:r w:rsidR="00BB654B" w:rsidRPr="00BB654B">
          <w:rPr>
            <w:rFonts w:ascii="Arial" w:hAnsi="Arial" w:cs="Arial"/>
            <w:noProof/>
            <w:webHidden/>
            <w:sz w:val="24"/>
            <w:szCs w:val="24"/>
          </w:rPr>
          <w:fldChar w:fldCharType="end"/>
        </w:r>
      </w:hyperlink>
    </w:p>
    <w:p w14:paraId="7FB6DDFB" w14:textId="4F4B6BFC" w:rsidR="00BB654B" w:rsidRPr="00BB654B" w:rsidRDefault="00000000" w:rsidP="00BB654B">
      <w:pPr>
        <w:pStyle w:val="ndicedeilustraes"/>
        <w:tabs>
          <w:tab w:val="right" w:leader="dot" w:pos="9061"/>
        </w:tabs>
        <w:spacing w:line="360" w:lineRule="auto"/>
        <w:jc w:val="both"/>
        <w:rPr>
          <w:rFonts w:ascii="Arial" w:hAnsi="Arial" w:cs="Arial"/>
          <w:noProof/>
          <w:sz w:val="24"/>
          <w:szCs w:val="24"/>
        </w:rPr>
      </w:pPr>
      <w:hyperlink w:anchor="_Toc138081655" w:history="1">
        <w:r w:rsidR="00BB654B" w:rsidRPr="00BB654B">
          <w:rPr>
            <w:rStyle w:val="Hyperlink"/>
            <w:rFonts w:ascii="Arial" w:hAnsi="Arial" w:cs="Arial"/>
            <w:noProof/>
            <w:sz w:val="24"/>
            <w:szCs w:val="24"/>
          </w:rPr>
          <w:t>Figura 10 - Técnica de TENS</w:t>
        </w:r>
        <w:r w:rsidR="00BB654B" w:rsidRPr="00BB654B">
          <w:rPr>
            <w:rFonts w:ascii="Arial" w:hAnsi="Arial" w:cs="Arial"/>
            <w:noProof/>
            <w:webHidden/>
            <w:sz w:val="24"/>
            <w:szCs w:val="24"/>
          </w:rPr>
          <w:tab/>
        </w:r>
        <w:r w:rsidR="00BB654B" w:rsidRPr="00BB654B">
          <w:rPr>
            <w:rFonts w:ascii="Arial" w:hAnsi="Arial" w:cs="Arial"/>
            <w:noProof/>
            <w:webHidden/>
            <w:sz w:val="24"/>
            <w:szCs w:val="24"/>
          </w:rPr>
          <w:fldChar w:fldCharType="begin"/>
        </w:r>
        <w:r w:rsidR="00BB654B" w:rsidRPr="00BB654B">
          <w:rPr>
            <w:rFonts w:ascii="Arial" w:hAnsi="Arial" w:cs="Arial"/>
            <w:noProof/>
            <w:webHidden/>
            <w:sz w:val="24"/>
            <w:szCs w:val="24"/>
          </w:rPr>
          <w:instrText xml:space="preserve"> PAGEREF _Toc138081655 \h </w:instrText>
        </w:r>
        <w:r w:rsidR="00BB654B" w:rsidRPr="00BB654B">
          <w:rPr>
            <w:rFonts w:ascii="Arial" w:hAnsi="Arial" w:cs="Arial"/>
            <w:noProof/>
            <w:webHidden/>
            <w:sz w:val="24"/>
            <w:szCs w:val="24"/>
          </w:rPr>
        </w:r>
        <w:r w:rsidR="00BB654B" w:rsidRPr="00BB654B">
          <w:rPr>
            <w:rFonts w:ascii="Arial" w:hAnsi="Arial" w:cs="Arial"/>
            <w:noProof/>
            <w:webHidden/>
            <w:sz w:val="24"/>
            <w:szCs w:val="24"/>
          </w:rPr>
          <w:fldChar w:fldCharType="separate"/>
        </w:r>
        <w:r w:rsidR="00C24F07">
          <w:rPr>
            <w:rFonts w:ascii="Arial" w:hAnsi="Arial" w:cs="Arial"/>
            <w:noProof/>
            <w:webHidden/>
            <w:sz w:val="24"/>
            <w:szCs w:val="24"/>
          </w:rPr>
          <w:t>31</w:t>
        </w:r>
        <w:r w:rsidR="00BB654B" w:rsidRPr="00BB654B">
          <w:rPr>
            <w:rFonts w:ascii="Arial" w:hAnsi="Arial" w:cs="Arial"/>
            <w:noProof/>
            <w:webHidden/>
            <w:sz w:val="24"/>
            <w:szCs w:val="24"/>
          </w:rPr>
          <w:fldChar w:fldCharType="end"/>
        </w:r>
      </w:hyperlink>
    </w:p>
    <w:p w14:paraId="256EE6B0" w14:textId="4350A72A" w:rsidR="00BB654B" w:rsidRPr="00BB654B" w:rsidRDefault="00000000" w:rsidP="00BB654B">
      <w:pPr>
        <w:pStyle w:val="ndicedeilustraes"/>
        <w:tabs>
          <w:tab w:val="right" w:leader="dot" w:pos="9061"/>
        </w:tabs>
        <w:spacing w:line="360" w:lineRule="auto"/>
        <w:jc w:val="both"/>
        <w:rPr>
          <w:rFonts w:ascii="Arial" w:hAnsi="Arial" w:cs="Arial"/>
          <w:noProof/>
          <w:sz w:val="24"/>
          <w:szCs w:val="24"/>
        </w:rPr>
      </w:pPr>
      <w:hyperlink w:anchor="_Toc138081656" w:history="1">
        <w:r w:rsidR="00BB654B" w:rsidRPr="00BB654B">
          <w:rPr>
            <w:rStyle w:val="Hyperlink"/>
            <w:rFonts w:ascii="Arial" w:hAnsi="Arial" w:cs="Arial"/>
            <w:noProof/>
            <w:sz w:val="24"/>
            <w:szCs w:val="24"/>
          </w:rPr>
          <w:t>Figura 11 - Aplicação da bandagem elástica</w:t>
        </w:r>
        <w:r w:rsidR="00BB654B" w:rsidRPr="00BB654B">
          <w:rPr>
            <w:rFonts w:ascii="Arial" w:hAnsi="Arial" w:cs="Arial"/>
            <w:noProof/>
            <w:webHidden/>
            <w:sz w:val="24"/>
            <w:szCs w:val="24"/>
          </w:rPr>
          <w:tab/>
        </w:r>
        <w:r w:rsidR="00BB654B" w:rsidRPr="00BB654B">
          <w:rPr>
            <w:rFonts w:ascii="Arial" w:hAnsi="Arial" w:cs="Arial"/>
            <w:noProof/>
            <w:webHidden/>
            <w:sz w:val="24"/>
            <w:szCs w:val="24"/>
          </w:rPr>
          <w:fldChar w:fldCharType="begin"/>
        </w:r>
        <w:r w:rsidR="00BB654B" w:rsidRPr="00BB654B">
          <w:rPr>
            <w:rFonts w:ascii="Arial" w:hAnsi="Arial" w:cs="Arial"/>
            <w:noProof/>
            <w:webHidden/>
            <w:sz w:val="24"/>
            <w:szCs w:val="24"/>
          </w:rPr>
          <w:instrText xml:space="preserve"> PAGEREF _Toc138081656 \h </w:instrText>
        </w:r>
        <w:r w:rsidR="00BB654B" w:rsidRPr="00BB654B">
          <w:rPr>
            <w:rFonts w:ascii="Arial" w:hAnsi="Arial" w:cs="Arial"/>
            <w:noProof/>
            <w:webHidden/>
            <w:sz w:val="24"/>
            <w:szCs w:val="24"/>
          </w:rPr>
        </w:r>
        <w:r w:rsidR="00BB654B" w:rsidRPr="00BB654B">
          <w:rPr>
            <w:rFonts w:ascii="Arial" w:hAnsi="Arial" w:cs="Arial"/>
            <w:noProof/>
            <w:webHidden/>
            <w:sz w:val="24"/>
            <w:szCs w:val="24"/>
          </w:rPr>
          <w:fldChar w:fldCharType="separate"/>
        </w:r>
        <w:r w:rsidR="00C24F07">
          <w:rPr>
            <w:rFonts w:ascii="Arial" w:hAnsi="Arial" w:cs="Arial"/>
            <w:noProof/>
            <w:webHidden/>
            <w:sz w:val="24"/>
            <w:szCs w:val="24"/>
          </w:rPr>
          <w:t>32</w:t>
        </w:r>
        <w:r w:rsidR="00BB654B" w:rsidRPr="00BB654B">
          <w:rPr>
            <w:rFonts w:ascii="Arial" w:hAnsi="Arial" w:cs="Arial"/>
            <w:noProof/>
            <w:webHidden/>
            <w:sz w:val="24"/>
            <w:szCs w:val="24"/>
          </w:rPr>
          <w:fldChar w:fldCharType="end"/>
        </w:r>
      </w:hyperlink>
    </w:p>
    <w:p w14:paraId="663ED6DC" w14:textId="2A94B532" w:rsidR="001930FF" w:rsidRDefault="00BB654B" w:rsidP="0069459B">
      <w:pPr>
        <w:ind w:left="4536"/>
        <w:jc w:val="both"/>
        <w:rPr>
          <w:rFonts w:ascii="Arial" w:hAnsi="Arial" w:cs="Arial"/>
          <w:i/>
          <w:iCs/>
        </w:rPr>
      </w:pPr>
      <w:r>
        <w:rPr>
          <w:rFonts w:ascii="Arial" w:hAnsi="Arial" w:cs="Arial"/>
          <w:i/>
          <w:iCs/>
        </w:rPr>
        <w:fldChar w:fldCharType="end"/>
      </w:r>
    </w:p>
    <w:p w14:paraId="1DA1B815" w14:textId="77777777" w:rsidR="001930FF" w:rsidRDefault="001930FF" w:rsidP="0069459B">
      <w:pPr>
        <w:ind w:left="4536"/>
        <w:jc w:val="both"/>
        <w:rPr>
          <w:rFonts w:ascii="Arial" w:hAnsi="Arial" w:cs="Arial"/>
          <w:i/>
          <w:iCs/>
        </w:rPr>
      </w:pPr>
    </w:p>
    <w:p w14:paraId="3D978AED" w14:textId="77777777" w:rsidR="001930FF" w:rsidRDefault="001930FF" w:rsidP="0069459B">
      <w:pPr>
        <w:ind w:left="4536"/>
        <w:jc w:val="both"/>
        <w:rPr>
          <w:rFonts w:ascii="Arial" w:hAnsi="Arial" w:cs="Arial"/>
          <w:i/>
          <w:iCs/>
        </w:rPr>
      </w:pPr>
    </w:p>
    <w:p w14:paraId="5B263A9A" w14:textId="77777777" w:rsidR="001930FF" w:rsidRDefault="001930FF" w:rsidP="0069459B">
      <w:pPr>
        <w:ind w:left="4536"/>
        <w:jc w:val="both"/>
        <w:rPr>
          <w:rFonts w:ascii="Arial" w:hAnsi="Arial" w:cs="Arial"/>
          <w:i/>
          <w:iCs/>
        </w:rPr>
      </w:pPr>
    </w:p>
    <w:p w14:paraId="5D94842C" w14:textId="77777777" w:rsidR="001930FF" w:rsidRDefault="001930FF" w:rsidP="0069459B">
      <w:pPr>
        <w:ind w:left="4536"/>
        <w:jc w:val="both"/>
        <w:rPr>
          <w:rFonts w:ascii="Arial" w:hAnsi="Arial" w:cs="Arial"/>
          <w:i/>
          <w:iCs/>
        </w:rPr>
      </w:pPr>
    </w:p>
    <w:p w14:paraId="6FA1DADB" w14:textId="77777777" w:rsidR="001930FF" w:rsidRDefault="001930FF" w:rsidP="0069459B">
      <w:pPr>
        <w:ind w:left="4536"/>
        <w:jc w:val="both"/>
        <w:rPr>
          <w:rFonts w:ascii="Arial" w:hAnsi="Arial" w:cs="Arial"/>
          <w:i/>
          <w:iCs/>
        </w:rPr>
      </w:pPr>
    </w:p>
    <w:p w14:paraId="0FA7BAF0" w14:textId="77777777" w:rsidR="001930FF" w:rsidRDefault="001930FF" w:rsidP="0069459B">
      <w:pPr>
        <w:ind w:left="4536"/>
        <w:jc w:val="both"/>
        <w:rPr>
          <w:rFonts w:ascii="Arial" w:hAnsi="Arial" w:cs="Arial"/>
          <w:i/>
          <w:iCs/>
        </w:rPr>
      </w:pPr>
    </w:p>
    <w:p w14:paraId="1B5DA88F" w14:textId="77777777" w:rsidR="001930FF" w:rsidRDefault="001930FF" w:rsidP="0069459B">
      <w:pPr>
        <w:ind w:left="4536"/>
        <w:jc w:val="both"/>
        <w:rPr>
          <w:rFonts w:ascii="Arial" w:hAnsi="Arial" w:cs="Arial"/>
          <w:i/>
          <w:iCs/>
        </w:rPr>
      </w:pPr>
    </w:p>
    <w:p w14:paraId="04A0423E" w14:textId="77777777" w:rsidR="001930FF" w:rsidRDefault="001930FF" w:rsidP="0069459B">
      <w:pPr>
        <w:ind w:left="4536"/>
        <w:jc w:val="both"/>
        <w:rPr>
          <w:rFonts w:ascii="Arial" w:hAnsi="Arial" w:cs="Arial"/>
          <w:i/>
          <w:iCs/>
        </w:rPr>
      </w:pPr>
    </w:p>
    <w:p w14:paraId="66BEE47F" w14:textId="77777777" w:rsidR="001930FF" w:rsidRDefault="001930FF" w:rsidP="0069459B">
      <w:pPr>
        <w:ind w:left="4536"/>
        <w:jc w:val="both"/>
        <w:rPr>
          <w:rFonts w:ascii="Arial" w:hAnsi="Arial" w:cs="Arial"/>
          <w:i/>
          <w:iCs/>
        </w:rPr>
      </w:pPr>
    </w:p>
    <w:p w14:paraId="6B5B9BB5" w14:textId="77777777" w:rsidR="001930FF" w:rsidRDefault="001930FF" w:rsidP="0069459B">
      <w:pPr>
        <w:ind w:left="4536"/>
        <w:jc w:val="both"/>
        <w:rPr>
          <w:rFonts w:ascii="Arial" w:hAnsi="Arial" w:cs="Arial"/>
          <w:i/>
          <w:iCs/>
        </w:rPr>
      </w:pPr>
    </w:p>
    <w:p w14:paraId="7E810155" w14:textId="77777777" w:rsidR="001930FF" w:rsidRDefault="001930FF" w:rsidP="0069459B">
      <w:pPr>
        <w:ind w:left="4536"/>
        <w:jc w:val="both"/>
        <w:rPr>
          <w:rFonts w:ascii="Arial" w:hAnsi="Arial" w:cs="Arial"/>
          <w:i/>
          <w:iCs/>
        </w:rPr>
      </w:pPr>
    </w:p>
    <w:p w14:paraId="1752F460" w14:textId="77777777" w:rsidR="001930FF" w:rsidRDefault="001930FF" w:rsidP="0069459B">
      <w:pPr>
        <w:ind w:left="4536"/>
        <w:jc w:val="both"/>
        <w:rPr>
          <w:rFonts w:ascii="Arial" w:hAnsi="Arial" w:cs="Arial"/>
          <w:i/>
          <w:iCs/>
        </w:rPr>
      </w:pPr>
    </w:p>
    <w:p w14:paraId="12920AD8" w14:textId="77777777" w:rsidR="001930FF" w:rsidRDefault="001930FF" w:rsidP="0069459B">
      <w:pPr>
        <w:ind w:left="4536"/>
        <w:jc w:val="both"/>
        <w:rPr>
          <w:rFonts w:ascii="Arial" w:hAnsi="Arial" w:cs="Arial"/>
          <w:i/>
          <w:iCs/>
        </w:rPr>
      </w:pPr>
    </w:p>
    <w:p w14:paraId="0B18CEF0" w14:textId="77777777" w:rsidR="001930FF" w:rsidRDefault="001930FF" w:rsidP="0069459B">
      <w:pPr>
        <w:ind w:left="4536"/>
        <w:jc w:val="both"/>
        <w:rPr>
          <w:rFonts w:ascii="Arial" w:hAnsi="Arial" w:cs="Arial"/>
          <w:i/>
          <w:iCs/>
        </w:rPr>
      </w:pPr>
    </w:p>
    <w:p w14:paraId="6E0466E7" w14:textId="77777777" w:rsidR="001930FF" w:rsidRDefault="001930FF" w:rsidP="0069459B">
      <w:pPr>
        <w:ind w:left="4536"/>
        <w:jc w:val="both"/>
        <w:rPr>
          <w:rFonts w:ascii="Arial" w:hAnsi="Arial" w:cs="Arial"/>
          <w:i/>
          <w:iCs/>
        </w:rPr>
      </w:pPr>
    </w:p>
    <w:p w14:paraId="6E35C746" w14:textId="51CFBB73" w:rsidR="00BB654B" w:rsidRDefault="001126AC" w:rsidP="00BB654B">
      <w:pPr>
        <w:spacing w:after="0" w:line="360" w:lineRule="auto"/>
        <w:jc w:val="center"/>
        <w:rPr>
          <w:rFonts w:ascii="Arial" w:hAnsi="Arial" w:cs="Arial"/>
          <w:b/>
          <w:bCs/>
          <w:sz w:val="24"/>
          <w:szCs w:val="24"/>
        </w:rPr>
      </w:pPr>
      <w:r>
        <w:rPr>
          <w:rFonts w:ascii="Arial" w:hAnsi="Arial" w:cs="Arial"/>
          <w:b/>
          <w:bCs/>
          <w:noProof/>
          <w:sz w:val="24"/>
          <w:szCs w:val="24"/>
          <w:lang w:eastAsia="pt-BR"/>
        </w:rPr>
        <w:lastRenderedPageBreak/>
        <mc:AlternateContent>
          <mc:Choice Requires="wps">
            <w:drawing>
              <wp:anchor distT="0" distB="0" distL="114300" distR="114300" simplePos="0" relativeHeight="251670528" behindDoc="0" locked="0" layoutInCell="1" allowOverlap="1" wp14:anchorId="29571E78" wp14:editId="3B91AA5E">
                <wp:simplePos x="0" y="0"/>
                <wp:positionH relativeFrom="column">
                  <wp:posOffset>5574665</wp:posOffset>
                </wp:positionH>
                <wp:positionV relativeFrom="paragraph">
                  <wp:posOffset>-730885</wp:posOffset>
                </wp:positionV>
                <wp:extent cx="450850" cy="406400"/>
                <wp:effectExtent l="0" t="0" r="25400" b="12700"/>
                <wp:wrapNone/>
                <wp:docPr id="1029613258" name="Retângulo 9"/>
                <wp:cNvGraphicFramePr/>
                <a:graphic xmlns:a="http://schemas.openxmlformats.org/drawingml/2006/main">
                  <a:graphicData uri="http://schemas.microsoft.com/office/word/2010/wordprocessingShape">
                    <wps:wsp>
                      <wps:cNvSpPr/>
                      <wps:spPr>
                        <a:xfrm>
                          <a:off x="0" y="0"/>
                          <a:ext cx="450850" cy="4064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61630" id="Retângulo 9" o:spid="_x0000_s1026" style="position:absolute;margin-left:438.95pt;margin-top:-57.55pt;width:35.5pt;height: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" fillcolor="white [3212]" strokecolor="white [3212]" strokeweight="1pt"/>
            </w:pict>
          </mc:Fallback>
        </mc:AlternateContent>
      </w:r>
      <w:r w:rsidR="00BB654B" w:rsidRPr="00BB654B">
        <w:rPr>
          <w:rFonts w:ascii="Arial" w:hAnsi="Arial" w:cs="Arial"/>
          <w:b/>
          <w:bCs/>
          <w:sz w:val="24"/>
          <w:szCs w:val="24"/>
        </w:rPr>
        <w:t>LISTA DE QUADROS</w:t>
      </w:r>
    </w:p>
    <w:p w14:paraId="68F86F18" w14:textId="77777777" w:rsidR="00BB654B" w:rsidRDefault="00BB654B" w:rsidP="001725AB">
      <w:pPr>
        <w:spacing w:after="0"/>
        <w:jc w:val="center"/>
        <w:rPr>
          <w:rFonts w:ascii="Arial" w:hAnsi="Arial" w:cs="Arial"/>
          <w:b/>
          <w:bCs/>
          <w:sz w:val="24"/>
          <w:szCs w:val="24"/>
        </w:rPr>
      </w:pPr>
    </w:p>
    <w:p w14:paraId="418F7808" w14:textId="3B1259C9" w:rsidR="00110469" w:rsidRPr="00110469" w:rsidRDefault="00BB654B" w:rsidP="00110469">
      <w:pPr>
        <w:pStyle w:val="ndicedeilustraes"/>
        <w:tabs>
          <w:tab w:val="right" w:leader="dot" w:pos="9061"/>
        </w:tabs>
        <w:spacing w:line="360" w:lineRule="auto"/>
        <w:rPr>
          <w:rFonts w:ascii="Arial" w:eastAsiaTheme="minorEastAsia" w:hAnsi="Arial" w:cs="Arial"/>
          <w:noProof/>
          <w:kern w:val="2"/>
          <w:sz w:val="24"/>
          <w:szCs w:val="24"/>
          <w:lang w:eastAsia="pt-BR"/>
          <w14:ligatures w14:val="standardContextual"/>
        </w:rPr>
      </w:pPr>
      <w:r w:rsidRPr="00110469">
        <w:rPr>
          <w:rFonts w:ascii="Arial" w:hAnsi="Arial" w:cs="Arial"/>
          <w:b/>
          <w:bCs/>
          <w:sz w:val="24"/>
          <w:szCs w:val="24"/>
        </w:rPr>
        <w:fldChar w:fldCharType="begin"/>
      </w:r>
      <w:r w:rsidRPr="00110469">
        <w:rPr>
          <w:rFonts w:ascii="Arial" w:hAnsi="Arial" w:cs="Arial"/>
          <w:b/>
          <w:bCs/>
          <w:sz w:val="24"/>
          <w:szCs w:val="24"/>
        </w:rPr>
        <w:instrText xml:space="preserve"> TOC \h \z \c "Quadro" </w:instrText>
      </w:r>
      <w:r w:rsidRPr="00110469">
        <w:rPr>
          <w:rFonts w:ascii="Arial" w:hAnsi="Arial" w:cs="Arial"/>
          <w:b/>
          <w:bCs/>
          <w:sz w:val="24"/>
          <w:szCs w:val="24"/>
        </w:rPr>
        <w:fldChar w:fldCharType="separate"/>
      </w:r>
      <w:hyperlink w:anchor="_Toc150286949" w:history="1">
        <w:r w:rsidR="00110469" w:rsidRPr="00110469">
          <w:rPr>
            <w:rStyle w:val="Hyperlink"/>
            <w:rFonts w:ascii="Arial" w:hAnsi="Arial" w:cs="Arial"/>
            <w:noProof/>
            <w:sz w:val="24"/>
            <w:szCs w:val="24"/>
          </w:rPr>
          <w:t>Quadro 1 - Classificação da artrose</w:t>
        </w:r>
        <w:r w:rsidR="00110469" w:rsidRPr="00110469">
          <w:rPr>
            <w:rFonts w:ascii="Arial" w:hAnsi="Arial" w:cs="Arial"/>
            <w:noProof/>
            <w:webHidden/>
            <w:sz w:val="24"/>
            <w:szCs w:val="24"/>
          </w:rPr>
          <w:tab/>
        </w:r>
        <w:r w:rsidR="00110469" w:rsidRPr="00110469">
          <w:rPr>
            <w:rFonts w:ascii="Arial" w:hAnsi="Arial" w:cs="Arial"/>
            <w:noProof/>
            <w:webHidden/>
            <w:sz w:val="24"/>
            <w:szCs w:val="24"/>
          </w:rPr>
          <w:fldChar w:fldCharType="begin"/>
        </w:r>
        <w:r w:rsidR="00110469" w:rsidRPr="00110469">
          <w:rPr>
            <w:rFonts w:ascii="Arial" w:hAnsi="Arial" w:cs="Arial"/>
            <w:noProof/>
            <w:webHidden/>
            <w:sz w:val="24"/>
            <w:szCs w:val="24"/>
          </w:rPr>
          <w:instrText xml:space="preserve"> PAGEREF _Toc150286949 \h </w:instrText>
        </w:r>
        <w:r w:rsidR="00110469" w:rsidRPr="00110469">
          <w:rPr>
            <w:rFonts w:ascii="Arial" w:hAnsi="Arial" w:cs="Arial"/>
            <w:noProof/>
            <w:webHidden/>
            <w:sz w:val="24"/>
            <w:szCs w:val="24"/>
          </w:rPr>
        </w:r>
        <w:r w:rsidR="00110469" w:rsidRPr="00110469">
          <w:rPr>
            <w:rFonts w:ascii="Arial" w:hAnsi="Arial" w:cs="Arial"/>
            <w:noProof/>
            <w:webHidden/>
            <w:sz w:val="24"/>
            <w:szCs w:val="24"/>
          </w:rPr>
          <w:fldChar w:fldCharType="separate"/>
        </w:r>
        <w:r w:rsidR="00C24F07">
          <w:rPr>
            <w:rFonts w:ascii="Arial" w:hAnsi="Arial" w:cs="Arial"/>
            <w:noProof/>
            <w:webHidden/>
            <w:sz w:val="24"/>
            <w:szCs w:val="24"/>
          </w:rPr>
          <w:t>15</w:t>
        </w:r>
        <w:r w:rsidR="00110469" w:rsidRPr="00110469">
          <w:rPr>
            <w:rFonts w:ascii="Arial" w:hAnsi="Arial" w:cs="Arial"/>
            <w:noProof/>
            <w:webHidden/>
            <w:sz w:val="24"/>
            <w:szCs w:val="24"/>
          </w:rPr>
          <w:fldChar w:fldCharType="end"/>
        </w:r>
      </w:hyperlink>
    </w:p>
    <w:p w14:paraId="37FCA6FE" w14:textId="2DA2CF03" w:rsidR="00110469" w:rsidRPr="00110469" w:rsidRDefault="00000000" w:rsidP="00110469">
      <w:pPr>
        <w:pStyle w:val="ndicedeilustraes"/>
        <w:tabs>
          <w:tab w:val="right" w:leader="dot" w:pos="9061"/>
        </w:tabs>
        <w:spacing w:line="360" w:lineRule="auto"/>
        <w:rPr>
          <w:rFonts w:ascii="Arial" w:eastAsiaTheme="minorEastAsia" w:hAnsi="Arial" w:cs="Arial"/>
          <w:noProof/>
          <w:kern w:val="2"/>
          <w:sz w:val="24"/>
          <w:szCs w:val="24"/>
          <w:lang w:eastAsia="pt-BR"/>
          <w14:ligatures w14:val="standardContextual"/>
        </w:rPr>
      </w:pPr>
      <w:hyperlink w:anchor="_Toc150286950" w:history="1">
        <w:r w:rsidR="00110469" w:rsidRPr="00110469">
          <w:rPr>
            <w:rStyle w:val="Hyperlink"/>
            <w:rFonts w:ascii="Arial" w:hAnsi="Arial" w:cs="Arial"/>
            <w:noProof/>
            <w:sz w:val="24"/>
            <w:szCs w:val="24"/>
          </w:rPr>
          <w:t>Quadro 2 - Medicamentos utilizados no tratamento da OA</w:t>
        </w:r>
        <w:r w:rsidR="00110469" w:rsidRPr="00110469">
          <w:rPr>
            <w:rFonts w:ascii="Arial" w:hAnsi="Arial" w:cs="Arial"/>
            <w:noProof/>
            <w:webHidden/>
            <w:sz w:val="24"/>
            <w:szCs w:val="24"/>
          </w:rPr>
          <w:tab/>
        </w:r>
        <w:r w:rsidR="00110469" w:rsidRPr="00110469">
          <w:rPr>
            <w:rFonts w:ascii="Arial" w:hAnsi="Arial" w:cs="Arial"/>
            <w:noProof/>
            <w:webHidden/>
            <w:sz w:val="24"/>
            <w:szCs w:val="24"/>
          </w:rPr>
          <w:fldChar w:fldCharType="begin"/>
        </w:r>
        <w:r w:rsidR="00110469" w:rsidRPr="00110469">
          <w:rPr>
            <w:rFonts w:ascii="Arial" w:hAnsi="Arial" w:cs="Arial"/>
            <w:noProof/>
            <w:webHidden/>
            <w:sz w:val="24"/>
            <w:szCs w:val="24"/>
          </w:rPr>
          <w:instrText xml:space="preserve"> PAGEREF _Toc150286950 \h </w:instrText>
        </w:r>
        <w:r w:rsidR="00110469" w:rsidRPr="00110469">
          <w:rPr>
            <w:rFonts w:ascii="Arial" w:hAnsi="Arial" w:cs="Arial"/>
            <w:noProof/>
            <w:webHidden/>
            <w:sz w:val="24"/>
            <w:szCs w:val="24"/>
          </w:rPr>
        </w:r>
        <w:r w:rsidR="00110469" w:rsidRPr="00110469">
          <w:rPr>
            <w:rFonts w:ascii="Arial" w:hAnsi="Arial" w:cs="Arial"/>
            <w:noProof/>
            <w:webHidden/>
            <w:sz w:val="24"/>
            <w:szCs w:val="24"/>
          </w:rPr>
          <w:fldChar w:fldCharType="separate"/>
        </w:r>
        <w:r w:rsidR="00C24F07">
          <w:rPr>
            <w:rFonts w:ascii="Arial" w:hAnsi="Arial" w:cs="Arial"/>
            <w:noProof/>
            <w:webHidden/>
            <w:sz w:val="24"/>
            <w:szCs w:val="24"/>
          </w:rPr>
          <w:t>18</w:t>
        </w:r>
        <w:r w:rsidR="00110469" w:rsidRPr="00110469">
          <w:rPr>
            <w:rFonts w:ascii="Arial" w:hAnsi="Arial" w:cs="Arial"/>
            <w:noProof/>
            <w:webHidden/>
            <w:sz w:val="24"/>
            <w:szCs w:val="24"/>
          </w:rPr>
          <w:fldChar w:fldCharType="end"/>
        </w:r>
      </w:hyperlink>
    </w:p>
    <w:p w14:paraId="729F412D" w14:textId="5CEF8D6E" w:rsidR="00110469" w:rsidRPr="00110469" w:rsidRDefault="00000000" w:rsidP="00110469">
      <w:pPr>
        <w:pStyle w:val="ndicedeilustraes"/>
        <w:tabs>
          <w:tab w:val="right" w:leader="dot" w:pos="9061"/>
        </w:tabs>
        <w:spacing w:line="360" w:lineRule="auto"/>
        <w:rPr>
          <w:rFonts w:ascii="Arial" w:eastAsiaTheme="minorEastAsia" w:hAnsi="Arial" w:cs="Arial"/>
          <w:noProof/>
          <w:kern w:val="2"/>
          <w:sz w:val="24"/>
          <w:szCs w:val="24"/>
          <w:lang w:eastAsia="pt-BR"/>
          <w14:ligatures w14:val="standardContextual"/>
        </w:rPr>
      </w:pPr>
      <w:hyperlink w:anchor="_Toc150286951" w:history="1">
        <w:r w:rsidR="00110469" w:rsidRPr="00110469">
          <w:rPr>
            <w:rStyle w:val="Hyperlink"/>
            <w:rFonts w:ascii="Arial" w:hAnsi="Arial" w:cs="Arial"/>
            <w:noProof/>
            <w:sz w:val="24"/>
            <w:szCs w:val="24"/>
          </w:rPr>
          <w:t>Quadro 3 - Tratamentos Fisioterapêuticos na Osteoartrose</w:t>
        </w:r>
        <w:r w:rsidR="00110469" w:rsidRPr="00110469">
          <w:rPr>
            <w:rFonts w:ascii="Arial" w:hAnsi="Arial" w:cs="Arial"/>
            <w:noProof/>
            <w:webHidden/>
            <w:sz w:val="24"/>
            <w:szCs w:val="24"/>
          </w:rPr>
          <w:tab/>
        </w:r>
        <w:r w:rsidR="00110469" w:rsidRPr="00110469">
          <w:rPr>
            <w:rFonts w:ascii="Arial" w:hAnsi="Arial" w:cs="Arial"/>
            <w:noProof/>
            <w:webHidden/>
            <w:sz w:val="24"/>
            <w:szCs w:val="24"/>
          </w:rPr>
          <w:fldChar w:fldCharType="begin"/>
        </w:r>
        <w:r w:rsidR="00110469" w:rsidRPr="00110469">
          <w:rPr>
            <w:rFonts w:ascii="Arial" w:hAnsi="Arial" w:cs="Arial"/>
            <w:noProof/>
            <w:webHidden/>
            <w:sz w:val="24"/>
            <w:szCs w:val="24"/>
          </w:rPr>
          <w:instrText xml:space="preserve"> PAGEREF _Toc150286951 \h </w:instrText>
        </w:r>
        <w:r w:rsidR="00110469" w:rsidRPr="00110469">
          <w:rPr>
            <w:rFonts w:ascii="Arial" w:hAnsi="Arial" w:cs="Arial"/>
            <w:noProof/>
            <w:webHidden/>
            <w:sz w:val="24"/>
            <w:szCs w:val="24"/>
          </w:rPr>
        </w:r>
        <w:r w:rsidR="00110469" w:rsidRPr="00110469">
          <w:rPr>
            <w:rFonts w:ascii="Arial" w:hAnsi="Arial" w:cs="Arial"/>
            <w:noProof/>
            <w:webHidden/>
            <w:sz w:val="24"/>
            <w:szCs w:val="24"/>
          </w:rPr>
          <w:fldChar w:fldCharType="separate"/>
        </w:r>
        <w:r w:rsidR="00C24F07">
          <w:rPr>
            <w:rFonts w:ascii="Arial" w:hAnsi="Arial" w:cs="Arial"/>
            <w:noProof/>
            <w:webHidden/>
            <w:sz w:val="24"/>
            <w:szCs w:val="24"/>
          </w:rPr>
          <w:t>35</w:t>
        </w:r>
        <w:r w:rsidR="00110469" w:rsidRPr="00110469">
          <w:rPr>
            <w:rFonts w:ascii="Arial" w:hAnsi="Arial" w:cs="Arial"/>
            <w:noProof/>
            <w:webHidden/>
            <w:sz w:val="24"/>
            <w:szCs w:val="24"/>
          </w:rPr>
          <w:fldChar w:fldCharType="end"/>
        </w:r>
      </w:hyperlink>
    </w:p>
    <w:p w14:paraId="60EEBD84" w14:textId="6294528F" w:rsidR="00BB654B" w:rsidRPr="00BB654B" w:rsidRDefault="00BB654B" w:rsidP="00110469">
      <w:pPr>
        <w:spacing w:line="360" w:lineRule="auto"/>
        <w:rPr>
          <w:rFonts w:ascii="Arial" w:hAnsi="Arial" w:cs="Arial"/>
          <w:b/>
          <w:bCs/>
          <w:sz w:val="24"/>
          <w:szCs w:val="24"/>
        </w:rPr>
      </w:pPr>
      <w:r w:rsidRPr="00110469">
        <w:rPr>
          <w:rFonts w:ascii="Arial" w:hAnsi="Arial" w:cs="Arial"/>
          <w:b/>
          <w:bCs/>
          <w:sz w:val="24"/>
          <w:szCs w:val="24"/>
        </w:rPr>
        <w:fldChar w:fldCharType="end"/>
      </w:r>
    </w:p>
    <w:p w14:paraId="43248604" w14:textId="77777777" w:rsidR="001930FF" w:rsidRDefault="001930FF" w:rsidP="0069459B">
      <w:pPr>
        <w:ind w:left="4536"/>
        <w:jc w:val="both"/>
        <w:rPr>
          <w:rFonts w:ascii="Arial" w:hAnsi="Arial" w:cs="Arial"/>
          <w:i/>
          <w:iCs/>
        </w:rPr>
      </w:pPr>
    </w:p>
    <w:p w14:paraId="1912101E" w14:textId="77777777" w:rsidR="001930FF" w:rsidRDefault="001930FF" w:rsidP="0069459B">
      <w:pPr>
        <w:ind w:left="4536"/>
        <w:jc w:val="both"/>
        <w:rPr>
          <w:rFonts w:ascii="Arial" w:hAnsi="Arial" w:cs="Arial"/>
          <w:i/>
          <w:iCs/>
        </w:rPr>
      </w:pPr>
    </w:p>
    <w:p w14:paraId="7229B587" w14:textId="77777777" w:rsidR="001930FF" w:rsidRDefault="001930FF" w:rsidP="0069459B">
      <w:pPr>
        <w:ind w:left="4536"/>
        <w:jc w:val="both"/>
        <w:rPr>
          <w:rFonts w:ascii="Arial" w:hAnsi="Arial" w:cs="Arial"/>
          <w:i/>
          <w:iCs/>
        </w:rPr>
      </w:pPr>
    </w:p>
    <w:p w14:paraId="5C145C99" w14:textId="77777777" w:rsidR="001930FF" w:rsidRDefault="001930FF" w:rsidP="0069459B">
      <w:pPr>
        <w:ind w:left="4536"/>
        <w:jc w:val="both"/>
        <w:rPr>
          <w:rFonts w:ascii="Arial" w:hAnsi="Arial" w:cs="Arial"/>
          <w:i/>
          <w:iCs/>
        </w:rPr>
      </w:pPr>
    </w:p>
    <w:p w14:paraId="42FDF4D3" w14:textId="77777777" w:rsidR="001930FF" w:rsidRDefault="001930FF" w:rsidP="0069459B">
      <w:pPr>
        <w:ind w:left="4536"/>
        <w:jc w:val="both"/>
        <w:rPr>
          <w:rFonts w:ascii="Arial" w:hAnsi="Arial" w:cs="Arial"/>
          <w:i/>
          <w:iCs/>
        </w:rPr>
      </w:pPr>
    </w:p>
    <w:p w14:paraId="34135CCE" w14:textId="77777777" w:rsidR="001930FF" w:rsidRDefault="001930FF" w:rsidP="0069459B">
      <w:pPr>
        <w:ind w:left="4536"/>
        <w:jc w:val="both"/>
        <w:rPr>
          <w:rFonts w:ascii="Arial" w:hAnsi="Arial" w:cs="Arial"/>
          <w:i/>
          <w:iCs/>
        </w:rPr>
      </w:pPr>
    </w:p>
    <w:p w14:paraId="45DD1C08" w14:textId="77777777" w:rsidR="001930FF" w:rsidRDefault="001930FF" w:rsidP="0069459B">
      <w:pPr>
        <w:ind w:left="4536"/>
        <w:jc w:val="both"/>
        <w:rPr>
          <w:rFonts w:ascii="Arial" w:hAnsi="Arial" w:cs="Arial"/>
          <w:i/>
          <w:iCs/>
        </w:rPr>
      </w:pPr>
    </w:p>
    <w:p w14:paraId="040789E5" w14:textId="77777777" w:rsidR="001930FF" w:rsidRDefault="001930FF" w:rsidP="0069459B">
      <w:pPr>
        <w:ind w:left="4536"/>
        <w:jc w:val="both"/>
        <w:rPr>
          <w:rFonts w:ascii="Arial" w:hAnsi="Arial" w:cs="Arial"/>
          <w:i/>
          <w:iCs/>
        </w:rPr>
      </w:pPr>
    </w:p>
    <w:p w14:paraId="67751032" w14:textId="77777777" w:rsidR="001930FF" w:rsidRDefault="001930FF" w:rsidP="0069459B">
      <w:pPr>
        <w:ind w:left="4536"/>
        <w:jc w:val="both"/>
        <w:rPr>
          <w:rFonts w:ascii="Arial" w:hAnsi="Arial" w:cs="Arial"/>
          <w:i/>
          <w:iCs/>
        </w:rPr>
      </w:pPr>
    </w:p>
    <w:p w14:paraId="3B698065" w14:textId="08FB6242" w:rsidR="001930FF" w:rsidRDefault="001930FF" w:rsidP="001930FF">
      <w:pPr>
        <w:jc w:val="both"/>
        <w:rPr>
          <w:rFonts w:ascii="Arial" w:hAnsi="Arial" w:cs="Arial"/>
          <w:i/>
          <w:iCs/>
        </w:rPr>
      </w:pPr>
    </w:p>
    <w:p w14:paraId="3AEA7502" w14:textId="77777777" w:rsidR="00BB654B" w:rsidRDefault="00BB654B" w:rsidP="001930FF">
      <w:pPr>
        <w:jc w:val="both"/>
        <w:rPr>
          <w:rFonts w:ascii="Arial" w:hAnsi="Arial" w:cs="Arial"/>
          <w:i/>
          <w:iCs/>
        </w:rPr>
      </w:pPr>
    </w:p>
    <w:p w14:paraId="06B3E67C" w14:textId="77777777" w:rsidR="00BB654B" w:rsidRDefault="00BB654B" w:rsidP="001930FF">
      <w:pPr>
        <w:jc w:val="both"/>
        <w:rPr>
          <w:rFonts w:ascii="Arial" w:hAnsi="Arial" w:cs="Arial"/>
          <w:i/>
          <w:iCs/>
        </w:rPr>
      </w:pPr>
    </w:p>
    <w:p w14:paraId="45AF21B5" w14:textId="77777777" w:rsidR="00BB654B" w:rsidRDefault="00BB654B" w:rsidP="001930FF">
      <w:pPr>
        <w:jc w:val="both"/>
        <w:rPr>
          <w:rFonts w:ascii="Arial" w:hAnsi="Arial" w:cs="Arial"/>
          <w:i/>
          <w:iCs/>
        </w:rPr>
      </w:pPr>
    </w:p>
    <w:p w14:paraId="0AA1FE31" w14:textId="77777777" w:rsidR="00BB654B" w:rsidRDefault="00BB654B" w:rsidP="001930FF">
      <w:pPr>
        <w:jc w:val="both"/>
        <w:rPr>
          <w:rFonts w:ascii="Arial" w:hAnsi="Arial" w:cs="Arial"/>
          <w:i/>
          <w:iCs/>
        </w:rPr>
      </w:pPr>
    </w:p>
    <w:p w14:paraId="616CA34C" w14:textId="77777777" w:rsidR="00BB654B" w:rsidRDefault="00BB654B" w:rsidP="001930FF">
      <w:pPr>
        <w:jc w:val="both"/>
        <w:rPr>
          <w:rFonts w:ascii="Arial" w:hAnsi="Arial" w:cs="Arial"/>
          <w:i/>
          <w:iCs/>
        </w:rPr>
      </w:pPr>
    </w:p>
    <w:p w14:paraId="5C2FCADA" w14:textId="77777777" w:rsidR="00BB654B" w:rsidRDefault="00BB654B" w:rsidP="001930FF">
      <w:pPr>
        <w:jc w:val="both"/>
        <w:rPr>
          <w:rFonts w:ascii="Arial" w:hAnsi="Arial" w:cs="Arial"/>
          <w:i/>
          <w:iCs/>
        </w:rPr>
      </w:pPr>
    </w:p>
    <w:p w14:paraId="1EEB5431" w14:textId="77777777" w:rsidR="00BB654B" w:rsidRDefault="00BB654B" w:rsidP="001930FF">
      <w:pPr>
        <w:jc w:val="both"/>
        <w:rPr>
          <w:rFonts w:ascii="Arial" w:hAnsi="Arial" w:cs="Arial"/>
          <w:i/>
          <w:iCs/>
        </w:rPr>
      </w:pPr>
    </w:p>
    <w:p w14:paraId="1A828BB3" w14:textId="77777777" w:rsidR="00BB654B" w:rsidRDefault="00BB654B" w:rsidP="001930FF">
      <w:pPr>
        <w:jc w:val="both"/>
        <w:rPr>
          <w:rFonts w:ascii="Arial" w:hAnsi="Arial" w:cs="Arial"/>
          <w:i/>
          <w:iCs/>
        </w:rPr>
      </w:pPr>
    </w:p>
    <w:p w14:paraId="405DAAEB" w14:textId="77777777" w:rsidR="00BB654B" w:rsidRDefault="00BB654B" w:rsidP="001930FF">
      <w:pPr>
        <w:jc w:val="both"/>
        <w:rPr>
          <w:rFonts w:ascii="Arial" w:hAnsi="Arial" w:cs="Arial"/>
          <w:i/>
          <w:iCs/>
        </w:rPr>
      </w:pPr>
    </w:p>
    <w:p w14:paraId="23B33513" w14:textId="77777777" w:rsidR="00BB654B" w:rsidRDefault="00BB654B" w:rsidP="001930FF">
      <w:pPr>
        <w:jc w:val="both"/>
        <w:rPr>
          <w:rFonts w:ascii="Arial" w:hAnsi="Arial" w:cs="Arial"/>
          <w:i/>
          <w:iCs/>
        </w:rPr>
      </w:pPr>
    </w:p>
    <w:p w14:paraId="24E7F428" w14:textId="77777777" w:rsidR="00BB654B" w:rsidRDefault="00BB654B" w:rsidP="001930FF">
      <w:pPr>
        <w:jc w:val="both"/>
        <w:rPr>
          <w:rFonts w:ascii="Arial" w:hAnsi="Arial" w:cs="Arial"/>
          <w:i/>
          <w:iCs/>
        </w:rPr>
      </w:pPr>
    </w:p>
    <w:p w14:paraId="2C37B28C" w14:textId="77777777" w:rsidR="00BB654B" w:rsidRDefault="00BB654B" w:rsidP="001930FF">
      <w:pPr>
        <w:jc w:val="both"/>
        <w:rPr>
          <w:rFonts w:ascii="Arial" w:hAnsi="Arial" w:cs="Arial"/>
          <w:i/>
          <w:iCs/>
        </w:rPr>
      </w:pPr>
    </w:p>
    <w:p w14:paraId="1F1A15B2" w14:textId="77777777" w:rsidR="00BB654B" w:rsidRDefault="00BB654B" w:rsidP="001930FF">
      <w:pPr>
        <w:jc w:val="both"/>
        <w:rPr>
          <w:rFonts w:ascii="Arial" w:hAnsi="Arial" w:cs="Arial"/>
          <w:i/>
          <w:iCs/>
        </w:rPr>
      </w:pPr>
    </w:p>
    <w:p w14:paraId="6C34D899" w14:textId="1B33331E" w:rsidR="001930FF" w:rsidRDefault="001126AC" w:rsidP="001930FF">
      <w:pPr>
        <w:jc w:val="center"/>
        <w:rPr>
          <w:rFonts w:ascii="Arial" w:hAnsi="Arial" w:cs="Arial"/>
          <w:b/>
          <w:bCs/>
          <w:sz w:val="24"/>
          <w:szCs w:val="24"/>
        </w:rPr>
      </w:pPr>
      <w:r>
        <w:rPr>
          <w:rFonts w:ascii="Arial" w:hAnsi="Arial" w:cs="Arial"/>
          <w:b/>
          <w:bCs/>
          <w:noProof/>
          <w:sz w:val="24"/>
          <w:szCs w:val="24"/>
          <w:lang w:eastAsia="pt-BR"/>
        </w:rPr>
        <w:lastRenderedPageBreak/>
        <mc:AlternateContent>
          <mc:Choice Requires="wps">
            <w:drawing>
              <wp:anchor distT="0" distB="0" distL="114300" distR="114300" simplePos="0" relativeHeight="251671552" behindDoc="0" locked="0" layoutInCell="1" allowOverlap="1" wp14:anchorId="163CBF5F" wp14:editId="42A5589B">
                <wp:simplePos x="0" y="0"/>
                <wp:positionH relativeFrom="column">
                  <wp:posOffset>5581015</wp:posOffset>
                </wp:positionH>
                <wp:positionV relativeFrom="paragraph">
                  <wp:posOffset>-775335</wp:posOffset>
                </wp:positionV>
                <wp:extent cx="438150" cy="355600"/>
                <wp:effectExtent l="0" t="0" r="19050" b="25400"/>
                <wp:wrapNone/>
                <wp:docPr id="2127888189" name="Retângulo 10"/>
                <wp:cNvGraphicFramePr/>
                <a:graphic xmlns:a="http://schemas.openxmlformats.org/drawingml/2006/main">
                  <a:graphicData uri="http://schemas.microsoft.com/office/word/2010/wordprocessingShape">
                    <wps:wsp>
                      <wps:cNvSpPr/>
                      <wps:spPr>
                        <a:xfrm>
                          <a:off x="0" y="0"/>
                          <a:ext cx="438150" cy="3556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6A2DF" id="Retângulo 10" o:spid="_x0000_s1026" style="position:absolute;margin-left:439.45pt;margin-top:-61.05pt;width:34.5pt;height: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" fillcolor="white [3212]" strokecolor="white [3212]" strokeweight="1pt"/>
            </w:pict>
          </mc:Fallback>
        </mc:AlternateContent>
      </w:r>
      <w:r w:rsidR="001930FF" w:rsidRPr="001930FF">
        <w:rPr>
          <w:rFonts w:ascii="Arial" w:hAnsi="Arial" w:cs="Arial"/>
          <w:b/>
          <w:bCs/>
          <w:sz w:val="24"/>
          <w:szCs w:val="24"/>
        </w:rPr>
        <w:t>LISTA DE SIGLAS E ABREVIATURAS</w:t>
      </w:r>
    </w:p>
    <w:p w14:paraId="2DC7A3A4" w14:textId="77777777" w:rsidR="00EE6BDB" w:rsidRDefault="00EE6BDB" w:rsidP="001725AB">
      <w:pPr>
        <w:spacing w:after="0"/>
        <w:jc w:val="center"/>
        <w:rPr>
          <w:rFonts w:ascii="Arial" w:hAnsi="Arial" w:cs="Arial"/>
          <w:b/>
          <w:bCs/>
          <w:sz w:val="24"/>
          <w:szCs w:val="24"/>
        </w:rPr>
      </w:pPr>
    </w:p>
    <w:p w14:paraId="6DC2A69F" w14:textId="1C58ECA5" w:rsidR="001126AC" w:rsidRDefault="00EE6BDB" w:rsidP="008C2C70">
      <w:pPr>
        <w:spacing w:after="0" w:line="360" w:lineRule="auto"/>
        <w:rPr>
          <w:rFonts w:ascii="Arial" w:hAnsi="Arial" w:cs="Arial"/>
          <w:sz w:val="24"/>
          <w:szCs w:val="24"/>
        </w:rPr>
      </w:pPr>
      <w:r>
        <w:rPr>
          <w:rFonts w:ascii="Arial" w:hAnsi="Arial" w:cs="Arial"/>
          <w:sz w:val="24"/>
          <w:szCs w:val="24"/>
        </w:rPr>
        <w:t xml:space="preserve">ADM    </w:t>
      </w:r>
      <w:r w:rsidR="008C2C70">
        <w:rPr>
          <w:rFonts w:ascii="Arial" w:hAnsi="Arial" w:cs="Arial"/>
          <w:sz w:val="24"/>
          <w:szCs w:val="24"/>
        </w:rPr>
        <w:t xml:space="preserve">   </w:t>
      </w:r>
      <w:r w:rsidR="001126AC">
        <w:rPr>
          <w:rFonts w:ascii="Arial" w:hAnsi="Arial" w:cs="Arial"/>
          <w:sz w:val="24"/>
          <w:szCs w:val="24"/>
        </w:rPr>
        <w:t xml:space="preserve"> </w:t>
      </w:r>
      <w:r>
        <w:rPr>
          <w:rFonts w:ascii="Arial" w:hAnsi="Arial" w:cs="Arial"/>
          <w:sz w:val="24"/>
          <w:szCs w:val="24"/>
        </w:rPr>
        <w:t>A</w:t>
      </w:r>
      <w:r w:rsidRPr="007551B5">
        <w:rPr>
          <w:rFonts w:ascii="Arial" w:hAnsi="Arial" w:cs="Arial"/>
          <w:sz w:val="24"/>
          <w:szCs w:val="24"/>
        </w:rPr>
        <w:t xml:space="preserve">mplitude do </w:t>
      </w:r>
      <w:r>
        <w:rPr>
          <w:rFonts w:ascii="Arial" w:hAnsi="Arial" w:cs="Arial"/>
          <w:sz w:val="24"/>
          <w:szCs w:val="24"/>
        </w:rPr>
        <w:t>M</w:t>
      </w:r>
      <w:r w:rsidRPr="007551B5">
        <w:rPr>
          <w:rFonts w:ascii="Arial" w:hAnsi="Arial" w:cs="Arial"/>
          <w:sz w:val="24"/>
          <w:szCs w:val="24"/>
        </w:rPr>
        <w:t>ovimento</w:t>
      </w:r>
    </w:p>
    <w:p w14:paraId="4D1A1F85" w14:textId="2055F306" w:rsidR="00EE6BDB" w:rsidRDefault="001126AC" w:rsidP="008C2C70">
      <w:pPr>
        <w:spacing w:after="0" w:line="360" w:lineRule="auto"/>
        <w:rPr>
          <w:rFonts w:ascii="Arial" w:hAnsi="Arial" w:cs="Arial"/>
          <w:sz w:val="24"/>
          <w:szCs w:val="24"/>
        </w:rPr>
      </w:pPr>
      <w:r>
        <w:rPr>
          <w:rFonts w:ascii="Arial" w:hAnsi="Arial" w:cs="Arial"/>
          <w:sz w:val="24"/>
          <w:szCs w:val="24"/>
        </w:rPr>
        <w:t>cm</w:t>
      </w:r>
      <w:r>
        <w:rPr>
          <w:rFonts w:ascii="Arial" w:hAnsi="Arial" w:cs="Arial"/>
          <w:sz w:val="24"/>
          <w:szCs w:val="24"/>
          <w:vertAlign w:val="superscript"/>
        </w:rPr>
        <w:t xml:space="preserve">2 </w:t>
      </w:r>
      <w:r>
        <w:rPr>
          <w:rFonts w:ascii="Arial" w:hAnsi="Arial" w:cs="Arial"/>
          <w:sz w:val="24"/>
          <w:szCs w:val="24"/>
        </w:rPr>
        <w:t xml:space="preserve">         Centímetros ao quadrado</w:t>
      </w:r>
    </w:p>
    <w:p w14:paraId="04E2CC54" w14:textId="0C8AD258" w:rsidR="008C2C70" w:rsidRDefault="008C2C70" w:rsidP="008C2C70">
      <w:pPr>
        <w:spacing w:after="0" w:line="360" w:lineRule="auto"/>
        <w:rPr>
          <w:rFonts w:ascii="Arial" w:hAnsi="Arial" w:cs="Arial"/>
          <w:sz w:val="24"/>
          <w:szCs w:val="24"/>
        </w:rPr>
      </w:pPr>
      <w:r w:rsidRPr="00D71363">
        <w:rPr>
          <w:rFonts w:ascii="Arial" w:hAnsi="Arial" w:cs="Arial"/>
          <w:sz w:val="24"/>
          <w:szCs w:val="24"/>
        </w:rPr>
        <w:t xml:space="preserve">DNA </w:t>
      </w:r>
      <w:r>
        <w:rPr>
          <w:rFonts w:ascii="Arial" w:hAnsi="Arial" w:cs="Arial"/>
          <w:sz w:val="24"/>
          <w:szCs w:val="24"/>
        </w:rPr>
        <w:t xml:space="preserve">       </w:t>
      </w:r>
      <w:r w:rsidRPr="00D71363">
        <w:rPr>
          <w:rFonts w:ascii="Arial" w:hAnsi="Arial" w:cs="Arial"/>
          <w:sz w:val="24"/>
          <w:szCs w:val="24"/>
        </w:rPr>
        <w:t xml:space="preserve">Ácido </w:t>
      </w:r>
      <w:r>
        <w:rPr>
          <w:rFonts w:ascii="Arial" w:hAnsi="Arial" w:cs="Arial"/>
          <w:sz w:val="24"/>
          <w:szCs w:val="24"/>
        </w:rPr>
        <w:t>D</w:t>
      </w:r>
      <w:r w:rsidRPr="00D71363">
        <w:rPr>
          <w:rFonts w:ascii="Arial" w:hAnsi="Arial" w:cs="Arial"/>
          <w:sz w:val="24"/>
          <w:szCs w:val="24"/>
        </w:rPr>
        <w:t>esoxirribonucleico</w:t>
      </w:r>
    </w:p>
    <w:p w14:paraId="0080FDBB" w14:textId="06D3274A" w:rsidR="008C2C70" w:rsidRDefault="008C2C70" w:rsidP="008C2C70">
      <w:pPr>
        <w:spacing w:after="0" w:line="360" w:lineRule="auto"/>
        <w:rPr>
          <w:rFonts w:ascii="Arial" w:hAnsi="Arial" w:cs="Arial"/>
          <w:sz w:val="24"/>
          <w:szCs w:val="24"/>
        </w:rPr>
      </w:pPr>
      <w:r>
        <w:rPr>
          <w:rFonts w:ascii="Arial" w:hAnsi="Arial" w:cs="Arial"/>
          <w:sz w:val="24"/>
          <w:szCs w:val="24"/>
        </w:rPr>
        <w:t>EVA</w:t>
      </w:r>
      <w:r w:rsidRPr="00B01467">
        <w:rPr>
          <w:rFonts w:ascii="Arial" w:hAnsi="Arial" w:cs="Arial"/>
          <w:sz w:val="24"/>
          <w:szCs w:val="24"/>
        </w:rPr>
        <w:t xml:space="preserve"> </w:t>
      </w:r>
      <w:r>
        <w:rPr>
          <w:rFonts w:ascii="Arial" w:hAnsi="Arial" w:cs="Arial"/>
          <w:sz w:val="24"/>
          <w:szCs w:val="24"/>
        </w:rPr>
        <w:t xml:space="preserve">       </w:t>
      </w:r>
      <w:r w:rsidRPr="00B01467">
        <w:rPr>
          <w:rFonts w:ascii="Arial" w:hAnsi="Arial" w:cs="Arial"/>
          <w:sz w:val="24"/>
          <w:szCs w:val="24"/>
        </w:rPr>
        <w:t xml:space="preserve">Escala Visual Analógica </w:t>
      </w:r>
    </w:p>
    <w:p w14:paraId="739EF0B2" w14:textId="48D99002" w:rsidR="008C2C70" w:rsidRDefault="008C2C70" w:rsidP="008C2C70">
      <w:pPr>
        <w:spacing w:after="0" w:line="360" w:lineRule="auto"/>
        <w:rPr>
          <w:rFonts w:ascii="Arial" w:hAnsi="Arial" w:cs="Arial"/>
          <w:sz w:val="24"/>
          <w:szCs w:val="24"/>
        </w:rPr>
      </w:pPr>
      <w:r>
        <w:rPr>
          <w:rFonts w:ascii="Arial" w:hAnsi="Arial" w:cs="Arial"/>
          <w:sz w:val="24"/>
          <w:szCs w:val="24"/>
        </w:rPr>
        <w:t>LBI</w:t>
      </w:r>
      <w:r w:rsidRPr="0083600D">
        <w:rPr>
          <w:rFonts w:ascii="Arial" w:hAnsi="Arial" w:cs="Arial"/>
          <w:sz w:val="24"/>
          <w:szCs w:val="24"/>
        </w:rPr>
        <w:t xml:space="preserve"> </w:t>
      </w:r>
      <w:r>
        <w:rPr>
          <w:rFonts w:ascii="Arial" w:hAnsi="Arial" w:cs="Arial"/>
          <w:sz w:val="24"/>
          <w:szCs w:val="24"/>
        </w:rPr>
        <w:t xml:space="preserve">         L</w:t>
      </w:r>
      <w:r w:rsidRPr="0083600D">
        <w:rPr>
          <w:rFonts w:ascii="Arial" w:hAnsi="Arial" w:cs="Arial"/>
          <w:sz w:val="24"/>
          <w:szCs w:val="24"/>
        </w:rPr>
        <w:t xml:space="preserve">aserterapia de </w:t>
      </w:r>
      <w:r>
        <w:rPr>
          <w:rFonts w:ascii="Arial" w:hAnsi="Arial" w:cs="Arial"/>
          <w:sz w:val="24"/>
          <w:szCs w:val="24"/>
        </w:rPr>
        <w:t>B</w:t>
      </w:r>
      <w:r w:rsidRPr="0083600D">
        <w:rPr>
          <w:rFonts w:ascii="Arial" w:hAnsi="Arial" w:cs="Arial"/>
          <w:sz w:val="24"/>
          <w:szCs w:val="24"/>
        </w:rPr>
        <w:t xml:space="preserve">aixa </w:t>
      </w:r>
      <w:r>
        <w:rPr>
          <w:rFonts w:ascii="Arial" w:hAnsi="Arial" w:cs="Arial"/>
          <w:sz w:val="24"/>
          <w:szCs w:val="24"/>
        </w:rPr>
        <w:t>I</w:t>
      </w:r>
      <w:r w:rsidRPr="0083600D">
        <w:rPr>
          <w:rFonts w:ascii="Arial" w:hAnsi="Arial" w:cs="Arial"/>
          <w:sz w:val="24"/>
          <w:szCs w:val="24"/>
        </w:rPr>
        <w:t xml:space="preserve">ntensidade </w:t>
      </w:r>
    </w:p>
    <w:p w14:paraId="44E05720" w14:textId="3094E575" w:rsidR="008C2C70" w:rsidRPr="008C2C70" w:rsidRDefault="008C2C70" w:rsidP="008C2C70">
      <w:pPr>
        <w:spacing w:after="0" w:line="360" w:lineRule="auto"/>
        <w:rPr>
          <w:rFonts w:ascii="Arial" w:hAnsi="Arial" w:cs="Arial"/>
          <w:b/>
          <w:bCs/>
          <w:sz w:val="24"/>
          <w:szCs w:val="24"/>
        </w:rPr>
      </w:pPr>
      <w:r w:rsidRPr="008C2C70">
        <w:rPr>
          <w:rFonts w:ascii="Arial" w:hAnsi="Arial" w:cs="Arial"/>
          <w:sz w:val="24"/>
          <w:szCs w:val="24"/>
          <w:shd w:val="clear" w:color="auto" w:fill="FFFFFF"/>
        </w:rPr>
        <w:t xml:space="preserve">MHz       </w:t>
      </w:r>
      <w:r>
        <w:rPr>
          <w:rFonts w:ascii="Arial" w:hAnsi="Arial" w:cs="Arial"/>
          <w:sz w:val="24"/>
          <w:szCs w:val="24"/>
          <w:shd w:val="clear" w:color="auto" w:fill="FFFFFF"/>
        </w:rPr>
        <w:t xml:space="preserve"> M</w:t>
      </w:r>
      <w:r w:rsidRPr="008C2C70">
        <w:rPr>
          <w:rFonts w:ascii="Arial" w:hAnsi="Arial" w:cs="Arial"/>
          <w:sz w:val="24"/>
          <w:szCs w:val="24"/>
          <w:shd w:val="clear" w:color="auto" w:fill="FFFFFF"/>
        </w:rPr>
        <w:t>egahertz</w:t>
      </w:r>
    </w:p>
    <w:p w14:paraId="72C41D41" w14:textId="58A76720" w:rsidR="001930FF" w:rsidRDefault="00EE6BDB" w:rsidP="008C2C70">
      <w:pPr>
        <w:spacing w:after="0" w:line="360" w:lineRule="auto"/>
        <w:jc w:val="both"/>
        <w:rPr>
          <w:rFonts w:ascii="Arial" w:hAnsi="Arial" w:cs="Arial"/>
          <w:sz w:val="24"/>
          <w:szCs w:val="24"/>
        </w:rPr>
      </w:pPr>
      <w:r>
        <w:rPr>
          <w:rFonts w:ascii="Arial" w:hAnsi="Arial" w:cs="Arial"/>
          <w:sz w:val="24"/>
          <w:szCs w:val="24"/>
        </w:rPr>
        <w:t xml:space="preserve">OA       </w:t>
      </w:r>
      <w:r w:rsidR="008C2C70">
        <w:rPr>
          <w:rFonts w:ascii="Arial" w:hAnsi="Arial" w:cs="Arial"/>
          <w:sz w:val="24"/>
          <w:szCs w:val="24"/>
        </w:rPr>
        <w:t xml:space="preserve">   </w:t>
      </w:r>
      <w:r>
        <w:rPr>
          <w:rFonts w:ascii="Arial" w:hAnsi="Arial" w:cs="Arial"/>
          <w:sz w:val="24"/>
          <w:szCs w:val="24"/>
        </w:rPr>
        <w:t xml:space="preserve">Osteoartrose </w:t>
      </w:r>
    </w:p>
    <w:p w14:paraId="115F591E" w14:textId="51558AD5" w:rsidR="00C86E6A" w:rsidRDefault="00C86E6A" w:rsidP="008C2C70">
      <w:pPr>
        <w:spacing w:after="0" w:line="360" w:lineRule="auto"/>
        <w:jc w:val="both"/>
        <w:rPr>
          <w:rFonts w:ascii="Arial" w:hAnsi="Arial" w:cs="Arial"/>
          <w:sz w:val="24"/>
          <w:szCs w:val="24"/>
        </w:rPr>
      </w:pPr>
      <w:r>
        <w:rPr>
          <w:rFonts w:ascii="Arial" w:hAnsi="Arial" w:cs="Arial"/>
          <w:sz w:val="24"/>
          <w:szCs w:val="24"/>
        </w:rPr>
        <w:t>p.p.s       Pulsos por Segundo</w:t>
      </w:r>
    </w:p>
    <w:p w14:paraId="79861C71" w14:textId="74598AF7" w:rsidR="00C86E6A" w:rsidRDefault="00C86E6A" w:rsidP="008C2C70">
      <w:pPr>
        <w:spacing w:after="0" w:line="360" w:lineRule="auto"/>
        <w:jc w:val="both"/>
        <w:rPr>
          <w:rFonts w:ascii="Arial" w:hAnsi="Arial" w:cs="Arial"/>
          <w:sz w:val="24"/>
          <w:szCs w:val="24"/>
        </w:rPr>
      </w:pPr>
      <w:r w:rsidRPr="00A67D31">
        <w:rPr>
          <w:rFonts w:ascii="Arial" w:hAnsi="Arial" w:cs="Arial"/>
          <w:sz w:val="24"/>
          <w:szCs w:val="24"/>
        </w:rPr>
        <w:t>μs</w:t>
      </w:r>
      <w:r>
        <w:rPr>
          <w:rFonts w:ascii="Arial" w:hAnsi="Arial" w:cs="Arial"/>
          <w:sz w:val="24"/>
          <w:szCs w:val="24"/>
        </w:rPr>
        <w:t xml:space="preserve">           Microsegundos</w:t>
      </w:r>
    </w:p>
    <w:p w14:paraId="2349BE1D" w14:textId="224E05C4" w:rsidR="008C2C70" w:rsidRDefault="008C2C70" w:rsidP="008C2C70">
      <w:pPr>
        <w:spacing w:after="0" w:line="360" w:lineRule="auto"/>
        <w:jc w:val="both"/>
        <w:rPr>
          <w:rFonts w:ascii="Arial" w:hAnsi="Arial" w:cs="Arial"/>
          <w:sz w:val="24"/>
          <w:szCs w:val="24"/>
        </w:rPr>
      </w:pPr>
      <w:r w:rsidRPr="0083600D">
        <w:rPr>
          <w:rFonts w:ascii="Arial" w:hAnsi="Arial" w:cs="Arial"/>
          <w:sz w:val="24"/>
          <w:szCs w:val="24"/>
        </w:rPr>
        <w:t xml:space="preserve">UV </w:t>
      </w:r>
      <w:r>
        <w:rPr>
          <w:rFonts w:ascii="Arial" w:hAnsi="Arial" w:cs="Arial"/>
          <w:sz w:val="24"/>
          <w:szCs w:val="24"/>
        </w:rPr>
        <w:t xml:space="preserve">         R</w:t>
      </w:r>
      <w:r w:rsidRPr="0083600D">
        <w:rPr>
          <w:rFonts w:ascii="Arial" w:hAnsi="Arial" w:cs="Arial"/>
          <w:sz w:val="24"/>
          <w:szCs w:val="24"/>
        </w:rPr>
        <w:t xml:space="preserve">adiação </w:t>
      </w:r>
      <w:r>
        <w:rPr>
          <w:rFonts w:ascii="Arial" w:hAnsi="Arial" w:cs="Arial"/>
          <w:sz w:val="24"/>
          <w:szCs w:val="24"/>
        </w:rPr>
        <w:t>U</w:t>
      </w:r>
      <w:r w:rsidRPr="0083600D">
        <w:rPr>
          <w:rFonts w:ascii="Arial" w:hAnsi="Arial" w:cs="Arial"/>
          <w:sz w:val="24"/>
          <w:szCs w:val="24"/>
        </w:rPr>
        <w:t xml:space="preserve">ltravioleta </w:t>
      </w:r>
    </w:p>
    <w:p w14:paraId="6A1046DE" w14:textId="7A00D06F" w:rsidR="001126AC" w:rsidRDefault="001126AC" w:rsidP="008C2C70">
      <w:pPr>
        <w:spacing w:after="0" w:line="360" w:lineRule="auto"/>
        <w:jc w:val="both"/>
        <w:rPr>
          <w:rFonts w:ascii="Arial" w:hAnsi="Arial" w:cs="Arial"/>
          <w:i/>
          <w:iCs/>
        </w:rPr>
      </w:pPr>
      <w:r>
        <w:rPr>
          <w:rFonts w:ascii="Arial" w:hAnsi="Arial" w:cs="Arial"/>
          <w:sz w:val="24"/>
          <w:szCs w:val="24"/>
        </w:rPr>
        <w:t>W            Watts</w:t>
      </w:r>
    </w:p>
    <w:p w14:paraId="5A95E36C" w14:textId="77777777" w:rsidR="001930FF" w:rsidRDefault="001930FF" w:rsidP="001930FF">
      <w:pPr>
        <w:jc w:val="both"/>
        <w:rPr>
          <w:rFonts w:ascii="Arial" w:hAnsi="Arial" w:cs="Arial"/>
          <w:i/>
          <w:iCs/>
        </w:rPr>
      </w:pPr>
    </w:p>
    <w:p w14:paraId="6849954E" w14:textId="77777777" w:rsidR="001930FF" w:rsidRDefault="001930FF" w:rsidP="001930FF">
      <w:pPr>
        <w:jc w:val="both"/>
        <w:rPr>
          <w:rFonts w:ascii="Arial" w:hAnsi="Arial" w:cs="Arial"/>
          <w:i/>
          <w:iCs/>
        </w:rPr>
      </w:pPr>
    </w:p>
    <w:p w14:paraId="7C739323" w14:textId="77777777" w:rsidR="001930FF" w:rsidRDefault="001930FF" w:rsidP="001930FF">
      <w:pPr>
        <w:jc w:val="both"/>
        <w:rPr>
          <w:rFonts w:ascii="Arial" w:hAnsi="Arial" w:cs="Arial"/>
          <w:i/>
          <w:iCs/>
        </w:rPr>
      </w:pPr>
    </w:p>
    <w:p w14:paraId="5EBCC95C" w14:textId="77777777" w:rsidR="001930FF" w:rsidRDefault="001930FF" w:rsidP="001930FF">
      <w:pPr>
        <w:jc w:val="both"/>
        <w:rPr>
          <w:rFonts w:ascii="Arial" w:hAnsi="Arial" w:cs="Arial"/>
          <w:i/>
          <w:iCs/>
        </w:rPr>
      </w:pPr>
    </w:p>
    <w:p w14:paraId="22585B38" w14:textId="77777777" w:rsidR="001930FF" w:rsidRDefault="001930FF" w:rsidP="001930FF">
      <w:pPr>
        <w:jc w:val="both"/>
        <w:rPr>
          <w:rFonts w:ascii="Arial" w:hAnsi="Arial" w:cs="Arial"/>
          <w:i/>
          <w:iCs/>
        </w:rPr>
      </w:pPr>
    </w:p>
    <w:p w14:paraId="2EBC2AB3" w14:textId="77777777" w:rsidR="001930FF" w:rsidRDefault="001930FF" w:rsidP="001930FF">
      <w:pPr>
        <w:jc w:val="both"/>
        <w:rPr>
          <w:rFonts w:ascii="Arial" w:hAnsi="Arial" w:cs="Arial"/>
          <w:i/>
          <w:iCs/>
        </w:rPr>
      </w:pPr>
    </w:p>
    <w:p w14:paraId="4B5DB4AB" w14:textId="77777777" w:rsidR="001930FF" w:rsidRDefault="001930FF" w:rsidP="001930FF">
      <w:pPr>
        <w:jc w:val="both"/>
        <w:rPr>
          <w:rFonts w:ascii="Arial" w:hAnsi="Arial" w:cs="Arial"/>
          <w:i/>
          <w:iCs/>
        </w:rPr>
      </w:pPr>
    </w:p>
    <w:p w14:paraId="577D96AC" w14:textId="77777777" w:rsidR="001930FF" w:rsidRDefault="001930FF" w:rsidP="001930FF">
      <w:pPr>
        <w:jc w:val="both"/>
        <w:rPr>
          <w:rFonts w:ascii="Arial" w:hAnsi="Arial" w:cs="Arial"/>
          <w:i/>
          <w:iCs/>
        </w:rPr>
      </w:pPr>
    </w:p>
    <w:p w14:paraId="08CC95B9" w14:textId="77777777" w:rsidR="001930FF" w:rsidRDefault="001930FF" w:rsidP="001930FF">
      <w:pPr>
        <w:jc w:val="both"/>
        <w:rPr>
          <w:rFonts w:ascii="Arial" w:hAnsi="Arial" w:cs="Arial"/>
          <w:i/>
          <w:iCs/>
        </w:rPr>
      </w:pPr>
    </w:p>
    <w:p w14:paraId="1635879D" w14:textId="77777777" w:rsidR="001930FF" w:rsidRDefault="001930FF" w:rsidP="001930FF">
      <w:pPr>
        <w:jc w:val="both"/>
        <w:rPr>
          <w:rFonts w:ascii="Arial" w:hAnsi="Arial" w:cs="Arial"/>
          <w:i/>
          <w:iCs/>
        </w:rPr>
      </w:pPr>
    </w:p>
    <w:p w14:paraId="045592C0" w14:textId="77777777" w:rsidR="001930FF" w:rsidRDefault="001930FF" w:rsidP="001930FF">
      <w:pPr>
        <w:jc w:val="both"/>
        <w:rPr>
          <w:rFonts w:ascii="Arial" w:hAnsi="Arial" w:cs="Arial"/>
          <w:i/>
          <w:iCs/>
        </w:rPr>
      </w:pPr>
    </w:p>
    <w:p w14:paraId="2332D873" w14:textId="77777777" w:rsidR="001930FF" w:rsidRDefault="001930FF" w:rsidP="001930FF">
      <w:pPr>
        <w:jc w:val="both"/>
        <w:rPr>
          <w:rFonts w:ascii="Arial" w:hAnsi="Arial" w:cs="Arial"/>
          <w:i/>
          <w:iCs/>
        </w:rPr>
      </w:pPr>
    </w:p>
    <w:p w14:paraId="40153DC3" w14:textId="77777777" w:rsidR="001930FF" w:rsidRDefault="001930FF" w:rsidP="001930FF">
      <w:pPr>
        <w:jc w:val="both"/>
        <w:rPr>
          <w:rFonts w:ascii="Arial" w:hAnsi="Arial" w:cs="Arial"/>
          <w:i/>
          <w:iCs/>
        </w:rPr>
      </w:pPr>
    </w:p>
    <w:p w14:paraId="38336682" w14:textId="77777777" w:rsidR="001930FF" w:rsidRDefault="001930FF" w:rsidP="001930FF">
      <w:pPr>
        <w:jc w:val="both"/>
        <w:rPr>
          <w:rFonts w:ascii="Arial" w:hAnsi="Arial" w:cs="Arial"/>
          <w:i/>
          <w:iCs/>
        </w:rPr>
      </w:pPr>
    </w:p>
    <w:p w14:paraId="6BF638CC" w14:textId="2744E4E4" w:rsidR="001930FF" w:rsidRDefault="001930FF" w:rsidP="001930FF">
      <w:pPr>
        <w:jc w:val="both"/>
        <w:rPr>
          <w:rFonts w:ascii="Arial" w:hAnsi="Arial" w:cs="Arial"/>
          <w:i/>
          <w:iCs/>
        </w:rPr>
      </w:pPr>
    </w:p>
    <w:p w14:paraId="44685AA3" w14:textId="69FB0D0A" w:rsidR="001930FF" w:rsidRDefault="001930FF" w:rsidP="001930FF">
      <w:pPr>
        <w:jc w:val="both"/>
        <w:rPr>
          <w:rFonts w:ascii="Arial" w:hAnsi="Arial" w:cs="Arial"/>
          <w:i/>
          <w:iCs/>
        </w:rPr>
      </w:pPr>
    </w:p>
    <w:p w14:paraId="686FE9A4" w14:textId="20B2FE14" w:rsidR="001930FF" w:rsidRDefault="001930FF" w:rsidP="001930FF">
      <w:pPr>
        <w:jc w:val="both"/>
        <w:rPr>
          <w:rFonts w:ascii="Arial" w:hAnsi="Arial" w:cs="Arial"/>
          <w:i/>
          <w:iCs/>
        </w:rPr>
      </w:pPr>
    </w:p>
    <w:sdt>
      <w:sdtPr>
        <w:rPr>
          <w:rFonts w:ascii="Arial" w:eastAsia="Calibri" w:hAnsi="Arial" w:cs="Arial"/>
          <w:color w:val="auto"/>
          <w:sz w:val="24"/>
          <w:szCs w:val="24"/>
          <w:lang w:eastAsia="ja-JP"/>
        </w:rPr>
        <w:id w:val="1913590476"/>
        <w:docPartObj>
          <w:docPartGallery w:val="Table of Contents"/>
          <w:docPartUnique/>
        </w:docPartObj>
      </w:sdtPr>
      <w:sdtEndPr>
        <w:rPr>
          <w:rFonts w:ascii="Calibri" w:hAnsi="Calibri" w:cs="Calibri"/>
          <w:b/>
          <w:bCs/>
          <w:sz w:val="22"/>
          <w:szCs w:val="22"/>
        </w:rPr>
      </w:sdtEndPr>
      <w:sdtContent>
        <w:p w14:paraId="47724EA1" w14:textId="190DD9B8" w:rsidR="00775B0B" w:rsidRDefault="001126AC" w:rsidP="00775B0B">
          <w:pPr>
            <w:pStyle w:val="CabealhodoSumrio"/>
            <w:spacing w:before="0" w:line="360" w:lineRule="auto"/>
            <w:jc w:val="center"/>
            <w:rPr>
              <w:rFonts w:ascii="Arial" w:hAnsi="Arial" w:cs="Arial"/>
              <w:b/>
              <w:bCs/>
              <w:color w:val="000000" w:themeColor="text1"/>
              <w:sz w:val="24"/>
              <w:szCs w:val="24"/>
            </w:rPr>
          </w:pPr>
          <w:r>
            <w:rPr>
              <w:rFonts w:ascii="Arial" w:hAnsi="Arial" w:cs="Arial"/>
              <w:i/>
              <w:iCs/>
              <w:noProof/>
            </w:rPr>
            <mc:AlternateContent>
              <mc:Choice Requires="wps">
                <w:drawing>
                  <wp:anchor distT="0" distB="0" distL="114300" distR="114300" simplePos="0" relativeHeight="251672576" behindDoc="0" locked="0" layoutInCell="1" allowOverlap="1" wp14:anchorId="5D888E53" wp14:editId="7C8FDEEF">
                    <wp:simplePos x="0" y="0"/>
                    <wp:positionH relativeFrom="column">
                      <wp:posOffset>5517515</wp:posOffset>
                    </wp:positionH>
                    <wp:positionV relativeFrom="paragraph">
                      <wp:posOffset>-705485</wp:posOffset>
                    </wp:positionV>
                    <wp:extent cx="431800" cy="419100"/>
                    <wp:effectExtent l="0" t="0" r="25400" b="19050"/>
                    <wp:wrapNone/>
                    <wp:docPr id="1154023211" name="Retângulo 11"/>
                    <wp:cNvGraphicFramePr/>
                    <a:graphic xmlns:a="http://schemas.openxmlformats.org/drawingml/2006/main">
                      <a:graphicData uri="http://schemas.microsoft.com/office/word/2010/wordprocessingShape">
                        <wps:wsp>
                          <wps:cNvSpPr/>
                          <wps:spPr>
                            <a:xfrm>
                              <a:off x="0" y="0"/>
                              <a:ext cx="431800" cy="4191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F34C9" id="Retângulo 11" o:spid="_x0000_s1026" style="position:absolute;margin-left:434.45pt;margin-top:-55.55pt;width:34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" fillcolor="white [3212]" strokecolor="white [3212]" strokeweight="1pt"/>
                </w:pict>
              </mc:Fallback>
            </mc:AlternateContent>
          </w:r>
          <w:r w:rsidR="00775B0B" w:rsidRPr="00775B0B">
            <w:rPr>
              <w:rFonts w:ascii="Arial" w:hAnsi="Arial" w:cs="Arial"/>
              <w:b/>
              <w:bCs/>
              <w:color w:val="000000" w:themeColor="text1"/>
              <w:sz w:val="24"/>
              <w:szCs w:val="24"/>
            </w:rPr>
            <w:t>SUMÁRIO</w:t>
          </w:r>
        </w:p>
        <w:p w14:paraId="0829E425" w14:textId="77777777" w:rsidR="00775B0B" w:rsidRPr="002419F9" w:rsidRDefault="00775B0B" w:rsidP="001725AB">
          <w:pPr>
            <w:spacing w:after="0" w:line="360" w:lineRule="auto"/>
            <w:rPr>
              <w:rFonts w:ascii="Arial" w:hAnsi="Arial" w:cs="Arial"/>
              <w:sz w:val="24"/>
              <w:szCs w:val="24"/>
              <w:lang w:eastAsia="pt-BR"/>
            </w:rPr>
          </w:pPr>
        </w:p>
        <w:p w14:paraId="74CC3F09" w14:textId="582F82A8" w:rsidR="00212D58" w:rsidRPr="00212D58" w:rsidRDefault="00775B0B" w:rsidP="00E179DB">
          <w:pPr>
            <w:pStyle w:val="Sumrio1"/>
            <w:rPr>
              <w:rFonts w:eastAsiaTheme="minorEastAsia"/>
              <w:kern w:val="2"/>
              <w:lang w:eastAsia="pt-BR"/>
              <w14:ligatures w14:val="standardContextual"/>
            </w:rPr>
          </w:pPr>
          <w:r w:rsidRPr="002419F9">
            <w:fldChar w:fldCharType="begin"/>
          </w:r>
          <w:r w:rsidRPr="002419F9">
            <w:instrText xml:space="preserve"> TOC \o "1-3" \h \z \u </w:instrText>
          </w:r>
          <w:r w:rsidRPr="002419F9">
            <w:fldChar w:fldCharType="separate"/>
          </w:r>
          <w:hyperlink w:anchor="_Toc150423888" w:history="1">
            <w:r w:rsidR="00212D58" w:rsidRPr="00212D58">
              <w:rPr>
                <w:rStyle w:val="Hyperlink"/>
              </w:rPr>
              <w:t>1 INTRODUÇÃO</w:t>
            </w:r>
            <w:r w:rsidR="00212D58" w:rsidRPr="00212D58">
              <w:rPr>
                <w:webHidden/>
              </w:rPr>
              <w:tab/>
            </w:r>
            <w:r w:rsidR="00212D58" w:rsidRPr="00212D58">
              <w:rPr>
                <w:webHidden/>
              </w:rPr>
              <w:fldChar w:fldCharType="begin"/>
            </w:r>
            <w:r w:rsidR="00212D58" w:rsidRPr="00212D58">
              <w:rPr>
                <w:webHidden/>
              </w:rPr>
              <w:instrText xml:space="preserve"> PAGEREF _Toc150423888 \h </w:instrText>
            </w:r>
            <w:r w:rsidR="00212D58" w:rsidRPr="00212D58">
              <w:rPr>
                <w:webHidden/>
              </w:rPr>
            </w:r>
            <w:r w:rsidR="00212D58" w:rsidRPr="00212D58">
              <w:rPr>
                <w:webHidden/>
              </w:rPr>
              <w:fldChar w:fldCharType="separate"/>
            </w:r>
            <w:r w:rsidR="00C24F07">
              <w:rPr>
                <w:webHidden/>
              </w:rPr>
              <w:t>11</w:t>
            </w:r>
            <w:r w:rsidR="00212D58" w:rsidRPr="00212D58">
              <w:rPr>
                <w:webHidden/>
              </w:rPr>
              <w:fldChar w:fldCharType="end"/>
            </w:r>
          </w:hyperlink>
        </w:p>
        <w:p w14:paraId="5A9B3E7E" w14:textId="6E095B93" w:rsidR="00212D58" w:rsidRPr="00212D58" w:rsidRDefault="00000000" w:rsidP="00212D58">
          <w:pPr>
            <w:pStyle w:val="Sumrio2"/>
            <w:rPr>
              <w:rFonts w:eastAsiaTheme="minorEastAsia"/>
              <w:kern w:val="2"/>
              <w:lang w:eastAsia="pt-BR"/>
              <w14:ligatures w14:val="standardContextual"/>
            </w:rPr>
          </w:pPr>
          <w:hyperlink w:anchor="_Toc150423889" w:history="1">
            <w:r w:rsidR="00212D58" w:rsidRPr="00212D58">
              <w:rPr>
                <w:rStyle w:val="Hyperlink"/>
              </w:rPr>
              <w:t>1.1 JUSTIFICATIVA</w:t>
            </w:r>
            <w:r w:rsidR="00212D58" w:rsidRPr="00212D58">
              <w:rPr>
                <w:webHidden/>
              </w:rPr>
              <w:tab/>
            </w:r>
            <w:r w:rsidR="00212D58" w:rsidRPr="00212D58">
              <w:rPr>
                <w:webHidden/>
              </w:rPr>
              <w:fldChar w:fldCharType="begin"/>
            </w:r>
            <w:r w:rsidR="00212D58" w:rsidRPr="00212D58">
              <w:rPr>
                <w:webHidden/>
              </w:rPr>
              <w:instrText xml:space="preserve"> PAGEREF _Toc150423889 \h </w:instrText>
            </w:r>
            <w:r w:rsidR="00212D58" w:rsidRPr="00212D58">
              <w:rPr>
                <w:webHidden/>
              </w:rPr>
            </w:r>
            <w:r w:rsidR="00212D58" w:rsidRPr="00212D58">
              <w:rPr>
                <w:webHidden/>
              </w:rPr>
              <w:fldChar w:fldCharType="separate"/>
            </w:r>
            <w:r w:rsidR="00C24F07">
              <w:rPr>
                <w:webHidden/>
              </w:rPr>
              <w:t>12</w:t>
            </w:r>
            <w:r w:rsidR="00212D58" w:rsidRPr="00212D58">
              <w:rPr>
                <w:webHidden/>
              </w:rPr>
              <w:fldChar w:fldCharType="end"/>
            </w:r>
          </w:hyperlink>
        </w:p>
        <w:p w14:paraId="10B95C4A" w14:textId="597DEBF0" w:rsidR="00212D58" w:rsidRPr="00212D58" w:rsidRDefault="00000000" w:rsidP="00212D58">
          <w:pPr>
            <w:pStyle w:val="Sumrio2"/>
            <w:rPr>
              <w:rFonts w:eastAsiaTheme="minorEastAsia"/>
              <w:kern w:val="2"/>
              <w:lang w:eastAsia="pt-BR"/>
              <w14:ligatures w14:val="standardContextual"/>
            </w:rPr>
          </w:pPr>
          <w:hyperlink w:anchor="_Toc150423890" w:history="1">
            <w:r w:rsidR="00212D58" w:rsidRPr="00212D58">
              <w:rPr>
                <w:rStyle w:val="Hyperlink"/>
              </w:rPr>
              <w:t>1.2 OBJETIVOS</w:t>
            </w:r>
            <w:r w:rsidR="00212D58" w:rsidRPr="00212D58">
              <w:rPr>
                <w:webHidden/>
              </w:rPr>
              <w:tab/>
            </w:r>
            <w:r w:rsidR="00212D58" w:rsidRPr="00212D58">
              <w:rPr>
                <w:webHidden/>
              </w:rPr>
              <w:fldChar w:fldCharType="begin"/>
            </w:r>
            <w:r w:rsidR="00212D58" w:rsidRPr="00212D58">
              <w:rPr>
                <w:webHidden/>
              </w:rPr>
              <w:instrText xml:space="preserve"> PAGEREF _Toc150423890 \h </w:instrText>
            </w:r>
            <w:r w:rsidR="00212D58" w:rsidRPr="00212D58">
              <w:rPr>
                <w:webHidden/>
              </w:rPr>
            </w:r>
            <w:r w:rsidR="00212D58" w:rsidRPr="00212D58">
              <w:rPr>
                <w:webHidden/>
              </w:rPr>
              <w:fldChar w:fldCharType="separate"/>
            </w:r>
            <w:r w:rsidR="00C24F07">
              <w:rPr>
                <w:webHidden/>
              </w:rPr>
              <w:t>12</w:t>
            </w:r>
            <w:r w:rsidR="00212D58" w:rsidRPr="00212D58">
              <w:rPr>
                <w:webHidden/>
              </w:rPr>
              <w:fldChar w:fldCharType="end"/>
            </w:r>
          </w:hyperlink>
        </w:p>
        <w:p w14:paraId="321647AB" w14:textId="4BFDF943" w:rsidR="00212D58" w:rsidRPr="00212D58" w:rsidRDefault="00000000" w:rsidP="00212D58">
          <w:pPr>
            <w:pStyle w:val="Sumrio3"/>
            <w:ind w:firstLine="284"/>
            <w:rPr>
              <w:rFonts w:eastAsiaTheme="minorEastAsia"/>
              <w:b/>
              <w:bCs/>
              <w:kern w:val="2"/>
              <w:lang w:eastAsia="pt-BR"/>
              <w14:ligatures w14:val="standardContextual"/>
            </w:rPr>
          </w:pPr>
          <w:hyperlink w:anchor="_Toc150423891" w:history="1">
            <w:r w:rsidR="00212D58" w:rsidRPr="00212D58">
              <w:rPr>
                <w:rStyle w:val="Hyperlink"/>
                <w:b/>
                <w:bCs/>
              </w:rPr>
              <w:t>1.2.1 Geral</w:t>
            </w:r>
            <w:r w:rsidR="00212D58" w:rsidRPr="00212D58">
              <w:rPr>
                <w:b/>
                <w:bCs/>
                <w:webHidden/>
              </w:rPr>
              <w:tab/>
            </w:r>
            <w:r w:rsidR="00212D58" w:rsidRPr="00212D58">
              <w:rPr>
                <w:b/>
                <w:bCs/>
                <w:webHidden/>
              </w:rPr>
              <w:fldChar w:fldCharType="begin"/>
            </w:r>
            <w:r w:rsidR="00212D58" w:rsidRPr="00212D58">
              <w:rPr>
                <w:b/>
                <w:bCs/>
                <w:webHidden/>
              </w:rPr>
              <w:instrText xml:space="preserve"> PAGEREF _Toc150423891 \h </w:instrText>
            </w:r>
            <w:r w:rsidR="00212D58" w:rsidRPr="00212D58">
              <w:rPr>
                <w:b/>
                <w:bCs/>
                <w:webHidden/>
              </w:rPr>
            </w:r>
            <w:r w:rsidR="00212D58" w:rsidRPr="00212D58">
              <w:rPr>
                <w:b/>
                <w:bCs/>
                <w:webHidden/>
              </w:rPr>
              <w:fldChar w:fldCharType="separate"/>
            </w:r>
            <w:r w:rsidR="00C24F07">
              <w:rPr>
                <w:b/>
                <w:bCs/>
                <w:webHidden/>
              </w:rPr>
              <w:t>12</w:t>
            </w:r>
            <w:r w:rsidR="00212D58" w:rsidRPr="00212D58">
              <w:rPr>
                <w:b/>
                <w:bCs/>
                <w:webHidden/>
              </w:rPr>
              <w:fldChar w:fldCharType="end"/>
            </w:r>
          </w:hyperlink>
        </w:p>
        <w:p w14:paraId="1BC83B39" w14:textId="4DD86496" w:rsidR="00212D58" w:rsidRPr="00212D58" w:rsidRDefault="00000000" w:rsidP="00212D58">
          <w:pPr>
            <w:pStyle w:val="Sumrio3"/>
            <w:ind w:firstLine="284"/>
            <w:rPr>
              <w:rFonts w:eastAsiaTheme="minorEastAsia"/>
              <w:b/>
              <w:bCs/>
              <w:kern w:val="2"/>
              <w:lang w:eastAsia="pt-BR"/>
              <w14:ligatures w14:val="standardContextual"/>
            </w:rPr>
          </w:pPr>
          <w:hyperlink w:anchor="_Toc150423892" w:history="1">
            <w:r w:rsidR="00212D58" w:rsidRPr="00212D58">
              <w:rPr>
                <w:rStyle w:val="Hyperlink"/>
                <w:b/>
                <w:bCs/>
              </w:rPr>
              <w:t>1.2.2 Específicos</w:t>
            </w:r>
            <w:r w:rsidR="00212D58" w:rsidRPr="00212D58">
              <w:rPr>
                <w:b/>
                <w:bCs/>
                <w:webHidden/>
              </w:rPr>
              <w:tab/>
            </w:r>
            <w:r w:rsidR="00212D58" w:rsidRPr="00212D58">
              <w:rPr>
                <w:b/>
                <w:bCs/>
                <w:webHidden/>
              </w:rPr>
              <w:fldChar w:fldCharType="begin"/>
            </w:r>
            <w:r w:rsidR="00212D58" w:rsidRPr="00212D58">
              <w:rPr>
                <w:b/>
                <w:bCs/>
                <w:webHidden/>
              </w:rPr>
              <w:instrText xml:space="preserve"> PAGEREF _Toc150423892 \h </w:instrText>
            </w:r>
            <w:r w:rsidR="00212D58" w:rsidRPr="00212D58">
              <w:rPr>
                <w:b/>
                <w:bCs/>
                <w:webHidden/>
              </w:rPr>
            </w:r>
            <w:r w:rsidR="00212D58" w:rsidRPr="00212D58">
              <w:rPr>
                <w:b/>
                <w:bCs/>
                <w:webHidden/>
              </w:rPr>
              <w:fldChar w:fldCharType="separate"/>
            </w:r>
            <w:r w:rsidR="00C24F07">
              <w:rPr>
                <w:b/>
                <w:bCs/>
                <w:webHidden/>
              </w:rPr>
              <w:t>13</w:t>
            </w:r>
            <w:r w:rsidR="00212D58" w:rsidRPr="00212D58">
              <w:rPr>
                <w:b/>
                <w:bCs/>
                <w:webHidden/>
              </w:rPr>
              <w:fldChar w:fldCharType="end"/>
            </w:r>
          </w:hyperlink>
        </w:p>
        <w:p w14:paraId="6B94B3D9" w14:textId="30C2E654" w:rsidR="00212D58" w:rsidRPr="00212D58" w:rsidRDefault="00000000" w:rsidP="00212D58">
          <w:pPr>
            <w:pStyle w:val="Sumrio2"/>
            <w:rPr>
              <w:rFonts w:eastAsiaTheme="minorEastAsia"/>
              <w:kern w:val="2"/>
              <w:lang w:eastAsia="pt-BR"/>
              <w14:ligatures w14:val="standardContextual"/>
            </w:rPr>
          </w:pPr>
          <w:hyperlink w:anchor="_Toc150423893" w:history="1">
            <w:r w:rsidR="00212D58" w:rsidRPr="00212D58">
              <w:rPr>
                <w:rStyle w:val="Hyperlink"/>
              </w:rPr>
              <w:t>1.3 HIPÓTESES</w:t>
            </w:r>
            <w:r w:rsidR="00212D58" w:rsidRPr="00212D58">
              <w:rPr>
                <w:webHidden/>
              </w:rPr>
              <w:tab/>
            </w:r>
            <w:r w:rsidR="00212D58" w:rsidRPr="00212D58">
              <w:rPr>
                <w:webHidden/>
              </w:rPr>
              <w:fldChar w:fldCharType="begin"/>
            </w:r>
            <w:r w:rsidR="00212D58" w:rsidRPr="00212D58">
              <w:rPr>
                <w:webHidden/>
              </w:rPr>
              <w:instrText xml:space="preserve"> PAGEREF _Toc150423893 \h </w:instrText>
            </w:r>
            <w:r w:rsidR="00212D58" w:rsidRPr="00212D58">
              <w:rPr>
                <w:webHidden/>
              </w:rPr>
            </w:r>
            <w:r w:rsidR="00212D58" w:rsidRPr="00212D58">
              <w:rPr>
                <w:webHidden/>
              </w:rPr>
              <w:fldChar w:fldCharType="separate"/>
            </w:r>
            <w:r w:rsidR="00C24F07">
              <w:rPr>
                <w:webHidden/>
              </w:rPr>
              <w:t>13</w:t>
            </w:r>
            <w:r w:rsidR="00212D58" w:rsidRPr="00212D58">
              <w:rPr>
                <w:webHidden/>
              </w:rPr>
              <w:fldChar w:fldCharType="end"/>
            </w:r>
          </w:hyperlink>
        </w:p>
        <w:p w14:paraId="42C48A3C" w14:textId="0156C007" w:rsidR="00212D58" w:rsidRPr="00212D58" w:rsidRDefault="00000000" w:rsidP="00E179DB">
          <w:pPr>
            <w:pStyle w:val="Sumrio1"/>
            <w:rPr>
              <w:rFonts w:eastAsiaTheme="minorEastAsia"/>
              <w:kern w:val="2"/>
              <w:lang w:eastAsia="pt-BR"/>
              <w14:ligatures w14:val="standardContextual"/>
            </w:rPr>
          </w:pPr>
          <w:hyperlink w:anchor="_Toc150423894" w:history="1">
            <w:r w:rsidR="00212D58" w:rsidRPr="00212D58">
              <w:rPr>
                <w:rStyle w:val="Hyperlink"/>
              </w:rPr>
              <w:t>2 REVISÃO DE LITERATURA</w:t>
            </w:r>
            <w:r w:rsidR="00212D58" w:rsidRPr="00212D58">
              <w:rPr>
                <w:webHidden/>
              </w:rPr>
              <w:tab/>
            </w:r>
            <w:r w:rsidR="00212D58" w:rsidRPr="00212D58">
              <w:rPr>
                <w:webHidden/>
              </w:rPr>
              <w:fldChar w:fldCharType="begin"/>
            </w:r>
            <w:r w:rsidR="00212D58" w:rsidRPr="00212D58">
              <w:rPr>
                <w:webHidden/>
              </w:rPr>
              <w:instrText xml:space="preserve"> PAGEREF _Toc150423894 \h </w:instrText>
            </w:r>
            <w:r w:rsidR="00212D58" w:rsidRPr="00212D58">
              <w:rPr>
                <w:webHidden/>
              </w:rPr>
            </w:r>
            <w:r w:rsidR="00212D58" w:rsidRPr="00212D58">
              <w:rPr>
                <w:webHidden/>
              </w:rPr>
              <w:fldChar w:fldCharType="separate"/>
            </w:r>
            <w:r w:rsidR="00C24F07">
              <w:rPr>
                <w:webHidden/>
              </w:rPr>
              <w:t>14</w:t>
            </w:r>
            <w:r w:rsidR="00212D58" w:rsidRPr="00212D58">
              <w:rPr>
                <w:webHidden/>
              </w:rPr>
              <w:fldChar w:fldCharType="end"/>
            </w:r>
          </w:hyperlink>
        </w:p>
        <w:p w14:paraId="08F80A20" w14:textId="53A26364" w:rsidR="00212D58" w:rsidRPr="00212D58" w:rsidRDefault="00000000" w:rsidP="00212D58">
          <w:pPr>
            <w:pStyle w:val="Sumrio2"/>
            <w:rPr>
              <w:rFonts w:eastAsiaTheme="minorEastAsia"/>
              <w:kern w:val="2"/>
              <w:lang w:eastAsia="pt-BR"/>
              <w14:ligatures w14:val="standardContextual"/>
            </w:rPr>
          </w:pPr>
          <w:hyperlink w:anchor="_Toc150423895" w:history="1">
            <w:r w:rsidR="00212D58" w:rsidRPr="00212D58">
              <w:rPr>
                <w:rStyle w:val="Hyperlink"/>
              </w:rPr>
              <w:t>2.1 OSTEOARTROSE EM IDOSOS</w:t>
            </w:r>
            <w:r w:rsidR="00212D58" w:rsidRPr="00212D58">
              <w:rPr>
                <w:webHidden/>
              </w:rPr>
              <w:tab/>
            </w:r>
            <w:r w:rsidR="00212D58" w:rsidRPr="00212D58">
              <w:rPr>
                <w:webHidden/>
              </w:rPr>
              <w:fldChar w:fldCharType="begin"/>
            </w:r>
            <w:r w:rsidR="00212D58" w:rsidRPr="00212D58">
              <w:rPr>
                <w:webHidden/>
              </w:rPr>
              <w:instrText xml:space="preserve"> PAGEREF _Toc150423895 \h </w:instrText>
            </w:r>
            <w:r w:rsidR="00212D58" w:rsidRPr="00212D58">
              <w:rPr>
                <w:webHidden/>
              </w:rPr>
            </w:r>
            <w:r w:rsidR="00212D58" w:rsidRPr="00212D58">
              <w:rPr>
                <w:webHidden/>
              </w:rPr>
              <w:fldChar w:fldCharType="separate"/>
            </w:r>
            <w:r w:rsidR="00C24F07">
              <w:rPr>
                <w:webHidden/>
              </w:rPr>
              <w:t>14</w:t>
            </w:r>
            <w:r w:rsidR="00212D58" w:rsidRPr="00212D58">
              <w:rPr>
                <w:webHidden/>
              </w:rPr>
              <w:fldChar w:fldCharType="end"/>
            </w:r>
          </w:hyperlink>
        </w:p>
        <w:p w14:paraId="2EA91770" w14:textId="03E355C2" w:rsidR="00212D58" w:rsidRPr="00212D58" w:rsidRDefault="00000000" w:rsidP="00212D58">
          <w:pPr>
            <w:pStyle w:val="Sumrio3"/>
            <w:ind w:firstLine="142"/>
            <w:rPr>
              <w:rFonts w:eastAsiaTheme="minorEastAsia"/>
              <w:kern w:val="2"/>
              <w:lang w:eastAsia="pt-BR"/>
              <w14:ligatures w14:val="standardContextual"/>
            </w:rPr>
          </w:pPr>
          <w:hyperlink w:anchor="_Toc150423896" w:history="1">
            <w:r w:rsidR="00212D58" w:rsidRPr="00212D58">
              <w:rPr>
                <w:rStyle w:val="Hyperlink"/>
              </w:rPr>
              <w:t>2.2 DIAGNÓSTICO DA ARTROSE</w:t>
            </w:r>
            <w:r w:rsidR="00212D58" w:rsidRPr="00212D58">
              <w:rPr>
                <w:webHidden/>
              </w:rPr>
              <w:tab/>
            </w:r>
            <w:r w:rsidR="00212D58" w:rsidRPr="00212D58">
              <w:rPr>
                <w:webHidden/>
              </w:rPr>
              <w:fldChar w:fldCharType="begin"/>
            </w:r>
            <w:r w:rsidR="00212D58" w:rsidRPr="00212D58">
              <w:rPr>
                <w:webHidden/>
              </w:rPr>
              <w:instrText xml:space="preserve"> PAGEREF _Toc150423896 \h </w:instrText>
            </w:r>
            <w:r w:rsidR="00212D58" w:rsidRPr="00212D58">
              <w:rPr>
                <w:webHidden/>
              </w:rPr>
            </w:r>
            <w:r w:rsidR="00212D58" w:rsidRPr="00212D58">
              <w:rPr>
                <w:webHidden/>
              </w:rPr>
              <w:fldChar w:fldCharType="separate"/>
            </w:r>
            <w:r w:rsidR="00C24F07">
              <w:rPr>
                <w:webHidden/>
              </w:rPr>
              <w:t>16</w:t>
            </w:r>
            <w:r w:rsidR="00212D58" w:rsidRPr="00212D58">
              <w:rPr>
                <w:webHidden/>
              </w:rPr>
              <w:fldChar w:fldCharType="end"/>
            </w:r>
          </w:hyperlink>
        </w:p>
        <w:p w14:paraId="27F4E4CD" w14:textId="7AB831DC" w:rsidR="00212D58" w:rsidRPr="00212D58" w:rsidRDefault="00000000" w:rsidP="00212D58">
          <w:pPr>
            <w:pStyle w:val="Sumrio3"/>
            <w:ind w:firstLine="142"/>
            <w:rPr>
              <w:rFonts w:eastAsiaTheme="minorEastAsia"/>
              <w:kern w:val="2"/>
              <w:lang w:eastAsia="pt-BR"/>
              <w14:ligatures w14:val="standardContextual"/>
            </w:rPr>
          </w:pPr>
          <w:hyperlink w:anchor="_Toc150423897" w:history="1">
            <w:r w:rsidR="00212D58" w:rsidRPr="00212D58">
              <w:rPr>
                <w:rStyle w:val="Hyperlink"/>
              </w:rPr>
              <w:t>2.3 TRATAMENTO</w:t>
            </w:r>
            <w:r w:rsidR="00212D58" w:rsidRPr="00212D58">
              <w:rPr>
                <w:webHidden/>
              </w:rPr>
              <w:tab/>
            </w:r>
            <w:r w:rsidR="00212D58" w:rsidRPr="00212D58">
              <w:rPr>
                <w:webHidden/>
              </w:rPr>
              <w:fldChar w:fldCharType="begin"/>
            </w:r>
            <w:r w:rsidR="00212D58" w:rsidRPr="00212D58">
              <w:rPr>
                <w:webHidden/>
              </w:rPr>
              <w:instrText xml:space="preserve"> PAGEREF _Toc150423897 \h </w:instrText>
            </w:r>
            <w:r w:rsidR="00212D58" w:rsidRPr="00212D58">
              <w:rPr>
                <w:webHidden/>
              </w:rPr>
            </w:r>
            <w:r w:rsidR="00212D58" w:rsidRPr="00212D58">
              <w:rPr>
                <w:webHidden/>
              </w:rPr>
              <w:fldChar w:fldCharType="separate"/>
            </w:r>
            <w:r w:rsidR="00C24F07">
              <w:rPr>
                <w:webHidden/>
              </w:rPr>
              <w:t>18</w:t>
            </w:r>
            <w:r w:rsidR="00212D58" w:rsidRPr="00212D58">
              <w:rPr>
                <w:webHidden/>
              </w:rPr>
              <w:fldChar w:fldCharType="end"/>
            </w:r>
          </w:hyperlink>
        </w:p>
        <w:p w14:paraId="78FA6064" w14:textId="34F85C02" w:rsidR="00212D58" w:rsidRPr="00212D58" w:rsidRDefault="00000000" w:rsidP="00212D58">
          <w:pPr>
            <w:pStyle w:val="Sumrio3"/>
            <w:ind w:firstLine="284"/>
            <w:rPr>
              <w:rFonts w:eastAsiaTheme="minorEastAsia"/>
              <w:b/>
              <w:bCs/>
              <w:kern w:val="2"/>
              <w:lang w:eastAsia="pt-BR"/>
              <w14:ligatures w14:val="standardContextual"/>
            </w:rPr>
          </w:pPr>
          <w:hyperlink w:anchor="_Toc150423898" w:history="1">
            <w:r w:rsidR="00212D58" w:rsidRPr="00212D58">
              <w:rPr>
                <w:rStyle w:val="Hyperlink"/>
                <w:b/>
                <w:bCs/>
              </w:rPr>
              <w:t>2.3.1 Tratamento Clínico</w:t>
            </w:r>
            <w:r w:rsidR="00212D58" w:rsidRPr="00212D58">
              <w:rPr>
                <w:b/>
                <w:bCs/>
                <w:webHidden/>
              </w:rPr>
              <w:tab/>
            </w:r>
            <w:r w:rsidR="00212D58" w:rsidRPr="00212D58">
              <w:rPr>
                <w:b/>
                <w:bCs/>
                <w:webHidden/>
              </w:rPr>
              <w:fldChar w:fldCharType="begin"/>
            </w:r>
            <w:r w:rsidR="00212D58" w:rsidRPr="00212D58">
              <w:rPr>
                <w:b/>
                <w:bCs/>
                <w:webHidden/>
              </w:rPr>
              <w:instrText xml:space="preserve"> PAGEREF _Toc150423898 \h </w:instrText>
            </w:r>
            <w:r w:rsidR="00212D58" w:rsidRPr="00212D58">
              <w:rPr>
                <w:b/>
                <w:bCs/>
                <w:webHidden/>
              </w:rPr>
            </w:r>
            <w:r w:rsidR="00212D58" w:rsidRPr="00212D58">
              <w:rPr>
                <w:b/>
                <w:bCs/>
                <w:webHidden/>
              </w:rPr>
              <w:fldChar w:fldCharType="separate"/>
            </w:r>
            <w:r w:rsidR="00C24F07">
              <w:rPr>
                <w:b/>
                <w:bCs/>
                <w:webHidden/>
              </w:rPr>
              <w:t>18</w:t>
            </w:r>
            <w:r w:rsidR="00212D58" w:rsidRPr="00212D58">
              <w:rPr>
                <w:b/>
                <w:bCs/>
                <w:webHidden/>
              </w:rPr>
              <w:fldChar w:fldCharType="end"/>
            </w:r>
          </w:hyperlink>
        </w:p>
        <w:p w14:paraId="3850C6F4" w14:textId="78FDFBE8" w:rsidR="00212D58" w:rsidRPr="00212D58" w:rsidRDefault="00000000" w:rsidP="00212D58">
          <w:pPr>
            <w:pStyle w:val="Sumrio3"/>
            <w:ind w:firstLine="142"/>
            <w:rPr>
              <w:rFonts w:eastAsiaTheme="minorEastAsia"/>
              <w:kern w:val="2"/>
              <w:lang w:eastAsia="pt-BR"/>
              <w14:ligatures w14:val="standardContextual"/>
            </w:rPr>
          </w:pPr>
          <w:hyperlink w:anchor="_Toc150423899" w:history="1">
            <w:r w:rsidR="00212D58" w:rsidRPr="00212D58">
              <w:rPr>
                <w:rStyle w:val="Hyperlink"/>
              </w:rPr>
              <w:t>2.4 TRATAMENTO FISIOTERAPÊUTICO</w:t>
            </w:r>
            <w:r w:rsidR="00212D58" w:rsidRPr="00212D58">
              <w:rPr>
                <w:webHidden/>
              </w:rPr>
              <w:tab/>
            </w:r>
            <w:r w:rsidR="00212D58" w:rsidRPr="00212D58">
              <w:rPr>
                <w:webHidden/>
              </w:rPr>
              <w:fldChar w:fldCharType="begin"/>
            </w:r>
            <w:r w:rsidR="00212D58" w:rsidRPr="00212D58">
              <w:rPr>
                <w:webHidden/>
              </w:rPr>
              <w:instrText xml:space="preserve"> PAGEREF _Toc150423899 \h </w:instrText>
            </w:r>
            <w:r w:rsidR="00212D58" w:rsidRPr="00212D58">
              <w:rPr>
                <w:webHidden/>
              </w:rPr>
            </w:r>
            <w:r w:rsidR="00212D58" w:rsidRPr="00212D58">
              <w:rPr>
                <w:webHidden/>
              </w:rPr>
              <w:fldChar w:fldCharType="separate"/>
            </w:r>
            <w:r w:rsidR="00C24F07">
              <w:rPr>
                <w:webHidden/>
              </w:rPr>
              <w:t>20</w:t>
            </w:r>
            <w:r w:rsidR="00212D58" w:rsidRPr="00212D58">
              <w:rPr>
                <w:webHidden/>
              </w:rPr>
              <w:fldChar w:fldCharType="end"/>
            </w:r>
          </w:hyperlink>
        </w:p>
        <w:p w14:paraId="788FF9BF" w14:textId="5708E7DD" w:rsidR="00212D58" w:rsidRPr="00212D58" w:rsidRDefault="00000000" w:rsidP="00212D58">
          <w:pPr>
            <w:pStyle w:val="Sumrio3"/>
            <w:ind w:firstLine="284"/>
            <w:rPr>
              <w:rFonts w:eastAsiaTheme="minorEastAsia"/>
              <w:b/>
              <w:bCs/>
              <w:kern w:val="2"/>
              <w:lang w:eastAsia="pt-BR"/>
              <w14:ligatures w14:val="standardContextual"/>
            </w:rPr>
          </w:pPr>
          <w:hyperlink w:anchor="_Toc150423902" w:history="1">
            <w:r w:rsidR="00212D58" w:rsidRPr="00212D58">
              <w:rPr>
                <w:rStyle w:val="Hyperlink"/>
                <w:b/>
                <w:bCs/>
              </w:rPr>
              <w:t>2.4.1 Tipos de Tratamento Fisioterapêutico</w:t>
            </w:r>
            <w:r w:rsidR="00212D58" w:rsidRPr="00212D58">
              <w:rPr>
                <w:b/>
                <w:bCs/>
                <w:webHidden/>
              </w:rPr>
              <w:tab/>
            </w:r>
            <w:r w:rsidR="00212D58" w:rsidRPr="00212D58">
              <w:rPr>
                <w:b/>
                <w:bCs/>
                <w:webHidden/>
              </w:rPr>
              <w:fldChar w:fldCharType="begin"/>
            </w:r>
            <w:r w:rsidR="00212D58" w:rsidRPr="00212D58">
              <w:rPr>
                <w:b/>
                <w:bCs/>
                <w:webHidden/>
              </w:rPr>
              <w:instrText xml:space="preserve"> PAGEREF _Toc150423902 \h </w:instrText>
            </w:r>
            <w:r w:rsidR="00212D58" w:rsidRPr="00212D58">
              <w:rPr>
                <w:b/>
                <w:bCs/>
                <w:webHidden/>
              </w:rPr>
            </w:r>
            <w:r w:rsidR="00212D58" w:rsidRPr="00212D58">
              <w:rPr>
                <w:b/>
                <w:bCs/>
                <w:webHidden/>
              </w:rPr>
              <w:fldChar w:fldCharType="separate"/>
            </w:r>
            <w:r w:rsidR="00C24F07">
              <w:rPr>
                <w:b/>
                <w:bCs/>
                <w:webHidden/>
              </w:rPr>
              <w:t>22</w:t>
            </w:r>
            <w:r w:rsidR="00212D58" w:rsidRPr="00212D58">
              <w:rPr>
                <w:b/>
                <w:bCs/>
                <w:webHidden/>
              </w:rPr>
              <w:fldChar w:fldCharType="end"/>
            </w:r>
          </w:hyperlink>
        </w:p>
        <w:p w14:paraId="466D17A9" w14:textId="0EC9B80D" w:rsidR="00212D58" w:rsidRPr="00212D58" w:rsidRDefault="00000000" w:rsidP="00212D58">
          <w:pPr>
            <w:pStyle w:val="Sumrio3"/>
            <w:ind w:firstLine="284"/>
            <w:rPr>
              <w:rFonts w:eastAsiaTheme="minorEastAsia"/>
              <w:b/>
              <w:bCs/>
              <w:kern w:val="2"/>
              <w:lang w:eastAsia="pt-BR"/>
              <w14:ligatures w14:val="standardContextual"/>
            </w:rPr>
          </w:pPr>
          <w:hyperlink w:anchor="_Toc150423903" w:history="1">
            <w:r w:rsidR="00212D58" w:rsidRPr="00212D58">
              <w:rPr>
                <w:rStyle w:val="Hyperlink"/>
                <w:b/>
                <w:bCs/>
              </w:rPr>
              <w:t>2.4.1.1 Cinesioterapia</w:t>
            </w:r>
            <w:r w:rsidR="00212D58" w:rsidRPr="00212D58">
              <w:rPr>
                <w:b/>
                <w:bCs/>
                <w:webHidden/>
              </w:rPr>
              <w:tab/>
            </w:r>
            <w:r w:rsidR="00212D58" w:rsidRPr="00212D58">
              <w:rPr>
                <w:b/>
                <w:bCs/>
                <w:webHidden/>
              </w:rPr>
              <w:fldChar w:fldCharType="begin"/>
            </w:r>
            <w:r w:rsidR="00212D58" w:rsidRPr="00212D58">
              <w:rPr>
                <w:b/>
                <w:bCs/>
                <w:webHidden/>
              </w:rPr>
              <w:instrText xml:space="preserve"> PAGEREF _Toc150423903 \h </w:instrText>
            </w:r>
            <w:r w:rsidR="00212D58" w:rsidRPr="00212D58">
              <w:rPr>
                <w:b/>
                <w:bCs/>
                <w:webHidden/>
              </w:rPr>
            </w:r>
            <w:r w:rsidR="00212D58" w:rsidRPr="00212D58">
              <w:rPr>
                <w:b/>
                <w:bCs/>
                <w:webHidden/>
              </w:rPr>
              <w:fldChar w:fldCharType="separate"/>
            </w:r>
            <w:r w:rsidR="00C24F07">
              <w:rPr>
                <w:b/>
                <w:bCs/>
                <w:webHidden/>
              </w:rPr>
              <w:t>23</w:t>
            </w:r>
            <w:r w:rsidR="00212D58" w:rsidRPr="00212D58">
              <w:rPr>
                <w:b/>
                <w:bCs/>
                <w:webHidden/>
              </w:rPr>
              <w:fldChar w:fldCharType="end"/>
            </w:r>
          </w:hyperlink>
        </w:p>
        <w:p w14:paraId="62319139" w14:textId="6DDC9558" w:rsidR="00212D58" w:rsidRPr="00212D58" w:rsidRDefault="00000000" w:rsidP="00212D58">
          <w:pPr>
            <w:pStyle w:val="Sumrio3"/>
            <w:ind w:firstLine="284"/>
            <w:rPr>
              <w:rFonts w:eastAsiaTheme="minorEastAsia"/>
              <w:b/>
              <w:bCs/>
              <w:kern w:val="2"/>
              <w:lang w:eastAsia="pt-BR"/>
              <w14:ligatures w14:val="standardContextual"/>
            </w:rPr>
          </w:pPr>
          <w:hyperlink w:anchor="_Toc150423904" w:history="1">
            <w:r w:rsidR="00212D58" w:rsidRPr="00212D58">
              <w:rPr>
                <w:rStyle w:val="Hyperlink"/>
                <w:b/>
                <w:bCs/>
              </w:rPr>
              <w:t>2.4.1.1.1 Exercícios Ativos</w:t>
            </w:r>
            <w:r w:rsidR="00212D58" w:rsidRPr="00212D58">
              <w:rPr>
                <w:b/>
                <w:bCs/>
                <w:webHidden/>
              </w:rPr>
              <w:tab/>
            </w:r>
            <w:r w:rsidR="00212D58" w:rsidRPr="00212D58">
              <w:rPr>
                <w:b/>
                <w:bCs/>
                <w:webHidden/>
              </w:rPr>
              <w:fldChar w:fldCharType="begin"/>
            </w:r>
            <w:r w:rsidR="00212D58" w:rsidRPr="00212D58">
              <w:rPr>
                <w:b/>
                <w:bCs/>
                <w:webHidden/>
              </w:rPr>
              <w:instrText xml:space="preserve"> PAGEREF _Toc150423904 \h </w:instrText>
            </w:r>
            <w:r w:rsidR="00212D58" w:rsidRPr="00212D58">
              <w:rPr>
                <w:b/>
                <w:bCs/>
                <w:webHidden/>
              </w:rPr>
            </w:r>
            <w:r w:rsidR="00212D58" w:rsidRPr="00212D58">
              <w:rPr>
                <w:b/>
                <w:bCs/>
                <w:webHidden/>
              </w:rPr>
              <w:fldChar w:fldCharType="separate"/>
            </w:r>
            <w:r w:rsidR="00C24F07">
              <w:rPr>
                <w:b/>
                <w:bCs/>
                <w:webHidden/>
              </w:rPr>
              <w:t>24</w:t>
            </w:r>
            <w:r w:rsidR="00212D58" w:rsidRPr="00212D58">
              <w:rPr>
                <w:b/>
                <w:bCs/>
                <w:webHidden/>
              </w:rPr>
              <w:fldChar w:fldCharType="end"/>
            </w:r>
          </w:hyperlink>
        </w:p>
        <w:p w14:paraId="229D27F4" w14:textId="19DE054B" w:rsidR="00212D58" w:rsidRPr="00212D58" w:rsidRDefault="00000000" w:rsidP="00212D58">
          <w:pPr>
            <w:pStyle w:val="Sumrio3"/>
            <w:ind w:firstLine="284"/>
            <w:rPr>
              <w:rFonts w:eastAsiaTheme="minorEastAsia"/>
              <w:b/>
              <w:bCs/>
              <w:kern w:val="2"/>
              <w:lang w:eastAsia="pt-BR"/>
              <w14:ligatures w14:val="standardContextual"/>
            </w:rPr>
          </w:pPr>
          <w:hyperlink w:anchor="_Toc150423905" w:history="1">
            <w:r w:rsidR="00212D58" w:rsidRPr="00212D58">
              <w:rPr>
                <w:rStyle w:val="Hyperlink"/>
                <w:b/>
                <w:bCs/>
              </w:rPr>
              <w:t>2.4.1.1.2 Exercícios Passivos</w:t>
            </w:r>
            <w:r w:rsidR="00212D58" w:rsidRPr="00212D58">
              <w:rPr>
                <w:b/>
                <w:bCs/>
                <w:webHidden/>
              </w:rPr>
              <w:tab/>
            </w:r>
            <w:r w:rsidR="00212D58" w:rsidRPr="00212D58">
              <w:rPr>
                <w:b/>
                <w:bCs/>
                <w:webHidden/>
              </w:rPr>
              <w:fldChar w:fldCharType="begin"/>
            </w:r>
            <w:r w:rsidR="00212D58" w:rsidRPr="00212D58">
              <w:rPr>
                <w:b/>
                <w:bCs/>
                <w:webHidden/>
              </w:rPr>
              <w:instrText xml:space="preserve"> PAGEREF _Toc150423905 \h </w:instrText>
            </w:r>
            <w:r w:rsidR="00212D58" w:rsidRPr="00212D58">
              <w:rPr>
                <w:b/>
                <w:bCs/>
                <w:webHidden/>
              </w:rPr>
            </w:r>
            <w:r w:rsidR="00212D58" w:rsidRPr="00212D58">
              <w:rPr>
                <w:b/>
                <w:bCs/>
                <w:webHidden/>
              </w:rPr>
              <w:fldChar w:fldCharType="separate"/>
            </w:r>
            <w:r w:rsidR="00C24F07">
              <w:rPr>
                <w:b/>
                <w:bCs/>
                <w:webHidden/>
              </w:rPr>
              <w:t>25</w:t>
            </w:r>
            <w:r w:rsidR="00212D58" w:rsidRPr="00212D58">
              <w:rPr>
                <w:b/>
                <w:bCs/>
                <w:webHidden/>
              </w:rPr>
              <w:fldChar w:fldCharType="end"/>
            </w:r>
          </w:hyperlink>
        </w:p>
        <w:p w14:paraId="021272DE" w14:textId="7394D25A" w:rsidR="00212D58" w:rsidRPr="00212D58" w:rsidRDefault="00000000" w:rsidP="00212D58">
          <w:pPr>
            <w:pStyle w:val="Sumrio3"/>
            <w:ind w:firstLine="284"/>
            <w:rPr>
              <w:rFonts w:eastAsiaTheme="minorEastAsia"/>
              <w:b/>
              <w:bCs/>
              <w:kern w:val="2"/>
              <w:lang w:eastAsia="pt-BR"/>
              <w14:ligatures w14:val="standardContextual"/>
            </w:rPr>
          </w:pPr>
          <w:hyperlink w:anchor="_Toc150423906" w:history="1">
            <w:r w:rsidR="00212D58" w:rsidRPr="00212D58">
              <w:rPr>
                <w:rStyle w:val="Hyperlink"/>
                <w:b/>
                <w:bCs/>
              </w:rPr>
              <w:t>2.4.1.1.3 Hidroterapia</w:t>
            </w:r>
            <w:r w:rsidR="00212D58" w:rsidRPr="00212D58">
              <w:rPr>
                <w:b/>
                <w:bCs/>
                <w:webHidden/>
              </w:rPr>
              <w:tab/>
            </w:r>
            <w:r w:rsidR="00212D58" w:rsidRPr="00212D58">
              <w:rPr>
                <w:b/>
                <w:bCs/>
                <w:webHidden/>
              </w:rPr>
              <w:fldChar w:fldCharType="begin"/>
            </w:r>
            <w:r w:rsidR="00212D58" w:rsidRPr="00212D58">
              <w:rPr>
                <w:b/>
                <w:bCs/>
                <w:webHidden/>
              </w:rPr>
              <w:instrText xml:space="preserve"> PAGEREF _Toc150423906 \h </w:instrText>
            </w:r>
            <w:r w:rsidR="00212D58" w:rsidRPr="00212D58">
              <w:rPr>
                <w:b/>
                <w:bCs/>
                <w:webHidden/>
              </w:rPr>
            </w:r>
            <w:r w:rsidR="00212D58" w:rsidRPr="00212D58">
              <w:rPr>
                <w:b/>
                <w:bCs/>
                <w:webHidden/>
              </w:rPr>
              <w:fldChar w:fldCharType="separate"/>
            </w:r>
            <w:r w:rsidR="00C24F07">
              <w:rPr>
                <w:b/>
                <w:bCs/>
                <w:webHidden/>
              </w:rPr>
              <w:t>25</w:t>
            </w:r>
            <w:r w:rsidR="00212D58" w:rsidRPr="00212D58">
              <w:rPr>
                <w:b/>
                <w:bCs/>
                <w:webHidden/>
              </w:rPr>
              <w:fldChar w:fldCharType="end"/>
            </w:r>
          </w:hyperlink>
        </w:p>
        <w:p w14:paraId="18CD5D1B" w14:textId="2D530BBD" w:rsidR="00212D58" w:rsidRPr="00212D58" w:rsidRDefault="00000000" w:rsidP="00212D58">
          <w:pPr>
            <w:pStyle w:val="Sumrio3"/>
            <w:ind w:firstLine="284"/>
            <w:rPr>
              <w:rFonts w:eastAsiaTheme="minorEastAsia"/>
              <w:b/>
              <w:bCs/>
              <w:kern w:val="2"/>
              <w:lang w:eastAsia="pt-BR"/>
              <w14:ligatures w14:val="standardContextual"/>
            </w:rPr>
          </w:pPr>
          <w:hyperlink w:anchor="_Toc150423907" w:history="1">
            <w:r w:rsidR="00212D58" w:rsidRPr="00212D58">
              <w:rPr>
                <w:rStyle w:val="Hyperlink"/>
                <w:b/>
                <w:bCs/>
              </w:rPr>
              <w:t>2.4.1.2 Eletrotermofototerapia</w:t>
            </w:r>
            <w:r w:rsidR="00212D58" w:rsidRPr="00212D58">
              <w:rPr>
                <w:b/>
                <w:bCs/>
                <w:webHidden/>
              </w:rPr>
              <w:tab/>
            </w:r>
            <w:r w:rsidR="00212D58" w:rsidRPr="00212D58">
              <w:rPr>
                <w:b/>
                <w:bCs/>
                <w:webHidden/>
              </w:rPr>
              <w:fldChar w:fldCharType="begin"/>
            </w:r>
            <w:r w:rsidR="00212D58" w:rsidRPr="00212D58">
              <w:rPr>
                <w:b/>
                <w:bCs/>
                <w:webHidden/>
              </w:rPr>
              <w:instrText xml:space="preserve"> PAGEREF _Toc150423907 \h </w:instrText>
            </w:r>
            <w:r w:rsidR="00212D58" w:rsidRPr="00212D58">
              <w:rPr>
                <w:b/>
                <w:bCs/>
                <w:webHidden/>
              </w:rPr>
            </w:r>
            <w:r w:rsidR="00212D58" w:rsidRPr="00212D58">
              <w:rPr>
                <w:b/>
                <w:bCs/>
                <w:webHidden/>
              </w:rPr>
              <w:fldChar w:fldCharType="separate"/>
            </w:r>
            <w:r w:rsidR="00C24F07">
              <w:rPr>
                <w:b/>
                <w:bCs/>
                <w:webHidden/>
              </w:rPr>
              <w:t>27</w:t>
            </w:r>
            <w:r w:rsidR="00212D58" w:rsidRPr="00212D58">
              <w:rPr>
                <w:b/>
                <w:bCs/>
                <w:webHidden/>
              </w:rPr>
              <w:fldChar w:fldCharType="end"/>
            </w:r>
          </w:hyperlink>
        </w:p>
        <w:p w14:paraId="19799FF7" w14:textId="2B01B7F3" w:rsidR="00212D58" w:rsidRPr="00212D58" w:rsidRDefault="00000000" w:rsidP="00212D58">
          <w:pPr>
            <w:pStyle w:val="Sumrio3"/>
            <w:ind w:firstLine="284"/>
            <w:rPr>
              <w:rFonts w:eastAsiaTheme="minorEastAsia"/>
              <w:b/>
              <w:bCs/>
              <w:kern w:val="2"/>
              <w:lang w:eastAsia="pt-BR"/>
              <w14:ligatures w14:val="standardContextual"/>
            </w:rPr>
          </w:pPr>
          <w:hyperlink w:anchor="_Toc150423908" w:history="1">
            <w:r w:rsidR="00212D58" w:rsidRPr="00212D58">
              <w:rPr>
                <w:rStyle w:val="Hyperlink"/>
                <w:b/>
                <w:bCs/>
              </w:rPr>
              <w:t>2.4.1.2.1 Laser</w:t>
            </w:r>
            <w:r w:rsidR="00212D58" w:rsidRPr="00212D58">
              <w:rPr>
                <w:b/>
                <w:bCs/>
                <w:webHidden/>
              </w:rPr>
              <w:tab/>
            </w:r>
            <w:r w:rsidR="00212D58" w:rsidRPr="00212D58">
              <w:rPr>
                <w:b/>
                <w:bCs/>
                <w:webHidden/>
              </w:rPr>
              <w:fldChar w:fldCharType="begin"/>
            </w:r>
            <w:r w:rsidR="00212D58" w:rsidRPr="00212D58">
              <w:rPr>
                <w:b/>
                <w:bCs/>
                <w:webHidden/>
              </w:rPr>
              <w:instrText xml:space="preserve"> PAGEREF _Toc150423908 \h </w:instrText>
            </w:r>
            <w:r w:rsidR="00212D58" w:rsidRPr="00212D58">
              <w:rPr>
                <w:b/>
                <w:bCs/>
                <w:webHidden/>
              </w:rPr>
            </w:r>
            <w:r w:rsidR="00212D58" w:rsidRPr="00212D58">
              <w:rPr>
                <w:b/>
                <w:bCs/>
                <w:webHidden/>
              </w:rPr>
              <w:fldChar w:fldCharType="separate"/>
            </w:r>
            <w:r w:rsidR="00C24F07">
              <w:rPr>
                <w:b/>
                <w:bCs/>
                <w:webHidden/>
              </w:rPr>
              <w:t>28</w:t>
            </w:r>
            <w:r w:rsidR="00212D58" w:rsidRPr="00212D58">
              <w:rPr>
                <w:b/>
                <w:bCs/>
                <w:webHidden/>
              </w:rPr>
              <w:fldChar w:fldCharType="end"/>
            </w:r>
          </w:hyperlink>
        </w:p>
        <w:p w14:paraId="69FA9853" w14:textId="589A8C16" w:rsidR="00212D58" w:rsidRPr="00212D58" w:rsidRDefault="00000000" w:rsidP="00212D58">
          <w:pPr>
            <w:pStyle w:val="Sumrio3"/>
            <w:ind w:firstLine="284"/>
            <w:rPr>
              <w:rFonts w:eastAsiaTheme="minorEastAsia"/>
              <w:b/>
              <w:bCs/>
              <w:kern w:val="2"/>
              <w:lang w:eastAsia="pt-BR"/>
              <w14:ligatures w14:val="standardContextual"/>
            </w:rPr>
          </w:pPr>
          <w:hyperlink w:anchor="_Toc150423909" w:history="1">
            <w:r w:rsidR="00212D58" w:rsidRPr="00212D58">
              <w:rPr>
                <w:rStyle w:val="Hyperlink"/>
                <w:b/>
                <w:bCs/>
              </w:rPr>
              <w:t>2.4.1.2.2 Ultrassom</w:t>
            </w:r>
            <w:r w:rsidR="00212D58" w:rsidRPr="00212D58">
              <w:rPr>
                <w:b/>
                <w:bCs/>
                <w:webHidden/>
              </w:rPr>
              <w:tab/>
            </w:r>
            <w:r w:rsidR="00212D58" w:rsidRPr="00212D58">
              <w:rPr>
                <w:b/>
                <w:bCs/>
                <w:webHidden/>
              </w:rPr>
              <w:fldChar w:fldCharType="begin"/>
            </w:r>
            <w:r w:rsidR="00212D58" w:rsidRPr="00212D58">
              <w:rPr>
                <w:b/>
                <w:bCs/>
                <w:webHidden/>
              </w:rPr>
              <w:instrText xml:space="preserve"> PAGEREF _Toc150423909 \h </w:instrText>
            </w:r>
            <w:r w:rsidR="00212D58" w:rsidRPr="00212D58">
              <w:rPr>
                <w:b/>
                <w:bCs/>
                <w:webHidden/>
              </w:rPr>
            </w:r>
            <w:r w:rsidR="00212D58" w:rsidRPr="00212D58">
              <w:rPr>
                <w:b/>
                <w:bCs/>
                <w:webHidden/>
              </w:rPr>
              <w:fldChar w:fldCharType="separate"/>
            </w:r>
            <w:r w:rsidR="00C24F07">
              <w:rPr>
                <w:b/>
                <w:bCs/>
                <w:webHidden/>
              </w:rPr>
              <w:t>29</w:t>
            </w:r>
            <w:r w:rsidR="00212D58" w:rsidRPr="00212D58">
              <w:rPr>
                <w:b/>
                <w:bCs/>
                <w:webHidden/>
              </w:rPr>
              <w:fldChar w:fldCharType="end"/>
            </w:r>
          </w:hyperlink>
        </w:p>
        <w:p w14:paraId="4DB2A0F0" w14:textId="73DA5E72" w:rsidR="00212D58" w:rsidRPr="00212D58" w:rsidRDefault="00000000" w:rsidP="00212D58">
          <w:pPr>
            <w:pStyle w:val="Sumrio3"/>
            <w:ind w:firstLine="284"/>
            <w:rPr>
              <w:rFonts w:eastAsiaTheme="minorEastAsia"/>
              <w:b/>
              <w:bCs/>
              <w:kern w:val="2"/>
              <w:lang w:eastAsia="pt-BR"/>
              <w14:ligatures w14:val="standardContextual"/>
            </w:rPr>
          </w:pPr>
          <w:hyperlink w:anchor="_Toc150423910" w:history="1">
            <w:r w:rsidR="00212D58" w:rsidRPr="00212D58">
              <w:rPr>
                <w:rStyle w:val="Hyperlink"/>
                <w:b/>
                <w:bCs/>
              </w:rPr>
              <w:t>2.4.1.2.3 Estimulação Elétrica Transcutânea (TENS)</w:t>
            </w:r>
            <w:r w:rsidR="00212D58" w:rsidRPr="00212D58">
              <w:rPr>
                <w:b/>
                <w:bCs/>
                <w:webHidden/>
              </w:rPr>
              <w:tab/>
            </w:r>
            <w:r w:rsidR="00212D58" w:rsidRPr="00212D58">
              <w:rPr>
                <w:b/>
                <w:bCs/>
                <w:webHidden/>
              </w:rPr>
              <w:fldChar w:fldCharType="begin"/>
            </w:r>
            <w:r w:rsidR="00212D58" w:rsidRPr="00212D58">
              <w:rPr>
                <w:b/>
                <w:bCs/>
                <w:webHidden/>
              </w:rPr>
              <w:instrText xml:space="preserve"> PAGEREF _Toc150423910 \h </w:instrText>
            </w:r>
            <w:r w:rsidR="00212D58" w:rsidRPr="00212D58">
              <w:rPr>
                <w:b/>
                <w:bCs/>
                <w:webHidden/>
              </w:rPr>
            </w:r>
            <w:r w:rsidR="00212D58" w:rsidRPr="00212D58">
              <w:rPr>
                <w:b/>
                <w:bCs/>
                <w:webHidden/>
              </w:rPr>
              <w:fldChar w:fldCharType="separate"/>
            </w:r>
            <w:r w:rsidR="00C24F07">
              <w:rPr>
                <w:b/>
                <w:bCs/>
                <w:webHidden/>
              </w:rPr>
              <w:t>31</w:t>
            </w:r>
            <w:r w:rsidR="00212D58" w:rsidRPr="00212D58">
              <w:rPr>
                <w:b/>
                <w:bCs/>
                <w:webHidden/>
              </w:rPr>
              <w:fldChar w:fldCharType="end"/>
            </w:r>
          </w:hyperlink>
        </w:p>
        <w:p w14:paraId="58D4E988" w14:textId="39F905F1" w:rsidR="00212D58" w:rsidRPr="00212D58" w:rsidRDefault="00000000" w:rsidP="00212D58">
          <w:pPr>
            <w:pStyle w:val="Sumrio3"/>
            <w:ind w:firstLine="284"/>
            <w:rPr>
              <w:rFonts w:eastAsiaTheme="minorEastAsia"/>
              <w:b/>
              <w:bCs/>
              <w:kern w:val="2"/>
              <w:lang w:eastAsia="pt-BR"/>
              <w14:ligatures w14:val="standardContextual"/>
            </w:rPr>
          </w:pPr>
          <w:hyperlink w:anchor="_Toc150423911" w:history="1">
            <w:r w:rsidR="00212D58" w:rsidRPr="00212D58">
              <w:rPr>
                <w:rStyle w:val="Hyperlink"/>
                <w:b/>
                <w:bCs/>
              </w:rPr>
              <w:t>2.4.1.3 Bandagem Funcional</w:t>
            </w:r>
            <w:r w:rsidR="00212D58" w:rsidRPr="00212D58">
              <w:rPr>
                <w:b/>
                <w:bCs/>
                <w:webHidden/>
              </w:rPr>
              <w:tab/>
            </w:r>
            <w:r w:rsidR="00212D58" w:rsidRPr="00212D58">
              <w:rPr>
                <w:b/>
                <w:bCs/>
                <w:webHidden/>
              </w:rPr>
              <w:fldChar w:fldCharType="begin"/>
            </w:r>
            <w:r w:rsidR="00212D58" w:rsidRPr="00212D58">
              <w:rPr>
                <w:b/>
                <w:bCs/>
                <w:webHidden/>
              </w:rPr>
              <w:instrText xml:space="preserve"> PAGEREF _Toc150423911 \h </w:instrText>
            </w:r>
            <w:r w:rsidR="00212D58" w:rsidRPr="00212D58">
              <w:rPr>
                <w:b/>
                <w:bCs/>
                <w:webHidden/>
              </w:rPr>
            </w:r>
            <w:r w:rsidR="00212D58" w:rsidRPr="00212D58">
              <w:rPr>
                <w:b/>
                <w:bCs/>
                <w:webHidden/>
              </w:rPr>
              <w:fldChar w:fldCharType="separate"/>
            </w:r>
            <w:r w:rsidR="00C24F07">
              <w:rPr>
                <w:b/>
                <w:bCs/>
                <w:webHidden/>
              </w:rPr>
              <w:t>32</w:t>
            </w:r>
            <w:r w:rsidR="00212D58" w:rsidRPr="00212D58">
              <w:rPr>
                <w:b/>
                <w:bCs/>
                <w:webHidden/>
              </w:rPr>
              <w:fldChar w:fldCharType="end"/>
            </w:r>
          </w:hyperlink>
        </w:p>
        <w:p w14:paraId="7B0FF825" w14:textId="58669A44" w:rsidR="00212D58" w:rsidRPr="00212D58" w:rsidRDefault="00000000" w:rsidP="00E179DB">
          <w:pPr>
            <w:pStyle w:val="Sumrio1"/>
            <w:rPr>
              <w:rFonts w:eastAsiaTheme="minorEastAsia"/>
              <w:kern w:val="2"/>
              <w:lang w:eastAsia="pt-BR"/>
              <w14:ligatures w14:val="standardContextual"/>
            </w:rPr>
          </w:pPr>
          <w:hyperlink w:anchor="_Toc150423912" w:history="1">
            <w:r w:rsidR="00212D58" w:rsidRPr="00212D58">
              <w:rPr>
                <w:rStyle w:val="Hyperlink"/>
              </w:rPr>
              <w:t>3 PROCEDIMENTOS METODOLÓGICOS</w:t>
            </w:r>
            <w:r w:rsidR="00212D58" w:rsidRPr="00212D58">
              <w:rPr>
                <w:webHidden/>
              </w:rPr>
              <w:tab/>
            </w:r>
            <w:r w:rsidR="00212D58" w:rsidRPr="00212D58">
              <w:rPr>
                <w:webHidden/>
              </w:rPr>
              <w:fldChar w:fldCharType="begin"/>
            </w:r>
            <w:r w:rsidR="00212D58" w:rsidRPr="00212D58">
              <w:rPr>
                <w:webHidden/>
              </w:rPr>
              <w:instrText xml:space="preserve"> PAGEREF _Toc150423912 \h </w:instrText>
            </w:r>
            <w:r w:rsidR="00212D58" w:rsidRPr="00212D58">
              <w:rPr>
                <w:webHidden/>
              </w:rPr>
            </w:r>
            <w:r w:rsidR="00212D58" w:rsidRPr="00212D58">
              <w:rPr>
                <w:webHidden/>
              </w:rPr>
              <w:fldChar w:fldCharType="separate"/>
            </w:r>
            <w:r w:rsidR="00C24F07">
              <w:rPr>
                <w:webHidden/>
              </w:rPr>
              <w:t>34</w:t>
            </w:r>
            <w:r w:rsidR="00212D58" w:rsidRPr="00212D58">
              <w:rPr>
                <w:webHidden/>
              </w:rPr>
              <w:fldChar w:fldCharType="end"/>
            </w:r>
          </w:hyperlink>
        </w:p>
        <w:p w14:paraId="2EAF994E" w14:textId="6F4DEEDC" w:rsidR="00212D58" w:rsidRPr="00212D58" w:rsidRDefault="00000000" w:rsidP="00E179DB">
          <w:pPr>
            <w:pStyle w:val="Sumrio1"/>
            <w:rPr>
              <w:rFonts w:eastAsiaTheme="minorEastAsia"/>
              <w:kern w:val="2"/>
              <w:lang w:eastAsia="pt-BR"/>
              <w14:ligatures w14:val="standardContextual"/>
            </w:rPr>
          </w:pPr>
          <w:hyperlink w:anchor="_Toc150423913" w:history="1">
            <w:r w:rsidR="00212D58" w:rsidRPr="00212D58">
              <w:rPr>
                <w:rStyle w:val="Hyperlink"/>
              </w:rPr>
              <w:t>4 RESULTADOS E DISCUSSÃO</w:t>
            </w:r>
            <w:r w:rsidR="00212D58" w:rsidRPr="00212D58">
              <w:rPr>
                <w:webHidden/>
              </w:rPr>
              <w:tab/>
            </w:r>
            <w:r w:rsidR="00212D58" w:rsidRPr="00212D58">
              <w:rPr>
                <w:webHidden/>
              </w:rPr>
              <w:fldChar w:fldCharType="begin"/>
            </w:r>
            <w:r w:rsidR="00212D58" w:rsidRPr="00212D58">
              <w:rPr>
                <w:webHidden/>
              </w:rPr>
              <w:instrText xml:space="preserve"> PAGEREF _Toc150423913 \h </w:instrText>
            </w:r>
            <w:r w:rsidR="00212D58" w:rsidRPr="00212D58">
              <w:rPr>
                <w:webHidden/>
              </w:rPr>
            </w:r>
            <w:r w:rsidR="00212D58" w:rsidRPr="00212D58">
              <w:rPr>
                <w:webHidden/>
              </w:rPr>
              <w:fldChar w:fldCharType="separate"/>
            </w:r>
            <w:r w:rsidR="00C24F07">
              <w:rPr>
                <w:webHidden/>
              </w:rPr>
              <w:t>35</w:t>
            </w:r>
            <w:r w:rsidR="00212D58" w:rsidRPr="00212D58">
              <w:rPr>
                <w:webHidden/>
              </w:rPr>
              <w:fldChar w:fldCharType="end"/>
            </w:r>
          </w:hyperlink>
        </w:p>
        <w:p w14:paraId="2199148A" w14:textId="4A8C299E" w:rsidR="00212D58" w:rsidRPr="00212D58" w:rsidRDefault="00000000" w:rsidP="00E179DB">
          <w:pPr>
            <w:pStyle w:val="Sumrio1"/>
            <w:rPr>
              <w:rFonts w:eastAsiaTheme="minorEastAsia"/>
              <w:kern w:val="2"/>
              <w:lang w:eastAsia="pt-BR"/>
              <w14:ligatures w14:val="standardContextual"/>
            </w:rPr>
          </w:pPr>
          <w:hyperlink w:anchor="_Toc150423914" w:history="1">
            <w:r w:rsidR="00212D58" w:rsidRPr="00212D58">
              <w:rPr>
                <w:rStyle w:val="Hyperlink"/>
              </w:rPr>
              <w:t>CONSIDERAÇÕES FINAIS</w:t>
            </w:r>
            <w:r w:rsidR="00212D58" w:rsidRPr="00212D58">
              <w:rPr>
                <w:webHidden/>
              </w:rPr>
              <w:tab/>
            </w:r>
            <w:r w:rsidR="00212D58" w:rsidRPr="00212D58">
              <w:rPr>
                <w:webHidden/>
              </w:rPr>
              <w:fldChar w:fldCharType="begin"/>
            </w:r>
            <w:r w:rsidR="00212D58" w:rsidRPr="00212D58">
              <w:rPr>
                <w:webHidden/>
              </w:rPr>
              <w:instrText xml:space="preserve"> PAGEREF _Toc150423914 \h </w:instrText>
            </w:r>
            <w:r w:rsidR="00212D58" w:rsidRPr="00212D58">
              <w:rPr>
                <w:webHidden/>
              </w:rPr>
            </w:r>
            <w:r w:rsidR="00212D58" w:rsidRPr="00212D58">
              <w:rPr>
                <w:webHidden/>
              </w:rPr>
              <w:fldChar w:fldCharType="separate"/>
            </w:r>
            <w:r w:rsidR="00C24F07">
              <w:rPr>
                <w:webHidden/>
              </w:rPr>
              <w:t>39</w:t>
            </w:r>
            <w:r w:rsidR="00212D58" w:rsidRPr="00212D58">
              <w:rPr>
                <w:webHidden/>
              </w:rPr>
              <w:fldChar w:fldCharType="end"/>
            </w:r>
          </w:hyperlink>
        </w:p>
        <w:p w14:paraId="08B5A563" w14:textId="7AADE93D" w:rsidR="00212D58" w:rsidRPr="00212D58" w:rsidRDefault="00000000" w:rsidP="00E179DB">
          <w:pPr>
            <w:pStyle w:val="Sumrio1"/>
            <w:rPr>
              <w:rFonts w:eastAsiaTheme="minorEastAsia"/>
              <w:kern w:val="2"/>
              <w:lang w:eastAsia="pt-BR"/>
              <w14:ligatures w14:val="standardContextual"/>
            </w:rPr>
          </w:pPr>
          <w:hyperlink w:anchor="_Toc150423915" w:history="1">
            <w:r w:rsidR="00212D58" w:rsidRPr="00212D58">
              <w:rPr>
                <w:rStyle w:val="Hyperlink"/>
              </w:rPr>
              <w:t>REFERÊNCIAS</w:t>
            </w:r>
            <w:r w:rsidR="00212D58" w:rsidRPr="00212D58">
              <w:rPr>
                <w:webHidden/>
              </w:rPr>
              <w:tab/>
            </w:r>
            <w:r w:rsidR="00212D58" w:rsidRPr="00212D58">
              <w:rPr>
                <w:webHidden/>
              </w:rPr>
              <w:fldChar w:fldCharType="begin"/>
            </w:r>
            <w:r w:rsidR="00212D58" w:rsidRPr="00212D58">
              <w:rPr>
                <w:webHidden/>
              </w:rPr>
              <w:instrText xml:space="preserve"> PAGEREF _Toc150423915 \h </w:instrText>
            </w:r>
            <w:r w:rsidR="00212D58" w:rsidRPr="00212D58">
              <w:rPr>
                <w:webHidden/>
              </w:rPr>
            </w:r>
            <w:r w:rsidR="00212D58" w:rsidRPr="00212D58">
              <w:rPr>
                <w:webHidden/>
              </w:rPr>
              <w:fldChar w:fldCharType="separate"/>
            </w:r>
            <w:r w:rsidR="00C24F07">
              <w:rPr>
                <w:webHidden/>
              </w:rPr>
              <w:t>40</w:t>
            </w:r>
            <w:r w:rsidR="00212D58" w:rsidRPr="00212D58">
              <w:rPr>
                <w:webHidden/>
              </w:rPr>
              <w:fldChar w:fldCharType="end"/>
            </w:r>
          </w:hyperlink>
        </w:p>
        <w:p w14:paraId="5FDFC0F3" w14:textId="46CD2C09" w:rsidR="00212D58" w:rsidRPr="00212D58" w:rsidRDefault="00000000" w:rsidP="00E179DB">
          <w:pPr>
            <w:pStyle w:val="Sumrio1"/>
            <w:rPr>
              <w:rFonts w:eastAsiaTheme="minorEastAsia"/>
              <w:kern w:val="2"/>
              <w:lang w:eastAsia="pt-BR"/>
              <w14:ligatures w14:val="standardContextual"/>
            </w:rPr>
          </w:pPr>
          <w:hyperlink w:anchor="_Toc150423919" w:history="1">
            <w:r w:rsidR="00212D58" w:rsidRPr="00212D58">
              <w:rPr>
                <w:rStyle w:val="Hyperlink"/>
              </w:rPr>
              <w:t>ANEXO</w:t>
            </w:r>
            <w:r w:rsidR="00212D58" w:rsidRPr="00212D58">
              <w:rPr>
                <w:webHidden/>
              </w:rPr>
              <w:tab/>
            </w:r>
            <w:r w:rsidR="00212D58" w:rsidRPr="00212D58">
              <w:rPr>
                <w:webHidden/>
              </w:rPr>
              <w:fldChar w:fldCharType="begin"/>
            </w:r>
            <w:r w:rsidR="00212D58" w:rsidRPr="00212D58">
              <w:rPr>
                <w:webHidden/>
              </w:rPr>
              <w:instrText xml:space="preserve"> PAGEREF _Toc150423919 \h </w:instrText>
            </w:r>
            <w:r w:rsidR="00212D58" w:rsidRPr="00212D58">
              <w:rPr>
                <w:webHidden/>
              </w:rPr>
            </w:r>
            <w:r w:rsidR="00212D58" w:rsidRPr="00212D58">
              <w:rPr>
                <w:webHidden/>
              </w:rPr>
              <w:fldChar w:fldCharType="separate"/>
            </w:r>
            <w:r w:rsidR="00C24F07">
              <w:rPr>
                <w:webHidden/>
              </w:rPr>
              <w:t>46</w:t>
            </w:r>
            <w:r w:rsidR="00212D58" w:rsidRPr="00212D58">
              <w:rPr>
                <w:webHidden/>
              </w:rPr>
              <w:fldChar w:fldCharType="end"/>
            </w:r>
          </w:hyperlink>
        </w:p>
        <w:p w14:paraId="25FA0DB6" w14:textId="713C415F" w:rsidR="00212D58" w:rsidRPr="00212D58" w:rsidRDefault="00000000" w:rsidP="00212D58">
          <w:pPr>
            <w:pStyle w:val="Sumrio2"/>
            <w:rPr>
              <w:rFonts w:asciiTheme="minorHAnsi" w:eastAsiaTheme="minorEastAsia" w:hAnsiTheme="minorHAnsi" w:cstheme="minorBidi"/>
              <w:kern w:val="2"/>
              <w:lang w:eastAsia="pt-BR"/>
              <w14:ligatures w14:val="standardContextual"/>
            </w:rPr>
          </w:pPr>
          <w:hyperlink w:anchor="_Toc150423920" w:history="1">
            <w:r w:rsidR="00212D58" w:rsidRPr="00212D58">
              <w:rPr>
                <w:rStyle w:val="Hyperlink"/>
              </w:rPr>
              <w:t>ANEXO I - Escala de Equilíbrio de Berg</w:t>
            </w:r>
            <w:r w:rsidR="00212D58" w:rsidRPr="00212D58">
              <w:rPr>
                <w:webHidden/>
              </w:rPr>
              <w:tab/>
            </w:r>
            <w:r w:rsidR="00212D58" w:rsidRPr="00212D58">
              <w:rPr>
                <w:webHidden/>
              </w:rPr>
              <w:fldChar w:fldCharType="begin"/>
            </w:r>
            <w:r w:rsidR="00212D58" w:rsidRPr="00212D58">
              <w:rPr>
                <w:webHidden/>
              </w:rPr>
              <w:instrText xml:space="preserve"> PAGEREF _Toc150423920 \h </w:instrText>
            </w:r>
            <w:r w:rsidR="00212D58" w:rsidRPr="00212D58">
              <w:rPr>
                <w:webHidden/>
              </w:rPr>
            </w:r>
            <w:r w:rsidR="00212D58" w:rsidRPr="00212D58">
              <w:rPr>
                <w:webHidden/>
              </w:rPr>
              <w:fldChar w:fldCharType="separate"/>
            </w:r>
            <w:r w:rsidR="00C24F07">
              <w:rPr>
                <w:webHidden/>
              </w:rPr>
              <w:t>46</w:t>
            </w:r>
            <w:r w:rsidR="00212D58" w:rsidRPr="00212D58">
              <w:rPr>
                <w:webHidden/>
              </w:rPr>
              <w:fldChar w:fldCharType="end"/>
            </w:r>
          </w:hyperlink>
        </w:p>
        <w:p w14:paraId="073F482A" w14:textId="04ECB405" w:rsidR="00775B0B" w:rsidRDefault="00775B0B" w:rsidP="00775B0B">
          <w:pPr>
            <w:spacing w:line="360" w:lineRule="auto"/>
          </w:pPr>
          <w:r w:rsidRPr="002419F9">
            <w:rPr>
              <w:rFonts w:ascii="Arial" w:hAnsi="Arial" w:cs="Arial"/>
              <w:b/>
              <w:bCs/>
              <w:sz w:val="24"/>
              <w:szCs w:val="24"/>
            </w:rPr>
            <w:fldChar w:fldCharType="end"/>
          </w:r>
        </w:p>
      </w:sdtContent>
    </w:sdt>
    <w:p w14:paraId="3E76BC59" w14:textId="77777777" w:rsidR="001126AC" w:rsidRDefault="001126AC" w:rsidP="00775B0B">
      <w:pPr>
        <w:jc w:val="both"/>
        <w:rPr>
          <w:rFonts w:ascii="Arial" w:hAnsi="Arial" w:cs="Arial"/>
        </w:rPr>
        <w:sectPr w:rsidR="001126AC" w:rsidSect="00220F6E">
          <w:headerReference w:type="default" r:id="rId9"/>
          <w:pgSz w:w="11906" w:h="16838"/>
          <w:pgMar w:top="1701" w:right="1134" w:bottom="1134" w:left="1701" w:header="567" w:footer="567" w:gutter="0"/>
          <w:pgNumType w:start="0"/>
          <w:cols w:space="708"/>
          <w:docGrid w:linePitch="360"/>
        </w:sectPr>
      </w:pPr>
    </w:p>
    <w:p w14:paraId="3B6B1B32" w14:textId="77777777" w:rsidR="00161425" w:rsidRPr="00286007" w:rsidRDefault="0023692D" w:rsidP="00775B0B">
      <w:pPr>
        <w:pStyle w:val="Ttulo1"/>
        <w:rPr>
          <w:rFonts w:cs="Arial"/>
        </w:rPr>
      </w:pPr>
      <w:bookmarkStart w:id="0" w:name="_Toc129616021"/>
      <w:bookmarkStart w:id="1" w:name="_Toc150423888"/>
      <w:r w:rsidRPr="00286007">
        <w:rPr>
          <w:rFonts w:cs="Arial"/>
        </w:rPr>
        <w:lastRenderedPageBreak/>
        <w:t xml:space="preserve">1 </w:t>
      </w:r>
      <w:r w:rsidR="00161425" w:rsidRPr="00286007">
        <w:rPr>
          <w:rFonts w:cs="Arial"/>
        </w:rPr>
        <w:t>INTRODUÇÃO</w:t>
      </w:r>
      <w:bookmarkEnd w:id="0"/>
      <w:bookmarkEnd w:id="1"/>
    </w:p>
    <w:p w14:paraId="16FF27D5" w14:textId="77777777" w:rsidR="0023692D" w:rsidRPr="00286007" w:rsidRDefault="0023692D" w:rsidP="001126AC">
      <w:pPr>
        <w:pStyle w:val="PargrafodaLista"/>
        <w:spacing w:after="0" w:line="360" w:lineRule="auto"/>
        <w:ind w:left="360"/>
        <w:jc w:val="both"/>
        <w:rPr>
          <w:rFonts w:ascii="Arial" w:hAnsi="Arial" w:cs="Arial"/>
          <w:sz w:val="24"/>
          <w:szCs w:val="24"/>
        </w:rPr>
      </w:pPr>
    </w:p>
    <w:p w14:paraId="55A7C19D" w14:textId="1A5DFFEF" w:rsidR="002C7F76" w:rsidRDefault="002C7F76" w:rsidP="002C7F76">
      <w:pPr>
        <w:spacing w:after="0" w:line="360" w:lineRule="auto"/>
        <w:ind w:firstLine="708"/>
        <w:jc w:val="both"/>
        <w:rPr>
          <w:rFonts w:ascii="Arial" w:hAnsi="Arial" w:cs="Arial"/>
          <w:sz w:val="24"/>
          <w:szCs w:val="24"/>
        </w:rPr>
      </w:pPr>
      <w:r>
        <w:rPr>
          <w:rFonts w:ascii="Arial" w:hAnsi="Arial" w:cs="Arial"/>
          <w:sz w:val="24"/>
          <w:szCs w:val="24"/>
        </w:rPr>
        <w:t>N</w:t>
      </w:r>
      <w:r w:rsidRPr="00256591">
        <w:rPr>
          <w:rFonts w:ascii="Arial" w:hAnsi="Arial" w:cs="Arial"/>
          <w:sz w:val="24"/>
          <w:szCs w:val="24"/>
        </w:rPr>
        <w:t>os últimos 50 anos</w:t>
      </w:r>
      <w:r>
        <w:rPr>
          <w:rFonts w:ascii="Arial" w:hAnsi="Arial" w:cs="Arial"/>
          <w:sz w:val="24"/>
          <w:szCs w:val="24"/>
        </w:rPr>
        <w:t>, o</w:t>
      </w:r>
      <w:r w:rsidRPr="00256591">
        <w:rPr>
          <w:rFonts w:ascii="Arial" w:hAnsi="Arial" w:cs="Arial"/>
          <w:sz w:val="24"/>
          <w:szCs w:val="24"/>
        </w:rPr>
        <w:t xml:space="preserve"> Brasil </w:t>
      </w:r>
      <w:r w:rsidR="00FB571A">
        <w:rPr>
          <w:rFonts w:ascii="Arial" w:hAnsi="Arial" w:cs="Arial"/>
          <w:sz w:val="24"/>
          <w:szCs w:val="24"/>
        </w:rPr>
        <w:t>vem</w:t>
      </w:r>
      <w:r w:rsidRPr="00256591">
        <w:rPr>
          <w:rFonts w:ascii="Arial" w:hAnsi="Arial" w:cs="Arial"/>
          <w:sz w:val="24"/>
          <w:szCs w:val="24"/>
        </w:rPr>
        <w:t xml:space="preserve"> </w:t>
      </w:r>
      <w:r>
        <w:rPr>
          <w:rFonts w:ascii="Arial" w:hAnsi="Arial" w:cs="Arial"/>
          <w:sz w:val="24"/>
          <w:szCs w:val="24"/>
        </w:rPr>
        <w:t>atravessando</w:t>
      </w:r>
      <w:r w:rsidRPr="00256591">
        <w:rPr>
          <w:rFonts w:ascii="Arial" w:hAnsi="Arial" w:cs="Arial"/>
          <w:sz w:val="24"/>
          <w:szCs w:val="24"/>
        </w:rPr>
        <w:t xml:space="preserve"> um processo de transição</w:t>
      </w:r>
      <w:r w:rsidR="00E826DA">
        <w:rPr>
          <w:rFonts w:ascii="Arial" w:hAnsi="Arial" w:cs="Arial"/>
          <w:sz w:val="24"/>
          <w:szCs w:val="24"/>
        </w:rPr>
        <w:t>,</w:t>
      </w:r>
      <w:r w:rsidRPr="00256591">
        <w:rPr>
          <w:rFonts w:ascii="Arial" w:hAnsi="Arial" w:cs="Arial"/>
          <w:sz w:val="24"/>
          <w:szCs w:val="24"/>
        </w:rPr>
        <w:t xml:space="preserve"> </w:t>
      </w:r>
      <w:r w:rsidR="00220F6E">
        <w:rPr>
          <w:rFonts w:ascii="Arial" w:hAnsi="Arial" w:cs="Arial"/>
          <w:sz w:val="24"/>
          <w:szCs w:val="24"/>
        </w:rPr>
        <w:t>com</w:t>
      </w:r>
      <w:r w:rsidRPr="00256591">
        <w:rPr>
          <w:rFonts w:ascii="Arial" w:hAnsi="Arial" w:cs="Arial"/>
          <w:sz w:val="24"/>
          <w:szCs w:val="24"/>
        </w:rPr>
        <w:t xml:space="preserve"> impacto direto na </w:t>
      </w:r>
      <w:r>
        <w:rPr>
          <w:rFonts w:ascii="Arial" w:hAnsi="Arial" w:cs="Arial"/>
          <w:sz w:val="24"/>
          <w:szCs w:val="24"/>
        </w:rPr>
        <w:t>comunidade</w:t>
      </w:r>
      <w:r w:rsidR="00651CD3">
        <w:rPr>
          <w:rFonts w:ascii="Arial" w:hAnsi="Arial" w:cs="Arial"/>
          <w:sz w:val="24"/>
          <w:szCs w:val="24"/>
        </w:rPr>
        <w:t xml:space="preserve"> </w:t>
      </w:r>
      <w:r w:rsidR="00220F6E">
        <w:rPr>
          <w:rFonts w:ascii="Arial" w:hAnsi="Arial" w:cs="Arial"/>
          <w:sz w:val="24"/>
          <w:szCs w:val="24"/>
        </w:rPr>
        <w:t>a partir da</w:t>
      </w:r>
      <w:r w:rsidR="00651CD3">
        <w:rPr>
          <w:rFonts w:ascii="Arial" w:hAnsi="Arial" w:cs="Arial"/>
          <w:sz w:val="24"/>
          <w:szCs w:val="24"/>
        </w:rPr>
        <w:t xml:space="preserve"> inversão da pirâmide etária e o crescimento do número de idosos</w:t>
      </w:r>
      <w:r w:rsidRPr="00256591">
        <w:rPr>
          <w:rFonts w:ascii="Arial" w:hAnsi="Arial" w:cs="Arial"/>
          <w:sz w:val="24"/>
          <w:szCs w:val="24"/>
        </w:rPr>
        <w:t xml:space="preserve">. </w:t>
      </w:r>
      <w:r w:rsidR="00651CD3">
        <w:rPr>
          <w:rFonts w:ascii="Arial" w:hAnsi="Arial" w:cs="Arial"/>
          <w:sz w:val="24"/>
          <w:szCs w:val="24"/>
        </w:rPr>
        <w:t>Existe</w:t>
      </w:r>
      <w:r w:rsidRPr="00256591">
        <w:rPr>
          <w:rFonts w:ascii="Arial" w:hAnsi="Arial" w:cs="Arial"/>
          <w:sz w:val="24"/>
          <w:szCs w:val="24"/>
        </w:rPr>
        <w:t xml:space="preserve"> um </w:t>
      </w:r>
      <w:r>
        <w:rPr>
          <w:rFonts w:ascii="Arial" w:hAnsi="Arial" w:cs="Arial"/>
          <w:sz w:val="24"/>
          <w:szCs w:val="24"/>
        </w:rPr>
        <w:t xml:space="preserve">acentuado e </w:t>
      </w:r>
      <w:r w:rsidRPr="00256591">
        <w:rPr>
          <w:rFonts w:ascii="Arial" w:hAnsi="Arial" w:cs="Arial"/>
          <w:sz w:val="24"/>
          <w:szCs w:val="24"/>
        </w:rPr>
        <w:t xml:space="preserve">rápido processo de envelhecimento, </w:t>
      </w:r>
      <w:r>
        <w:rPr>
          <w:rFonts w:ascii="Arial" w:hAnsi="Arial" w:cs="Arial"/>
          <w:sz w:val="24"/>
          <w:szCs w:val="24"/>
        </w:rPr>
        <w:t>bem</w:t>
      </w:r>
      <w:r w:rsidRPr="00256591">
        <w:rPr>
          <w:rFonts w:ascii="Arial" w:hAnsi="Arial" w:cs="Arial"/>
          <w:sz w:val="24"/>
          <w:szCs w:val="24"/>
        </w:rPr>
        <w:t xml:space="preserve"> como </w:t>
      </w:r>
      <w:r w:rsidR="00651CD3">
        <w:rPr>
          <w:rFonts w:ascii="Arial" w:hAnsi="Arial" w:cs="Arial"/>
          <w:sz w:val="24"/>
          <w:szCs w:val="24"/>
        </w:rPr>
        <w:t>o</w:t>
      </w:r>
      <w:r w:rsidRPr="00256591">
        <w:rPr>
          <w:rFonts w:ascii="Arial" w:hAnsi="Arial" w:cs="Arial"/>
          <w:sz w:val="24"/>
          <w:szCs w:val="24"/>
        </w:rPr>
        <w:t xml:space="preserve"> aumento da longevidade </w:t>
      </w:r>
      <w:r>
        <w:rPr>
          <w:rFonts w:ascii="Arial" w:hAnsi="Arial" w:cs="Arial"/>
          <w:sz w:val="24"/>
          <w:szCs w:val="24"/>
        </w:rPr>
        <w:t xml:space="preserve">da </w:t>
      </w:r>
      <w:r w:rsidRPr="00256591">
        <w:rPr>
          <w:rFonts w:ascii="Arial" w:hAnsi="Arial" w:cs="Arial"/>
          <w:sz w:val="24"/>
          <w:szCs w:val="24"/>
        </w:rPr>
        <w:t>popu</w:t>
      </w:r>
      <w:r>
        <w:rPr>
          <w:rFonts w:ascii="Arial" w:hAnsi="Arial" w:cs="Arial"/>
          <w:sz w:val="24"/>
          <w:szCs w:val="24"/>
        </w:rPr>
        <w:t xml:space="preserve">lação </w:t>
      </w:r>
      <w:r w:rsidRPr="00256591">
        <w:rPr>
          <w:rFonts w:ascii="Arial" w:hAnsi="Arial" w:cs="Arial"/>
          <w:sz w:val="24"/>
          <w:szCs w:val="24"/>
        </w:rPr>
        <w:t xml:space="preserve">em países subdesenvolvidos </w:t>
      </w:r>
      <w:r>
        <w:rPr>
          <w:rFonts w:ascii="Arial" w:hAnsi="Arial" w:cs="Arial"/>
          <w:sz w:val="24"/>
          <w:szCs w:val="24"/>
        </w:rPr>
        <w:t xml:space="preserve">e </w:t>
      </w:r>
      <w:r w:rsidRPr="00256591">
        <w:rPr>
          <w:rFonts w:ascii="Arial" w:hAnsi="Arial" w:cs="Arial"/>
          <w:sz w:val="24"/>
          <w:szCs w:val="24"/>
        </w:rPr>
        <w:t>desenvolvidos. Nest</w:t>
      </w:r>
      <w:r>
        <w:rPr>
          <w:rFonts w:ascii="Arial" w:hAnsi="Arial" w:cs="Arial"/>
          <w:sz w:val="24"/>
          <w:szCs w:val="24"/>
        </w:rPr>
        <w:t>a situação</w:t>
      </w:r>
      <w:r w:rsidRPr="00256591">
        <w:rPr>
          <w:rFonts w:ascii="Arial" w:hAnsi="Arial" w:cs="Arial"/>
          <w:sz w:val="24"/>
          <w:szCs w:val="24"/>
        </w:rPr>
        <w:t xml:space="preserve">, as projeções </w:t>
      </w:r>
      <w:r>
        <w:rPr>
          <w:rFonts w:ascii="Arial" w:hAnsi="Arial" w:cs="Arial"/>
          <w:sz w:val="24"/>
          <w:szCs w:val="24"/>
        </w:rPr>
        <w:t>demonstram</w:t>
      </w:r>
      <w:r w:rsidRPr="00256591">
        <w:rPr>
          <w:rFonts w:ascii="Arial" w:hAnsi="Arial" w:cs="Arial"/>
          <w:sz w:val="24"/>
          <w:szCs w:val="24"/>
        </w:rPr>
        <w:t xml:space="preserve"> que em 2025 </w:t>
      </w:r>
      <w:r>
        <w:rPr>
          <w:rFonts w:ascii="Arial" w:hAnsi="Arial" w:cs="Arial"/>
          <w:sz w:val="24"/>
          <w:szCs w:val="24"/>
        </w:rPr>
        <w:t>a quantidade</w:t>
      </w:r>
      <w:r w:rsidRPr="00256591">
        <w:rPr>
          <w:rFonts w:ascii="Arial" w:hAnsi="Arial" w:cs="Arial"/>
          <w:sz w:val="24"/>
          <w:szCs w:val="24"/>
        </w:rPr>
        <w:t xml:space="preserve"> de </w:t>
      </w:r>
      <w:r>
        <w:rPr>
          <w:rFonts w:ascii="Arial" w:hAnsi="Arial" w:cs="Arial"/>
          <w:sz w:val="24"/>
          <w:szCs w:val="24"/>
        </w:rPr>
        <w:t xml:space="preserve">pessoas </w:t>
      </w:r>
      <w:r w:rsidRPr="00256591">
        <w:rPr>
          <w:rFonts w:ascii="Arial" w:hAnsi="Arial" w:cs="Arial"/>
          <w:sz w:val="24"/>
          <w:szCs w:val="24"/>
        </w:rPr>
        <w:t xml:space="preserve">com idade igual ou superior a 60 anos </w:t>
      </w:r>
      <w:r>
        <w:rPr>
          <w:rFonts w:ascii="Arial" w:hAnsi="Arial" w:cs="Arial"/>
          <w:sz w:val="24"/>
          <w:szCs w:val="24"/>
        </w:rPr>
        <w:t>alcancem</w:t>
      </w:r>
      <w:r w:rsidRPr="00256591">
        <w:rPr>
          <w:rFonts w:ascii="Arial" w:hAnsi="Arial" w:cs="Arial"/>
          <w:sz w:val="24"/>
          <w:szCs w:val="24"/>
        </w:rPr>
        <w:t xml:space="preserve"> 32 milhões </w:t>
      </w:r>
      <w:r>
        <w:rPr>
          <w:rFonts w:ascii="Arial" w:hAnsi="Arial" w:cs="Arial"/>
          <w:sz w:val="24"/>
          <w:szCs w:val="24"/>
        </w:rPr>
        <w:t xml:space="preserve">de indivíduos </w:t>
      </w:r>
      <w:r w:rsidRPr="00256591">
        <w:rPr>
          <w:rFonts w:ascii="Arial" w:hAnsi="Arial" w:cs="Arial"/>
          <w:sz w:val="24"/>
          <w:szCs w:val="24"/>
        </w:rPr>
        <w:t>no Brasil</w:t>
      </w:r>
      <w:r>
        <w:rPr>
          <w:rFonts w:ascii="Arial" w:hAnsi="Arial" w:cs="Arial"/>
          <w:sz w:val="24"/>
          <w:szCs w:val="24"/>
        </w:rPr>
        <w:t xml:space="preserve"> (R</w:t>
      </w:r>
      <w:r w:rsidR="00B468C4">
        <w:rPr>
          <w:rFonts w:ascii="Arial" w:hAnsi="Arial" w:cs="Arial"/>
          <w:sz w:val="24"/>
          <w:szCs w:val="24"/>
        </w:rPr>
        <w:t>ocha</w:t>
      </w:r>
      <w:r>
        <w:rPr>
          <w:rFonts w:ascii="Arial" w:hAnsi="Arial" w:cs="Arial"/>
          <w:sz w:val="24"/>
          <w:szCs w:val="24"/>
        </w:rPr>
        <w:t xml:space="preserve"> </w:t>
      </w:r>
      <w:r w:rsidRPr="00256591">
        <w:rPr>
          <w:rFonts w:ascii="Arial" w:hAnsi="Arial" w:cs="Arial"/>
          <w:i/>
          <w:iCs/>
          <w:sz w:val="24"/>
          <w:szCs w:val="24"/>
        </w:rPr>
        <w:t>et al</w:t>
      </w:r>
      <w:r>
        <w:rPr>
          <w:rFonts w:ascii="Arial" w:hAnsi="Arial" w:cs="Arial"/>
          <w:sz w:val="24"/>
          <w:szCs w:val="24"/>
        </w:rPr>
        <w:t>., 2019).</w:t>
      </w:r>
    </w:p>
    <w:p w14:paraId="1FBB7675" w14:textId="33CC8B11" w:rsidR="002C7F76" w:rsidRPr="00256591" w:rsidRDefault="002C7F76" w:rsidP="002C7F76">
      <w:pPr>
        <w:spacing w:after="0" w:line="360" w:lineRule="auto"/>
        <w:ind w:firstLine="708"/>
        <w:jc w:val="both"/>
        <w:rPr>
          <w:rFonts w:ascii="Arial" w:hAnsi="Arial" w:cs="Arial"/>
          <w:sz w:val="24"/>
          <w:szCs w:val="24"/>
        </w:rPr>
      </w:pPr>
      <w:r w:rsidRPr="00256591">
        <w:rPr>
          <w:rFonts w:ascii="Arial" w:hAnsi="Arial" w:cs="Arial"/>
          <w:sz w:val="24"/>
          <w:szCs w:val="24"/>
        </w:rPr>
        <w:t xml:space="preserve">O envelhecimento </w:t>
      </w:r>
      <w:r>
        <w:rPr>
          <w:rFonts w:ascii="Arial" w:hAnsi="Arial" w:cs="Arial"/>
          <w:sz w:val="24"/>
          <w:szCs w:val="24"/>
        </w:rPr>
        <w:t>baseia-se</w:t>
      </w:r>
      <w:r w:rsidRPr="00256591">
        <w:rPr>
          <w:rFonts w:ascii="Arial" w:hAnsi="Arial" w:cs="Arial"/>
          <w:sz w:val="24"/>
          <w:szCs w:val="24"/>
        </w:rPr>
        <w:t xml:space="preserve"> em </w:t>
      </w:r>
      <w:r>
        <w:rPr>
          <w:rFonts w:ascii="Arial" w:hAnsi="Arial" w:cs="Arial"/>
          <w:sz w:val="24"/>
          <w:szCs w:val="24"/>
        </w:rPr>
        <w:t>modificações estruturais e</w:t>
      </w:r>
      <w:r w:rsidRPr="00256591">
        <w:rPr>
          <w:rFonts w:ascii="Arial" w:hAnsi="Arial" w:cs="Arial"/>
          <w:sz w:val="24"/>
          <w:szCs w:val="24"/>
        </w:rPr>
        <w:t xml:space="preserve"> funcionais que se acumulam de </w:t>
      </w:r>
      <w:r>
        <w:rPr>
          <w:rFonts w:ascii="Arial" w:hAnsi="Arial" w:cs="Arial"/>
          <w:sz w:val="24"/>
          <w:szCs w:val="24"/>
        </w:rPr>
        <w:t>maneira</w:t>
      </w:r>
      <w:r w:rsidRPr="00256591">
        <w:rPr>
          <w:rFonts w:ascii="Arial" w:hAnsi="Arial" w:cs="Arial"/>
          <w:sz w:val="24"/>
          <w:szCs w:val="24"/>
        </w:rPr>
        <w:t xml:space="preserve"> progressiva</w:t>
      </w:r>
      <w:r>
        <w:rPr>
          <w:rFonts w:ascii="Arial" w:hAnsi="Arial" w:cs="Arial"/>
          <w:sz w:val="24"/>
          <w:szCs w:val="24"/>
        </w:rPr>
        <w:t xml:space="preserve"> causando </w:t>
      </w:r>
      <w:r w:rsidRPr="00256591">
        <w:rPr>
          <w:rFonts w:ascii="Arial" w:hAnsi="Arial" w:cs="Arial"/>
          <w:sz w:val="24"/>
          <w:szCs w:val="24"/>
        </w:rPr>
        <w:t xml:space="preserve">impacto nas capacidades emocionais </w:t>
      </w:r>
      <w:r>
        <w:rPr>
          <w:rFonts w:ascii="Arial" w:hAnsi="Arial" w:cs="Arial"/>
          <w:sz w:val="24"/>
          <w:szCs w:val="24"/>
        </w:rPr>
        <w:t xml:space="preserve">e </w:t>
      </w:r>
      <w:r w:rsidRPr="00256591">
        <w:rPr>
          <w:rFonts w:ascii="Arial" w:hAnsi="Arial" w:cs="Arial"/>
          <w:sz w:val="24"/>
          <w:szCs w:val="24"/>
        </w:rPr>
        <w:t>físicas do</w:t>
      </w:r>
      <w:r w:rsidR="00461F19">
        <w:rPr>
          <w:rFonts w:ascii="Arial" w:hAnsi="Arial" w:cs="Arial"/>
          <w:sz w:val="24"/>
          <w:szCs w:val="24"/>
        </w:rPr>
        <w:t>s</w:t>
      </w:r>
      <w:r w:rsidRPr="00256591">
        <w:rPr>
          <w:rFonts w:ascii="Arial" w:hAnsi="Arial" w:cs="Arial"/>
          <w:sz w:val="24"/>
          <w:szCs w:val="24"/>
        </w:rPr>
        <w:t xml:space="preserve"> idoso</w:t>
      </w:r>
      <w:r w:rsidR="00461F19">
        <w:rPr>
          <w:rFonts w:ascii="Arial" w:hAnsi="Arial" w:cs="Arial"/>
          <w:sz w:val="24"/>
          <w:szCs w:val="24"/>
        </w:rPr>
        <w:t>s</w:t>
      </w:r>
      <w:r w:rsidRPr="00256591">
        <w:rPr>
          <w:rFonts w:ascii="Arial" w:hAnsi="Arial" w:cs="Arial"/>
          <w:sz w:val="24"/>
          <w:szCs w:val="24"/>
        </w:rPr>
        <w:t xml:space="preserve">. Essas </w:t>
      </w:r>
      <w:r>
        <w:rPr>
          <w:rFonts w:ascii="Arial" w:hAnsi="Arial" w:cs="Arial"/>
          <w:sz w:val="24"/>
          <w:szCs w:val="24"/>
        </w:rPr>
        <w:t>mudanças</w:t>
      </w:r>
      <w:r w:rsidRPr="00256591">
        <w:rPr>
          <w:rFonts w:ascii="Arial" w:hAnsi="Arial" w:cs="Arial"/>
          <w:sz w:val="24"/>
          <w:szCs w:val="24"/>
        </w:rPr>
        <w:t xml:space="preserve"> </w:t>
      </w:r>
      <w:r>
        <w:rPr>
          <w:rFonts w:ascii="Arial" w:hAnsi="Arial" w:cs="Arial"/>
          <w:sz w:val="24"/>
          <w:szCs w:val="24"/>
        </w:rPr>
        <w:t>afetam</w:t>
      </w:r>
      <w:r w:rsidRPr="00256591">
        <w:rPr>
          <w:rFonts w:ascii="Arial" w:hAnsi="Arial" w:cs="Arial"/>
          <w:sz w:val="24"/>
          <w:szCs w:val="24"/>
        </w:rPr>
        <w:t xml:space="preserve"> </w:t>
      </w:r>
      <w:r>
        <w:rPr>
          <w:rFonts w:ascii="Arial" w:hAnsi="Arial" w:cs="Arial"/>
          <w:sz w:val="24"/>
          <w:szCs w:val="24"/>
        </w:rPr>
        <w:t>a realização</w:t>
      </w:r>
      <w:r w:rsidRPr="00256591">
        <w:rPr>
          <w:rFonts w:ascii="Arial" w:hAnsi="Arial" w:cs="Arial"/>
          <w:sz w:val="24"/>
          <w:szCs w:val="24"/>
        </w:rPr>
        <w:t xml:space="preserve"> de habilidades motoras e </w:t>
      </w:r>
      <w:r>
        <w:rPr>
          <w:rFonts w:ascii="Arial" w:hAnsi="Arial" w:cs="Arial"/>
          <w:sz w:val="24"/>
          <w:szCs w:val="24"/>
        </w:rPr>
        <w:t xml:space="preserve">também </w:t>
      </w:r>
      <w:r w:rsidRPr="00256591">
        <w:rPr>
          <w:rFonts w:ascii="Arial" w:hAnsi="Arial" w:cs="Arial"/>
          <w:sz w:val="24"/>
          <w:szCs w:val="24"/>
        </w:rPr>
        <w:t xml:space="preserve">a adaptação ao meio, o que </w:t>
      </w:r>
      <w:r>
        <w:rPr>
          <w:rFonts w:ascii="Arial" w:hAnsi="Arial" w:cs="Arial"/>
          <w:sz w:val="24"/>
          <w:szCs w:val="24"/>
        </w:rPr>
        <w:t>propicia alterações</w:t>
      </w:r>
      <w:r w:rsidRPr="00256591">
        <w:rPr>
          <w:rFonts w:ascii="Arial" w:hAnsi="Arial" w:cs="Arial"/>
          <w:sz w:val="24"/>
          <w:szCs w:val="24"/>
        </w:rPr>
        <w:t xml:space="preserve"> de ordem social </w:t>
      </w:r>
      <w:r>
        <w:rPr>
          <w:rFonts w:ascii="Arial" w:hAnsi="Arial" w:cs="Arial"/>
          <w:sz w:val="24"/>
          <w:szCs w:val="24"/>
        </w:rPr>
        <w:t xml:space="preserve">e </w:t>
      </w:r>
      <w:r w:rsidRPr="00256591">
        <w:rPr>
          <w:rFonts w:ascii="Arial" w:hAnsi="Arial" w:cs="Arial"/>
          <w:sz w:val="24"/>
          <w:szCs w:val="24"/>
        </w:rPr>
        <w:t xml:space="preserve">psicológica. </w:t>
      </w:r>
      <w:r>
        <w:rPr>
          <w:rFonts w:ascii="Arial" w:hAnsi="Arial" w:cs="Arial"/>
          <w:sz w:val="24"/>
          <w:szCs w:val="24"/>
        </w:rPr>
        <w:t>Relacionado</w:t>
      </w:r>
      <w:r w:rsidRPr="00256591">
        <w:rPr>
          <w:rFonts w:ascii="Arial" w:hAnsi="Arial" w:cs="Arial"/>
          <w:sz w:val="24"/>
          <w:szCs w:val="24"/>
        </w:rPr>
        <w:t xml:space="preserve"> a esse envelhecimento podem </w:t>
      </w:r>
      <w:r w:rsidR="00461F19">
        <w:rPr>
          <w:rFonts w:ascii="Arial" w:hAnsi="Arial" w:cs="Arial"/>
          <w:sz w:val="24"/>
          <w:szCs w:val="24"/>
        </w:rPr>
        <w:t>existir</w:t>
      </w:r>
      <w:r>
        <w:rPr>
          <w:rFonts w:ascii="Arial" w:hAnsi="Arial" w:cs="Arial"/>
          <w:sz w:val="24"/>
          <w:szCs w:val="24"/>
        </w:rPr>
        <w:t xml:space="preserve"> patologias </w:t>
      </w:r>
      <w:r w:rsidRPr="00256591">
        <w:rPr>
          <w:rFonts w:ascii="Arial" w:hAnsi="Arial" w:cs="Arial"/>
          <w:sz w:val="24"/>
          <w:szCs w:val="24"/>
        </w:rPr>
        <w:t xml:space="preserve">crônico degenerativas </w:t>
      </w:r>
      <w:r>
        <w:rPr>
          <w:rFonts w:ascii="Arial" w:hAnsi="Arial" w:cs="Arial"/>
          <w:sz w:val="24"/>
          <w:szCs w:val="24"/>
        </w:rPr>
        <w:t xml:space="preserve">como por exemplo, a </w:t>
      </w:r>
      <w:r w:rsidR="00E826DA">
        <w:rPr>
          <w:rFonts w:ascii="Arial" w:hAnsi="Arial" w:cs="Arial"/>
          <w:sz w:val="24"/>
          <w:szCs w:val="24"/>
        </w:rPr>
        <w:t>osteoartrose (</w:t>
      </w:r>
      <w:r w:rsidR="00050597">
        <w:rPr>
          <w:rFonts w:ascii="Arial" w:hAnsi="Arial" w:cs="Arial"/>
          <w:sz w:val="24"/>
          <w:szCs w:val="24"/>
        </w:rPr>
        <w:t>OA</w:t>
      </w:r>
      <w:r w:rsidR="00E826DA">
        <w:rPr>
          <w:rFonts w:ascii="Arial" w:hAnsi="Arial" w:cs="Arial"/>
          <w:sz w:val="24"/>
          <w:szCs w:val="24"/>
        </w:rPr>
        <w:t>)</w:t>
      </w:r>
      <w:r>
        <w:rPr>
          <w:rFonts w:ascii="Arial" w:hAnsi="Arial" w:cs="Arial"/>
          <w:sz w:val="24"/>
          <w:szCs w:val="24"/>
        </w:rPr>
        <w:t xml:space="preserve">, </w:t>
      </w:r>
      <w:r w:rsidRPr="00256591">
        <w:rPr>
          <w:rFonts w:ascii="Arial" w:hAnsi="Arial" w:cs="Arial"/>
          <w:sz w:val="24"/>
          <w:szCs w:val="24"/>
        </w:rPr>
        <w:t>que est</w:t>
      </w:r>
      <w:r w:rsidR="00E826DA">
        <w:rPr>
          <w:rFonts w:ascii="Arial" w:hAnsi="Arial" w:cs="Arial"/>
          <w:sz w:val="24"/>
          <w:szCs w:val="24"/>
        </w:rPr>
        <w:t>á</w:t>
      </w:r>
      <w:r w:rsidRPr="00256591">
        <w:rPr>
          <w:rFonts w:ascii="Arial" w:hAnsi="Arial" w:cs="Arial"/>
          <w:sz w:val="24"/>
          <w:szCs w:val="24"/>
        </w:rPr>
        <w:t xml:space="preserve"> diretamente </w:t>
      </w:r>
      <w:r>
        <w:rPr>
          <w:rFonts w:ascii="Arial" w:hAnsi="Arial" w:cs="Arial"/>
          <w:sz w:val="24"/>
          <w:szCs w:val="24"/>
        </w:rPr>
        <w:t>associada</w:t>
      </w:r>
      <w:r w:rsidRPr="00256591">
        <w:rPr>
          <w:rFonts w:ascii="Arial" w:hAnsi="Arial" w:cs="Arial"/>
          <w:sz w:val="24"/>
          <w:szCs w:val="24"/>
        </w:rPr>
        <w:t xml:space="preserve"> à incapacidade funcional</w:t>
      </w:r>
      <w:r>
        <w:rPr>
          <w:rFonts w:ascii="Arial" w:hAnsi="Arial" w:cs="Arial"/>
          <w:sz w:val="24"/>
          <w:szCs w:val="24"/>
        </w:rPr>
        <w:t xml:space="preserve"> (R</w:t>
      </w:r>
      <w:r w:rsidR="00B468C4">
        <w:rPr>
          <w:rFonts w:ascii="Arial" w:hAnsi="Arial" w:cs="Arial"/>
          <w:sz w:val="24"/>
          <w:szCs w:val="24"/>
        </w:rPr>
        <w:t>ocha</w:t>
      </w:r>
      <w:r>
        <w:rPr>
          <w:rFonts w:ascii="Arial" w:hAnsi="Arial" w:cs="Arial"/>
          <w:sz w:val="24"/>
          <w:szCs w:val="24"/>
        </w:rPr>
        <w:t xml:space="preserve"> </w:t>
      </w:r>
      <w:r w:rsidRPr="00256591">
        <w:rPr>
          <w:rFonts w:ascii="Arial" w:hAnsi="Arial" w:cs="Arial"/>
          <w:i/>
          <w:iCs/>
          <w:sz w:val="24"/>
          <w:szCs w:val="24"/>
        </w:rPr>
        <w:t>et al</w:t>
      </w:r>
      <w:r>
        <w:rPr>
          <w:rFonts w:ascii="Arial" w:hAnsi="Arial" w:cs="Arial"/>
          <w:sz w:val="24"/>
          <w:szCs w:val="24"/>
        </w:rPr>
        <w:t>., 2019</w:t>
      </w:r>
      <w:r w:rsidR="00293429">
        <w:rPr>
          <w:rFonts w:ascii="Arial" w:hAnsi="Arial" w:cs="Arial"/>
          <w:sz w:val="24"/>
          <w:szCs w:val="24"/>
        </w:rPr>
        <w:t>;</w:t>
      </w:r>
      <w:r w:rsidR="00293429" w:rsidRPr="00293429">
        <w:rPr>
          <w:rFonts w:ascii="Arial" w:hAnsi="Arial" w:cs="Arial"/>
          <w:sz w:val="24"/>
          <w:szCs w:val="24"/>
        </w:rPr>
        <w:t xml:space="preserve"> </w:t>
      </w:r>
      <w:r w:rsidR="00293429">
        <w:rPr>
          <w:rFonts w:ascii="Arial" w:hAnsi="Arial" w:cs="Arial"/>
          <w:sz w:val="24"/>
          <w:szCs w:val="24"/>
        </w:rPr>
        <w:t>A</w:t>
      </w:r>
      <w:r w:rsidR="00B468C4">
        <w:rPr>
          <w:rFonts w:ascii="Arial" w:hAnsi="Arial" w:cs="Arial"/>
          <w:sz w:val="24"/>
          <w:szCs w:val="24"/>
        </w:rPr>
        <w:t>lves</w:t>
      </w:r>
      <w:r w:rsidR="00293429">
        <w:rPr>
          <w:rFonts w:ascii="Arial" w:hAnsi="Arial" w:cs="Arial"/>
          <w:sz w:val="24"/>
          <w:szCs w:val="24"/>
        </w:rPr>
        <w:t>; N</w:t>
      </w:r>
      <w:r w:rsidR="00B468C4">
        <w:rPr>
          <w:rFonts w:ascii="Arial" w:hAnsi="Arial" w:cs="Arial"/>
          <w:sz w:val="24"/>
          <w:szCs w:val="24"/>
        </w:rPr>
        <w:t>ogueira</w:t>
      </w:r>
      <w:r w:rsidR="00293429">
        <w:rPr>
          <w:rFonts w:ascii="Arial" w:hAnsi="Arial" w:cs="Arial"/>
          <w:sz w:val="24"/>
          <w:szCs w:val="24"/>
        </w:rPr>
        <w:t>, 2020</w:t>
      </w:r>
      <w:r>
        <w:rPr>
          <w:rFonts w:ascii="Arial" w:hAnsi="Arial" w:cs="Arial"/>
          <w:sz w:val="24"/>
          <w:szCs w:val="24"/>
        </w:rPr>
        <w:t>).</w:t>
      </w:r>
    </w:p>
    <w:p w14:paraId="75BC38D9" w14:textId="367DE9C8" w:rsidR="002C7F76" w:rsidRDefault="002C7F76" w:rsidP="002C7F76">
      <w:pPr>
        <w:spacing w:after="0" w:line="360" w:lineRule="auto"/>
        <w:ind w:firstLine="708"/>
        <w:jc w:val="both"/>
        <w:rPr>
          <w:rFonts w:ascii="Arial" w:hAnsi="Arial" w:cs="Arial"/>
          <w:sz w:val="24"/>
          <w:szCs w:val="24"/>
        </w:rPr>
      </w:pPr>
      <w:r w:rsidRPr="00AE2070">
        <w:rPr>
          <w:rFonts w:ascii="Arial" w:hAnsi="Arial" w:cs="Arial"/>
          <w:sz w:val="24"/>
          <w:szCs w:val="24"/>
        </w:rPr>
        <w:t xml:space="preserve">A </w:t>
      </w:r>
      <w:r w:rsidR="00E826DA">
        <w:rPr>
          <w:rFonts w:ascii="Arial" w:hAnsi="Arial" w:cs="Arial"/>
          <w:sz w:val="24"/>
          <w:szCs w:val="24"/>
        </w:rPr>
        <w:t>osteoartrose</w:t>
      </w:r>
      <w:r w:rsidR="000F0DF6">
        <w:rPr>
          <w:rFonts w:ascii="Arial" w:hAnsi="Arial" w:cs="Arial"/>
          <w:sz w:val="24"/>
          <w:szCs w:val="24"/>
        </w:rPr>
        <w:t xml:space="preserve"> </w:t>
      </w:r>
      <w:r w:rsidRPr="00AE2070">
        <w:rPr>
          <w:rFonts w:ascii="Arial" w:hAnsi="Arial" w:cs="Arial"/>
          <w:sz w:val="24"/>
          <w:szCs w:val="24"/>
        </w:rPr>
        <w:t>a</w:t>
      </w:r>
      <w:r>
        <w:rPr>
          <w:rFonts w:ascii="Arial" w:hAnsi="Arial" w:cs="Arial"/>
          <w:sz w:val="24"/>
          <w:szCs w:val="24"/>
        </w:rPr>
        <w:t>comete</w:t>
      </w:r>
      <w:r w:rsidR="0043508F">
        <w:rPr>
          <w:rFonts w:ascii="Arial" w:hAnsi="Arial" w:cs="Arial"/>
          <w:sz w:val="24"/>
          <w:szCs w:val="24"/>
        </w:rPr>
        <w:t xml:space="preserve"> outras</w:t>
      </w:r>
      <w:r w:rsidRPr="00AE2070">
        <w:rPr>
          <w:rFonts w:ascii="Arial" w:hAnsi="Arial" w:cs="Arial"/>
          <w:sz w:val="24"/>
          <w:szCs w:val="24"/>
        </w:rPr>
        <w:t xml:space="preserve"> articulações </w:t>
      </w:r>
      <w:r w:rsidR="0043508F">
        <w:rPr>
          <w:rFonts w:ascii="Arial" w:hAnsi="Arial" w:cs="Arial"/>
          <w:sz w:val="24"/>
          <w:szCs w:val="24"/>
        </w:rPr>
        <w:t xml:space="preserve">além do joelho, como a </w:t>
      </w:r>
      <w:r>
        <w:rPr>
          <w:rFonts w:ascii="Arial" w:hAnsi="Arial" w:cs="Arial"/>
          <w:sz w:val="24"/>
          <w:szCs w:val="24"/>
        </w:rPr>
        <w:t xml:space="preserve">da </w:t>
      </w:r>
      <w:r w:rsidRPr="00AE2070">
        <w:rPr>
          <w:rFonts w:ascii="Arial" w:hAnsi="Arial" w:cs="Arial"/>
          <w:sz w:val="24"/>
          <w:szCs w:val="24"/>
        </w:rPr>
        <w:t>coluna, quadril</w:t>
      </w:r>
      <w:r w:rsidR="0043508F">
        <w:rPr>
          <w:rFonts w:ascii="Arial" w:hAnsi="Arial" w:cs="Arial"/>
          <w:sz w:val="24"/>
          <w:szCs w:val="24"/>
        </w:rPr>
        <w:t xml:space="preserve"> e </w:t>
      </w:r>
      <w:r w:rsidRPr="00AE2070">
        <w:rPr>
          <w:rFonts w:ascii="Arial" w:hAnsi="Arial" w:cs="Arial"/>
          <w:sz w:val="24"/>
          <w:szCs w:val="24"/>
        </w:rPr>
        <w:t xml:space="preserve">mãos. </w:t>
      </w:r>
      <w:r>
        <w:rPr>
          <w:rFonts w:ascii="Arial" w:hAnsi="Arial" w:cs="Arial"/>
          <w:sz w:val="24"/>
          <w:szCs w:val="24"/>
        </w:rPr>
        <w:t>Devido ser</w:t>
      </w:r>
      <w:r w:rsidRPr="00AE2070">
        <w:rPr>
          <w:rFonts w:ascii="Arial" w:hAnsi="Arial" w:cs="Arial"/>
          <w:sz w:val="24"/>
          <w:szCs w:val="24"/>
        </w:rPr>
        <w:t xml:space="preserve"> a articulação central dos membros inferiores e </w:t>
      </w:r>
      <w:r>
        <w:rPr>
          <w:rFonts w:ascii="Arial" w:hAnsi="Arial" w:cs="Arial"/>
          <w:sz w:val="24"/>
          <w:szCs w:val="24"/>
        </w:rPr>
        <w:t xml:space="preserve">ainda por </w:t>
      </w:r>
      <w:r w:rsidRPr="00AE2070">
        <w:rPr>
          <w:rFonts w:ascii="Arial" w:hAnsi="Arial" w:cs="Arial"/>
          <w:sz w:val="24"/>
          <w:szCs w:val="24"/>
        </w:rPr>
        <w:t xml:space="preserve">ser estabilizada </w:t>
      </w:r>
      <w:r>
        <w:rPr>
          <w:rFonts w:ascii="Arial" w:hAnsi="Arial" w:cs="Arial"/>
          <w:sz w:val="24"/>
          <w:szCs w:val="24"/>
        </w:rPr>
        <w:t>particularmente</w:t>
      </w:r>
      <w:r w:rsidRPr="00AE2070">
        <w:rPr>
          <w:rFonts w:ascii="Arial" w:hAnsi="Arial" w:cs="Arial"/>
          <w:sz w:val="24"/>
          <w:szCs w:val="24"/>
        </w:rPr>
        <w:t xml:space="preserve"> por ligamentos, </w:t>
      </w:r>
      <w:r>
        <w:rPr>
          <w:rFonts w:ascii="Arial" w:hAnsi="Arial" w:cs="Arial"/>
          <w:sz w:val="24"/>
          <w:szCs w:val="24"/>
        </w:rPr>
        <w:t xml:space="preserve">assim, </w:t>
      </w:r>
      <w:r w:rsidR="00220F6E">
        <w:rPr>
          <w:rFonts w:ascii="Arial" w:hAnsi="Arial" w:cs="Arial"/>
          <w:sz w:val="24"/>
          <w:szCs w:val="24"/>
        </w:rPr>
        <w:t>a</w:t>
      </w:r>
      <w:r>
        <w:rPr>
          <w:rFonts w:ascii="Arial" w:hAnsi="Arial" w:cs="Arial"/>
          <w:sz w:val="24"/>
          <w:szCs w:val="24"/>
        </w:rPr>
        <w:t xml:space="preserve"> articulação</w:t>
      </w:r>
      <w:r w:rsidRPr="00AE2070">
        <w:rPr>
          <w:rFonts w:ascii="Arial" w:hAnsi="Arial" w:cs="Arial"/>
          <w:sz w:val="24"/>
          <w:szCs w:val="24"/>
        </w:rPr>
        <w:t xml:space="preserve"> </w:t>
      </w:r>
      <w:r w:rsidR="00220F6E">
        <w:rPr>
          <w:rFonts w:ascii="Arial" w:hAnsi="Arial" w:cs="Arial"/>
          <w:sz w:val="24"/>
          <w:szCs w:val="24"/>
        </w:rPr>
        <w:t xml:space="preserve">do joelho </w:t>
      </w:r>
      <w:r w:rsidRPr="00AE2070">
        <w:rPr>
          <w:rFonts w:ascii="Arial" w:hAnsi="Arial" w:cs="Arial"/>
          <w:sz w:val="24"/>
          <w:szCs w:val="24"/>
        </w:rPr>
        <w:t xml:space="preserve">está susceptível </w:t>
      </w:r>
      <w:r>
        <w:rPr>
          <w:rFonts w:ascii="Arial" w:hAnsi="Arial" w:cs="Arial"/>
          <w:sz w:val="24"/>
          <w:szCs w:val="24"/>
        </w:rPr>
        <w:t xml:space="preserve">a </w:t>
      </w:r>
      <w:r w:rsidRPr="00AE2070">
        <w:rPr>
          <w:rFonts w:ascii="Arial" w:hAnsi="Arial" w:cs="Arial"/>
          <w:sz w:val="24"/>
          <w:szCs w:val="24"/>
        </w:rPr>
        <w:t xml:space="preserve">sobrecarga articular </w:t>
      </w:r>
      <w:r>
        <w:rPr>
          <w:rFonts w:ascii="Arial" w:hAnsi="Arial" w:cs="Arial"/>
          <w:sz w:val="24"/>
          <w:szCs w:val="24"/>
        </w:rPr>
        <w:t xml:space="preserve">e </w:t>
      </w:r>
      <w:r w:rsidRPr="00AE2070">
        <w:rPr>
          <w:rFonts w:ascii="Arial" w:hAnsi="Arial" w:cs="Arial"/>
          <w:sz w:val="24"/>
          <w:szCs w:val="24"/>
        </w:rPr>
        <w:t>a</w:t>
      </w:r>
      <w:r w:rsidR="00E826DA">
        <w:rPr>
          <w:rFonts w:ascii="Arial" w:hAnsi="Arial" w:cs="Arial"/>
          <w:sz w:val="24"/>
          <w:szCs w:val="24"/>
        </w:rPr>
        <w:t>s</w:t>
      </w:r>
      <w:r w:rsidRPr="00AE2070">
        <w:rPr>
          <w:rFonts w:ascii="Arial" w:hAnsi="Arial" w:cs="Arial"/>
          <w:sz w:val="24"/>
          <w:szCs w:val="24"/>
        </w:rPr>
        <w:t xml:space="preserve"> lesões. Sua ocorrência é </w:t>
      </w:r>
      <w:r w:rsidR="00FB571A">
        <w:rPr>
          <w:rFonts w:ascii="Arial" w:hAnsi="Arial" w:cs="Arial"/>
          <w:sz w:val="24"/>
          <w:szCs w:val="24"/>
        </w:rPr>
        <w:t>devida</w:t>
      </w:r>
      <w:r w:rsidRPr="00AE2070">
        <w:rPr>
          <w:rFonts w:ascii="Arial" w:hAnsi="Arial" w:cs="Arial"/>
          <w:sz w:val="24"/>
          <w:szCs w:val="24"/>
        </w:rPr>
        <w:t xml:space="preserve"> uma insuficiência de condrócito em </w:t>
      </w:r>
      <w:r w:rsidR="00E826DA">
        <w:rPr>
          <w:rFonts w:ascii="Arial" w:hAnsi="Arial" w:cs="Arial"/>
          <w:sz w:val="24"/>
          <w:szCs w:val="24"/>
        </w:rPr>
        <w:t>manter</w:t>
      </w:r>
      <w:r w:rsidRPr="00AE2070">
        <w:rPr>
          <w:rFonts w:ascii="Arial" w:hAnsi="Arial" w:cs="Arial"/>
          <w:sz w:val="24"/>
          <w:szCs w:val="24"/>
        </w:rPr>
        <w:t xml:space="preserve"> a degradação </w:t>
      </w:r>
      <w:r>
        <w:rPr>
          <w:rFonts w:ascii="Arial" w:hAnsi="Arial" w:cs="Arial"/>
          <w:sz w:val="24"/>
          <w:szCs w:val="24"/>
        </w:rPr>
        <w:t xml:space="preserve">e </w:t>
      </w:r>
      <w:r w:rsidRPr="00AE2070">
        <w:rPr>
          <w:rFonts w:ascii="Arial" w:hAnsi="Arial" w:cs="Arial"/>
          <w:sz w:val="24"/>
          <w:szCs w:val="24"/>
        </w:rPr>
        <w:t>a renovação tecidual</w:t>
      </w:r>
      <w:r w:rsidR="00E826DA">
        <w:rPr>
          <w:rFonts w:ascii="Arial" w:hAnsi="Arial" w:cs="Arial"/>
          <w:sz w:val="24"/>
          <w:szCs w:val="24"/>
        </w:rPr>
        <w:t>,</w:t>
      </w:r>
      <w:r w:rsidRPr="00AE2070">
        <w:rPr>
          <w:rFonts w:ascii="Arial" w:hAnsi="Arial" w:cs="Arial"/>
          <w:sz w:val="24"/>
          <w:szCs w:val="24"/>
        </w:rPr>
        <w:t xml:space="preserve"> </w:t>
      </w:r>
      <w:r>
        <w:rPr>
          <w:rFonts w:ascii="Arial" w:hAnsi="Arial" w:cs="Arial"/>
          <w:sz w:val="24"/>
          <w:szCs w:val="24"/>
        </w:rPr>
        <w:t>propiciando</w:t>
      </w:r>
      <w:r w:rsidRPr="00AE2070">
        <w:rPr>
          <w:rFonts w:ascii="Arial" w:hAnsi="Arial" w:cs="Arial"/>
          <w:sz w:val="24"/>
          <w:szCs w:val="24"/>
        </w:rPr>
        <w:t xml:space="preserve"> uma deformidade da articulaçã</w:t>
      </w:r>
      <w:r w:rsidR="00E826DA">
        <w:rPr>
          <w:rFonts w:ascii="Arial" w:hAnsi="Arial" w:cs="Arial"/>
          <w:sz w:val="24"/>
          <w:szCs w:val="24"/>
        </w:rPr>
        <w:t>o</w:t>
      </w:r>
      <w:r w:rsidRPr="00AE2070">
        <w:rPr>
          <w:rFonts w:ascii="Arial" w:hAnsi="Arial" w:cs="Arial"/>
          <w:sz w:val="24"/>
          <w:szCs w:val="24"/>
        </w:rPr>
        <w:t xml:space="preserve"> </w:t>
      </w:r>
      <w:r w:rsidRPr="00BF7AAD">
        <w:rPr>
          <w:rFonts w:ascii="Arial" w:hAnsi="Arial" w:cs="Arial"/>
          <w:sz w:val="24"/>
          <w:szCs w:val="24"/>
        </w:rPr>
        <w:t>(R</w:t>
      </w:r>
      <w:r w:rsidR="0074322A" w:rsidRPr="00BF7AAD">
        <w:rPr>
          <w:rFonts w:ascii="Arial" w:hAnsi="Arial" w:cs="Arial"/>
          <w:sz w:val="24"/>
          <w:szCs w:val="24"/>
        </w:rPr>
        <w:t>odrigues</w:t>
      </w:r>
      <w:r w:rsidRPr="00BF7AAD">
        <w:rPr>
          <w:rFonts w:ascii="Arial" w:hAnsi="Arial" w:cs="Arial"/>
          <w:sz w:val="24"/>
          <w:szCs w:val="24"/>
        </w:rPr>
        <w:t xml:space="preserve"> </w:t>
      </w:r>
      <w:r w:rsidRPr="00BF7AAD">
        <w:rPr>
          <w:rFonts w:ascii="Arial" w:hAnsi="Arial" w:cs="Arial"/>
          <w:i/>
          <w:iCs/>
          <w:sz w:val="24"/>
          <w:szCs w:val="24"/>
        </w:rPr>
        <w:t>et al</w:t>
      </w:r>
      <w:r w:rsidRPr="00BF7AAD">
        <w:rPr>
          <w:rFonts w:ascii="Arial" w:hAnsi="Arial" w:cs="Arial"/>
          <w:sz w:val="24"/>
          <w:szCs w:val="24"/>
        </w:rPr>
        <w:t xml:space="preserve">., 2021). </w:t>
      </w:r>
    </w:p>
    <w:p w14:paraId="50DDCE93" w14:textId="19E983B3" w:rsidR="002C7F76" w:rsidRDefault="002C7F76" w:rsidP="002C7F76">
      <w:pPr>
        <w:spacing w:after="0" w:line="360" w:lineRule="auto"/>
        <w:ind w:firstLine="708"/>
        <w:jc w:val="both"/>
        <w:rPr>
          <w:rFonts w:ascii="Arial" w:hAnsi="Arial" w:cs="Arial"/>
          <w:sz w:val="24"/>
          <w:szCs w:val="24"/>
        </w:rPr>
      </w:pPr>
      <w:r w:rsidRPr="00850248">
        <w:rPr>
          <w:rFonts w:ascii="Arial" w:hAnsi="Arial" w:cs="Arial"/>
          <w:sz w:val="24"/>
          <w:szCs w:val="24"/>
        </w:rPr>
        <w:t>Esta patologia também é conhec</w:t>
      </w:r>
      <w:r w:rsidR="00461F19">
        <w:rPr>
          <w:rFonts w:ascii="Arial" w:hAnsi="Arial" w:cs="Arial"/>
          <w:sz w:val="24"/>
          <w:szCs w:val="24"/>
        </w:rPr>
        <w:t xml:space="preserve">ida por outros termos clínicos como </w:t>
      </w:r>
      <w:r w:rsidRPr="00850248">
        <w:rPr>
          <w:rFonts w:ascii="Arial" w:hAnsi="Arial" w:cs="Arial"/>
          <w:sz w:val="24"/>
          <w:szCs w:val="24"/>
        </w:rPr>
        <w:t>artrose, artrite, doença articular degenerativa, artrite hipertrófica e artrite degenerativa, podendo afetar uma única articulação ou múltiplas, simultaneamente</w:t>
      </w:r>
      <w:r>
        <w:rPr>
          <w:rFonts w:ascii="Arial" w:hAnsi="Arial" w:cs="Arial"/>
          <w:sz w:val="24"/>
          <w:szCs w:val="24"/>
        </w:rPr>
        <w:t xml:space="preserve"> (C</w:t>
      </w:r>
      <w:r w:rsidR="0074322A">
        <w:rPr>
          <w:rFonts w:ascii="Arial" w:hAnsi="Arial" w:cs="Arial"/>
          <w:sz w:val="24"/>
          <w:szCs w:val="24"/>
        </w:rPr>
        <w:t>osta</w:t>
      </w:r>
      <w:r>
        <w:rPr>
          <w:rFonts w:ascii="Arial" w:hAnsi="Arial" w:cs="Arial"/>
          <w:sz w:val="24"/>
          <w:szCs w:val="24"/>
        </w:rPr>
        <w:t>; M</w:t>
      </w:r>
      <w:r w:rsidR="0074322A">
        <w:rPr>
          <w:rFonts w:ascii="Arial" w:hAnsi="Arial" w:cs="Arial"/>
          <w:sz w:val="24"/>
          <w:szCs w:val="24"/>
        </w:rPr>
        <w:t>esquita</w:t>
      </w:r>
      <w:r>
        <w:rPr>
          <w:rFonts w:ascii="Arial" w:hAnsi="Arial" w:cs="Arial"/>
          <w:sz w:val="24"/>
          <w:szCs w:val="24"/>
        </w:rPr>
        <w:t>; L</w:t>
      </w:r>
      <w:r w:rsidR="0074322A">
        <w:rPr>
          <w:rFonts w:ascii="Arial" w:hAnsi="Arial" w:cs="Arial"/>
          <w:sz w:val="24"/>
          <w:szCs w:val="24"/>
        </w:rPr>
        <w:t>opes</w:t>
      </w:r>
      <w:r>
        <w:rPr>
          <w:rFonts w:ascii="Arial" w:hAnsi="Arial" w:cs="Arial"/>
          <w:sz w:val="24"/>
          <w:szCs w:val="24"/>
        </w:rPr>
        <w:t xml:space="preserve">, 2022). </w:t>
      </w:r>
    </w:p>
    <w:p w14:paraId="684AAD0D" w14:textId="00780548" w:rsidR="002C7F76" w:rsidRDefault="002C7F76" w:rsidP="00513E5C">
      <w:pPr>
        <w:spacing w:after="0" w:line="360" w:lineRule="auto"/>
        <w:ind w:firstLine="708"/>
        <w:jc w:val="both"/>
        <w:rPr>
          <w:rFonts w:ascii="Arial" w:hAnsi="Arial" w:cs="Arial"/>
          <w:sz w:val="24"/>
          <w:szCs w:val="24"/>
        </w:rPr>
      </w:pPr>
      <w:r>
        <w:rPr>
          <w:rFonts w:ascii="Arial" w:hAnsi="Arial" w:cs="Arial"/>
          <w:sz w:val="24"/>
          <w:szCs w:val="24"/>
        </w:rPr>
        <w:t>Além do mais, a</w:t>
      </w:r>
      <w:r w:rsidRPr="00AE2070">
        <w:rPr>
          <w:rFonts w:ascii="Arial" w:hAnsi="Arial" w:cs="Arial"/>
          <w:sz w:val="24"/>
          <w:szCs w:val="24"/>
        </w:rPr>
        <w:t>tinge uma porcentagem maior da população com 60 anos ou mais, afetando indivíduos de ambos os sexos, porém</w:t>
      </w:r>
      <w:r w:rsidR="00E826DA">
        <w:rPr>
          <w:rFonts w:ascii="Arial" w:hAnsi="Arial" w:cs="Arial"/>
          <w:sz w:val="24"/>
          <w:szCs w:val="24"/>
        </w:rPr>
        <w:t>,</w:t>
      </w:r>
      <w:r w:rsidRPr="00AE2070">
        <w:rPr>
          <w:rFonts w:ascii="Arial" w:hAnsi="Arial" w:cs="Arial"/>
          <w:sz w:val="24"/>
          <w:szCs w:val="24"/>
        </w:rPr>
        <w:t xml:space="preserve"> a ocorrência em mulheres é maior, devido</w:t>
      </w:r>
      <w:r w:rsidR="00461F19">
        <w:rPr>
          <w:rFonts w:ascii="Arial" w:hAnsi="Arial" w:cs="Arial"/>
          <w:sz w:val="24"/>
          <w:szCs w:val="24"/>
        </w:rPr>
        <w:t xml:space="preserve"> alterações e redução dos</w:t>
      </w:r>
      <w:r w:rsidRPr="00AE2070">
        <w:rPr>
          <w:rFonts w:ascii="Arial" w:hAnsi="Arial" w:cs="Arial"/>
          <w:sz w:val="24"/>
          <w:szCs w:val="24"/>
        </w:rPr>
        <w:t xml:space="preserve"> níveis hormonais </w:t>
      </w:r>
      <w:r w:rsidR="00461F19">
        <w:rPr>
          <w:rFonts w:ascii="Arial" w:hAnsi="Arial" w:cs="Arial"/>
          <w:sz w:val="24"/>
          <w:szCs w:val="24"/>
        </w:rPr>
        <w:t>durante a</w:t>
      </w:r>
      <w:r w:rsidRPr="00AE2070">
        <w:rPr>
          <w:rFonts w:ascii="Arial" w:hAnsi="Arial" w:cs="Arial"/>
          <w:sz w:val="24"/>
          <w:szCs w:val="24"/>
        </w:rPr>
        <w:t xml:space="preserve"> menopausa</w:t>
      </w:r>
      <w:r w:rsidR="00513E5C">
        <w:rPr>
          <w:rFonts w:ascii="Arial" w:hAnsi="Arial" w:cs="Arial"/>
          <w:sz w:val="24"/>
          <w:szCs w:val="24"/>
        </w:rPr>
        <w:t xml:space="preserve">, </w:t>
      </w:r>
      <w:r w:rsidR="00513E5C" w:rsidRPr="00513E5C">
        <w:rPr>
          <w:rFonts w:ascii="Arial" w:hAnsi="Arial" w:cs="Arial"/>
          <w:sz w:val="24"/>
          <w:szCs w:val="24"/>
        </w:rPr>
        <w:t xml:space="preserve">frequentemente </w:t>
      </w:r>
      <w:r w:rsidR="00513E5C">
        <w:rPr>
          <w:rFonts w:ascii="Arial" w:hAnsi="Arial" w:cs="Arial"/>
          <w:sz w:val="24"/>
          <w:szCs w:val="24"/>
        </w:rPr>
        <w:t xml:space="preserve">a prevalência </w:t>
      </w:r>
      <w:r w:rsidR="00513E5C" w:rsidRPr="00513E5C">
        <w:rPr>
          <w:rFonts w:ascii="Arial" w:hAnsi="Arial" w:cs="Arial"/>
          <w:sz w:val="24"/>
          <w:szCs w:val="24"/>
        </w:rPr>
        <w:t xml:space="preserve">no gênero feminino </w:t>
      </w:r>
      <w:r w:rsidR="00513E5C">
        <w:rPr>
          <w:rFonts w:ascii="Arial" w:hAnsi="Arial" w:cs="Arial"/>
          <w:sz w:val="24"/>
          <w:szCs w:val="24"/>
        </w:rPr>
        <w:t xml:space="preserve">é de </w:t>
      </w:r>
      <w:r w:rsidR="00513E5C" w:rsidRPr="00513E5C">
        <w:rPr>
          <w:rFonts w:ascii="Arial" w:hAnsi="Arial" w:cs="Arial"/>
          <w:sz w:val="24"/>
          <w:szCs w:val="24"/>
        </w:rPr>
        <w:t xml:space="preserve">18% </w:t>
      </w:r>
      <w:r w:rsidR="00513E5C">
        <w:rPr>
          <w:rFonts w:ascii="Arial" w:hAnsi="Arial" w:cs="Arial"/>
          <w:sz w:val="24"/>
          <w:szCs w:val="24"/>
        </w:rPr>
        <w:t>e</w:t>
      </w:r>
      <w:r w:rsidR="00513E5C" w:rsidRPr="00513E5C">
        <w:rPr>
          <w:rFonts w:ascii="Arial" w:hAnsi="Arial" w:cs="Arial"/>
          <w:sz w:val="24"/>
          <w:szCs w:val="24"/>
        </w:rPr>
        <w:t xml:space="preserve"> no sexo masculino </w:t>
      </w:r>
      <w:r w:rsidR="00513E5C">
        <w:rPr>
          <w:rFonts w:ascii="Arial" w:hAnsi="Arial" w:cs="Arial"/>
          <w:sz w:val="24"/>
          <w:szCs w:val="24"/>
        </w:rPr>
        <w:t xml:space="preserve">de </w:t>
      </w:r>
      <w:r w:rsidR="00513E5C" w:rsidRPr="00513E5C">
        <w:rPr>
          <w:rFonts w:ascii="Arial" w:hAnsi="Arial" w:cs="Arial"/>
          <w:sz w:val="24"/>
          <w:szCs w:val="24"/>
        </w:rPr>
        <w:t>9,6%</w:t>
      </w:r>
      <w:r w:rsidR="00513E5C">
        <w:rPr>
          <w:rFonts w:ascii="Arial" w:hAnsi="Arial" w:cs="Arial"/>
          <w:sz w:val="24"/>
          <w:szCs w:val="24"/>
        </w:rPr>
        <w:t xml:space="preserve">. </w:t>
      </w:r>
      <w:r w:rsidRPr="00AE2070">
        <w:rPr>
          <w:rFonts w:ascii="Arial" w:hAnsi="Arial" w:cs="Arial"/>
          <w:sz w:val="24"/>
          <w:szCs w:val="24"/>
        </w:rPr>
        <w:t xml:space="preserve">Os sintomas </w:t>
      </w:r>
      <w:r>
        <w:rPr>
          <w:rFonts w:ascii="Arial" w:hAnsi="Arial" w:cs="Arial"/>
          <w:sz w:val="24"/>
          <w:szCs w:val="24"/>
        </w:rPr>
        <w:t xml:space="preserve">diversificam </w:t>
      </w:r>
      <w:r w:rsidRPr="00AE2070">
        <w:rPr>
          <w:rFonts w:ascii="Arial" w:hAnsi="Arial" w:cs="Arial"/>
          <w:sz w:val="24"/>
          <w:szCs w:val="24"/>
        </w:rPr>
        <w:t xml:space="preserve">dependendo do </w:t>
      </w:r>
      <w:r>
        <w:rPr>
          <w:rFonts w:ascii="Arial" w:hAnsi="Arial" w:cs="Arial"/>
          <w:sz w:val="24"/>
          <w:szCs w:val="24"/>
        </w:rPr>
        <w:t>nível</w:t>
      </w:r>
      <w:r w:rsidR="00461F19">
        <w:rPr>
          <w:rFonts w:ascii="Arial" w:hAnsi="Arial" w:cs="Arial"/>
          <w:sz w:val="24"/>
          <w:szCs w:val="24"/>
        </w:rPr>
        <w:t xml:space="preserve"> e a</w:t>
      </w:r>
      <w:r w:rsidRPr="00AE2070">
        <w:rPr>
          <w:rFonts w:ascii="Arial" w:hAnsi="Arial" w:cs="Arial"/>
          <w:sz w:val="24"/>
          <w:szCs w:val="24"/>
        </w:rPr>
        <w:t xml:space="preserve"> gravidade </w:t>
      </w:r>
      <w:r w:rsidR="00A95823">
        <w:rPr>
          <w:rFonts w:ascii="Arial" w:hAnsi="Arial" w:cs="Arial"/>
          <w:sz w:val="24"/>
          <w:szCs w:val="24"/>
        </w:rPr>
        <w:t>da manifestação da OA</w:t>
      </w:r>
      <w:r>
        <w:rPr>
          <w:rFonts w:ascii="Arial" w:hAnsi="Arial" w:cs="Arial"/>
          <w:sz w:val="24"/>
          <w:szCs w:val="24"/>
        </w:rPr>
        <w:t xml:space="preserve"> (</w:t>
      </w:r>
      <w:r w:rsidR="00513E5C">
        <w:rPr>
          <w:rFonts w:ascii="Arial" w:hAnsi="Arial" w:cs="Arial"/>
          <w:sz w:val="24"/>
          <w:szCs w:val="24"/>
        </w:rPr>
        <w:t>E</w:t>
      </w:r>
      <w:r w:rsidR="0074322A">
        <w:rPr>
          <w:rFonts w:ascii="Arial" w:hAnsi="Arial" w:cs="Arial"/>
          <w:sz w:val="24"/>
          <w:szCs w:val="24"/>
        </w:rPr>
        <w:t>lizabeth</w:t>
      </w:r>
      <w:r w:rsidR="00513E5C">
        <w:rPr>
          <w:rFonts w:ascii="Arial" w:hAnsi="Arial" w:cs="Arial"/>
          <w:sz w:val="24"/>
          <w:szCs w:val="24"/>
        </w:rPr>
        <w:t xml:space="preserve">, 2021; </w:t>
      </w:r>
      <w:r>
        <w:rPr>
          <w:rFonts w:ascii="Arial" w:hAnsi="Arial" w:cs="Arial"/>
          <w:sz w:val="24"/>
          <w:szCs w:val="24"/>
        </w:rPr>
        <w:t>R</w:t>
      </w:r>
      <w:r w:rsidR="0074322A">
        <w:rPr>
          <w:rFonts w:ascii="Arial" w:hAnsi="Arial" w:cs="Arial"/>
          <w:sz w:val="24"/>
          <w:szCs w:val="24"/>
        </w:rPr>
        <w:t>odrigues</w:t>
      </w:r>
      <w:r>
        <w:rPr>
          <w:rFonts w:ascii="Arial" w:hAnsi="Arial" w:cs="Arial"/>
          <w:sz w:val="24"/>
          <w:szCs w:val="24"/>
        </w:rPr>
        <w:t xml:space="preserve"> </w:t>
      </w:r>
      <w:r w:rsidRPr="00AE2070">
        <w:rPr>
          <w:rFonts w:ascii="Arial" w:hAnsi="Arial" w:cs="Arial"/>
          <w:i/>
          <w:iCs/>
          <w:sz w:val="24"/>
          <w:szCs w:val="24"/>
        </w:rPr>
        <w:t>et al</w:t>
      </w:r>
      <w:r>
        <w:rPr>
          <w:rFonts w:ascii="Arial" w:hAnsi="Arial" w:cs="Arial"/>
          <w:sz w:val="24"/>
          <w:szCs w:val="24"/>
        </w:rPr>
        <w:t>., 2021).</w:t>
      </w:r>
      <w:r w:rsidR="00AE39EC">
        <w:rPr>
          <w:rFonts w:ascii="Arial" w:hAnsi="Arial" w:cs="Arial"/>
          <w:sz w:val="24"/>
          <w:szCs w:val="24"/>
        </w:rPr>
        <w:t xml:space="preserve"> </w:t>
      </w:r>
    </w:p>
    <w:p w14:paraId="13DDA8C9" w14:textId="17F318F7" w:rsidR="002C7F76" w:rsidRDefault="002C7F76" w:rsidP="002C7F76">
      <w:pPr>
        <w:spacing w:after="0" w:line="360" w:lineRule="auto"/>
        <w:ind w:firstLine="708"/>
        <w:jc w:val="both"/>
        <w:rPr>
          <w:rFonts w:ascii="Arial" w:hAnsi="Arial" w:cs="Arial"/>
          <w:sz w:val="24"/>
          <w:szCs w:val="24"/>
        </w:rPr>
      </w:pPr>
      <w:r w:rsidRPr="00850248">
        <w:rPr>
          <w:rFonts w:ascii="Arial" w:hAnsi="Arial" w:cs="Arial"/>
          <w:sz w:val="24"/>
          <w:szCs w:val="24"/>
        </w:rPr>
        <w:t xml:space="preserve">A </w:t>
      </w:r>
      <w:r w:rsidR="00050597">
        <w:rPr>
          <w:rFonts w:ascii="Arial" w:hAnsi="Arial" w:cs="Arial"/>
          <w:sz w:val="24"/>
          <w:szCs w:val="24"/>
        </w:rPr>
        <w:t xml:space="preserve">OA </w:t>
      </w:r>
      <w:r w:rsidRPr="00850248">
        <w:rPr>
          <w:rFonts w:ascii="Arial" w:hAnsi="Arial" w:cs="Arial"/>
          <w:sz w:val="24"/>
          <w:szCs w:val="24"/>
        </w:rPr>
        <w:t>não tem cura, mas é possível am</w:t>
      </w:r>
      <w:r>
        <w:rPr>
          <w:rFonts w:ascii="Arial" w:hAnsi="Arial" w:cs="Arial"/>
          <w:sz w:val="24"/>
          <w:szCs w:val="24"/>
        </w:rPr>
        <w:t xml:space="preserve">enizar </w:t>
      </w:r>
      <w:r w:rsidR="00AE39EC">
        <w:rPr>
          <w:rFonts w:ascii="Arial" w:hAnsi="Arial" w:cs="Arial"/>
          <w:sz w:val="24"/>
          <w:szCs w:val="24"/>
        </w:rPr>
        <w:t>a dor causada</w:t>
      </w:r>
      <w:r w:rsidR="00E826DA">
        <w:rPr>
          <w:rFonts w:ascii="Arial" w:hAnsi="Arial" w:cs="Arial"/>
          <w:sz w:val="24"/>
          <w:szCs w:val="24"/>
        </w:rPr>
        <w:t>,</w:t>
      </w:r>
      <w:r w:rsidRPr="00850248">
        <w:rPr>
          <w:rFonts w:ascii="Arial" w:hAnsi="Arial" w:cs="Arial"/>
          <w:sz w:val="24"/>
          <w:szCs w:val="24"/>
        </w:rPr>
        <w:t xml:space="preserve"> fazendo tratamento </w:t>
      </w:r>
      <w:r w:rsidR="00AE39EC">
        <w:rPr>
          <w:rFonts w:ascii="Arial" w:hAnsi="Arial" w:cs="Arial"/>
          <w:sz w:val="24"/>
          <w:szCs w:val="24"/>
        </w:rPr>
        <w:t xml:space="preserve">através de medicações </w:t>
      </w:r>
      <w:r>
        <w:rPr>
          <w:rFonts w:ascii="Arial" w:hAnsi="Arial" w:cs="Arial"/>
          <w:sz w:val="24"/>
          <w:szCs w:val="24"/>
        </w:rPr>
        <w:t>como</w:t>
      </w:r>
      <w:r w:rsidRPr="00850248">
        <w:rPr>
          <w:rFonts w:ascii="Arial" w:hAnsi="Arial" w:cs="Arial"/>
          <w:sz w:val="24"/>
          <w:szCs w:val="24"/>
        </w:rPr>
        <w:t xml:space="preserve"> analgésicos e anti-inflamatórios e </w:t>
      </w:r>
      <w:r w:rsidR="00AE39EC">
        <w:rPr>
          <w:rFonts w:ascii="Arial" w:hAnsi="Arial" w:cs="Arial"/>
          <w:sz w:val="24"/>
          <w:szCs w:val="24"/>
        </w:rPr>
        <w:t xml:space="preserve">terapia não </w:t>
      </w:r>
      <w:r w:rsidR="00AE39EC">
        <w:rPr>
          <w:rFonts w:ascii="Arial" w:hAnsi="Arial" w:cs="Arial"/>
          <w:sz w:val="24"/>
          <w:szCs w:val="24"/>
        </w:rPr>
        <w:lastRenderedPageBreak/>
        <w:t>medicamentosa com a reabilitação fisioterapêutica que possui poucas ou nenhuma contraindicação. Esta deve começar</w:t>
      </w:r>
      <w:r w:rsidRPr="00850248">
        <w:rPr>
          <w:rFonts w:ascii="Arial" w:hAnsi="Arial" w:cs="Arial"/>
          <w:sz w:val="24"/>
          <w:szCs w:val="24"/>
        </w:rPr>
        <w:t xml:space="preserve"> o quanto antes, não há definições de um tempo exato de tratamento, pois </w:t>
      </w:r>
      <w:r w:rsidR="00E826DA" w:rsidRPr="00850248">
        <w:rPr>
          <w:rFonts w:ascii="Arial" w:hAnsi="Arial" w:cs="Arial"/>
          <w:sz w:val="24"/>
          <w:szCs w:val="24"/>
        </w:rPr>
        <w:t>ele</w:t>
      </w:r>
      <w:r w:rsidRPr="00850248">
        <w:rPr>
          <w:rFonts w:ascii="Arial" w:hAnsi="Arial" w:cs="Arial"/>
          <w:sz w:val="24"/>
          <w:szCs w:val="24"/>
        </w:rPr>
        <w:t xml:space="preserve"> varia muito de um</w:t>
      </w:r>
      <w:r w:rsidR="00E826DA">
        <w:rPr>
          <w:rFonts w:ascii="Arial" w:hAnsi="Arial" w:cs="Arial"/>
          <w:sz w:val="24"/>
          <w:szCs w:val="24"/>
        </w:rPr>
        <w:t xml:space="preserve">a pessoa </w:t>
      </w:r>
      <w:r w:rsidRPr="00850248">
        <w:rPr>
          <w:rFonts w:ascii="Arial" w:hAnsi="Arial" w:cs="Arial"/>
          <w:sz w:val="24"/>
          <w:szCs w:val="24"/>
        </w:rPr>
        <w:t xml:space="preserve">para </w:t>
      </w:r>
      <w:r w:rsidR="00A95823">
        <w:rPr>
          <w:rFonts w:ascii="Arial" w:hAnsi="Arial" w:cs="Arial"/>
          <w:sz w:val="24"/>
          <w:szCs w:val="24"/>
        </w:rPr>
        <w:t>a</w:t>
      </w:r>
      <w:r w:rsidRPr="00850248">
        <w:rPr>
          <w:rFonts w:ascii="Arial" w:hAnsi="Arial" w:cs="Arial"/>
          <w:sz w:val="24"/>
          <w:szCs w:val="24"/>
        </w:rPr>
        <w:t xml:space="preserve"> outr</w:t>
      </w:r>
      <w:r w:rsidR="00A95823">
        <w:rPr>
          <w:rFonts w:ascii="Arial" w:hAnsi="Arial" w:cs="Arial"/>
          <w:sz w:val="24"/>
          <w:szCs w:val="24"/>
        </w:rPr>
        <w:t>a</w:t>
      </w:r>
      <w:r>
        <w:rPr>
          <w:rFonts w:ascii="Arial" w:hAnsi="Arial" w:cs="Arial"/>
          <w:sz w:val="24"/>
          <w:szCs w:val="24"/>
        </w:rPr>
        <w:t xml:space="preserve">. </w:t>
      </w:r>
      <w:r w:rsidRPr="00850248">
        <w:rPr>
          <w:rFonts w:ascii="Arial" w:hAnsi="Arial" w:cs="Arial"/>
          <w:sz w:val="24"/>
          <w:szCs w:val="24"/>
        </w:rPr>
        <w:t xml:space="preserve">Desta forma, o fisioterapeuta tem um importante </w:t>
      </w:r>
      <w:r w:rsidR="00A95823">
        <w:rPr>
          <w:rFonts w:ascii="Arial" w:hAnsi="Arial" w:cs="Arial"/>
          <w:sz w:val="24"/>
          <w:szCs w:val="24"/>
        </w:rPr>
        <w:t>papel</w:t>
      </w:r>
      <w:r w:rsidR="00E826DA">
        <w:rPr>
          <w:rFonts w:ascii="Arial" w:hAnsi="Arial" w:cs="Arial"/>
          <w:sz w:val="24"/>
          <w:szCs w:val="24"/>
        </w:rPr>
        <w:t>,</w:t>
      </w:r>
      <w:r w:rsidR="00AE39EC">
        <w:rPr>
          <w:rFonts w:ascii="Arial" w:hAnsi="Arial" w:cs="Arial"/>
          <w:sz w:val="24"/>
          <w:szCs w:val="24"/>
        </w:rPr>
        <w:t xml:space="preserve"> colaborando</w:t>
      </w:r>
      <w:r>
        <w:rPr>
          <w:rFonts w:ascii="Arial" w:hAnsi="Arial" w:cs="Arial"/>
          <w:sz w:val="24"/>
          <w:szCs w:val="24"/>
        </w:rPr>
        <w:t xml:space="preserve"> na reabilitação e promoção da saúde dos idosos, propiciando um envelhecimento </w:t>
      </w:r>
      <w:r w:rsidR="00AE39EC">
        <w:rPr>
          <w:rFonts w:ascii="Arial" w:hAnsi="Arial" w:cs="Arial"/>
          <w:sz w:val="24"/>
          <w:szCs w:val="24"/>
        </w:rPr>
        <w:t>saudável</w:t>
      </w:r>
      <w:r>
        <w:rPr>
          <w:rFonts w:ascii="Arial" w:hAnsi="Arial" w:cs="Arial"/>
          <w:sz w:val="24"/>
          <w:szCs w:val="24"/>
        </w:rPr>
        <w:t xml:space="preserve"> e </w:t>
      </w:r>
      <w:r w:rsidR="00AE39EC">
        <w:rPr>
          <w:rFonts w:ascii="Arial" w:hAnsi="Arial" w:cs="Arial"/>
          <w:sz w:val="24"/>
          <w:szCs w:val="24"/>
        </w:rPr>
        <w:t>a melhora d</w:t>
      </w:r>
      <w:r>
        <w:rPr>
          <w:rFonts w:ascii="Arial" w:hAnsi="Arial" w:cs="Arial"/>
          <w:sz w:val="24"/>
          <w:szCs w:val="24"/>
        </w:rPr>
        <w:t>a qualidade de vida des</w:t>
      </w:r>
      <w:r w:rsidR="00A95823">
        <w:rPr>
          <w:rFonts w:ascii="Arial" w:hAnsi="Arial" w:cs="Arial"/>
          <w:sz w:val="24"/>
          <w:szCs w:val="24"/>
        </w:rPr>
        <w:t>ses pacientes (</w:t>
      </w:r>
      <w:r w:rsidR="0074322A">
        <w:rPr>
          <w:rFonts w:ascii="Arial" w:hAnsi="Arial" w:cs="Arial"/>
          <w:sz w:val="24"/>
          <w:szCs w:val="24"/>
        </w:rPr>
        <w:t>Costa; Mesquita; Lopes</w:t>
      </w:r>
      <w:r>
        <w:rPr>
          <w:rFonts w:ascii="Arial" w:hAnsi="Arial" w:cs="Arial"/>
          <w:sz w:val="24"/>
          <w:szCs w:val="24"/>
        </w:rPr>
        <w:t>, 2022).</w:t>
      </w:r>
    </w:p>
    <w:p w14:paraId="6FEC80FB" w14:textId="0C5430E3" w:rsidR="006B2BDF" w:rsidRPr="00E10450" w:rsidRDefault="00B766FB" w:rsidP="00E10450">
      <w:pPr>
        <w:spacing w:after="0" w:line="360" w:lineRule="auto"/>
        <w:ind w:firstLine="708"/>
        <w:jc w:val="both"/>
        <w:rPr>
          <w:rFonts w:ascii="Arial" w:hAnsi="Arial" w:cs="Arial"/>
          <w:sz w:val="24"/>
          <w:szCs w:val="24"/>
        </w:rPr>
      </w:pPr>
      <w:r>
        <w:rPr>
          <w:rFonts w:ascii="Arial" w:hAnsi="Arial" w:cs="Arial"/>
          <w:sz w:val="24"/>
          <w:szCs w:val="24"/>
        </w:rPr>
        <w:t xml:space="preserve">Além disso, os tratamentos fisioterapêuticos </w:t>
      </w:r>
      <w:r w:rsidR="00E10450" w:rsidRPr="00E10450">
        <w:rPr>
          <w:rFonts w:ascii="Arial" w:hAnsi="Arial" w:cs="Arial"/>
          <w:sz w:val="24"/>
          <w:szCs w:val="24"/>
        </w:rPr>
        <w:t xml:space="preserve">são </w:t>
      </w:r>
      <w:r>
        <w:rPr>
          <w:rFonts w:ascii="Arial" w:hAnsi="Arial" w:cs="Arial"/>
          <w:sz w:val="24"/>
          <w:szCs w:val="24"/>
        </w:rPr>
        <w:t>imprescindíveis</w:t>
      </w:r>
      <w:r w:rsidR="00E10450" w:rsidRPr="00E10450">
        <w:rPr>
          <w:rFonts w:ascii="Arial" w:hAnsi="Arial" w:cs="Arial"/>
          <w:sz w:val="24"/>
          <w:szCs w:val="24"/>
        </w:rPr>
        <w:t xml:space="preserve">, </w:t>
      </w:r>
      <w:r>
        <w:rPr>
          <w:rFonts w:ascii="Arial" w:hAnsi="Arial" w:cs="Arial"/>
          <w:sz w:val="24"/>
          <w:szCs w:val="24"/>
        </w:rPr>
        <w:t>especialmente em relação</w:t>
      </w:r>
      <w:r w:rsidR="00E10450" w:rsidRPr="00E10450">
        <w:rPr>
          <w:rFonts w:ascii="Arial" w:hAnsi="Arial" w:cs="Arial"/>
          <w:sz w:val="24"/>
          <w:szCs w:val="24"/>
        </w:rPr>
        <w:t xml:space="preserve"> à </w:t>
      </w:r>
      <w:r>
        <w:rPr>
          <w:rFonts w:ascii="Arial" w:hAnsi="Arial" w:cs="Arial"/>
          <w:sz w:val="24"/>
          <w:szCs w:val="24"/>
        </w:rPr>
        <w:t>redução</w:t>
      </w:r>
      <w:r w:rsidR="00E10450" w:rsidRPr="00E10450">
        <w:rPr>
          <w:rFonts w:ascii="Arial" w:hAnsi="Arial" w:cs="Arial"/>
          <w:sz w:val="24"/>
          <w:szCs w:val="24"/>
        </w:rPr>
        <w:t xml:space="preserve"> do quadro álgico</w:t>
      </w:r>
      <w:r>
        <w:rPr>
          <w:rFonts w:ascii="Arial" w:hAnsi="Arial" w:cs="Arial"/>
          <w:sz w:val="24"/>
          <w:szCs w:val="24"/>
        </w:rPr>
        <w:t xml:space="preserve">, </w:t>
      </w:r>
      <w:r w:rsidR="00E10450" w:rsidRPr="00E10450">
        <w:rPr>
          <w:rFonts w:ascii="Arial" w:hAnsi="Arial" w:cs="Arial"/>
          <w:sz w:val="24"/>
          <w:szCs w:val="24"/>
        </w:rPr>
        <w:t>possibilit</w:t>
      </w:r>
      <w:r>
        <w:rPr>
          <w:rFonts w:ascii="Arial" w:hAnsi="Arial" w:cs="Arial"/>
          <w:sz w:val="24"/>
          <w:szCs w:val="24"/>
        </w:rPr>
        <w:t>ando minimização</w:t>
      </w:r>
      <w:r w:rsidR="00E10450" w:rsidRPr="00E10450">
        <w:rPr>
          <w:rFonts w:ascii="Arial" w:hAnsi="Arial" w:cs="Arial"/>
          <w:sz w:val="24"/>
          <w:szCs w:val="24"/>
        </w:rPr>
        <w:t xml:space="preserve"> do processo inflamatório</w:t>
      </w:r>
      <w:r>
        <w:rPr>
          <w:rFonts w:ascii="Arial" w:hAnsi="Arial" w:cs="Arial"/>
          <w:sz w:val="24"/>
          <w:szCs w:val="24"/>
        </w:rPr>
        <w:t xml:space="preserve">, </w:t>
      </w:r>
      <w:r w:rsidR="00E10450" w:rsidRPr="00E10450">
        <w:rPr>
          <w:rFonts w:ascii="Arial" w:hAnsi="Arial" w:cs="Arial"/>
          <w:sz w:val="24"/>
          <w:szCs w:val="24"/>
        </w:rPr>
        <w:t>fortalec</w:t>
      </w:r>
      <w:r>
        <w:rPr>
          <w:rFonts w:ascii="Arial" w:hAnsi="Arial" w:cs="Arial"/>
          <w:sz w:val="24"/>
          <w:szCs w:val="24"/>
        </w:rPr>
        <w:t>imento</w:t>
      </w:r>
      <w:r w:rsidR="00E10450" w:rsidRPr="00E10450">
        <w:rPr>
          <w:rFonts w:ascii="Arial" w:hAnsi="Arial" w:cs="Arial"/>
          <w:sz w:val="24"/>
          <w:szCs w:val="24"/>
        </w:rPr>
        <w:t xml:space="preserve"> </w:t>
      </w:r>
      <w:r>
        <w:rPr>
          <w:rFonts w:ascii="Arial" w:hAnsi="Arial" w:cs="Arial"/>
          <w:sz w:val="24"/>
          <w:szCs w:val="24"/>
        </w:rPr>
        <w:t>d</w:t>
      </w:r>
      <w:r w:rsidR="00E10450" w:rsidRPr="00E10450">
        <w:rPr>
          <w:rFonts w:ascii="Arial" w:hAnsi="Arial" w:cs="Arial"/>
          <w:sz w:val="24"/>
          <w:szCs w:val="24"/>
        </w:rPr>
        <w:t xml:space="preserve">a musculatura </w:t>
      </w:r>
      <w:r>
        <w:rPr>
          <w:rFonts w:ascii="Arial" w:hAnsi="Arial" w:cs="Arial"/>
          <w:sz w:val="24"/>
          <w:szCs w:val="24"/>
        </w:rPr>
        <w:t>afetada</w:t>
      </w:r>
      <w:r w:rsidR="001930FF">
        <w:rPr>
          <w:rFonts w:ascii="Arial" w:hAnsi="Arial" w:cs="Arial"/>
          <w:sz w:val="24"/>
          <w:szCs w:val="24"/>
        </w:rPr>
        <w:t xml:space="preserve"> e </w:t>
      </w:r>
      <w:r w:rsidR="00E10450" w:rsidRPr="00E10450">
        <w:rPr>
          <w:rFonts w:ascii="Arial" w:hAnsi="Arial" w:cs="Arial"/>
          <w:sz w:val="24"/>
          <w:szCs w:val="24"/>
        </w:rPr>
        <w:t xml:space="preserve">melhorando o equilíbrio muscular, </w:t>
      </w:r>
      <w:r>
        <w:rPr>
          <w:rFonts w:ascii="Arial" w:hAnsi="Arial" w:cs="Arial"/>
          <w:sz w:val="24"/>
          <w:szCs w:val="24"/>
        </w:rPr>
        <w:t xml:space="preserve">através dos exercícios de cinesioterapia, </w:t>
      </w:r>
      <w:r w:rsidRPr="008A31FF">
        <w:rPr>
          <w:rFonts w:ascii="Arial" w:hAnsi="Arial" w:cs="Arial"/>
          <w:sz w:val="24"/>
          <w:szCs w:val="24"/>
        </w:rPr>
        <w:t>eletrotermofototerapia</w:t>
      </w:r>
      <w:r>
        <w:rPr>
          <w:rFonts w:ascii="Arial" w:hAnsi="Arial" w:cs="Arial"/>
          <w:sz w:val="24"/>
          <w:szCs w:val="24"/>
        </w:rPr>
        <w:t xml:space="preserve"> e bandagem elástica</w:t>
      </w:r>
      <w:r w:rsidR="00E10450">
        <w:rPr>
          <w:rFonts w:ascii="Arial" w:hAnsi="Arial" w:cs="Arial"/>
          <w:sz w:val="24"/>
          <w:szCs w:val="24"/>
        </w:rPr>
        <w:t xml:space="preserve"> (L</w:t>
      </w:r>
      <w:r w:rsidR="0074322A">
        <w:rPr>
          <w:rFonts w:ascii="Arial" w:hAnsi="Arial" w:cs="Arial"/>
          <w:sz w:val="24"/>
          <w:szCs w:val="24"/>
        </w:rPr>
        <w:t>eite</w:t>
      </w:r>
      <w:r w:rsidR="00E10450">
        <w:rPr>
          <w:rFonts w:ascii="Arial" w:hAnsi="Arial" w:cs="Arial"/>
          <w:sz w:val="24"/>
          <w:szCs w:val="24"/>
        </w:rPr>
        <w:t xml:space="preserve"> </w:t>
      </w:r>
      <w:r w:rsidR="00E10450" w:rsidRPr="00D67B9F">
        <w:rPr>
          <w:rFonts w:ascii="Arial" w:hAnsi="Arial" w:cs="Arial"/>
          <w:i/>
          <w:iCs/>
          <w:sz w:val="24"/>
          <w:szCs w:val="24"/>
        </w:rPr>
        <w:t>et al</w:t>
      </w:r>
      <w:r w:rsidR="00E10450">
        <w:rPr>
          <w:rFonts w:ascii="Arial" w:hAnsi="Arial" w:cs="Arial"/>
          <w:sz w:val="24"/>
          <w:szCs w:val="24"/>
        </w:rPr>
        <w:t>., 2017).</w:t>
      </w:r>
      <w:r w:rsidR="00E10450" w:rsidRPr="00E10450">
        <w:rPr>
          <w:rFonts w:ascii="Arial" w:hAnsi="Arial" w:cs="Arial"/>
          <w:sz w:val="24"/>
          <w:szCs w:val="24"/>
        </w:rPr>
        <w:t xml:space="preserve"> Sendo assim, o objetivo deste trabalho foi d</w:t>
      </w:r>
      <w:r w:rsidR="006B2BDF" w:rsidRPr="00E10450">
        <w:rPr>
          <w:rFonts w:ascii="Arial" w:hAnsi="Arial" w:cs="Arial"/>
          <w:sz w:val="24"/>
          <w:szCs w:val="24"/>
        </w:rPr>
        <w:t xml:space="preserve">escrever as contribuições da fisioterapia no tratamento da osteoartrose em pacientes idosos. </w:t>
      </w:r>
    </w:p>
    <w:p w14:paraId="39A0F16D" w14:textId="77777777" w:rsidR="0023692D" w:rsidRPr="00286007" w:rsidRDefault="0023692D" w:rsidP="001930FF">
      <w:pPr>
        <w:pStyle w:val="PargrafodaLista"/>
        <w:spacing w:after="0" w:line="360" w:lineRule="auto"/>
        <w:ind w:left="360"/>
        <w:jc w:val="both"/>
        <w:rPr>
          <w:rFonts w:ascii="Arial" w:hAnsi="Arial" w:cs="Arial"/>
          <w:sz w:val="24"/>
          <w:szCs w:val="24"/>
        </w:rPr>
      </w:pPr>
    </w:p>
    <w:p w14:paraId="6E5AA43B" w14:textId="77777777" w:rsidR="0023692D" w:rsidRPr="00286007" w:rsidRDefault="0023692D" w:rsidP="001930FF">
      <w:pPr>
        <w:pStyle w:val="PargrafodaLista"/>
        <w:spacing w:after="0" w:line="360" w:lineRule="auto"/>
        <w:ind w:left="360"/>
        <w:jc w:val="both"/>
        <w:rPr>
          <w:rFonts w:ascii="Arial" w:hAnsi="Arial" w:cs="Arial"/>
          <w:sz w:val="24"/>
          <w:szCs w:val="24"/>
        </w:rPr>
      </w:pPr>
    </w:p>
    <w:p w14:paraId="265B7022" w14:textId="77777777" w:rsidR="0023692D" w:rsidRPr="00E826DA" w:rsidRDefault="0023692D" w:rsidP="0023692D">
      <w:pPr>
        <w:pStyle w:val="Ttulo2"/>
        <w:rPr>
          <w:rFonts w:cs="Arial"/>
          <w:sz w:val="24"/>
          <w:szCs w:val="24"/>
        </w:rPr>
      </w:pPr>
      <w:bookmarkStart w:id="2" w:name="_Toc129616022"/>
      <w:bookmarkStart w:id="3" w:name="_Toc150423889"/>
      <w:r w:rsidRPr="00E826DA">
        <w:rPr>
          <w:rFonts w:cs="Arial"/>
          <w:sz w:val="24"/>
          <w:szCs w:val="24"/>
        </w:rPr>
        <w:t xml:space="preserve">1.1 </w:t>
      </w:r>
      <w:r w:rsidR="00161425" w:rsidRPr="00E826DA">
        <w:rPr>
          <w:rFonts w:cs="Arial"/>
          <w:sz w:val="24"/>
          <w:szCs w:val="24"/>
        </w:rPr>
        <w:t>JUSTIFICATIVA</w:t>
      </w:r>
      <w:bookmarkEnd w:id="2"/>
      <w:bookmarkEnd w:id="3"/>
    </w:p>
    <w:p w14:paraId="1CE99634" w14:textId="77777777" w:rsidR="0023692D" w:rsidRPr="00286007" w:rsidRDefault="0023692D" w:rsidP="001930FF">
      <w:pPr>
        <w:pStyle w:val="PargrafodaLista"/>
        <w:spacing w:after="0" w:line="360" w:lineRule="auto"/>
        <w:ind w:left="360"/>
        <w:jc w:val="both"/>
        <w:rPr>
          <w:rFonts w:ascii="Arial" w:hAnsi="Arial" w:cs="Arial"/>
          <w:sz w:val="24"/>
          <w:szCs w:val="24"/>
        </w:rPr>
      </w:pPr>
    </w:p>
    <w:p w14:paraId="1C357270" w14:textId="0702E456" w:rsidR="001930FF" w:rsidRDefault="0059506F" w:rsidP="001930FF">
      <w:pPr>
        <w:spacing w:line="360" w:lineRule="auto"/>
        <w:ind w:firstLine="708"/>
        <w:jc w:val="both"/>
        <w:rPr>
          <w:rFonts w:ascii="Arial" w:hAnsi="Arial" w:cs="Arial"/>
          <w:sz w:val="24"/>
          <w:szCs w:val="24"/>
        </w:rPr>
      </w:pPr>
      <w:r>
        <w:rPr>
          <w:rFonts w:ascii="Arial" w:hAnsi="Arial" w:cs="Arial"/>
          <w:sz w:val="24"/>
          <w:szCs w:val="24"/>
        </w:rPr>
        <w:t>Este estudo</w:t>
      </w:r>
      <w:r w:rsidRPr="007551B5">
        <w:rPr>
          <w:rFonts w:ascii="Arial" w:hAnsi="Arial" w:cs="Arial"/>
          <w:sz w:val="24"/>
          <w:szCs w:val="24"/>
        </w:rPr>
        <w:t xml:space="preserve"> se justifica </w:t>
      </w:r>
      <w:r>
        <w:rPr>
          <w:rFonts w:ascii="Arial" w:hAnsi="Arial" w:cs="Arial"/>
          <w:sz w:val="24"/>
          <w:szCs w:val="24"/>
        </w:rPr>
        <w:t>em razão</w:t>
      </w:r>
      <w:r w:rsidRPr="007551B5">
        <w:rPr>
          <w:rFonts w:ascii="Arial" w:hAnsi="Arial" w:cs="Arial"/>
          <w:sz w:val="24"/>
          <w:szCs w:val="24"/>
        </w:rPr>
        <w:t xml:space="preserve"> </w:t>
      </w:r>
      <w:r>
        <w:rPr>
          <w:rFonts w:ascii="Arial" w:hAnsi="Arial" w:cs="Arial"/>
          <w:sz w:val="24"/>
          <w:szCs w:val="24"/>
        </w:rPr>
        <w:t>d</w:t>
      </w:r>
      <w:r w:rsidRPr="007551B5">
        <w:rPr>
          <w:rFonts w:ascii="Arial" w:hAnsi="Arial" w:cs="Arial"/>
          <w:sz w:val="24"/>
          <w:szCs w:val="24"/>
        </w:rPr>
        <w:t>o</w:t>
      </w:r>
      <w:r>
        <w:rPr>
          <w:rFonts w:ascii="Arial" w:hAnsi="Arial" w:cs="Arial"/>
          <w:sz w:val="24"/>
          <w:szCs w:val="24"/>
        </w:rPr>
        <w:t xml:space="preserve"> </w:t>
      </w:r>
      <w:r w:rsidRPr="007551B5">
        <w:rPr>
          <w:rFonts w:ascii="Arial" w:hAnsi="Arial" w:cs="Arial"/>
          <w:sz w:val="24"/>
          <w:szCs w:val="24"/>
        </w:rPr>
        <w:t xml:space="preserve">crescimento </w:t>
      </w:r>
      <w:r w:rsidR="00AE39EC">
        <w:rPr>
          <w:rFonts w:ascii="Arial" w:hAnsi="Arial" w:cs="Arial"/>
          <w:sz w:val="24"/>
          <w:szCs w:val="24"/>
        </w:rPr>
        <w:t>da população idosa</w:t>
      </w:r>
      <w:r w:rsidRPr="007551B5">
        <w:rPr>
          <w:rFonts w:ascii="Arial" w:hAnsi="Arial" w:cs="Arial"/>
          <w:sz w:val="24"/>
          <w:szCs w:val="24"/>
        </w:rPr>
        <w:t xml:space="preserve"> no </w:t>
      </w:r>
      <w:r>
        <w:rPr>
          <w:rFonts w:ascii="Arial" w:hAnsi="Arial" w:cs="Arial"/>
          <w:sz w:val="24"/>
          <w:szCs w:val="24"/>
        </w:rPr>
        <w:t>B</w:t>
      </w:r>
      <w:r w:rsidRPr="007551B5">
        <w:rPr>
          <w:rFonts w:ascii="Arial" w:hAnsi="Arial" w:cs="Arial"/>
          <w:sz w:val="24"/>
          <w:szCs w:val="24"/>
        </w:rPr>
        <w:t>rasil e</w:t>
      </w:r>
      <w:r>
        <w:rPr>
          <w:rFonts w:ascii="Arial" w:hAnsi="Arial" w:cs="Arial"/>
          <w:sz w:val="24"/>
          <w:szCs w:val="24"/>
        </w:rPr>
        <w:t xml:space="preserve"> pela alta prevalência de indivíduos</w:t>
      </w:r>
      <w:r w:rsidRPr="007551B5">
        <w:rPr>
          <w:rFonts w:ascii="Arial" w:hAnsi="Arial" w:cs="Arial"/>
          <w:sz w:val="24"/>
          <w:szCs w:val="24"/>
        </w:rPr>
        <w:t xml:space="preserve"> </w:t>
      </w:r>
      <w:r w:rsidR="00A95823">
        <w:rPr>
          <w:rFonts w:ascii="Arial" w:hAnsi="Arial" w:cs="Arial"/>
          <w:sz w:val="24"/>
          <w:szCs w:val="24"/>
        </w:rPr>
        <w:t>com</w:t>
      </w:r>
      <w:r>
        <w:rPr>
          <w:rFonts w:ascii="Arial" w:hAnsi="Arial" w:cs="Arial"/>
          <w:sz w:val="24"/>
          <w:szCs w:val="24"/>
        </w:rPr>
        <w:t xml:space="preserve"> </w:t>
      </w:r>
      <w:r w:rsidR="00050597">
        <w:rPr>
          <w:rFonts w:ascii="Arial" w:hAnsi="Arial" w:cs="Arial"/>
          <w:sz w:val="24"/>
          <w:szCs w:val="24"/>
        </w:rPr>
        <w:t>osteo</w:t>
      </w:r>
      <w:r>
        <w:rPr>
          <w:rFonts w:ascii="Arial" w:hAnsi="Arial" w:cs="Arial"/>
          <w:sz w:val="24"/>
          <w:szCs w:val="24"/>
        </w:rPr>
        <w:t xml:space="preserve">artrose, principalmente mulheres, tornando-se </w:t>
      </w:r>
      <w:r w:rsidR="00AE39EC">
        <w:rPr>
          <w:rFonts w:ascii="Arial" w:hAnsi="Arial" w:cs="Arial"/>
          <w:sz w:val="24"/>
          <w:szCs w:val="24"/>
        </w:rPr>
        <w:t>um</w:t>
      </w:r>
      <w:r>
        <w:rPr>
          <w:rFonts w:ascii="Arial" w:hAnsi="Arial" w:cs="Arial"/>
          <w:sz w:val="24"/>
          <w:szCs w:val="24"/>
        </w:rPr>
        <w:t xml:space="preserve"> problema social, causando incapacidade funcional, assim, é primordial esclarecer a importância da fisioterapia neste contexto, objetivando </w:t>
      </w:r>
      <w:r w:rsidRPr="007551B5">
        <w:rPr>
          <w:rFonts w:ascii="Arial" w:hAnsi="Arial" w:cs="Arial"/>
          <w:sz w:val="24"/>
          <w:szCs w:val="24"/>
        </w:rPr>
        <w:t>o controle dos sintomas, melhora funcional, restauração da função, amplitude do movimento</w:t>
      </w:r>
      <w:r w:rsidR="00906447">
        <w:rPr>
          <w:rFonts w:ascii="Arial" w:hAnsi="Arial" w:cs="Arial"/>
          <w:sz w:val="24"/>
          <w:szCs w:val="24"/>
        </w:rPr>
        <w:t xml:space="preserve"> (ADM)</w:t>
      </w:r>
      <w:r>
        <w:rPr>
          <w:rFonts w:ascii="Arial" w:hAnsi="Arial" w:cs="Arial"/>
          <w:sz w:val="24"/>
          <w:szCs w:val="24"/>
        </w:rPr>
        <w:t xml:space="preserve">, redução </w:t>
      </w:r>
      <w:r w:rsidRPr="007551B5">
        <w:rPr>
          <w:rFonts w:ascii="Arial" w:hAnsi="Arial" w:cs="Arial"/>
          <w:sz w:val="24"/>
          <w:szCs w:val="24"/>
        </w:rPr>
        <w:t>das tensões musculares e uma melhora da qualidade de vida</w:t>
      </w:r>
      <w:r>
        <w:rPr>
          <w:rFonts w:ascii="Arial" w:hAnsi="Arial" w:cs="Arial"/>
          <w:sz w:val="24"/>
          <w:szCs w:val="24"/>
        </w:rPr>
        <w:t xml:space="preserve">. </w:t>
      </w:r>
      <w:bookmarkStart w:id="4" w:name="_Toc129616023"/>
    </w:p>
    <w:p w14:paraId="1BFA4B4B" w14:textId="77777777" w:rsidR="001930FF" w:rsidRDefault="001930FF" w:rsidP="001930FF">
      <w:pPr>
        <w:spacing w:after="0" w:line="240" w:lineRule="auto"/>
        <w:ind w:firstLine="708"/>
        <w:jc w:val="both"/>
        <w:rPr>
          <w:rFonts w:ascii="Arial" w:hAnsi="Arial" w:cs="Arial"/>
          <w:sz w:val="24"/>
          <w:szCs w:val="24"/>
        </w:rPr>
      </w:pPr>
    </w:p>
    <w:p w14:paraId="78FCA501" w14:textId="77777777" w:rsidR="001930FF" w:rsidRPr="001930FF" w:rsidRDefault="001930FF" w:rsidP="00BB654B">
      <w:pPr>
        <w:spacing w:after="0" w:line="240" w:lineRule="auto"/>
        <w:jc w:val="both"/>
        <w:rPr>
          <w:rFonts w:ascii="Arial" w:hAnsi="Arial" w:cs="Arial"/>
          <w:sz w:val="24"/>
          <w:szCs w:val="24"/>
        </w:rPr>
      </w:pPr>
    </w:p>
    <w:p w14:paraId="58248E1D" w14:textId="5CEF2786" w:rsidR="00307A2E" w:rsidRPr="00775B0B" w:rsidRDefault="0023692D" w:rsidP="0023692D">
      <w:pPr>
        <w:pStyle w:val="Ttulo2"/>
        <w:rPr>
          <w:rFonts w:cs="Arial"/>
          <w:sz w:val="24"/>
          <w:szCs w:val="24"/>
        </w:rPr>
      </w:pPr>
      <w:bookmarkStart w:id="5" w:name="_Toc150423890"/>
      <w:r w:rsidRPr="00775B0B">
        <w:rPr>
          <w:rFonts w:cs="Arial"/>
          <w:sz w:val="24"/>
          <w:szCs w:val="24"/>
        </w:rPr>
        <w:t xml:space="preserve">1.2 </w:t>
      </w:r>
      <w:r w:rsidR="00161425" w:rsidRPr="00775B0B">
        <w:rPr>
          <w:rFonts w:cs="Arial"/>
          <w:sz w:val="24"/>
          <w:szCs w:val="24"/>
        </w:rPr>
        <w:t>OBJET</w:t>
      </w:r>
      <w:r w:rsidR="00307A2E" w:rsidRPr="00775B0B">
        <w:rPr>
          <w:rFonts w:cs="Arial"/>
          <w:sz w:val="24"/>
          <w:szCs w:val="24"/>
        </w:rPr>
        <w:t>I</w:t>
      </w:r>
      <w:r w:rsidR="00161425" w:rsidRPr="00775B0B">
        <w:rPr>
          <w:rFonts w:cs="Arial"/>
          <w:sz w:val="24"/>
          <w:szCs w:val="24"/>
        </w:rPr>
        <w:t>VOS</w:t>
      </w:r>
      <w:bookmarkEnd w:id="4"/>
      <w:bookmarkEnd w:id="5"/>
    </w:p>
    <w:p w14:paraId="35D8BAA7" w14:textId="77777777" w:rsidR="001930FF" w:rsidRDefault="001930FF" w:rsidP="0023692D">
      <w:pPr>
        <w:pStyle w:val="Ttulo3"/>
        <w:rPr>
          <w:rFonts w:cs="Arial"/>
        </w:rPr>
      </w:pPr>
      <w:bookmarkStart w:id="6" w:name="_Toc129616024"/>
    </w:p>
    <w:p w14:paraId="23274757" w14:textId="4EB94D56" w:rsidR="00307A2E" w:rsidRPr="00286007" w:rsidRDefault="0023692D" w:rsidP="0023692D">
      <w:pPr>
        <w:pStyle w:val="Ttulo3"/>
        <w:rPr>
          <w:rFonts w:cs="Arial"/>
        </w:rPr>
      </w:pPr>
      <w:bookmarkStart w:id="7" w:name="_Toc150423891"/>
      <w:r w:rsidRPr="00286007">
        <w:rPr>
          <w:rFonts w:cs="Arial"/>
        </w:rPr>
        <w:t xml:space="preserve">1.2.1 </w:t>
      </w:r>
      <w:r w:rsidR="00307A2E" w:rsidRPr="00286007">
        <w:rPr>
          <w:rFonts w:cs="Arial"/>
        </w:rPr>
        <w:t>Geral</w:t>
      </w:r>
      <w:bookmarkEnd w:id="6"/>
      <w:bookmarkEnd w:id="7"/>
    </w:p>
    <w:p w14:paraId="24DB3FB2" w14:textId="77777777" w:rsidR="001930FF" w:rsidRDefault="001930FF" w:rsidP="001930FF">
      <w:pPr>
        <w:spacing w:after="0" w:line="360" w:lineRule="auto"/>
        <w:ind w:firstLine="708"/>
        <w:jc w:val="both"/>
        <w:rPr>
          <w:rFonts w:ascii="Arial" w:hAnsi="Arial" w:cs="Arial"/>
          <w:sz w:val="24"/>
          <w:szCs w:val="24"/>
        </w:rPr>
      </w:pPr>
    </w:p>
    <w:p w14:paraId="59DB86BA" w14:textId="30631377" w:rsidR="00023FD9" w:rsidRDefault="00023FD9" w:rsidP="00023FD9">
      <w:pPr>
        <w:spacing w:line="360" w:lineRule="auto"/>
        <w:ind w:firstLine="708"/>
        <w:jc w:val="both"/>
        <w:rPr>
          <w:rFonts w:ascii="Arial" w:hAnsi="Arial" w:cs="Arial"/>
          <w:sz w:val="24"/>
          <w:szCs w:val="24"/>
        </w:rPr>
      </w:pPr>
      <w:r w:rsidRPr="005D0A29">
        <w:rPr>
          <w:rFonts w:ascii="Arial" w:hAnsi="Arial" w:cs="Arial"/>
          <w:sz w:val="24"/>
          <w:szCs w:val="24"/>
        </w:rPr>
        <w:t>D</w:t>
      </w:r>
      <w:r w:rsidR="00220F6E">
        <w:rPr>
          <w:rFonts w:ascii="Arial" w:hAnsi="Arial" w:cs="Arial"/>
          <w:sz w:val="24"/>
          <w:szCs w:val="24"/>
        </w:rPr>
        <w:t>iscorrer sobre</w:t>
      </w:r>
      <w:r w:rsidRPr="005D0A29">
        <w:rPr>
          <w:rFonts w:ascii="Arial" w:hAnsi="Arial" w:cs="Arial"/>
          <w:sz w:val="24"/>
          <w:szCs w:val="24"/>
        </w:rPr>
        <w:t xml:space="preserve"> as contribuições da </w:t>
      </w:r>
      <w:r>
        <w:rPr>
          <w:rFonts w:ascii="Arial" w:hAnsi="Arial" w:cs="Arial"/>
          <w:sz w:val="24"/>
          <w:szCs w:val="24"/>
        </w:rPr>
        <w:t>f</w:t>
      </w:r>
      <w:r w:rsidRPr="005D0A29">
        <w:rPr>
          <w:rFonts w:ascii="Arial" w:hAnsi="Arial" w:cs="Arial"/>
          <w:sz w:val="24"/>
          <w:szCs w:val="24"/>
        </w:rPr>
        <w:t>isioterapia no tratamento d</w:t>
      </w:r>
      <w:r>
        <w:rPr>
          <w:rFonts w:ascii="Arial" w:hAnsi="Arial" w:cs="Arial"/>
          <w:sz w:val="24"/>
          <w:szCs w:val="24"/>
        </w:rPr>
        <w:t>a</w:t>
      </w:r>
      <w:r w:rsidRPr="005D0A29">
        <w:rPr>
          <w:rFonts w:ascii="Arial" w:hAnsi="Arial" w:cs="Arial"/>
          <w:sz w:val="24"/>
          <w:szCs w:val="24"/>
        </w:rPr>
        <w:t xml:space="preserve"> </w:t>
      </w:r>
      <w:r w:rsidR="00AE39EC">
        <w:rPr>
          <w:rFonts w:ascii="Arial" w:hAnsi="Arial" w:cs="Arial"/>
          <w:sz w:val="24"/>
          <w:szCs w:val="24"/>
        </w:rPr>
        <w:t>osteo</w:t>
      </w:r>
      <w:r>
        <w:rPr>
          <w:rFonts w:ascii="Arial" w:hAnsi="Arial" w:cs="Arial"/>
          <w:sz w:val="24"/>
          <w:szCs w:val="24"/>
        </w:rPr>
        <w:t>a</w:t>
      </w:r>
      <w:r w:rsidRPr="005D0A29">
        <w:rPr>
          <w:rFonts w:ascii="Arial" w:hAnsi="Arial" w:cs="Arial"/>
          <w:sz w:val="24"/>
          <w:szCs w:val="24"/>
        </w:rPr>
        <w:t>rtrose em pacientes idosos</w:t>
      </w:r>
      <w:r>
        <w:rPr>
          <w:rFonts w:ascii="Arial" w:hAnsi="Arial" w:cs="Arial"/>
          <w:sz w:val="24"/>
          <w:szCs w:val="24"/>
        </w:rPr>
        <w:t xml:space="preserve">. </w:t>
      </w:r>
    </w:p>
    <w:p w14:paraId="7CF2EE76" w14:textId="77777777" w:rsidR="00220F6E" w:rsidRDefault="00220F6E" w:rsidP="00023FD9">
      <w:pPr>
        <w:spacing w:line="360" w:lineRule="auto"/>
        <w:ind w:firstLine="708"/>
        <w:jc w:val="both"/>
        <w:rPr>
          <w:rFonts w:ascii="Arial" w:hAnsi="Arial" w:cs="Arial"/>
          <w:sz w:val="24"/>
          <w:szCs w:val="24"/>
        </w:rPr>
      </w:pPr>
    </w:p>
    <w:p w14:paraId="20FAD28A" w14:textId="77777777" w:rsidR="0023692D" w:rsidRPr="00286007" w:rsidRDefault="0023692D" w:rsidP="0023692D">
      <w:pPr>
        <w:pStyle w:val="Ttulo3"/>
        <w:rPr>
          <w:rFonts w:cs="Arial"/>
        </w:rPr>
      </w:pPr>
      <w:bookmarkStart w:id="8" w:name="_Toc129616025"/>
      <w:bookmarkStart w:id="9" w:name="_Toc150423892"/>
      <w:r w:rsidRPr="00286007">
        <w:rPr>
          <w:rFonts w:cs="Arial"/>
        </w:rPr>
        <w:lastRenderedPageBreak/>
        <w:t xml:space="preserve">1.2.2 </w:t>
      </w:r>
      <w:r w:rsidR="00307A2E" w:rsidRPr="00286007">
        <w:rPr>
          <w:rFonts w:cs="Arial"/>
        </w:rPr>
        <w:t>Específicos</w:t>
      </w:r>
      <w:bookmarkEnd w:id="8"/>
      <w:bookmarkEnd w:id="9"/>
    </w:p>
    <w:p w14:paraId="516BB2F3" w14:textId="77777777" w:rsidR="0023692D" w:rsidRPr="00286007" w:rsidRDefault="0023692D" w:rsidP="001930FF">
      <w:pPr>
        <w:pStyle w:val="PargrafodaLista"/>
        <w:spacing w:line="360" w:lineRule="auto"/>
        <w:jc w:val="both"/>
        <w:rPr>
          <w:rFonts w:ascii="Arial" w:hAnsi="Arial" w:cs="Arial"/>
          <w:sz w:val="24"/>
          <w:szCs w:val="24"/>
        </w:rPr>
      </w:pPr>
    </w:p>
    <w:p w14:paraId="2BBD04AC" w14:textId="77777777" w:rsidR="00AE39EC" w:rsidRDefault="00AE39EC" w:rsidP="00DF0BD5">
      <w:pPr>
        <w:pStyle w:val="PargrafodaLista"/>
        <w:numPr>
          <w:ilvl w:val="0"/>
          <w:numId w:val="2"/>
        </w:numPr>
        <w:spacing w:line="360" w:lineRule="auto"/>
        <w:jc w:val="both"/>
        <w:rPr>
          <w:rFonts w:ascii="Arial" w:hAnsi="Arial" w:cs="Arial"/>
          <w:sz w:val="24"/>
          <w:szCs w:val="24"/>
        </w:rPr>
      </w:pPr>
      <w:r>
        <w:rPr>
          <w:rFonts w:ascii="Arial" w:hAnsi="Arial" w:cs="Arial"/>
          <w:sz w:val="24"/>
          <w:szCs w:val="24"/>
        </w:rPr>
        <w:t>Descrever as principais alterações anatomopatológicas</w:t>
      </w:r>
      <w:r w:rsidR="00C551ED">
        <w:rPr>
          <w:rFonts w:ascii="Arial" w:hAnsi="Arial" w:cs="Arial"/>
          <w:sz w:val="24"/>
          <w:szCs w:val="24"/>
        </w:rPr>
        <w:t xml:space="preserve"> da osteoartrose</w:t>
      </w:r>
      <w:r>
        <w:rPr>
          <w:rFonts w:ascii="Arial" w:hAnsi="Arial" w:cs="Arial"/>
          <w:sz w:val="24"/>
          <w:szCs w:val="24"/>
        </w:rPr>
        <w:t>;</w:t>
      </w:r>
    </w:p>
    <w:p w14:paraId="0D68FFA6" w14:textId="77777777" w:rsidR="00DF0BD5" w:rsidRDefault="00DF0BD5" w:rsidP="00DF0BD5">
      <w:pPr>
        <w:pStyle w:val="PargrafodaLista"/>
        <w:numPr>
          <w:ilvl w:val="0"/>
          <w:numId w:val="2"/>
        </w:numPr>
        <w:spacing w:line="360" w:lineRule="auto"/>
        <w:jc w:val="both"/>
        <w:rPr>
          <w:rFonts w:ascii="Arial" w:hAnsi="Arial" w:cs="Arial"/>
          <w:sz w:val="24"/>
          <w:szCs w:val="24"/>
        </w:rPr>
      </w:pPr>
      <w:r>
        <w:rPr>
          <w:rFonts w:ascii="Arial" w:hAnsi="Arial" w:cs="Arial"/>
          <w:sz w:val="24"/>
          <w:szCs w:val="24"/>
        </w:rPr>
        <w:t xml:space="preserve">Retratar </w:t>
      </w:r>
      <w:r w:rsidR="00AE39EC">
        <w:rPr>
          <w:rFonts w:ascii="Arial" w:hAnsi="Arial" w:cs="Arial"/>
          <w:sz w:val="24"/>
          <w:szCs w:val="24"/>
        </w:rPr>
        <w:t>a atuação</w:t>
      </w:r>
      <w:r>
        <w:rPr>
          <w:rFonts w:ascii="Arial" w:hAnsi="Arial" w:cs="Arial"/>
          <w:sz w:val="24"/>
          <w:szCs w:val="24"/>
        </w:rPr>
        <w:t xml:space="preserve"> do fisioterapeuta no tratamento da artrose em idosos;</w:t>
      </w:r>
    </w:p>
    <w:p w14:paraId="10242985" w14:textId="77777777" w:rsidR="0023692D" w:rsidRDefault="00C551ED" w:rsidP="00293429">
      <w:pPr>
        <w:pStyle w:val="PargrafodaLista"/>
        <w:numPr>
          <w:ilvl w:val="0"/>
          <w:numId w:val="2"/>
        </w:numPr>
        <w:spacing w:line="360" w:lineRule="auto"/>
        <w:jc w:val="both"/>
        <w:rPr>
          <w:rFonts w:ascii="Arial" w:hAnsi="Arial" w:cs="Arial"/>
          <w:sz w:val="24"/>
          <w:szCs w:val="24"/>
        </w:rPr>
      </w:pPr>
      <w:r>
        <w:rPr>
          <w:rFonts w:ascii="Arial" w:hAnsi="Arial" w:cs="Arial"/>
          <w:sz w:val="24"/>
          <w:szCs w:val="24"/>
        </w:rPr>
        <w:t>Apresentar evidências d</w:t>
      </w:r>
      <w:r w:rsidR="00DF0BD5">
        <w:rPr>
          <w:rFonts w:ascii="Arial" w:hAnsi="Arial" w:cs="Arial"/>
          <w:sz w:val="24"/>
          <w:szCs w:val="24"/>
        </w:rPr>
        <w:t xml:space="preserve">a eficácia da fisioterapia </w:t>
      </w:r>
      <w:r>
        <w:rPr>
          <w:rFonts w:ascii="Arial" w:hAnsi="Arial" w:cs="Arial"/>
          <w:sz w:val="24"/>
          <w:szCs w:val="24"/>
        </w:rPr>
        <w:t>em idosos com osteoartrose</w:t>
      </w:r>
      <w:r w:rsidR="00DF0BD5">
        <w:rPr>
          <w:rFonts w:ascii="Arial" w:hAnsi="Arial" w:cs="Arial"/>
          <w:sz w:val="24"/>
          <w:szCs w:val="24"/>
        </w:rPr>
        <w:t>.</w:t>
      </w:r>
    </w:p>
    <w:p w14:paraId="1E2EE9C3" w14:textId="77777777" w:rsidR="00D4684C" w:rsidRPr="00D4684C" w:rsidRDefault="00D4684C" w:rsidP="00D4684C">
      <w:pPr>
        <w:spacing w:line="360" w:lineRule="auto"/>
        <w:jc w:val="both"/>
        <w:rPr>
          <w:rFonts w:ascii="Arial" w:hAnsi="Arial" w:cs="Arial"/>
          <w:sz w:val="24"/>
          <w:szCs w:val="24"/>
        </w:rPr>
      </w:pPr>
    </w:p>
    <w:p w14:paraId="473E0142" w14:textId="7DD97A32" w:rsidR="00307A2E" w:rsidRPr="00775B0B" w:rsidRDefault="00775B0B" w:rsidP="001725AB">
      <w:pPr>
        <w:pStyle w:val="Ttulo2"/>
        <w:spacing w:before="0" w:line="360" w:lineRule="auto"/>
        <w:rPr>
          <w:rFonts w:cs="Arial"/>
          <w:sz w:val="24"/>
          <w:szCs w:val="24"/>
        </w:rPr>
      </w:pPr>
      <w:bookmarkStart w:id="10" w:name="_Toc129616026"/>
      <w:bookmarkStart w:id="11" w:name="_Toc150423893"/>
      <w:r w:rsidRPr="00775B0B">
        <w:rPr>
          <w:rFonts w:cs="Arial"/>
          <w:sz w:val="24"/>
          <w:szCs w:val="24"/>
        </w:rPr>
        <w:t>1.</w:t>
      </w:r>
      <w:r w:rsidR="00BB654B">
        <w:rPr>
          <w:rFonts w:cs="Arial"/>
          <w:sz w:val="24"/>
          <w:szCs w:val="24"/>
        </w:rPr>
        <w:t>3</w:t>
      </w:r>
      <w:r w:rsidRPr="00775B0B">
        <w:rPr>
          <w:rFonts w:cs="Arial"/>
          <w:sz w:val="24"/>
          <w:szCs w:val="24"/>
        </w:rPr>
        <w:t xml:space="preserve"> HIPÓTESE</w:t>
      </w:r>
      <w:bookmarkEnd w:id="10"/>
      <w:r w:rsidRPr="00775B0B">
        <w:rPr>
          <w:rFonts w:cs="Arial"/>
          <w:sz w:val="24"/>
          <w:szCs w:val="24"/>
        </w:rPr>
        <w:t>S</w:t>
      </w:r>
      <w:bookmarkEnd w:id="11"/>
    </w:p>
    <w:p w14:paraId="30C3199E" w14:textId="77777777" w:rsidR="0023692D" w:rsidRDefault="0023692D" w:rsidP="001725AB">
      <w:pPr>
        <w:pStyle w:val="PargrafodaLista"/>
        <w:spacing w:after="0" w:line="360" w:lineRule="auto"/>
        <w:jc w:val="both"/>
        <w:rPr>
          <w:rFonts w:ascii="Arial" w:hAnsi="Arial" w:cs="Arial"/>
          <w:sz w:val="24"/>
          <w:szCs w:val="24"/>
        </w:rPr>
      </w:pPr>
    </w:p>
    <w:p w14:paraId="47BA97AB" w14:textId="0EB30E5F" w:rsidR="00266294" w:rsidRDefault="00266294" w:rsidP="00266294">
      <w:pPr>
        <w:spacing w:after="0" w:line="360" w:lineRule="auto"/>
        <w:ind w:firstLine="708"/>
        <w:jc w:val="both"/>
        <w:rPr>
          <w:rFonts w:ascii="Arial" w:hAnsi="Arial" w:cs="Arial"/>
          <w:sz w:val="24"/>
          <w:szCs w:val="24"/>
        </w:rPr>
      </w:pPr>
      <w:r>
        <w:rPr>
          <w:rFonts w:ascii="Arial" w:hAnsi="Arial" w:cs="Arial"/>
          <w:sz w:val="24"/>
          <w:szCs w:val="24"/>
        </w:rPr>
        <w:t xml:space="preserve">O fisioterapeuta é o profissional ideal para </w:t>
      </w:r>
      <w:r w:rsidR="00AE39EC">
        <w:rPr>
          <w:rFonts w:ascii="Arial" w:hAnsi="Arial" w:cs="Arial"/>
          <w:sz w:val="24"/>
          <w:szCs w:val="24"/>
        </w:rPr>
        <w:t xml:space="preserve">reabilitar e </w:t>
      </w:r>
      <w:r>
        <w:rPr>
          <w:rFonts w:ascii="Arial" w:hAnsi="Arial" w:cs="Arial"/>
          <w:sz w:val="24"/>
          <w:szCs w:val="24"/>
        </w:rPr>
        <w:t>orientar esses pacientes,</w:t>
      </w:r>
      <w:r w:rsidRPr="00A406BB">
        <w:rPr>
          <w:rFonts w:ascii="Arial" w:hAnsi="Arial" w:cs="Arial"/>
          <w:sz w:val="24"/>
          <w:szCs w:val="24"/>
        </w:rPr>
        <w:t xml:space="preserve"> evitando </w:t>
      </w:r>
      <w:r>
        <w:rPr>
          <w:rFonts w:ascii="Arial" w:hAnsi="Arial" w:cs="Arial"/>
          <w:sz w:val="24"/>
          <w:szCs w:val="24"/>
        </w:rPr>
        <w:t>piora das</w:t>
      </w:r>
      <w:r w:rsidRPr="00A406BB">
        <w:rPr>
          <w:rFonts w:ascii="Arial" w:hAnsi="Arial" w:cs="Arial"/>
          <w:sz w:val="24"/>
          <w:szCs w:val="24"/>
        </w:rPr>
        <w:t xml:space="preserve"> lesões, </w:t>
      </w:r>
      <w:r>
        <w:rPr>
          <w:rFonts w:ascii="Arial" w:hAnsi="Arial" w:cs="Arial"/>
          <w:sz w:val="24"/>
          <w:szCs w:val="24"/>
        </w:rPr>
        <w:t>promovendo</w:t>
      </w:r>
      <w:r w:rsidRPr="00A406BB">
        <w:rPr>
          <w:rFonts w:ascii="Arial" w:hAnsi="Arial" w:cs="Arial"/>
          <w:sz w:val="24"/>
          <w:szCs w:val="24"/>
        </w:rPr>
        <w:t xml:space="preserve"> mais segurança </w:t>
      </w:r>
      <w:r>
        <w:rPr>
          <w:rFonts w:ascii="Arial" w:hAnsi="Arial" w:cs="Arial"/>
          <w:sz w:val="24"/>
          <w:szCs w:val="24"/>
        </w:rPr>
        <w:t>n</w:t>
      </w:r>
      <w:r w:rsidRPr="00A406BB">
        <w:rPr>
          <w:rFonts w:ascii="Arial" w:hAnsi="Arial" w:cs="Arial"/>
          <w:sz w:val="24"/>
          <w:szCs w:val="24"/>
        </w:rPr>
        <w:t>o cotidiano</w:t>
      </w:r>
      <w:r>
        <w:rPr>
          <w:rFonts w:ascii="Arial" w:hAnsi="Arial" w:cs="Arial"/>
          <w:sz w:val="24"/>
          <w:szCs w:val="24"/>
        </w:rPr>
        <w:t xml:space="preserve"> dos portadores de </w:t>
      </w:r>
      <w:r w:rsidR="00050597">
        <w:rPr>
          <w:rFonts w:ascii="Arial" w:hAnsi="Arial" w:cs="Arial"/>
          <w:sz w:val="24"/>
          <w:szCs w:val="24"/>
        </w:rPr>
        <w:t>OA</w:t>
      </w:r>
      <w:r>
        <w:rPr>
          <w:rFonts w:ascii="Arial" w:hAnsi="Arial" w:cs="Arial"/>
          <w:sz w:val="24"/>
          <w:szCs w:val="24"/>
        </w:rPr>
        <w:t xml:space="preserve">, </w:t>
      </w:r>
      <w:r w:rsidRPr="00A406BB">
        <w:rPr>
          <w:rFonts w:ascii="Arial" w:hAnsi="Arial" w:cs="Arial"/>
          <w:sz w:val="24"/>
          <w:szCs w:val="24"/>
        </w:rPr>
        <w:t>devido o perigo de possíveis quedas</w:t>
      </w:r>
      <w:r>
        <w:rPr>
          <w:rFonts w:ascii="Arial" w:hAnsi="Arial" w:cs="Arial"/>
          <w:sz w:val="24"/>
          <w:szCs w:val="24"/>
        </w:rPr>
        <w:t xml:space="preserve">. A fisioterapia promove </w:t>
      </w:r>
      <w:r w:rsidR="00AE39EC">
        <w:rPr>
          <w:rFonts w:ascii="Arial" w:hAnsi="Arial" w:cs="Arial"/>
          <w:sz w:val="24"/>
          <w:szCs w:val="24"/>
        </w:rPr>
        <w:t>in</w:t>
      </w:r>
      <w:r>
        <w:rPr>
          <w:rFonts w:ascii="Arial" w:hAnsi="Arial" w:cs="Arial"/>
          <w:sz w:val="24"/>
          <w:szCs w:val="24"/>
        </w:rPr>
        <w:t>dependência, melhora da flexibilidade, minimização dos agravos das lesões, sendo</w:t>
      </w:r>
      <w:r w:rsidR="00AE39EC">
        <w:rPr>
          <w:rFonts w:ascii="Arial" w:hAnsi="Arial" w:cs="Arial"/>
          <w:sz w:val="24"/>
          <w:szCs w:val="24"/>
        </w:rPr>
        <w:t xml:space="preserve"> essencial para estes pacientes, além de possuir poucas contraindicações </w:t>
      </w:r>
      <w:r w:rsidR="007632DD">
        <w:rPr>
          <w:rFonts w:ascii="Arial" w:hAnsi="Arial" w:cs="Arial"/>
          <w:sz w:val="24"/>
          <w:szCs w:val="24"/>
        </w:rPr>
        <w:t xml:space="preserve">e oferecer riscos mínimos aos outros sistemas orgânicos. </w:t>
      </w:r>
    </w:p>
    <w:p w14:paraId="5C5949B8" w14:textId="77777777" w:rsidR="0023692D" w:rsidRDefault="0023692D" w:rsidP="00F11163">
      <w:pPr>
        <w:jc w:val="both"/>
        <w:rPr>
          <w:rFonts w:ascii="Arial" w:hAnsi="Arial" w:cs="Arial"/>
          <w:sz w:val="24"/>
          <w:szCs w:val="24"/>
        </w:rPr>
      </w:pPr>
    </w:p>
    <w:p w14:paraId="686E0670" w14:textId="77777777" w:rsidR="007632DD" w:rsidRDefault="007632DD" w:rsidP="00F11163">
      <w:pPr>
        <w:jc w:val="both"/>
        <w:rPr>
          <w:rFonts w:ascii="Arial" w:hAnsi="Arial" w:cs="Arial"/>
          <w:sz w:val="24"/>
          <w:szCs w:val="24"/>
        </w:rPr>
      </w:pPr>
    </w:p>
    <w:p w14:paraId="5FF9D46C" w14:textId="77777777" w:rsidR="007632DD" w:rsidRDefault="007632DD" w:rsidP="00F11163">
      <w:pPr>
        <w:jc w:val="both"/>
        <w:rPr>
          <w:rFonts w:ascii="Arial" w:hAnsi="Arial" w:cs="Arial"/>
          <w:sz w:val="24"/>
          <w:szCs w:val="24"/>
        </w:rPr>
      </w:pPr>
    </w:p>
    <w:p w14:paraId="0E5715FE" w14:textId="77777777" w:rsidR="007632DD" w:rsidRDefault="007632DD" w:rsidP="00F11163">
      <w:pPr>
        <w:jc w:val="both"/>
        <w:rPr>
          <w:rFonts w:ascii="Arial" w:hAnsi="Arial" w:cs="Arial"/>
          <w:sz w:val="24"/>
          <w:szCs w:val="24"/>
        </w:rPr>
      </w:pPr>
    </w:p>
    <w:p w14:paraId="3DF3742F" w14:textId="77777777" w:rsidR="007632DD" w:rsidRDefault="007632DD" w:rsidP="00F11163">
      <w:pPr>
        <w:jc w:val="both"/>
        <w:rPr>
          <w:rFonts w:ascii="Arial" w:hAnsi="Arial" w:cs="Arial"/>
          <w:sz w:val="24"/>
          <w:szCs w:val="24"/>
        </w:rPr>
      </w:pPr>
    </w:p>
    <w:p w14:paraId="3FBD10C8" w14:textId="77777777" w:rsidR="007632DD" w:rsidRDefault="007632DD" w:rsidP="00F11163">
      <w:pPr>
        <w:jc w:val="both"/>
        <w:rPr>
          <w:rFonts w:ascii="Arial" w:hAnsi="Arial" w:cs="Arial"/>
          <w:sz w:val="24"/>
          <w:szCs w:val="24"/>
        </w:rPr>
      </w:pPr>
    </w:p>
    <w:p w14:paraId="750A5E91" w14:textId="77777777" w:rsidR="00AD1D29" w:rsidRDefault="00AD1D29" w:rsidP="00F11163">
      <w:pPr>
        <w:jc w:val="both"/>
        <w:rPr>
          <w:rFonts w:ascii="Arial" w:hAnsi="Arial" w:cs="Arial"/>
          <w:sz w:val="24"/>
          <w:szCs w:val="24"/>
        </w:rPr>
      </w:pPr>
    </w:p>
    <w:p w14:paraId="222C557E" w14:textId="77777777" w:rsidR="00BB654B" w:rsidRDefault="00BB654B" w:rsidP="00F11163">
      <w:pPr>
        <w:jc w:val="both"/>
        <w:rPr>
          <w:rFonts w:ascii="Arial" w:hAnsi="Arial" w:cs="Arial"/>
          <w:sz w:val="24"/>
          <w:szCs w:val="24"/>
        </w:rPr>
      </w:pPr>
    </w:p>
    <w:p w14:paraId="4616DFF5" w14:textId="77777777" w:rsidR="00BB654B" w:rsidRDefault="00BB654B" w:rsidP="00F11163">
      <w:pPr>
        <w:jc w:val="both"/>
        <w:rPr>
          <w:rFonts w:ascii="Arial" w:hAnsi="Arial" w:cs="Arial"/>
          <w:sz w:val="24"/>
          <w:szCs w:val="24"/>
        </w:rPr>
      </w:pPr>
    </w:p>
    <w:p w14:paraId="22324223" w14:textId="77777777" w:rsidR="00BB654B" w:rsidRDefault="00BB654B" w:rsidP="00F11163">
      <w:pPr>
        <w:jc w:val="both"/>
        <w:rPr>
          <w:rFonts w:ascii="Arial" w:hAnsi="Arial" w:cs="Arial"/>
          <w:sz w:val="24"/>
          <w:szCs w:val="24"/>
        </w:rPr>
      </w:pPr>
    </w:p>
    <w:p w14:paraId="7D318D20" w14:textId="77777777" w:rsidR="00BB654B" w:rsidRDefault="00BB654B" w:rsidP="00F11163">
      <w:pPr>
        <w:jc w:val="both"/>
        <w:rPr>
          <w:rFonts w:ascii="Arial" w:hAnsi="Arial" w:cs="Arial"/>
          <w:sz w:val="24"/>
          <w:szCs w:val="24"/>
        </w:rPr>
      </w:pPr>
    </w:p>
    <w:p w14:paraId="286FCEA5" w14:textId="77777777" w:rsidR="00BB654B" w:rsidRDefault="00BB654B" w:rsidP="00F11163">
      <w:pPr>
        <w:jc w:val="both"/>
        <w:rPr>
          <w:rFonts w:ascii="Arial" w:hAnsi="Arial" w:cs="Arial"/>
          <w:sz w:val="24"/>
          <w:szCs w:val="24"/>
        </w:rPr>
      </w:pPr>
    </w:p>
    <w:p w14:paraId="45B67079" w14:textId="77777777" w:rsidR="0043508F" w:rsidRDefault="0043508F" w:rsidP="00F11163">
      <w:pPr>
        <w:jc w:val="both"/>
        <w:rPr>
          <w:rFonts w:ascii="Arial" w:hAnsi="Arial" w:cs="Arial"/>
          <w:sz w:val="24"/>
          <w:szCs w:val="24"/>
        </w:rPr>
      </w:pPr>
    </w:p>
    <w:p w14:paraId="090A4067" w14:textId="77777777" w:rsidR="0043508F" w:rsidRDefault="0043508F" w:rsidP="00F11163">
      <w:pPr>
        <w:jc w:val="both"/>
        <w:rPr>
          <w:rFonts w:ascii="Arial" w:hAnsi="Arial" w:cs="Arial"/>
          <w:sz w:val="24"/>
          <w:szCs w:val="24"/>
        </w:rPr>
      </w:pPr>
    </w:p>
    <w:p w14:paraId="286E0758" w14:textId="77777777" w:rsidR="001930FF" w:rsidRDefault="001930FF" w:rsidP="00F11163">
      <w:pPr>
        <w:jc w:val="both"/>
        <w:rPr>
          <w:rFonts w:ascii="Arial" w:hAnsi="Arial" w:cs="Arial"/>
          <w:sz w:val="24"/>
          <w:szCs w:val="24"/>
        </w:rPr>
      </w:pPr>
    </w:p>
    <w:p w14:paraId="26CB8DE4" w14:textId="77777777" w:rsidR="00307A2E" w:rsidRPr="00286007" w:rsidRDefault="0023692D" w:rsidP="0023692D">
      <w:pPr>
        <w:pStyle w:val="Ttulo1"/>
        <w:rPr>
          <w:rFonts w:cs="Arial"/>
        </w:rPr>
      </w:pPr>
      <w:bookmarkStart w:id="12" w:name="_Toc129616027"/>
      <w:bookmarkStart w:id="13" w:name="_Toc150423894"/>
      <w:r w:rsidRPr="00286007">
        <w:rPr>
          <w:rFonts w:cs="Arial"/>
        </w:rPr>
        <w:lastRenderedPageBreak/>
        <w:t xml:space="preserve">2 </w:t>
      </w:r>
      <w:r w:rsidR="00494EC8" w:rsidRPr="00286007">
        <w:rPr>
          <w:rFonts w:cs="Arial"/>
        </w:rPr>
        <w:t>REVISÃO DE LITERATURA</w:t>
      </w:r>
      <w:bookmarkEnd w:id="12"/>
      <w:bookmarkEnd w:id="13"/>
    </w:p>
    <w:p w14:paraId="6A0F2371" w14:textId="77777777" w:rsidR="0023692D" w:rsidRPr="00286007" w:rsidRDefault="0023692D" w:rsidP="00125482">
      <w:pPr>
        <w:pStyle w:val="PargrafodaLista"/>
        <w:spacing w:after="0"/>
        <w:ind w:left="360"/>
        <w:jc w:val="both"/>
        <w:rPr>
          <w:rFonts w:ascii="Arial" w:hAnsi="Arial" w:cs="Arial"/>
          <w:sz w:val="24"/>
          <w:szCs w:val="24"/>
        </w:rPr>
      </w:pPr>
    </w:p>
    <w:p w14:paraId="61CF880E" w14:textId="77777777" w:rsidR="004C609D" w:rsidRDefault="004C609D" w:rsidP="001725AB">
      <w:pPr>
        <w:pStyle w:val="Ttulo2"/>
        <w:spacing w:before="0" w:line="360" w:lineRule="auto"/>
        <w:rPr>
          <w:rFonts w:cs="Arial"/>
          <w:sz w:val="24"/>
          <w:szCs w:val="24"/>
        </w:rPr>
      </w:pPr>
      <w:bookmarkStart w:id="14" w:name="_Toc150423895"/>
      <w:r>
        <w:rPr>
          <w:rFonts w:cs="Arial"/>
          <w:sz w:val="24"/>
          <w:szCs w:val="24"/>
        </w:rPr>
        <w:t>2</w:t>
      </w:r>
      <w:r w:rsidRPr="00F35C7D">
        <w:rPr>
          <w:rFonts w:cs="Arial"/>
          <w:sz w:val="24"/>
          <w:szCs w:val="24"/>
        </w:rPr>
        <w:t xml:space="preserve">.1 </w:t>
      </w:r>
      <w:r w:rsidR="00050597">
        <w:rPr>
          <w:rFonts w:cs="Arial"/>
          <w:sz w:val="24"/>
          <w:szCs w:val="24"/>
        </w:rPr>
        <w:t>OSTEO</w:t>
      </w:r>
      <w:r w:rsidRPr="00F35C7D">
        <w:rPr>
          <w:rFonts w:cs="Arial"/>
          <w:sz w:val="24"/>
          <w:szCs w:val="24"/>
        </w:rPr>
        <w:t>ARTROSE EM IDOSOS</w:t>
      </w:r>
      <w:bookmarkEnd w:id="14"/>
    </w:p>
    <w:p w14:paraId="71A37167" w14:textId="77777777" w:rsidR="004C609D" w:rsidRDefault="004C609D" w:rsidP="001725AB">
      <w:pPr>
        <w:spacing w:after="0" w:line="360" w:lineRule="auto"/>
        <w:rPr>
          <w:rFonts w:ascii="Arial" w:hAnsi="Arial" w:cs="Arial"/>
          <w:sz w:val="24"/>
          <w:szCs w:val="24"/>
        </w:rPr>
      </w:pPr>
    </w:p>
    <w:p w14:paraId="264260F9" w14:textId="61C5066C" w:rsidR="00C551ED" w:rsidRDefault="004C609D" w:rsidP="004C609D">
      <w:pPr>
        <w:spacing w:after="0" w:line="360" w:lineRule="auto"/>
        <w:ind w:firstLine="708"/>
        <w:jc w:val="both"/>
        <w:rPr>
          <w:rFonts w:ascii="Arial" w:hAnsi="Arial" w:cs="Arial"/>
          <w:sz w:val="24"/>
          <w:szCs w:val="24"/>
        </w:rPr>
      </w:pPr>
      <w:r w:rsidRPr="00B01467">
        <w:rPr>
          <w:rFonts w:ascii="Arial" w:hAnsi="Arial" w:cs="Arial"/>
          <w:sz w:val="24"/>
          <w:szCs w:val="24"/>
        </w:rPr>
        <w:t xml:space="preserve">A </w:t>
      </w:r>
      <w:r w:rsidR="00050597">
        <w:rPr>
          <w:rFonts w:ascii="Arial" w:hAnsi="Arial" w:cs="Arial"/>
          <w:sz w:val="24"/>
          <w:szCs w:val="24"/>
        </w:rPr>
        <w:t>OA</w:t>
      </w:r>
      <w:r>
        <w:rPr>
          <w:rFonts w:ascii="Arial" w:hAnsi="Arial" w:cs="Arial"/>
          <w:sz w:val="24"/>
          <w:szCs w:val="24"/>
        </w:rPr>
        <w:t xml:space="preserve"> é uma doença que causa </w:t>
      </w:r>
      <w:r w:rsidRPr="00B01467">
        <w:rPr>
          <w:rFonts w:ascii="Arial" w:hAnsi="Arial" w:cs="Arial"/>
          <w:sz w:val="24"/>
          <w:szCs w:val="24"/>
        </w:rPr>
        <w:t>alteração da cartilagem articular</w:t>
      </w:r>
      <w:r w:rsidR="009228CE">
        <w:rPr>
          <w:rFonts w:ascii="Arial" w:hAnsi="Arial" w:cs="Arial"/>
          <w:sz w:val="24"/>
          <w:szCs w:val="24"/>
        </w:rPr>
        <w:t xml:space="preserve">, </w:t>
      </w:r>
      <w:r>
        <w:rPr>
          <w:rFonts w:ascii="Arial" w:hAnsi="Arial" w:cs="Arial"/>
          <w:sz w:val="24"/>
          <w:szCs w:val="24"/>
        </w:rPr>
        <w:t xml:space="preserve">ocasionada </w:t>
      </w:r>
      <w:r w:rsidRPr="00B01467">
        <w:rPr>
          <w:rFonts w:ascii="Arial" w:hAnsi="Arial" w:cs="Arial"/>
          <w:sz w:val="24"/>
          <w:szCs w:val="24"/>
        </w:rPr>
        <w:t xml:space="preserve">por um desequilíbrio entre as cargas </w:t>
      </w:r>
      <w:r>
        <w:rPr>
          <w:rFonts w:ascii="Arial" w:hAnsi="Arial" w:cs="Arial"/>
          <w:sz w:val="24"/>
          <w:szCs w:val="24"/>
        </w:rPr>
        <w:t>utilizadas</w:t>
      </w:r>
      <w:r w:rsidRPr="00B01467">
        <w:rPr>
          <w:rFonts w:ascii="Arial" w:hAnsi="Arial" w:cs="Arial"/>
          <w:sz w:val="24"/>
          <w:szCs w:val="24"/>
        </w:rPr>
        <w:t xml:space="preserve"> à mesma e a sua capacidade para atenuar</w:t>
      </w:r>
      <w:r>
        <w:rPr>
          <w:rFonts w:ascii="Arial" w:hAnsi="Arial" w:cs="Arial"/>
          <w:sz w:val="24"/>
          <w:szCs w:val="24"/>
        </w:rPr>
        <w:t xml:space="preserve">, </w:t>
      </w:r>
      <w:r w:rsidRPr="00B01467">
        <w:rPr>
          <w:rFonts w:ascii="Arial" w:hAnsi="Arial" w:cs="Arial"/>
          <w:sz w:val="24"/>
          <w:szCs w:val="24"/>
        </w:rPr>
        <w:t>absorver e dispersar</w:t>
      </w:r>
      <w:r>
        <w:rPr>
          <w:rFonts w:ascii="Arial" w:hAnsi="Arial" w:cs="Arial"/>
          <w:sz w:val="24"/>
          <w:szCs w:val="24"/>
        </w:rPr>
        <w:t xml:space="preserve">, causando </w:t>
      </w:r>
      <w:r w:rsidRPr="00AE2070">
        <w:rPr>
          <w:rFonts w:ascii="Arial" w:hAnsi="Arial" w:cs="Arial"/>
          <w:sz w:val="24"/>
          <w:szCs w:val="24"/>
        </w:rPr>
        <w:t xml:space="preserve">a </w:t>
      </w:r>
      <w:r>
        <w:rPr>
          <w:rFonts w:ascii="Arial" w:hAnsi="Arial" w:cs="Arial"/>
          <w:sz w:val="24"/>
          <w:szCs w:val="24"/>
        </w:rPr>
        <w:t>produção</w:t>
      </w:r>
      <w:r w:rsidRPr="00AE2070">
        <w:rPr>
          <w:rFonts w:ascii="Arial" w:hAnsi="Arial" w:cs="Arial"/>
          <w:sz w:val="24"/>
          <w:szCs w:val="24"/>
        </w:rPr>
        <w:t xml:space="preserve"> de osteófitos</w:t>
      </w:r>
      <w:r>
        <w:rPr>
          <w:rFonts w:ascii="Arial" w:hAnsi="Arial" w:cs="Arial"/>
          <w:sz w:val="24"/>
          <w:szCs w:val="24"/>
        </w:rPr>
        <w:t xml:space="preserve">, tendo </w:t>
      </w:r>
      <w:r w:rsidRPr="00BF7AAD">
        <w:rPr>
          <w:rFonts w:ascii="Arial" w:hAnsi="Arial" w:cs="Arial"/>
          <w:sz w:val="24"/>
          <w:szCs w:val="24"/>
        </w:rPr>
        <w:t xml:space="preserve">perda da cartilagem e </w:t>
      </w:r>
      <w:r>
        <w:rPr>
          <w:rFonts w:ascii="Arial" w:hAnsi="Arial" w:cs="Arial"/>
          <w:sz w:val="24"/>
          <w:szCs w:val="24"/>
        </w:rPr>
        <w:t>diminuição</w:t>
      </w:r>
      <w:r w:rsidRPr="00BF7AAD">
        <w:rPr>
          <w:rFonts w:ascii="Arial" w:hAnsi="Arial" w:cs="Arial"/>
          <w:sz w:val="24"/>
          <w:szCs w:val="24"/>
        </w:rPr>
        <w:t xml:space="preserve"> do espaço articular</w:t>
      </w:r>
      <w:r w:rsidR="00C551ED">
        <w:rPr>
          <w:rFonts w:ascii="Arial" w:hAnsi="Arial" w:cs="Arial"/>
          <w:sz w:val="24"/>
          <w:szCs w:val="24"/>
        </w:rPr>
        <w:t xml:space="preserve"> (Figura 1) </w:t>
      </w:r>
      <w:r w:rsidR="00C551ED" w:rsidRPr="00B01467">
        <w:rPr>
          <w:rFonts w:ascii="Arial" w:hAnsi="Arial" w:cs="Arial"/>
          <w:sz w:val="24"/>
          <w:szCs w:val="24"/>
        </w:rPr>
        <w:t>(A</w:t>
      </w:r>
      <w:r w:rsidR="0074322A" w:rsidRPr="00B01467">
        <w:rPr>
          <w:rFonts w:ascii="Arial" w:hAnsi="Arial" w:cs="Arial"/>
          <w:sz w:val="24"/>
          <w:szCs w:val="24"/>
        </w:rPr>
        <w:t>raújo</w:t>
      </w:r>
      <w:r w:rsidR="00C551ED" w:rsidRPr="00B01467">
        <w:rPr>
          <w:rFonts w:ascii="Arial" w:hAnsi="Arial" w:cs="Arial"/>
          <w:sz w:val="24"/>
          <w:szCs w:val="24"/>
        </w:rPr>
        <w:t>; M</w:t>
      </w:r>
      <w:r w:rsidR="0074322A" w:rsidRPr="00B01467">
        <w:rPr>
          <w:rFonts w:ascii="Arial" w:hAnsi="Arial" w:cs="Arial"/>
          <w:sz w:val="24"/>
          <w:szCs w:val="24"/>
        </w:rPr>
        <w:t>ejia</w:t>
      </w:r>
      <w:r w:rsidR="00C551ED" w:rsidRPr="00B01467">
        <w:rPr>
          <w:rFonts w:ascii="Arial" w:hAnsi="Arial" w:cs="Arial"/>
          <w:sz w:val="24"/>
          <w:szCs w:val="24"/>
        </w:rPr>
        <w:t>, 201</w:t>
      </w:r>
      <w:r w:rsidR="00C551ED">
        <w:rPr>
          <w:rFonts w:ascii="Arial" w:hAnsi="Arial" w:cs="Arial"/>
          <w:sz w:val="24"/>
          <w:szCs w:val="24"/>
        </w:rPr>
        <w:t>5).</w:t>
      </w:r>
    </w:p>
    <w:p w14:paraId="5B8F014E" w14:textId="77777777" w:rsidR="00C551ED" w:rsidRDefault="00C551ED" w:rsidP="004C609D">
      <w:pPr>
        <w:spacing w:after="0" w:line="360" w:lineRule="auto"/>
        <w:ind w:firstLine="708"/>
        <w:jc w:val="both"/>
        <w:rPr>
          <w:rFonts w:ascii="Arial" w:hAnsi="Arial" w:cs="Arial"/>
          <w:sz w:val="24"/>
          <w:szCs w:val="24"/>
        </w:rPr>
      </w:pPr>
    </w:p>
    <w:p w14:paraId="1831E6CE" w14:textId="3F6C9CA0" w:rsidR="00C551ED" w:rsidRPr="001930FF" w:rsidRDefault="001930FF" w:rsidP="001930FF">
      <w:pPr>
        <w:pStyle w:val="Legenda"/>
        <w:spacing w:after="0"/>
        <w:jc w:val="center"/>
        <w:rPr>
          <w:rFonts w:ascii="Arial" w:hAnsi="Arial" w:cs="Arial"/>
          <w:i w:val="0"/>
          <w:iCs w:val="0"/>
          <w:color w:val="auto"/>
          <w:sz w:val="24"/>
          <w:szCs w:val="24"/>
        </w:rPr>
      </w:pPr>
      <w:bookmarkStart w:id="15" w:name="_Toc138081646"/>
      <w:r w:rsidRPr="001930FF">
        <w:rPr>
          <w:rFonts w:ascii="Arial" w:hAnsi="Arial" w:cs="Arial"/>
          <w:i w:val="0"/>
          <w:iCs w:val="0"/>
          <w:color w:val="auto"/>
          <w:sz w:val="24"/>
          <w:szCs w:val="24"/>
        </w:rPr>
        <w:t xml:space="preserve">Figura </w:t>
      </w:r>
      <w:r w:rsidRPr="001930FF">
        <w:rPr>
          <w:rFonts w:ascii="Arial" w:hAnsi="Arial" w:cs="Arial"/>
          <w:i w:val="0"/>
          <w:iCs w:val="0"/>
          <w:color w:val="auto"/>
          <w:sz w:val="24"/>
          <w:szCs w:val="24"/>
        </w:rPr>
        <w:fldChar w:fldCharType="begin"/>
      </w:r>
      <w:r w:rsidRPr="001930FF">
        <w:rPr>
          <w:rFonts w:ascii="Arial" w:hAnsi="Arial" w:cs="Arial"/>
          <w:i w:val="0"/>
          <w:iCs w:val="0"/>
          <w:color w:val="auto"/>
          <w:sz w:val="24"/>
          <w:szCs w:val="24"/>
        </w:rPr>
        <w:instrText xml:space="preserve"> SEQ Figura \* ARABIC </w:instrText>
      </w:r>
      <w:r w:rsidRPr="001930FF">
        <w:rPr>
          <w:rFonts w:ascii="Arial" w:hAnsi="Arial" w:cs="Arial"/>
          <w:i w:val="0"/>
          <w:iCs w:val="0"/>
          <w:color w:val="auto"/>
          <w:sz w:val="24"/>
          <w:szCs w:val="24"/>
        </w:rPr>
        <w:fldChar w:fldCharType="separate"/>
      </w:r>
      <w:r w:rsidR="00C24F07">
        <w:rPr>
          <w:rFonts w:ascii="Arial" w:hAnsi="Arial" w:cs="Arial"/>
          <w:i w:val="0"/>
          <w:iCs w:val="0"/>
          <w:noProof/>
          <w:color w:val="auto"/>
          <w:sz w:val="24"/>
          <w:szCs w:val="24"/>
        </w:rPr>
        <w:t>1</w:t>
      </w:r>
      <w:r w:rsidRPr="001930FF">
        <w:rPr>
          <w:rFonts w:ascii="Arial" w:hAnsi="Arial" w:cs="Arial"/>
          <w:i w:val="0"/>
          <w:iCs w:val="0"/>
          <w:color w:val="auto"/>
          <w:sz w:val="24"/>
          <w:szCs w:val="24"/>
        </w:rPr>
        <w:fldChar w:fldCharType="end"/>
      </w:r>
      <w:r w:rsidRPr="001930FF">
        <w:rPr>
          <w:rFonts w:ascii="Arial" w:hAnsi="Arial" w:cs="Arial"/>
          <w:i w:val="0"/>
          <w:iCs w:val="0"/>
          <w:color w:val="auto"/>
          <w:sz w:val="24"/>
          <w:szCs w:val="24"/>
        </w:rPr>
        <w:t xml:space="preserve"> - Representação de osteófitos na articulação do joelho, redução do espaço articular e perda da cartilagem</w:t>
      </w:r>
      <w:bookmarkEnd w:id="15"/>
    </w:p>
    <w:p w14:paraId="4D701BAA" w14:textId="77777777" w:rsidR="00C551ED" w:rsidRDefault="00C551ED" w:rsidP="00C551ED">
      <w:pPr>
        <w:spacing w:after="0" w:line="240" w:lineRule="auto"/>
        <w:jc w:val="center"/>
        <w:rPr>
          <w:rFonts w:ascii="Arial" w:hAnsi="Arial" w:cs="Arial"/>
          <w:sz w:val="24"/>
          <w:szCs w:val="24"/>
        </w:rPr>
      </w:pPr>
      <w:r w:rsidRPr="00BF7AAD">
        <w:rPr>
          <w:rFonts w:ascii="Arial" w:hAnsi="Arial" w:cs="Arial"/>
          <w:noProof/>
          <w:sz w:val="24"/>
          <w:szCs w:val="24"/>
          <w:lang w:eastAsia="pt-BR"/>
        </w:rPr>
        <w:drawing>
          <wp:inline distT="0" distB="0" distL="0" distR="0" wp14:anchorId="6BB24383" wp14:editId="1B5F0C44">
            <wp:extent cx="4625673" cy="2472936"/>
            <wp:effectExtent l="19050" t="19050" r="3810" b="3810"/>
            <wp:docPr id="5" name="Imagem 2" descr="Uma imagem contendo vest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ntendo vestuário&#10;&#10;Descrição gerada automaticamente"/>
                    <pic:cNvPicPr/>
                  </pic:nvPicPr>
                  <pic:blipFill>
                    <a:blip r:embed="rId10" cstate="print"/>
                    <a:stretch>
                      <a:fillRect/>
                    </a:stretch>
                  </pic:blipFill>
                  <pic:spPr>
                    <a:xfrm>
                      <a:off x="0" y="0"/>
                      <a:ext cx="4645177" cy="2483363"/>
                    </a:xfrm>
                    <a:prstGeom prst="rect">
                      <a:avLst/>
                    </a:prstGeom>
                    <a:ln>
                      <a:solidFill>
                        <a:schemeClr val="tx1"/>
                      </a:solidFill>
                    </a:ln>
                  </pic:spPr>
                </pic:pic>
              </a:graphicData>
            </a:graphic>
          </wp:inline>
        </w:drawing>
      </w:r>
    </w:p>
    <w:p w14:paraId="60E236C0" w14:textId="1A8F15DF" w:rsidR="00C551ED" w:rsidRPr="00FF73FF" w:rsidRDefault="00C551ED" w:rsidP="00C551ED">
      <w:pPr>
        <w:spacing w:after="0" w:line="240" w:lineRule="auto"/>
        <w:ind w:firstLine="708"/>
        <w:jc w:val="center"/>
        <w:rPr>
          <w:rFonts w:ascii="Arial" w:hAnsi="Arial" w:cs="Arial"/>
          <w:sz w:val="20"/>
          <w:szCs w:val="20"/>
        </w:rPr>
      </w:pPr>
      <w:r w:rsidRPr="00FF73FF">
        <w:rPr>
          <w:rFonts w:ascii="Arial" w:hAnsi="Arial" w:cs="Arial"/>
          <w:sz w:val="20"/>
          <w:szCs w:val="20"/>
        </w:rPr>
        <w:t>Fonte: Aquino (2021).</w:t>
      </w:r>
    </w:p>
    <w:p w14:paraId="615B5677" w14:textId="77777777" w:rsidR="00C551ED" w:rsidRDefault="00C551ED" w:rsidP="004C609D">
      <w:pPr>
        <w:spacing w:after="0" w:line="360" w:lineRule="auto"/>
        <w:ind w:firstLine="708"/>
        <w:jc w:val="both"/>
        <w:rPr>
          <w:rFonts w:ascii="Arial" w:hAnsi="Arial" w:cs="Arial"/>
          <w:sz w:val="24"/>
          <w:szCs w:val="24"/>
        </w:rPr>
      </w:pPr>
    </w:p>
    <w:p w14:paraId="0810F098" w14:textId="444C3174" w:rsidR="004C609D" w:rsidRDefault="004C609D" w:rsidP="00C551ED">
      <w:pPr>
        <w:spacing w:after="0" w:line="360" w:lineRule="auto"/>
        <w:ind w:firstLine="708"/>
        <w:jc w:val="both"/>
        <w:rPr>
          <w:rFonts w:ascii="Arial" w:hAnsi="Arial" w:cs="Arial"/>
          <w:sz w:val="24"/>
          <w:szCs w:val="24"/>
        </w:rPr>
      </w:pPr>
      <w:r>
        <w:rPr>
          <w:rFonts w:ascii="Arial" w:hAnsi="Arial" w:cs="Arial"/>
          <w:sz w:val="24"/>
          <w:szCs w:val="24"/>
        </w:rPr>
        <w:t>Normalmente esta doença no</w:t>
      </w:r>
      <w:r w:rsidRPr="00B01467">
        <w:rPr>
          <w:rFonts w:ascii="Arial" w:hAnsi="Arial" w:cs="Arial"/>
          <w:sz w:val="24"/>
          <w:szCs w:val="24"/>
        </w:rPr>
        <w:t xml:space="preserve"> </w:t>
      </w:r>
      <w:r>
        <w:rPr>
          <w:rFonts w:ascii="Arial" w:hAnsi="Arial" w:cs="Arial"/>
          <w:sz w:val="24"/>
          <w:szCs w:val="24"/>
        </w:rPr>
        <w:t>idoso é decorrente</w:t>
      </w:r>
      <w:r w:rsidRPr="00B01467">
        <w:rPr>
          <w:rFonts w:ascii="Arial" w:hAnsi="Arial" w:cs="Arial"/>
          <w:sz w:val="24"/>
          <w:szCs w:val="24"/>
        </w:rPr>
        <w:t xml:space="preserve"> do grau de sobrecarga mecânica </w:t>
      </w:r>
      <w:r>
        <w:rPr>
          <w:rFonts w:ascii="Arial" w:hAnsi="Arial" w:cs="Arial"/>
          <w:sz w:val="24"/>
          <w:szCs w:val="24"/>
        </w:rPr>
        <w:t>colocad</w:t>
      </w:r>
      <w:r w:rsidR="009228CE">
        <w:rPr>
          <w:rFonts w:ascii="Arial" w:hAnsi="Arial" w:cs="Arial"/>
          <w:sz w:val="24"/>
          <w:szCs w:val="24"/>
        </w:rPr>
        <w:t>a</w:t>
      </w:r>
      <w:r w:rsidRPr="00B01467">
        <w:rPr>
          <w:rFonts w:ascii="Arial" w:hAnsi="Arial" w:cs="Arial"/>
          <w:sz w:val="24"/>
          <w:szCs w:val="24"/>
        </w:rPr>
        <w:t xml:space="preserve"> no joelho</w:t>
      </w:r>
      <w:r>
        <w:rPr>
          <w:rFonts w:ascii="Arial" w:hAnsi="Arial" w:cs="Arial"/>
          <w:sz w:val="24"/>
          <w:szCs w:val="24"/>
        </w:rPr>
        <w:t xml:space="preserve">, </w:t>
      </w:r>
      <w:r w:rsidR="0084778B">
        <w:rPr>
          <w:rFonts w:ascii="Arial" w:hAnsi="Arial" w:cs="Arial"/>
          <w:sz w:val="24"/>
          <w:szCs w:val="24"/>
        </w:rPr>
        <w:t xml:space="preserve">podendo piorar com a </w:t>
      </w:r>
      <w:r w:rsidRPr="00B01467">
        <w:rPr>
          <w:rFonts w:ascii="Arial" w:hAnsi="Arial" w:cs="Arial"/>
          <w:sz w:val="24"/>
          <w:szCs w:val="24"/>
        </w:rPr>
        <w:t xml:space="preserve">inatividade </w:t>
      </w:r>
      <w:r>
        <w:rPr>
          <w:rFonts w:ascii="Arial" w:hAnsi="Arial" w:cs="Arial"/>
          <w:sz w:val="24"/>
          <w:szCs w:val="24"/>
        </w:rPr>
        <w:t xml:space="preserve">e </w:t>
      </w:r>
      <w:r w:rsidRPr="00B01467">
        <w:rPr>
          <w:rFonts w:ascii="Arial" w:hAnsi="Arial" w:cs="Arial"/>
          <w:sz w:val="24"/>
          <w:szCs w:val="24"/>
        </w:rPr>
        <w:t xml:space="preserve">o avanço da idade </w:t>
      </w:r>
      <w:r w:rsidR="0074322A">
        <w:rPr>
          <w:rFonts w:ascii="Arial" w:hAnsi="Arial" w:cs="Arial"/>
          <w:sz w:val="24"/>
          <w:szCs w:val="24"/>
        </w:rPr>
        <w:t>(Costa; Mesquita; Lopes, 2022).</w:t>
      </w:r>
    </w:p>
    <w:p w14:paraId="0CEAB723" w14:textId="65B837B2" w:rsidR="004C609D" w:rsidRDefault="0084778B" w:rsidP="004C609D">
      <w:pPr>
        <w:spacing w:after="0" w:line="360" w:lineRule="auto"/>
        <w:ind w:firstLine="708"/>
        <w:jc w:val="both"/>
        <w:rPr>
          <w:rFonts w:ascii="Arial" w:hAnsi="Arial" w:cs="Arial"/>
          <w:sz w:val="24"/>
          <w:szCs w:val="24"/>
        </w:rPr>
      </w:pPr>
      <w:r>
        <w:rPr>
          <w:rFonts w:ascii="Arial" w:hAnsi="Arial" w:cs="Arial"/>
          <w:sz w:val="24"/>
          <w:szCs w:val="24"/>
        </w:rPr>
        <w:t>E</w:t>
      </w:r>
      <w:r w:rsidR="00E6574D">
        <w:rPr>
          <w:rFonts w:ascii="Arial" w:hAnsi="Arial" w:cs="Arial"/>
          <w:sz w:val="24"/>
          <w:szCs w:val="24"/>
        </w:rPr>
        <w:t>xistem</w:t>
      </w:r>
      <w:r w:rsidR="004C609D" w:rsidRPr="00B01467">
        <w:rPr>
          <w:rFonts w:ascii="Arial" w:hAnsi="Arial" w:cs="Arial"/>
          <w:sz w:val="24"/>
          <w:szCs w:val="24"/>
        </w:rPr>
        <w:t xml:space="preserve"> d</w:t>
      </w:r>
      <w:r w:rsidR="004C609D">
        <w:rPr>
          <w:rFonts w:ascii="Arial" w:hAnsi="Arial" w:cs="Arial"/>
          <w:sz w:val="24"/>
          <w:szCs w:val="24"/>
        </w:rPr>
        <w:t xml:space="preserve">ois tipos de </w:t>
      </w:r>
      <w:r>
        <w:rPr>
          <w:rFonts w:ascii="Arial" w:hAnsi="Arial" w:cs="Arial"/>
          <w:sz w:val="24"/>
          <w:szCs w:val="24"/>
        </w:rPr>
        <w:t>OA</w:t>
      </w:r>
      <w:r w:rsidR="00156324">
        <w:rPr>
          <w:rFonts w:ascii="Arial" w:hAnsi="Arial" w:cs="Arial"/>
          <w:sz w:val="24"/>
          <w:szCs w:val="24"/>
        </w:rPr>
        <w:t xml:space="preserve">. </w:t>
      </w:r>
      <w:r w:rsidR="004C609D" w:rsidRPr="00B01467">
        <w:rPr>
          <w:rFonts w:ascii="Arial" w:hAnsi="Arial" w:cs="Arial"/>
          <w:sz w:val="24"/>
          <w:szCs w:val="24"/>
        </w:rPr>
        <w:t xml:space="preserve">A </w:t>
      </w:r>
      <w:r w:rsidR="004C609D">
        <w:rPr>
          <w:rFonts w:ascii="Arial" w:hAnsi="Arial" w:cs="Arial"/>
          <w:sz w:val="24"/>
          <w:szCs w:val="24"/>
        </w:rPr>
        <w:t xml:space="preserve">primeira é a </w:t>
      </w:r>
      <w:r w:rsidR="009228CE">
        <w:rPr>
          <w:rFonts w:ascii="Arial" w:hAnsi="Arial" w:cs="Arial"/>
          <w:sz w:val="24"/>
          <w:szCs w:val="24"/>
        </w:rPr>
        <w:t>OA</w:t>
      </w:r>
      <w:r w:rsidR="004C609D" w:rsidRPr="00B01467">
        <w:rPr>
          <w:rFonts w:ascii="Arial" w:hAnsi="Arial" w:cs="Arial"/>
          <w:sz w:val="24"/>
          <w:szCs w:val="24"/>
        </w:rPr>
        <w:t xml:space="preserve"> idiopática </w:t>
      </w:r>
      <w:r w:rsidR="004C609D">
        <w:rPr>
          <w:rFonts w:ascii="Arial" w:hAnsi="Arial" w:cs="Arial"/>
          <w:sz w:val="24"/>
          <w:szCs w:val="24"/>
        </w:rPr>
        <w:t xml:space="preserve">ou </w:t>
      </w:r>
      <w:r w:rsidR="004C609D" w:rsidRPr="00B01467">
        <w:rPr>
          <w:rFonts w:ascii="Arial" w:hAnsi="Arial" w:cs="Arial"/>
          <w:sz w:val="24"/>
          <w:szCs w:val="24"/>
        </w:rPr>
        <w:t>primária</w:t>
      </w:r>
      <w:r w:rsidR="004C609D">
        <w:rPr>
          <w:rFonts w:ascii="Arial" w:hAnsi="Arial" w:cs="Arial"/>
          <w:sz w:val="24"/>
          <w:szCs w:val="24"/>
        </w:rPr>
        <w:t>, não tem uma causa específica, mas pode ocorrer</w:t>
      </w:r>
      <w:r w:rsidR="004C609D" w:rsidRPr="00B01467">
        <w:rPr>
          <w:rFonts w:ascii="Arial" w:hAnsi="Arial" w:cs="Arial"/>
          <w:sz w:val="24"/>
          <w:szCs w:val="24"/>
        </w:rPr>
        <w:t xml:space="preserve"> devido à</w:t>
      </w:r>
      <w:r w:rsidR="004C609D">
        <w:rPr>
          <w:rFonts w:ascii="Arial" w:hAnsi="Arial" w:cs="Arial"/>
          <w:sz w:val="24"/>
          <w:szCs w:val="24"/>
        </w:rPr>
        <w:t>s</w:t>
      </w:r>
      <w:r w:rsidR="004C609D" w:rsidRPr="00B01467">
        <w:rPr>
          <w:rFonts w:ascii="Arial" w:hAnsi="Arial" w:cs="Arial"/>
          <w:sz w:val="24"/>
          <w:szCs w:val="24"/>
        </w:rPr>
        <w:t xml:space="preserve"> interações d</w:t>
      </w:r>
      <w:r w:rsidR="004C609D">
        <w:rPr>
          <w:rFonts w:ascii="Arial" w:hAnsi="Arial" w:cs="Arial"/>
          <w:sz w:val="24"/>
          <w:szCs w:val="24"/>
        </w:rPr>
        <w:t xml:space="preserve">o </w:t>
      </w:r>
      <w:r w:rsidR="004C609D" w:rsidRPr="00B01467">
        <w:rPr>
          <w:rFonts w:ascii="Arial" w:hAnsi="Arial" w:cs="Arial"/>
          <w:sz w:val="24"/>
          <w:szCs w:val="24"/>
        </w:rPr>
        <w:t>osso</w:t>
      </w:r>
      <w:r w:rsidR="004C609D">
        <w:rPr>
          <w:rFonts w:ascii="Arial" w:hAnsi="Arial" w:cs="Arial"/>
          <w:sz w:val="24"/>
          <w:szCs w:val="24"/>
        </w:rPr>
        <w:t xml:space="preserve">, </w:t>
      </w:r>
      <w:r w:rsidR="004C609D" w:rsidRPr="00B01467">
        <w:rPr>
          <w:rFonts w:ascii="Arial" w:hAnsi="Arial" w:cs="Arial"/>
          <w:sz w:val="24"/>
          <w:szCs w:val="24"/>
        </w:rPr>
        <w:t xml:space="preserve">cartilagem e sinovial, pode ser </w:t>
      </w:r>
      <w:r w:rsidR="004C609D">
        <w:rPr>
          <w:rFonts w:ascii="Arial" w:hAnsi="Arial" w:cs="Arial"/>
          <w:sz w:val="24"/>
          <w:szCs w:val="24"/>
        </w:rPr>
        <w:t>vista</w:t>
      </w:r>
      <w:r w:rsidR="004C609D" w:rsidRPr="00B01467">
        <w:rPr>
          <w:rFonts w:ascii="Arial" w:hAnsi="Arial" w:cs="Arial"/>
          <w:sz w:val="24"/>
          <w:szCs w:val="24"/>
        </w:rPr>
        <w:t xml:space="preserve"> em algumas articulações, como a condromalacia patelar</w:t>
      </w:r>
      <w:r w:rsidR="004C609D">
        <w:rPr>
          <w:rFonts w:ascii="Arial" w:hAnsi="Arial" w:cs="Arial"/>
          <w:sz w:val="24"/>
          <w:szCs w:val="24"/>
        </w:rPr>
        <w:t xml:space="preserve">, sendo uma artrose </w:t>
      </w:r>
      <w:r w:rsidR="004C609D" w:rsidRPr="00B01467">
        <w:rPr>
          <w:rFonts w:ascii="Arial" w:hAnsi="Arial" w:cs="Arial"/>
          <w:sz w:val="24"/>
          <w:szCs w:val="24"/>
        </w:rPr>
        <w:t xml:space="preserve">leve. </w:t>
      </w:r>
      <w:r w:rsidR="004C609D">
        <w:rPr>
          <w:rFonts w:ascii="Arial" w:hAnsi="Arial" w:cs="Arial"/>
          <w:sz w:val="24"/>
          <w:szCs w:val="24"/>
        </w:rPr>
        <w:t>Em contrapartida</w:t>
      </w:r>
      <w:r w:rsidR="004C609D" w:rsidRPr="00B01467">
        <w:rPr>
          <w:rFonts w:ascii="Arial" w:hAnsi="Arial" w:cs="Arial"/>
          <w:sz w:val="24"/>
          <w:szCs w:val="24"/>
        </w:rPr>
        <w:t xml:space="preserve">, na </w:t>
      </w:r>
      <w:r w:rsidR="003F4487">
        <w:rPr>
          <w:rFonts w:ascii="Arial" w:hAnsi="Arial" w:cs="Arial"/>
          <w:sz w:val="24"/>
          <w:szCs w:val="24"/>
        </w:rPr>
        <w:t>OA</w:t>
      </w:r>
      <w:r w:rsidR="004C609D" w:rsidRPr="00B01467">
        <w:rPr>
          <w:rFonts w:ascii="Arial" w:hAnsi="Arial" w:cs="Arial"/>
          <w:sz w:val="24"/>
          <w:szCs w:val="24"/>
        </w:rPr>
        <w:t xml:space="preserve"> secundária, </w:t>
      </w:r>
      <w:r w:rsidR="004C609D">
        <w:rPr>
          <w:rFonts w:ascii="Arial" w:hAnsi="Arial" w:cs="Arial"/>
          <w:sz w:val="24"/>
          <w:szCs w:val="24"/>
        </w:rPr>
        <w:t>existe uma causa conhecida, está associada a</w:t>
      </w:r>
      <w:r w:rsidR="004C609D" w:rsidRPr="00B01467">
        <w:rPr>
          <w:rFonts w:ascii="Arial" w:hAnsi="Arial" w:cs="Arial"/>
          <w:sz w:val="24"/>
          <w:szCs w:val="24"/>
        </w:rPr>
        <w:t xml:space="preserve"> uma inflamação cr</w:t>
      </w:r>
      <w:r w:rsidR="004C609D">
        <w:rPr>
          <w:rFonts w:ascii="Arial" w:hAnsi="Arial" w:cs="Arial"/>
          <w:sz w:val="24"/>
          <w:szCs w:val="24"/>
        </w:rPr>
        <w:t>ô</w:t>
      </w:r>
      <w:r w:rsidR="004C609D" w:rsidRPr="00B01467">
        <w:rPr>
          <w:rFonts w:ascii="Arial" w:hAnsi="Arial" w:cs="Arial"/>
          <w:sz w:val="24"/>
          <w:szCs w:val="24"/>
        </w:rPr>
        <w:t xml:space="preserve">nica </w:t>
      </w:r>
      <w:r w:rsidR="004C609D">
        <w:rPr>
          <w:rFonts w:ascii="Arial" w:hAnsi="Arial" w:cs="Arial"/>
          <w:sz w:val="24"/>
          <w:szCs w:val="24"/>
        </w:rPr>
        <w:t>como</w:t>
      </w:r>
      <w:r w:rsidR="004C609D" w:rsidRPr="00B01467">
        <w:rPr>
          <w:rFonts w:ascii="Arial" w:hAnsi="Arial" w:cs="Arial"/>
          <w:sz w:val="24"/>
          <w:szCs w:val="24"/>
        </w:rPr>
        <w:t xml:space="preserve"> artrite reumatoide, traumatismo prévio,</w:t>
      </w:r>
      <w:r w:rsidR="004C609D" w:rsidRPr="00DB697F">
        <w:rPr>
          <w:rFonts w:ascii="Arial" w:hAnsi="Arial" w:cs="Arial"/>
          <w:sz w:val="24"/>
          <w:szCs w:val="24"/>
        </w:rPr>
        <w:t xml:space="preserve"> </w:t>
      </w:r>
      <w:r w:rsidR="004C609D" w:rsidRPr="00B01467">
        <w:rPr>
          <w:rFonts w:ascii="Arial" w:hAnsi="Arial" w:cs="Arial"/>
          <w:sz w:val="24"/>
          <w:szCs w:val="24"/>
        </w:rPr>
        <w:t xml:space="preserve">mau alinhamento da articulação, alterações vasculares, meniscectomia, dentre outros </w:t>
      </w:r>
      <w:r w:rsidR="004C609D">
        <w:rPr>
          <w:rFonts w:ascii="Arial" w:hAnsi="Arial" w:cs="Arial"/>
          <w:sz w:val="24"/>
          <w:szCs w:val="24"/>
        </w:rPr>
        <w:t>elementos</w:t>
      </w:r>
      <w:r w:rsidR="004C609D" w:rsidRPr="00B01467">
        <w:rPr>
          <w:rFonts w:ascii="Arial" w:hAnsi="Arial" w:cs="Arial"/>
          <w:sz w:val="24"/>
          <w:szCs w:val="24"/>
        </w:rPr>
        <w:t xml:space="preserve"> que </w:t>
      </w:r>
      <w:r w:rsidR="004C609D">
        <w:rPr>
          <w:rFonts w:ascii="Arial" w:hAnsi="Arial" w:cs="Arial"/>
          <w:sz w:val="24"/>
          <w:szCs w:val="24"/>
        </w:rPr>
        <w:t>colaboram</w:t>
      </w:r>
      <w:r w:rsidR="004C609D" w:rsidRPr="00B01467">
        <w:rPr>
          <w:rFonts w:ascii="Arial" w:hAnsi="Arial" w:cs="Arial"/>
          <w:sz w:val="24"/>
          <w:szCs w:val="24"/>
        </w:rPr>
        <w:t xml:space="preserve"> para a desintegração da cartilagem</w:t>
      </w:r>
      <w:r w:rsidR="004C609D">
        <w:rPr>
          <w:rFonts w:ascii="Arial" w:hAnsi="Arial" w:cs="Arial"/>
          <w:sz w:val="24"/>
          <w:szCs w:val="24"/>
        </w:rPr>
        <w:t xml:space="preserve">, resultando </w:t>
      </w:r>
      <w:r w:rsidR="004C609D" w:rsidRPr="00B01467">
        <w:rPr>
          <w:rFonts w:ascii="Arial" w:hAnsi="Arial" w:cs="Arial"/>
          <w:sz w:val="24"/>
          <w:szCs w:val="24"/>
        </w:rPr>
        <w:t>na perda da cartilagem, pode</w:t>
      </w:r>
      <w:r w:rsidR="004C609D">
        <w:rPr>
          <w:rFonts w:ascii="Arial" w:hAnsi="Arial" w:cs="Arial"/>
          <w:sz w:val="24"/>
          <w:szCs w:val="24"/>
        </w:rPr>
        <w:t>ndo</w:t>
      </w:r>
      <w:r w:rsidR="004C609D" w:rsidRPr="00B01467">
        <w:rPr>
          <w:rFonts w:ascii="Arial" w:hAnsi="Arial" w:cs="Arial"/>
          <w:sz w:val="24"/>
          <w:szCs w:val="24"/>
        </w:rPr>
        <w:t xml:space="preserve"> ser focal (primária) ou </w:t>
      </w:r>
      <w:r w:rsidR="004C609D">
        <w:rPr>
          <w:rFonts w:ascii="Arial" w:hAnsi="Arial" w:cs="Arial"/>
          <w:sz w:val="24"/>
          <w:szCs w:val="24"/>
        </w:rPr>
        <w:t xml:space="preserve">também </w:t>
      </w:r>
      <w:r w:rsidR="004C609D" w:rsidRPr="00B01467">
        <w:rPr>
          <w:rFonts w:ascii="Arial" w:hAnsi="Arial" w:cs="Arial"/>
          <w:sz w:val="24"/>
          <w:szCs w:val="24"/>
        </w:rPr>
        <w:t>circunferencial (secundária a inflamação) (</w:t>
      </w:r>
      <w:r w:rsidR="004C609D">
        <w:rPr>
          <w:rFonts w:ascii="Arial" w:hAnsi="Arial" w:cs="Arial"/>
          <w:sz w:val="24"/>
          <w:szCs w:val="24"/>
        </w:rPr>
        <w:t>T</w:t>
      </w:r>
      <w:r w:rsidR="0074322A">
        <w:rPr>
          <w:rFonts w:ascii="Arial" w:hAnsi="Arial" w:cs="Arial"/>
          <w:sz w:val="24"/>
          <w:szCs w:val="24"/>
        </w:rPr>
        <w:t>reml</w:t>
      </w:r>
      <w:r w:rsidR="004C609D">
        <w:rPr>
          <w:rFonts w:ascii="Arial" w:hAnsi="Arial" w:cs="Arial"/>
          <w:sz w:val="24"/>
          <w:szCs w:val="24"/>
        </w:rPr>
        <w:t xml:space="preserve"> </w:t>
      </w:r>
      <w:r w:rsidR="004C609D" w:rsidRPr="00D67B9F">
        <w:rPr>
          <w:rFonts w:ascii="Arial" w:hAnsi="Arial" w:cs="Arial"/>
          <w:i/>
          <w:iCs/>
          <w:sz w:val="24"/>
          <w:szCs w:val="24"/>
        </w:rPr>
        <w:t>et al</w:t>
      </w:r>
      <w:r w:rsidR="004C609D">
        <w:rPr>
          <w:rFonts w:ascii="Arial" w:hAnsi="Arial" w:cs="Arial"/>
          <w:sz w:val="24"/>
          <w:szCs w:val="24"/>
        </w:rPr>
        <w:t>., 2015</w:t>
      </w:r>
      <w:r w:rsidR="009228CE">
        <w:rPr>
          <w:rFonts w:ascii="Arial" w:hAnsi="Arial" w:cs="Arial"/>
          <w:sz w:val="24"/>
          <w:szCs w:val="24"/>
        </w:rPr>
        <w:t>;</w:t>
      </w:r>
      <w:r w:rsidR="009228CE" w:rsidRPr="009228CE">
        <w:rPr>
          <w:rFonts w:ascii="Arial" w:hAnsi="Arial" w:cs="Arial"/>
          <w:sz w:val="24"/>
          <w:szCs w:val="24"/>
        </w:rPr>
        <w:t xml:space="preserve"> </w:t>
      </w:r>
      <w:r w:rsidR="0074322A">
        <w:rPr>
          <w:rFonts w:ascii="Arial" w:hAnsi="Arial" w:cs="Arial"/>
          <w:sz w:val="24"/>
          <w:szCs w:val="24"/>
        </w:rPr>
        <w:t>A</w:t>
      </w:r>
      <w:r w:rsidR="0074322A" w:rsidRPr="00B01467">
        <w:rPr>
          <w:rFonts w:ascii="Arial" w:hAnsi="Arial" w:cs="Arial"/>
          <w:sz w:val="24"/>
          <w:szCs w:val="24"/>
        </w:rPr>
        <w:t xml:space="preserve">lves; </w:t>
      </w:r>
      <w:r w:rsidR="0074322A">
        <w:rPr>
          <w:rFonts w:ascii="Arial" w:hAnsi="Arial" w:cs="Arial"/>
          <w:sz w:val="24"/>
          <w:szCs w:val="24"/>
        </w:rPr>
        <w:t>N</w:t>
      </w:r>
      <w:r w:rsidR="0074322A" w:rsidRPr="00B01467">
        <w:rPr>
          <w:rFonts w:ascii="Arial" w:hAnsi="Arial" w:cs="Arial"/>
          <w:sz w:val="24"/>
          <w:szCs w:val="24"/>
        </w:rPr>
        <w:t>ogueira</w:t>
      </w:r>
      <w:r w:rsidR="009228CE" w:rsidRPr="00B01467">
        <w:rPr>
          <w:rFonts w:ascii="Arial" w:hAnsi="Arial" w:cs="Arial"/>
          <w:sz w:val="24"/>
          <w:szCs w:val="24"/>
        </w:rPr>
        <w:t>, 2020</w:t>
      </w:r>
      <w:r w:rsidR="004C609D" w:rsidRPr="00B01467">
        <w:rPr>
          <w:rFonts w:ascii="Arial" w:hAnsi="Arial" w:cs="Arial"/>
          <w:sz w:val="24"/>
          <w:szCs w:val="24"/>
        </w:rPr>
        <w:t>).</w:t>
      </w:r>
    </w:p>
    <w:p w14:paraId="23806ADF" w14:textId="5C7D68D2" w:rsidR="00F85541" w:rsidRDefault="00F85541" w:rsidP="004C609D">
      <w:pPr>
        <w:spacing w:after="0" w:line="360" w:lineRule="auto"/>
        <w:ind w:firstLine="708"/>
        <w:jc w:val="both"/>
        <w:rPr>
          <w:rFonts w:ascii="Arial" w:hAnsi="Arial" w:cs="Arial"/>
          <w:sz w:val="24"/>
          <w:szCs w:val="24"/>
        </w:rPr>
      </w:pPr>
      <w:r w:rsidRPr="005047DB">
        <w:rPr>
          <w:rFonts w:ascii="Arial" w:hAnsi="Arial" w:cs="Arial"/>
          <w:sz w:val="24"/>
          <w:szCs w:val="24"/>
        </w:rPr>
        <w:lastRenderedPageBreak/>
        <w:t xml:space="preserve">Segundo </w:t>
      </w:r>
      <w:r>
        <w:rPr>
          <w:rFonts w:ascii="Arial" w:hAnsi="Arial" w:cs="Arial"/>
          <w:sz w:val="24"/>
          <w:szCs w:val="24"/>
        </w:rPr>
        <w:t xml:space="preserve">Lopes e </w:t>
      </w:r>
      <w:r w:rsidR="00D67B9F">
        <w:rPr>
          <w:rFonts w:ascii="Arial" w:hAnsi="Arial" w:cs="Arial"/>
          <w:sz w:val="24"/>
          <w:szCs w:val="24"/>
        </w:rPr>
        <w:t>Sales</w:t>
      </w:r>
      <w:r>
        <w:rPr>
          <w:rFonts w:ascii="Arial" w:hAnsi="Arial" w:cs="Arial"/>
          <w:sz w:val="24"/>
          <w:szCs w:val="24"/>
        </w:rPr>
        <w:t xml:space="preserve"> (2018), esta doença </w:t>
      </w:r>
      <w:r w:rsidRPr="005047DB">
        <w:rPr>
          <w:rFonts w:ascii="Arial" w:hAnsi="Arial" w:cs="Arial"/>
          <w:sz w:val="24"/>
          <w:szCs w:val="24"/>
        </w:rPr>
        <w:t xml:space="preserve">pode ser classificada também </w:t>
      </w:r>
      <w:r>
        <w:rPr>
          <w:rFonts w:ascii="Arial" w:hAnsi="Arial" w:cs="Arial"/>
          <w:sz w:val="24"/>
          <w:szCs w:val="24"/>
        </w:rPr>
        <w:t xml:space="preserve">conforme a </w:t>
      </w:r>
      <w:r w:rsidRPr="005047DB">
        <w:rPr>
          <w:rFonts w:ascii="Arial" w:hAnsi="Arial" w:cs="Arial"/>
          <w:sz w:val="24"/>
          <w:szCs w:val="24"/>
        </w:rPr>
        <w:t xml:space="preserve">localização </w:t>
      </w:r>
      <w:r>
        <w:rPr>
          <w:rFonts w:ascii="Arial" w:hAnsi="Arial" w:cs="Arial"/>
          <w:sz w:val="24"/>
          <w:szCs w:val="24"/>
        </w:rPr>
        <w:t>e</w:t>
      </w:r>
      <w:r w:rsidRPr="005047DB">
        <w:rPr>
          <w:rFonts w:ascii="Arial" w:hAnsi="Arial" w:cs="Arial"/>
          <w:sz w:val="24"/>
          <w:szCs w:val="24"/>
        </w:rPr>
        <w:t xml:space="preserve"> número das articulações </w:t>
      </w:r>
      <w:r>
        <w:rPr>
          <w:rFonts w:ascii="Arial" w:hAnsi="Arial" w:cs="Arial"/>
          <w:sz w:val="24"/>
          <w:szCs w:val="24"/>
        </w:rPr>
        <w:t>englobadas (Quadro 1)</w:t>
      </w:r>
      <w:r w:rsidR="00E6574D">
        <w:rPr>
          <w:rFonts w:ascii="Arial" w:hAnsi="Arial" w:cs="Arial"/>
          <w:sz w:val="24"/>
          <w:szCs w:val="24"/>
        </w:rPr>
        <w:t>.</w:t>
      </w:r>
    </w:p>
    <w:p w14:paraId="58E7CA34" w14:textId="77777777" w:rsidR="001930FF" w:rsidRDefault="001930FF" w:rsidP="001930FF">
      <w:pPr>
        <w:spacing w:after="0" w:line="240" w:lineRule="auto"/>
        <w:ind w:firstLine="708"/>
        <w:jc w:val="both"/>
        <w:rPr>
          <w:rFonts w:ascii="Arial" w:hAnsi="Arial" w:cs="Arial"/>
          <w:sz w:val="24"/>
          <w:szCs w:val="24"/>
        </w:rPr>
      </w:pPr>
    </w:p>
    <w:p w14:paraId="1090A67C" w14:textId="5F1A8F84" w:rsidR="00F85541" w:rsidRPr="001930FF" w:rsidRDefault="001930FF" w:rsidP="001930FF">
      <w:pPr>
        <w:pStyle w:val="Legenda"/>
        <w:spacing w:after="0"/>
        <w:jc w:val="center"/>
        <w:rPr>
          <w:rFonts w:ascii="Arial" w:hAnsi="Arial" w:cs="Arial"/>
          <w:i w:val="0"/>
          <w:iCs w:val="0"/>
          <w:color w:val="auto"/>
          <w:sz w:val="24"/>
          <w:szCs w:val="24"/>
        </w:rPr>
      </w:pPr>
      <w:bookmarkStart w:id="16" w:name="_Toc150286949"/>
      <w:r w:rsidRPr="001930FF">
        <w:rPr>
          <w:rFonts w:ascii="Arial" w:hAnsi="Arial" w:cs="Arial"/>
          <w:i w:val="0"/>
          <w:iCs w:val="0"/>
          <w:color w:val="auto"/>
          <w:sz w:val="24"/>
          <w:szCs w:val="24"/>
        </w:rPr>
        <w:t xml:space="preserve">Quadro </w:t>
      </w:r>
      <w:r w:rsidRPr="001930FF">
        <w:rPr>
          <w:rFonts w:ascii="Arial" w:hAnsi="Arial" w:cs="Arial"/>
          <w:i w:val="0"/>
          <w:iCs w:val="0"/>
          <w:color w:val="auto"/>
          <w:sz w:val="24"/>
          <w:szCs w:val="24"/>
        </w:rPr>
        <w:fldChar w:fldCharType="begin"/>
      </w:r>
      <w:r w:rsidRPr="001930FF">
        <w:rPr>
          <w:rFonts w:ascii="Arial" w:hAnsi="Arial" w:cs="Arial"/>
          <w:i w:val="0"/>
          <w:iCs w:val="0"/>
          <w:color w:val="auto"/>
          <w:sz w:val="24"/>
          <w:szCs w:val="24"/>
        </w:rPr>
        <w:instrText xml:space="preserve"> SEQ Quadro \* ARABIC </w:instrText>
      </w:r>
      <w:r w:rsidRPr="001930FF">
        <w:rPr>
          <w:rFonts w:ascii="Arial" w:hAnsi="Arial" w:cs="Arial"/>
          <w:i w:val="0"/>
          <w:iCs w:val="0"/>
          <w:color w:val="auto"/>
          <w:sz w:val="24"/>
          <w:szCs w:val="24"/>
        </w:rPr>
        <w:fldChar w:fldCharType="separate"/>
      </w:r>
      <w:r w:rsidR="00C24F07">
        <w:rPr>
          <w:rFonts w:ascii="Arial" w:hAnsi="Arial" w:cs="Arial"/>
          <w:i w:val="0"/>
          <w:iCs w:val="0"/>
          <w:noProof/>
          <w:color w:val="auto"/>
          <w:sz w:val="24"/>
          <w:szCs w:val="24"/>
        </w:rPr>
        <w:t>1</w:t>
      </w:r>
      <w:r w:rsidRPr="001930FF">
        <w:rPr>
          <w:rFonts w:ascii="Arial" w:hAnsi="Arial" w:cs="Arial"/>
          <w:i w:val="0"/>
          <w:iCs w:val="0"/>
          <w:color w:val="auto"/>
          <w:sz w:val="24"/>
          <w:szCs w:val="24"/>
        </w:rPr>
        <w:fldChar w:fldCharType="end"/>
      </w:r>
      <w:r w:rsidRPr="001930FF">
        <w:rPr>
          <w:rFonts w:ascii="Arial" w:hAnsi="Arial" w:cs="Arial"/>
          <w:i w:val="0"/>
          <w:iCs w:val="0"/>
          <w:color w:val="auto"/>
          <w:sz w:val="24"/>
          <w:szCs w:val="24"/>
        </w:rPr>
        <w:t xml:space="preserve"> - Classificação da artrose</w:t>
      </w:r>
      <w:bookmarkEnd w:id="16"/>
    </w:p>
    <w:tbl>
      <w:tblPr>
        <w:tblStyle w:val="TabeladeGrade4-nfase31"/>
        <w:tblW w:w="0" w:type="auto"/>
        <w:tblLook w:val="04A0" w:firstRow="1" w:lastRow="0" w:firstColumn="1" w:lastColumn="0" w:noHBand="0" w:noVBand="1"/>
      </w:tblPr>
      <w:tblGrid>
        <w:gridCol w:w="4390"/>
        <w:gridCol w:w="4671"/>
      </w:tblGrid>
      <w:tr w:rsidR="00F85541" w14:paraId="4222EF46" w14:textId="77777777" w:rsidTr="00F855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gridSpan w:val="2"/>
          </w:tcPr>
          <w:p w14:paraId="184FA2BD" w14:textId="77777777" w:rsidR="00F85541" w:rsidRPr="00F85541" w:rsidRDefault="00F85541" w:rsidP="00F85541">
            <w:pPr>
              <w:spacing w:after="0" w:line="240" w:lineRule="auto"/>
              <w:jc w:val="center"/>
              <w:rPr>
                <w:rFonts w:ascii="Arial" w:hAnsi="Arial" w:cs="Arial"/>
                <w:sz w:val="24"/>
                <w:szCs w:val="24"/>
              </w:rPr>
            </w:pPr>
            <w:r w:rsidRPr="00F85541">
              <w:rPr>
                <w:rFonts w:ascii="Arial" w:hAnsi="Arial" w:cs="Arial"/>
                <w:color w:val="auto"/>
                <w:sz w:val="24"/>
                <w:szCs w:val="24"/>
              </w:rPr>
              <w:t>CLASSIFICAÇÃO</w:t>
            </w:r>
          </w:p>
        </w:tc>
      </w:tr>
      <w:tr w:rsidR="00EB59AE" w14:paraId="5B073D3E" w14:textId="77777777" w:rsidTr="00F85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1421643" w14:textId="77777777" w:rsidR="00EB59AE" w:rsidRPr="00F85541" w:rsidRDefault="00EB59AE" w:rsidP="00F85541">
            <w:pPr>
              <w:spacing w:after="0"/>
              <w:jc w:val="center"/>
              <w:rPr>
                <w:rFonts w:ascii="Arial" w:hAnsi="Arial" w:cs="Arial"/>
                <w:sz w:val="24"/>
                <w:szCs w:val="24"/>
              </w:rPr>
            </w:pPr>
            <w:r w:rsidRPr="00F85541">
              <w:rPr>
                <w:rFonts w:ascii="Arial" w:hAnsi="Arial" w:cs="Arial"/>
                <w:sz w:val="24"/>
                <w:szCs w:val="24"/>
              </w:rPr>
              <w:t>Número</w:t>
            </w:r>
          </w:p>
        </w:tc>
        <w:tc>
          <w:tcPr>
            <w:tcW w:w="4671" w:type="dxa"/>
          </w:tcPr>
          <w:p w14:paraId="6F5CED44" w14:textId="77777777" w:rsidR="00EB59AE" w:rsidRPr="00F85541" w:rsidRDefault="00EB59AE" w:rsidP="00F8554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F85541">
              <w:rPr>
                <w:rFonts w:ascii="Arial" w:hAnsi="Arial" w:cs="Arial"/>
                <w:b/>
                <w:bCs/>
                <w:sz w:val="24"/>
                <w:szCs w:val="24"/>
              </w:rPr>
              <w:t>Localização</w:t>
            </w:r>
          </w:p>
        </w:tc>
      </w:tr>
      <w:tr w:rsidR="00EB59AE" w14:paraId="4872CEA5" w14:textId="77777777" w:rsidTr="00F85541">
        <w:tc>
          <w:tcPr>
            <w:cnfStyle w:val="001000000000" w:firstRow="0" w:lastRow="0" w:firstColumn="1" w:lastColumn="0" w:oddVBand="0" w:evenVBand="0" w:oddHBand="0" w:evenHBand="0" w:firstRowFirstColumn="0" w:firstRowLastColumn="0" w:lastRowFirstColumn="0" w:lastRowLastColumn="0"/>
            <w:tcW w:w="4390" w:type="dxa"/>
          </w:tcPr>
          <w:p w14:paraId="3FC550F6" w14:textId="77777777" w:rsidR="00EB59AE" w:rsidRPr="00F85541" w:rsidRDefault="00EB59AE" w:rsidP="00F85541">
            <w:pPr>
              <w:spacing w:after="0"/>
              <w:jc w:val="both"/>
              <w:rPr>
                <w:rFonts w:ascii="Arial" w:hAnsi="Arial" w:cs="Arial"/>
                <w:b w:val="0"/>
                <w:bCs w:val="0"/>
                <w:sz w:val="24"/>
                <w:szCs w:val="24"/>
              </w:rPr>
            </w:pPr>
            <w:r w:rsidRPr="00F85541">
              <w:rPr>
                <w:rFonts w:ascii="Arial" w:hAnsi="Arial" w:cs="Arial"/>
                <w:b w:val="0"/>
                <w:bCs w:val="0"/>
                <w:sz w:val="24"/>
                <w:szCs w:val="24"/>
              </w:rPr>
              <w:t>Monoarticular (1 articulação)</w:t>
            </w:r>
          </w:p>
        </w:tc>
        <w:tc>
          <w:tcPr>
            <w:tcW w:w="4671" w:type="dxa"/>
          </w:tcPr>
          <w:p w14:paraId="0FBFB441" w14:textId="77777777" w:rsidR="00EB59AE" w:rsidRDefault="00F85541" w:rsidP="00F8554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85541">
              <w:rPr>
                <w:rFonts w:ascii="Arial" w:hAnsi="Arial" w:cs="Arial"/>
                <w:sz w:val="24"/>
                <w:szCs w:val="24"/>
              </w:rPr>
              <w:t>Mãos - interfalangeanas, base do polegar</w:t>
            </w:r>
          </w:p>
        </w:tc>
      </w:tr>
      <w:tr w:rsidR="00EB59AE" w14:paraId="11376BB1" w14:textId="77777777" w:rsidTr="00F85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76E7025" w14:textId="77777777" w:rsidR="00EB59AE" w:rsidRPr="00F85541" w:rsidRDefault="00EB59AE" w:rsidP="00F85541">
            <w:pPr>
              <w:spacing w:after="0"/>
              <w:jc w:val="both"/>
              <w:rPr>
                <w:rFonts w:ascii="Arial" w:hAnsi="Arial" w:cs="Arial"/>
                <w:b w:val="0"/>
                <w:bCs w:val="0"/>
                <w:sz w:val="24"/>
                <w:szCs w:val="24"/>
              </w:rPr>
            </w:pPr>
            <w:r w:rsidRPr="00F85541">
              <w:rPr>
                <w:rFonts w:ascii="Arial" w:hAnsi="Arial" w:cs="Arial"/>
                <w:b w:val="0"/>
                <w:bCs w:val="0"/>
                <w:sz w:val="24"/>
                <w:szCs w:val="24"/>
              </w:rPr>
              <w:t>Oligoarticular (2 a 4 articulações)</w:t>
            </w:r>
          </w:p>
        </w:tc>
        <w:tc>
          <w:tcPr>
            <w:tcW w:w="4671" w:type="dxa"/>
          </w:tcPr>
          <w:p w14:paraId="62D14455" w14:textId="77777777" w:rsidR="00EB59AE" w:rsidRDefault="00F85541" w:rsidP="00F8554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5541">
              <w:rPr>
                <w:rFonts w:ascii="Arial" w:hAnsi="Arial" w:cs="Arial"/>
                <w:sz w:val="24"/>
                <w:szCs w:val="24"/>
              </w:rPr>
              <w:t>Quad</w:t>
            </w:r>
            <w:r w:rsidR="009172AA">
              <w:rPr>
                <w:rFonts w:ascii="Arial" w:hAnsi="Arial" w:cs="Arial"/>
                <w:sz w:val="24"/>
                <w:szCs w:val="24"/>
              </w:rPr>
              <w:t>ris - polarizada ou concêntrica</w:t>
            </w:r>
            <w:r w:rsidR="009172AA" w:rsidRPr="002550E8">
              <w:rPr>
                <w:rFonts w:ascii="Arial" w:hAnsi="Arial" w:cs="Arial"/>
                <w:sz w:val="24"/>
                <w:szCs w:val="24"/>
              </w:rPr>
              <w:t xml:space="preserve"> Coluna - interapofisárias, discos intervertebrais</w:t>
            </w:r>
          </w:p>
        </w:tc>
      </w:tr>
      <w:tr w:rsidR="00EB59AE" w14:paraId="3F734A69" w14:textId="77777777" w:rsidTr="00F85541">
        <w:tc>
          <w:tcPr>
            <w:cnfStyle w:val="001000000000" w:firstRow="0" w:lastRow="0" w:firstColumn="1" w:lastColumn="0" w:oddVBand="0" w:evenVBand="0" w:oddHBand="0" w:evenHBand="0" w:firstRowFirstColumn="0" w:firstRowLastColumn="0" w:lastRowFirstColumn="0" w:lastRowLastColumn="0"/>
            <w:tcW w:w="4390" w:type="dxa"/>
          </w:tcPr>
          <w:p w14:paraId="162B0D9D" w14:textId="77777777" w:rsidR="00EB59AE" w:rsidRPr="00F85541" w:rsidRDefault="00EB59AE" w:rsidP="00F85541">
            <w:pPr>
              <w:spacing w:after="0"/>
              <w:jc w:val="both"/>
              <w:rPr>
                <w:rFonts w:ascii="Arial" w:hAnsi="Arial" w:cs="Arial"/>
                <w:b w:val="0"/>
                <w:bCs w:val="0"/>
                <w:sz w:val="24"/>
                <w:szCs w:val="24"/>
              </w:rPr>
            </w:pPr>
            <w:r w:rsidRPr="00F85541">
              <w:rPr>
                <w:rFonts w:ascii="Arial" w:hAnsi="Arial" w:cs="Arial"/>
                <w:b w:val="0"/>
                <w:bCs w:val="0"/>
                <w:sz w:val="24"/>
                <w:szCs w:val="24"/>
              </w:rPr>
              <w:t xml:space="preserve">Poliarticular </w:t>
            </w:r>
            <w:r w:rsidR="00F85541" w:rsidRPr="00F85541">
              <w:rPr>
                <w:rFonts w:ascii="Arial" w:hAnsi="Arial" w:cs="Arial"/>
                <w:b w:val="0"/>
                <w:bCs w:val="0"/>
                <w:sz w:val="24"/>
                <w:szCs w:val="24"/>
              </w:rPr>
              <w:t xml:space="preserve">ou Generalizada </w:t>
            </w:r>
            <w:r w:rsidRPr="00F85541">
              <w:rPr>
                <w:rFonts w:ascii="Arial" w:hAnsi="Arial" w:cs="Arial"/>
                <w:b w:val="0"/>
                <w:bCs w:val="0"/>
                <w:sz w:val="24"/>
                <w:szCs w:val="24"/>
              </w:rPr>
              <w:t>(5 ou mais)</w:t>
            </w:r>
          </w:p>
        </w:tc>
        <w:tc>
          <w:tcPr>
            <w:tcW w:w="4671" w:type="dxa"/>
          </w:tcPr>
          <w:p w14:paraId="0CB60F3D" w14:textId="77777777" w:rsidR="00EB59AE" w:rsidRDefault="00F85541" w:rsidP="00F8554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85541">
              <w:rPr>
                <w:rFonts w:ascii="Arial" w:hAnsi="Arial" w:cs="Arial"/>
                <w:sz w:val="24"/>
                <w:szCs w:val="24"/>
              </w:rPr>
              <w:t>Joelhos - compartimento medial ou lateral, compartimento fêmuro-patelar</w:t>
            </w:r>
          </w:p>
        </w:tc>
      </w:tr>
    </w:tbl>
    <w:p w14:paraId="44FA8146" w14:textId="6863ECB9" w:rsidR="00EB59AE" w:rsidRDefault="00F85541" w:rsidP="00F85541">
      <w:pPr>
        <w:spacing w:after="0" w:line="360" w:lineRule="auto"/>
        <w:ind w:firstLine="708"/>
        <w:jc w:val="center"/>
        <w:rPr>
          <w:rFonts w:ascii="Arial" w:hAnsi="Arial" w:cs="Arial"/>
          <w:sz w:val="20"/>
          <w:szCs w:val="20"/>
        </w:rPr>
      </w:pPr>
      <w:r w:rsidRPr="00F85541">
        <w:rPr>
          <w:rFonts w:ascii="Arial" w:hAnsi="Arial" w:cs="Arial"/>
          <w:sz w:val="20"/>
          <w:szCs w:val="20"/>
        </w:rPr>
        <w:t xml:space="preserve">Fonte: Lopes e </w:t>
      </w:r>
      <w:r w:rsidR="00D67B9F">
        <w:rPr>
          <w:rFonts w:ascii="Arial" w:hAnsi="Arial" w:cs="Arial"/>
          <w:sz w:val="20"/>
          <w:szCs w:val="20"/>
        </w:rPr>
        <w:t>Sales</w:t>
      </w:r>
      <w:r w:rsidRPr="00F85541">
        <w:rPr>
          <w:rFonts w:ascii="Arial" w:hAnsi="Arial" w:cs="Arial"/>
          <w:sz w:val="20"/>
          <w:szCs w:val="20"/>
        </w:rPr>
        <w:t xml:space="preserve"> (2018).</w:t>
      </w:r>
    </w:p>
    <w:p w14:paraId="593E402E" w14:textId="77777777" w:rsidR="00F85541" w:rsidRPr="00F85541" w:rsidRDefault="00F85541" w:rsidP="00F85541">
      <w:pPr>
        <w:spacing w:after="0" w:line="240" w:lineRule="auto"/>
        <w:ind w:firstLine="708"/>
        <w:jc w:val="center"/>
        <w:rPr>
          <w:rFonts w:ascii="Arial" w:hAnsi="Arial" w:cs="Arial"/>
          <w:sz w:val="20"/>
          <w:szCs w:val="20"/>
        </w:rPr>
      </w:pPr>
    </w:p>
    <w:p w14:paraId="4431182D" w14:textId="321C2FA3" w:rsidR="00F16151" w:rsidRDefault="004C609D" w:rsidP="00C10E44">
      <w:pPr>
        <w:spacing w:after="0" w:line="360" w:lineRule="auto"/>
        <w:ind w:firstLine="708"/>
        <w:jc w:val="both"/>
        <w:rPr>
          <w:rFonts w:ascii="Arial" w:hAnsi="Arial" w:cs="Arial"/>
          <w:sz w:val="24"/>
          <w:szCs w:val="24"/>
        </w:rPr>
      </w:pPr>
      <w:r w:rsidRPr="000C53AF">
        <w:rPr>
          <w:rFonts w:ascii="Arial" w:hAnsi="Arial" w:cs="Arial"/>
          <w:sz w:val="24"/>
          <w:szCs w:val="24"/>
        </w:rPr>
        <w:t xml:space="preserve">Embora </w:t>
      </w:r>
      <w:r>
        <w:rPr>
          <w:rFonts w:ascii="Arial" w:hAnsi="Arial" w:cs="Arial"/>
          <w:sz w:val="24"/>
          <w:szCs w:val="24"/>
        </w:rPr>
        <w:t>possua</w:t>
      </w:r>
      <w:r w:rsidR="009228CE">
        <w:rPr>
          <w:rFonts w:ascii="Arial" w:hAnsi="Arial" w:cs="Arial"/>
          <w:sz w:val="24"/>
          <w:szCs w:val="24"/>
        </w:rPr>
        <w:t>m</w:t>
      </w:r>
      <w:r w:rsidRPr="000C53AF">
        <w:rPr>
          <w:rFonts w:ascii="Arial" w:hAnsi="Arial" w:cs="Arial"/>
          <w:sz w:val="24"/>
          <w:szCs w:val="24"/>
        </w:rPr>
        <w:t xml:space="preserve"> </w:t>
      </w:r>
      <w:r>
        <w:rPr>
          <w:rFonts w:ascii="Arial" w:hAnsi="Arial" w:cs="Arial"/>
          <w:sz w:val="24"/>
          <w:szCs w:val="24"/>
        </w:rPr>
        <w:t xml:space="preserve">inúmeras pessoas </w:t>
      </w:r>
      <w:r w:rsidRPr="000C53AF">
        <w:rPr>
          <w:rFonts w:ascii="Arial" w:hAnsi="Arial" w:cs="Arial"/>
          <w:sz w:val="24"/>
          <w:szCs w:val="24"/>
        </w:rPr>
        <w:t>assintomátic</w:t>
      </w:r>
      <w:r>
        <w:rPr>
          <w:rFonts w:ascii="Arial" w:hAnsi="Arial" w:cs="Arial"/>
          <w:sz w:val="24"/>
          <w:szCs w:val="24"/>
        </w:rPr>
        <w:t>a</w:t>
      </w:r>
      <w:r w:rsidRPr="000C53AF">
        <w:rPr>
          <w:rFonts w:ascii="Arial" w:hAnsi="Arial" w:cs="Arial"/>
          <w:sz w:val="24"/>
          <w:szCs w:val="24"/>
        </w:rPr>
        <w:t>s até os 65 anos,</w:t>
      </w:r>
      <w:r>
        <w:rPr>
          <w:rFonts w:ascii="Arial" w:hAnsi="Arial" w:cs="Arial"/>
          <w:sz w:val="24"/>
          <w:szCs w:val="24"/>
        </w:rPr>
        <w:t xml:space="preserve"> as manifestações</w:t>
      </w:r>
      <w:r w:rsidRPr="000C53AF">
        <w:rPr>
          <w:rFonts w:ascii="Arial" w:hAnsi="Arial" w:cs="Arial"/>
          <w:sz w:val="24"/>
          <w:szCs w:val="24"/>
        </w:rPr>
        <w:t xml:space="preserve"> da </w:t>
      </w:r>
      <w:r w:rsidR="009228CE">
        <w:rPr>
          <w:rFonts w:ascii="Arial" w:hAnsi="Arial" w:cs="Arial"/>
          <w:sz w:val="24"/>
          <w:szCs w:val="24"/>
        </w:rPr>
        <w:t>OA</w:t>
      </w:r>
      <w:r w:rsidRPr="000C53AF">
        <w:rPr>
          <w:rFonts w:ascii="Arial" w:hAnsi="Arial" w:cs="Arial"/>
          <w:sz w:val="24"/>
          <w:szCs w:val="24"/>
        </w:rPr>
        <w:t xml:space="preserve"> de joelho podem </w:t>
      </w:r>
      <w:r>
        <w:rPr>
          <w:rFonts w:ascii="Arial" w:hAnsi="Arial" w:cs="Arial"/>
          <w:sz w:val="24"/>
          <w:szCs w:val="24"/>
        </w:rPr>
        <w:t>modificar</w:t>
      </w:r>
      <w:r w:rsidRPr="000C53AF">
        <w:rPr>
          <w:rFonts w:ascii="Arial" w:hAnsi="Arial" w:cs="Arial"/>
          <w:sz w:val="24"/>
          <w:szCs w:val="24"/>
        </w:rPr>
        <w:t xml:space="preserve"> </w:t>
      </w:r>
      <w:r>
        <w:rPr>
          <w:rFonts w:ascii="Arial" w:hAnsi="Arial" w:cs="Arial"/>
          <w:sz w:val="24"/>
          <w:szCs w:val="24"/>
        </w:rPr>
        <w:t>segundo o</w:t>
      </w:r>
      <w:r w:rsidRPr="000C53AF">
        <w:rPr>
          <w:rFonts w:ascii="Arial" w:hAnsi="Arial" w:cs="Arial"/>
          <w:sz w:val="24"/>
          <w:szCs w:val="24"/>
        </w:rPr>
        <w:t xml:space="preserve"> fator causal. Os sintomas principais </w:t>
      </w:r>
      <w:r>
        <w:rPr>
          <w:rFonts w:ascii="Arial" w:hAnsi="Arial" w:cs="Arial"/>
          <w:sz w:val="24"/>
          <w:szCs w:val="24"/>
        </w:rPr>
        <w:t>são:</w:t>
      </w:r>
      <w:r w:rsidRPr="000C53AF">
        <w:rPr>
          <w:rFonts w:ascii="Arial" w:hAnsi="Arial" w:cs="Arial"/>
          <w:sz w:val="24"/>
          <w:szCs w:val="24"/>
        </w:rPr>
        <w:t xml:space="preserve"> dor, crepitação óssea, rigidez matinal, edema articular, instabilidade articular, deformidades articulares, restrições de movimentos</w:t>
      </w:r>
      <w:r>
        <w:rPr>
          <w:rFonts w:ascii="Arial" w:hAnsi="Arial" w:cs="Arial"/>
          <w:sz w:val="24"/>
          <w:szCs w:val="24"/>
        </w:rPr>
        <w:t xml:space="preserve">, </w:t>
      </w:r>
      <w:r w:rsidRPr="000C53AF">
        <w:rPr>
          <w:rFonts w:ascii="Arial" w:hAnsi="Arial" w:cs="Arial"/>
          <w:sz w:val="24"/>
          <w:szCs w:val="24"/>
        </w:rPr>
        <w:t>fraqueza muscular</w:t>
      </w:r>
      <w:r>
        <w:rPr>
          <w:rFonts w:ascii="Arial" w:hAnsi="Arial" w:cs="Arial"/>
          <w:sz w:val="24"/>
          <w:szCs w:val="24"/>
        </w:rPr>
        <w:t xml:space="preserve"> </w:t>
      </w:r>
      <w:r w:rsidRPr="000C53AF">
        <w:rPr>
          <w:rFonts w:ascii="Arial" w:hAnsi="Arial" w:cs="Arial"/>
          <w:sz w:val="24"/>
          <w:szCs w:val="24"/>
        </w:rPr>
        <w:t>e limitações funcionais</w:t>
      </w:r>
      <w:r w:rsidR="00C10E44">
        <w:rPr>
          <w:rFonts w:ascii="Arial" w:hAnsi="Arial" w:cs="Arial"/>
          <w:sz w:val="24"/>
          <w:szCs w:val="24"/>
        </w:rPr>
        <w:t>,</w:t>
      </w:r>
      <w:r w:rsidR="00C10E44" w:rsidRPr="00C10E44">
        <w:t xml:space="preserve"> </w:t>
      </w:r>
      <w:r w:rsidR="00C10E44" w:rsidRPr="00C10E44">
        <w:rPr>
          <w:rFonts w:ascii="Arial" w:hAnsi="Arial" w:cs="Arial"/>
          <w:sz w:val="24"/>
          <w:szCs w:val="24"/>
        </w:rPr>
        <w:t xml:space="preserve">entre outros, que podem levar </w:t>
      </w:r>
      <w:r w:rsidR="00C10E44">
        <w:rPr>
          <w:rFonts w:ascii="Arial" w:hAnsi="Arial" w:cs="Arial"/>
          <w:sz w:val="24"/>
          <w:szCs w:val="24"/>
        </w:rPr>
        <w:t>o indivíduo</w:t>
      </w:r>
      <w:r w:rsidR="00C10E44" w:rsidRPr="00C10E44">
        <w:rPr>
          <w:rFonts w:ascii="Arial" w:hAnsi="Arial" w:cs="Arial"/>
          <w:sz w:val="24"/>
          <w:szCs w:val="24"/>
        </w:rPr>
        <w:t xml:space="preserve"> a ficar dependente de</w:t>
      </w:r>
      <w:r w:rsidR="00C10E44">
        <w:rPr>
          <w:rFonts w:ascii="Arial" w:hAnsi="Arial" w:cs="Arial"/>
          <w:sz w:val="24"/>
          <w:szCs w:val="24"/>
        </w:rPr>
        <w:t xml:space="preserve"> </w:t>
      </w:r>
      <w:r w:rsidR="00C10E44" w:rsidRPr="00C10E44">
        <w:rPr>
          <w:rFonts w:ascii="Arial" w:hAnsi="Arial" w:cs="Arial"/>
          <w:sz w:val="24"/>
          <w:szCs w:val="24"/>
        </w:rPr>
        <w:t>terceiras pessoas</w:t>
      </w:r>
      <w:r w:rsidRPr="000C53AF">
        <w:rPr>
          <w:rFonts w:ascii="Arial" w:hAnsi="Arial" w:cs="Arial"/>
          <w:sz w:val="24"/>
          <w:szCs w:val="24"/>
        </w:rPr>
        <w:t xml:space="preserve"> </w:t>
      </w:r>
      <w:r>
        <w:rPr>
          <w:rFonts w:ascii="Arial" w:hAnsi="Arial" w:cs="Arial"/>
          <w:sz w:val="24"/>
          <w:szCs w:val="24"/>
        </w:rPr>
        <w:t xml:space="preserve">(Figura 2) </w:t>
      </w:r>
      <w:r w:rsidRPr="000C53AF">
        <w:rPr>
          <w:rFonts w:ascii="Arial" w:hAnsi="Arial" w:cs="Arial"/>
          <w:sz w:val="24"/>
          <w:szCs w:val="24"/>
        </w:rPr>
        <w:t>(</w:t>
      </w:r>
      <w:r w:rsidR="0074322A">
        <w:rPr>
          <w:rFonts w:ascii="Arial" w:hAnsi="Arial" w:cs="Arial"/>
          <w:sz w:val="24"/>
          <w:szCs w:val="24"/>
        </w:rPr>
        <w:t>C</w:t>
      </w:r>
      <w:r w:rsidR="0074322A" w:rsidRPr="000C53AF">
        <w:rPr>
          <w:rFonts w:ascii="Arial" w:hAnsi="Arial" w:cs="Arial"/>
          <w:sz w:val="24"/>
          <w:szCs w:val="24"/>
        </w:rPr>
        <w:t>oimbra, 2019</w:t>
      </w:r>
      <w:r w:rsidR="0074322A">
        <w:rPr>
          <w:rFonts w:ascii="Arial" w:hAnsi="Arial" w:cs="Arial"/>
          <w:sz w:val="24"/>
          <w:szCs w:val="24"/>
        </w:rPr>
        <w:t>; Elizabeth</w:t>
      </w:r>
      <w:r w:rsidR="00513E5C">
        <w:rPr>
          <w:rFonts w:ascii="Arial" w:hAnsi="Arial" w:cs="Arial"/>
          <w:sz w:val="24"/>
          <w:szCs w:val="24"/>
        </w:rPr>
        <w:t>, 2021</w:t>
      </w:r>
      <w:r w:rsidRPr="000C53AF">
        <w:rPr>
          <w:rFonts w:ascii="Arial" w:hAnsi="Arial" w:cs="Arial"/>
          <w:sz w:val="24"/>
          <w:szCs w:val="24"/>
        </w:rPr>
        <w:t>).</w:t>
      </w:r>
    </w:p>
    <w:p w14:paraId="2A794CAB" w14:textId="77777777" w:rsidR="004C609D" w:rsidRDefault="004C609D" w:rsidP="004C609D">
      <w:pPr>
        <w:spacing w:after="0" w:line="240" w:lineRule="auto"/>
        <w:ind w:firstLine="708"/>
        <w:jc w:val="both"/>
        <w:rPr>
          <w:rFonts w:ascii="Arial" w:hAnsi="Arial" w:cs="Arial"/>
          <w:sz w:val="24"/>
          <w:szCs w:val="24"/>
        </w:rPr>
      </w:pPr>
    </w:p>
    <w:p w14:paraId="0A7EF931" w14:textId="561B400C" w:rsidR="004C609D" w:rsidRPr="001930FF" w:rsidRDefault="001930FF" w:rsidP="001930FF">
      <w:pPr>
        <w:pStyle w:val="Legenda"/>
        <w:spacing w:after="0"/>
        <w:jc w:val="center"/>
        <w:rPr>
          <w:rFonts w:ascii="Arial" w:hAnsi="Arial" w:cs="Arial"/>
          <w:i w:val="0"/>
          <w:iCs w:val="0"/>
          <w:color w:val="auto"/>
          <w:sz w:val="24"/>
          <w:szCs w:val="24"/>
        </w:rPr>
      </w:pPr>
      <w:bookmarkStart w:id="17" w:name="_Toc138081647"/>
      <w:r w:rsidRPr="001930FF">
        <w:rPr>
          <w:rFonts w:ascii="Arial" w:hAnsi="Arial" w:cs="Arial"/>
          <w:i w:val="0"/>
          <w:iCs w:val="0"/>
          <w:color w:val="auto"/>
          <w:sz w:val="24"/>
          <w:szCs w:val="24"/>
        </w:rPr>
        <w:t xml:space="preserve">Figura </w:t>
      </w:r>
      <w:r w:rsidRPr="001930FF">
        <w:rPr>
          <w:rFonts w:ascii="Arial" w:hAnsi="Arial" w:cs="Arial"/>
          <w:i w:val="0"/>
          <w:iCs w:val="0"/>
          <w:color w:val="auto"/>
          <w:sz w:val="24"/>
          <w:szCs w:val="24"/>
        </w:rPr>
        <w:fldChar w:fldCharType="begin"/>
      </w:r>
      <w:r w:rsidRPr="001930FF">
        <w:rPr>
          <w:rFonts w:ascii="Arial" w:hAnsi="Arial" w:cs="Arial"/>
          <w:i w:val="0"/>
          <w:iCs w:val="0"/>
          <w:color w:val="auto"/>
          <w:sz w:val="24"/>
          <w:szCs w:val="24"/>
        </w:rPr>
        <w:instrText xml:space="preserve"> SEQ Figura \* ARABIC </w:instrText>
      </w:r>
      <w:r w:rsidRPr="001930FF">
        <w:rPr>
          <w:rFonts w:ascii="Arial" w:hAnsi="Arial" w:cs="Arial"/>
          <w:i w:val="0"/>
          <w:iCs w:val="0"/>
          <w:color w:val="auto"/>
          <w:sz w:val="24"/>
          <w:szCs w:val="24"/>
        </w:rPr>
        <w:fldChar w:fldCharType="separate"/>
      </w:r>
      <w:r w:rsidR="00C24F07">
        <w:rPr>
          <w:rFonts w:ascii="Arial" w:hAnsi="Arial" w:cs="Arial"/>
          <w:i w:val="0"/>
          <w:iCs w:val="0"/>
          <w:noProof/>
          <w:color w:val="auto"/>
          <w:sz w:val="24"/>
          <w:szCs w:val="24"/>
        </w:rPr>
        <w:t>2</w:t>
      </w:r>
      <w:r w:rsidRPr="001930FF">
        <w:rPr>
          <w:rFonts w:ascii="Arial" w:hAnsi="Arial" w:cs="Arial"/>
          <w:i w:val="0"/>
          <w:iCs w:val="0"/>
          <w:color w:val="auto"/>
          <w:sz w:val="24"/>
          <w:szCs w:val="24"/>
        </w:rPr>
        <w:fldChar w:fldCharType="end"/>
      </w:r>
      <w:r w:rsidRPr="001930FF">
        <w:rPr>
          <w:rFonts w:ascii="Arial" w:hAnsi="Arial" w:cs="Arial"/>
          <w:i w:val="0"/>
          <w:iCs w:val="0"/>
          <w:color w:val="auto"/>
          <w:sz w:val="24"/>
          <w:szCs w:val="24"/>
        </w:rPr>
        <w:t xml:space="preserve"> - Aumento do volume articular causado por edema e o arqueamento do joelho esquerdo</w:t>
      </w:r>
      <w:bookmarkEnd w:id="17"/>
    </w:p>
    <w:p w14:paraId="442A81B3" w14:textId="77777777" w:rsidR="004C609D" w:rsidRPr="001930FF" w:rsidRDefault="004C609D" w:rsidP="00F16151">
      <w:pPr>
        <w:spacing w:after="0" w:line="240" w:lineRule="auto"/>
        <w:jc w:val="center"/>
        <w:rPr>
          <w:rFonts w:ascii="Arial" w:hAnsi="Arial" w:cs="Arial"/>
          <w:sz w:val="24"/>
          <w:szCs w:val="24"/>
        </w:rPr>
      </w:pPr>
      <w:r w:rsidRPr="001930FF">
        <w:rPr>
          <w:rFonts w:ascii="Arial" w:hAnsi="Arial" w:cs="Arial"/>
          <w:noProof/>
          <w:sz w:val="24"/>
          <w:szCs w:val="24"/>
          <w:lang w:eastAsia="pt-BR"/>
        </w:rPr>
        <w:drawing>
          <wp:inline distT="0" distB="0" distL="0" distR="0" wp14:anchorId="713D44D3" wp14:editId="6A90319A">
            <wp:extent cx="2470655" cy="2152650"/>
            <wp:effectExtent l="19050" t="19050" r="25400" b="19050"/>
            <wp:docPr id="3" name="Imagem 3" descr="Pés de pesso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Pés de pessoa&#10;&#10;Descrição gerada automaticamente"/>
                    <pic:cNvPicPr/>
                  </pic:nvPicPr>
                  <pic:blipFill rotWithShape="1">
                    <a:blip r:embed="rId11" cstate="print"/>
                    <a:srcRect t="4328"/>
                    <a:stretch/>
                  </pic:blipFill>
                  <pic:spPr bwMode="auto">
                    <a:xfrm>
                      <a:off x="0" y="0"/>
                      <a:ext cx="2501165" cy="217923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BE9302" w14:textId="77777777" w:rsidR="004C609D" w:rsidRDefault="004C609D" w:rsidP="004C609D">
      <w:pPr>
        <w:spacing w:after="0" w:line="240" w:lineRule="auto"/>
        <w:ind w:firstLine="708"/>
        <w:jc w:val="center"/>
        <w:rPr>
          <w:rFonts w:ascii="Arial" w:hAnsi="Arial" w:cs="Arial"/>
          <w:sz w:val="20"/>
          <w:szCs w:val="20"/>
        </w:rPr>
      </w:pPr>
      <w:r w:rsidRPr="00FF73FF">
        <w:rPr>
          <w:rFonts w:ascii="Arial" w:hAnsi="Arial" w:cs="Arial"/>
          <w:sz w:val="20"/>
          <w:szCs w:val="20"/>
        </w:rPr>
        <w:t>Fonte: Aquino (2021).</w:t>
      </w:r>
    </w:p>
    <w:p w14:paraId="12FCDAEF" w14:textId="77777777" w:rsidR="0036477A" w:rsidRDefault="0036477A" w:rsidP="004C609D">
      <w:pPr>
        <w:spacing w:after="0" w:line="240" w:lineRule="auto"/>
        <w:ind w:firstLine="708"/>
        <w:jc w:val="center"/>
        <w:rPr>
          <w:rFonts w:ascii="Arial" w:hAnsi="Arial" w:cs="Arial"/>
          <w:sz w:val="20"/>
          <w:szCs w:val="20"/>
        </w:rPr>
      </w:pPr>
    </w:p>
    <w:p w14:paraId="031A8B8C" w14:textId="552553DB" w:rsidR="00E046E3" w:rsidRDefault="00E046E3" w:rsidP="00E046E3">
      <w:pPr>
        <w:spacing w:after="0" w:line="360" w:lineRule="auto"/>
        <w:ind w:firstLine="708"/>
        <w:jc w:val="both"/>
        <w:rPr>
          <w:rFonts w:ascii="Arial" w:hAnsi="Arial" w:cs="Arial"/>
          <w:sz w:val="24"/>
          <w:szCs w:val="24"/>
        </w:rPr>
      </w:pPr>
      <w:r w:rsidRPr="00E046E3">
        <w:rPr>
          <w:rFonts w:ascii="Arial" w:hAnsi="Arial" w:cs="Arial"/>
          <w:sz w:val="24"/>
          <w:szCs w:val="24"/>
        </w:rPr>
        <w:t xml:space="preserve">O surgimento desta </w:t>
      </w:r>
      <w:r w:rsidR="004F3D07">
        <w:rPr>
          <w:rFonts w:ascii="Arial" w:hAnsi="Arial" w:cs="Arial"/>
          <w:sz w:val="24"/>
          <w:szCs w:val="24"/>
        </w:rPr>
        <w:t>enfermidade</w:t>
      </w:r>
      <w:r w:rsidRPr="00E046E3">
        <w:rPr>
          <w:rFonts w:ascii="Arial" w:hAnsi="Arial" w:cs="Arial"/>
          <w:sz w:val="24"/>
          <w:szCs w:val="24"/>
        </w:rPr>
        <w:t xml:space="preserve"> </w:t>
      </w:r>
      <w:r w:rsidR="005A5EDD">
        <w:rPr>
          <w:rFonts w:ascii="Arial" w:hAnsi="Arial" w:cs="Arial"/>
          <w:sz w:val="24"/>
          <w:szCs w:val="24"/>
        </w:rPr>
        <w:t>demonstra</w:t>
      </w:r>
      <w:r w:rsidRPr="00E046E3">
        <w:rPr>
          <w:rFonts w:ascii="Arial" w:hAnsi="Arial" w:cs="Arial"/>
          <w:sz w:val="24"/>
          <w:szCs w:val="24"/>
        </w:rPr>
        <w:t xml:space="preserve"> maior </w:t>
      </w:r>
      <w:r w:rsidR="005A7221">
        <w:rPr>
          <w:rFonts w:ascii="Arial" w:hAnsi="Arial" w:cs="Arial"/>
          <w:sz w:val="24"/>
          <w:szCs w:val="24"/>
        </w:rPr>
        <w:t xml:space="preserve">risco </w:t>
      </w:r>
      <w:r w:rsidRPr="00E046E3">
        <w:rPr>
          <w:rFonts w:ascii="Arial" w:hAnsi="Arial" w:cs="Arial"/>
          <w:sz w:val="24"/>
          <w:szCs w:val="24"/>
        </w:rPr>
        <w:t xml:space="preserve">de </w:t>
      </w:r>
      <w:r w:rsidR="004F3D07" w:rsidRPr="00E046E3">
        <w:rPr>
          <w:rFonts w:ascii="Arial" w:hAnsi="Arial" w:cs="Arial"/>
          <w:sz w:val="24"/>
          <w:szCs w:val="24"/>
        </w:rPr>
        <w:t>fraturas</w:t>
      </w:r>
      <w:r w:rsidR="004F3D07">
        <w:rPr>
          <w:rFonts w:ascii="Arial" w:hAnsi="Arial" w:cs="Arial"/>
          <w:sz w:val="24"/>
          <w:szCs w:val="24"/>
        </w:rPr>
        <w:t xml:space="preserve">, </w:t>
      </w:r>
      <w:r w:rsidRPr="00E046E3">
        <w:rPr>
          <w:rFonts w:ascii="Arial" w:hAnsi="Arial" w:cs="Arial"/>
          <w:sz w:val="24"/>
          <w:szCs w:val="24"/>
        </w:rPr>
        <w:t xml:space="preserve">quedas e </w:t>
      </w:r>
      <w:r w:rsidR="004F3D07">
        <w:rPr>
          <w:rFonts w:ascii="Arial" w:hAnsi="Arial" w:cs="Arial"/>
          <w:sz w:val="24"/>
          <w:szCs w:val="24"/>
        </w:rPr>
        <w:t>redução</w:t>
      </w:r>
      <w:r w:rsidRPr="00E046E3">
        <w:rPr>
          <w:rFonts w:ascii="Arial" w:hAnsi="Arial" w:cs="Arial"/>
          <w:sz w:val="24"/>
          <w:szCs w:val="24"/>
        </w:rPr>
        <w:t xml:space="preserve"> da qualidade de vida, o que a</w:t>
      </w:r>
      <w:r w:rsidR="00E83D3F">
        <w:rPr>
          <w:rFonts w:ascii="Arial" w:hAnsi="Arial" w:cs="Arial"/>
          <w:sz w:val="24"/>
          <w:szCs w:val="24"/>
        </w:rPr>
        <w:t>comete</w:t>
      </w:r>
      <w:r w:rsidR="009150F7">
        <w:rPr>
          <w:rFonts w:ascii="Arial" w:hAnsi="Arial" w:cs="Arial"/>
          <w:sz w:val="24"/>
          <w:szCs w:val="24"/>
        </w:rPr>
        <w:t xml:space="preserve"> o doente</w:t>
      </w:r>
      <w:r w:rsidRPr="00E046E3">
        <w:rPr>
          <w:rFonts w:ascii="Arial" w:hAnsi="Arial" w:cs="Arial"/>
          <w:sz w:val="24"/>
          <w:szCs w:val="24"/>
        </w:rPr>
        <w:t xml:space="preserve"> em dimensões orgânicas, emocionais</w:t>
      </w:r>
      <w:r w:rsidR="009150F7">
        <w:rPr>
          <w:rFonts w:ascii="Arial" w:hAnsi="Arial" w:cs="Arial"/>
          <w:sz w:val="24"/>
          <w:szCs w:val="24"/>
        </w:rPr>
        <w:t>,</w:t>
      </w:r>
      <w:r w:rsidR="009150F7" w:rsidRPr="009150F7">
        <w:rPr>
          <w:rFonts w:ascii="Arial" w:hAnsi="Arial" w:cs="Arial"/>
          <w:sz w:val="24"/>
          <w:szCs w:val="24"/>
        </w:rPr>
        <w:t xml:space="preserve"> </w:t>
      </w:r>
      <w:r w:rsidR="009150F7" w:rsidRPr="00E046E3">
        <w:rPr>
          <w:rFonts w:ascii="Arial" w:hAnsi="Arial" w:cs="Arial"/>
          <w:sz w:val="24"/>
          <w:szCs w:val="24"/>
        </w:rPr>
        <w:t xml:space="preserve">sociais </w:t>
      </w:r>
      <w:r w:rsidR="009150F7">
        <w:rPr>
          <w:rFonts w:ascii="Arial" w:hAnsi="Arial" w:cs="Arial"/>
          <w:sz w:val="24"/>
          <w:szCs w:val="24"/>
        </w:rPr>
        <w:t xml:space="preserve">e </w:t>
      </w:r>
      <w:r w:rsidR="009150F7" w:rsidRPr="00E046E3">
        <w:rPr>
          <w:rFonts w:ascii="Arial" w:hAnsi="Arial" w:cs="Arial"/>
          <w:sz w:val="24"/>
          <w:szCs w:val="24"/>
        </w:rPr>
        <w:t>funcionais</w:t>
      </w:r>
      <w:r w:rsidRPr="00E046E3">
        <w:rPr>
          <w:rFonts w:ascii="Arial" w:hAnsi="Arial" w:cs="Arial"/>
          <w:sz w:val="24"/>
          <w:szCs w:val="24"/>
        </w:rPr>
        <w:t xml:space="preserve">. Este quadro </w:t>
      </w:r>
      <w:r w:rsidR="009150F7">
        <w:rPr>
          <w:rFonts w:ascii="Arial" w:hAnsi="Arial" w:cs="Arial"/>
          <w:sz w:val="24"/>
          <w:szCs w:val="24"/>
        </w:rPr>
        <w:t>interfere</w:t>
      </w:r>
      <w:r w:rsidRPr="00E046E3">
        <w:rPr>
          <w:rFonts w:ascii="Arial" w:hAnsi="Arial" w:cs="Arial"/>
          <w:sz w:val="24"/>
          <w:szCs w:val="24"/>
        </w:rPr>
        <w:t xml:space="preserve"> economicamente uma </w:t>
      </w:r>
      <w:r w:rsidR="009150F7">
        <w:rPr>
          <w:rFonts w:ascii="Arial" w:hAnsi="Arial" w:cs="Arial"/>
          <w:sz w:val="24"/>
          <w:szCs w:val="24"/>
        </w:rPr>
        <w:t>comunidade</w:t>
      </w:r>
      <w:r w:rsidRPr="00E046E3">
        <w:rPr>
          <w:rFonts w:ascii="Arial" w:hAnsi="Arial" w:cs="Arial"/>
          <w:sz w:val="24"/>
          <w:szCs w:val="24"/>
        </w:rPr>
        <w:t xml:space="preserve"> industrializada</w:t>
      </w:r>
      <w:r w:rsidR="005A5EDD">
        <w:rPr>
          <w:rFonts w:ascii="Arial" w:hAnsi="Arial" w:cs="Arial"/>
          <w:sz w:val="24"/>
          <w:szCs w:val="24"/>
        </w:rPr>
        <w:t>, em virtude d</w:t>
      </w:r>
      <w:r w:rsidR="009150F7">
        <w:rPr>
          <w:rFonts w:ascii="Arial" w:hAnsi="Arial" w:cs="Arial"/>
          <w:sz w:val="24"/>
          <w:szCs w:val="24"/>
        </w:rPr>
        <w:t>a</w:t>
      </w:r>
      <w:r w:rsidRPr="00E046E3">
        <w:rPr>
          <w:rFonts w:ascii="Arial" w:hAnsi="Arial" w:cs="Arial"/>
          <w:sz w:val="24"/>
          <w:szCs w:val="24"/>
        </w:rPr>
        <w:t xml:space="preserve"> </w:t>
      </w:r>
      <w:r w:rsidR="00B7087B">
        <w:rPr>
          <w:rFonts w:ascii="Arial" w:hAnsi="Arial" w:cs="Arial"/>
          <w:sz w:val="24"/>
          <w:szCs w:val="24"/>
        </w:rPr>
        <w:t>minimização</w:t>
      </w:r>
      <w:r w:rsidRPr="00E046E3">
        <w:rPr>
          <w:rFonts w:ascii="Arial" w:hAnsi="Arial" w:cs="Arial"/>
          <w:sz w:val="24"/>
          <w:szCs w:val="24"/>
        </w:rPr>
        <w:t xml:space="preserve"> da força de trabalho</w:t>
      </w:r>
      <w:r w:rsidR="007202E7">
        <w:rPr>
          <w:rFonts w:ascii="Arial" w:hAnsi="Arial" w:cs="Arial"/>
          <w:sz w:val="24"/>
          <w:szCs w:val="24"/>
        </w:rPr>
        <w:t>, elevação</w:t>
      </w:r>
      <w:r w:rsidRPr="00E046E3">
        <w:rPr>
          <w:rFonts w:ascii="Arial" w:hAnsi="Arial" w:cs="Arial"/>
          <w:sz w:val="24"/>
          <w:szCs w:val="24"/>
        </w:rPr>
        <w:t xml:space="preserve"> </w:t>
      </w:r>
      <w:r w:rsidRPr="00E046E3">
        <w:rPr>
          <w:rFonts w:ascii="Arial" w:hAnsi="Arial" w:cs="Arial"/>
          <w:sz w:val="24"/>
          <w:szCs w:val="24"/>
        </w:rPr>
        <w:lastRenderedPageBreak/>
        <w:t>da necessidade de atendimento médico</w:t>
      </w:r>
      <w:r w:rsidR="007202E7">
        <w:rPr>
          <w:rFonts w:ascii="Arial" w:hAnsi="Arial" w:cs="Arial"/>
          <w:sz w:val="24"/>
          <w:szCs w:val="24"/>
        </w:rPr>
        <w:t>,</w:t>
      </w:r>
      <w:r w:rsidR="007202E7" w:rsidRPr="007202E7">
        <w:rPr>
          <w:rFonts w:ascii="Arial" w:hAnsi="Arial" w:cs="Arial"/>
          <w:sz w:val="24"/>
          <w:szCs w:val="24"/>
        </w:rPr>
        <w:t xml:space="preserve"> </w:t>
      </w:r>
      <w:r w:rsidR="007202E7" w:rsidRPr="00E046E3">
        <w:rPr>
          <w:rFonts w:ascii="Arial" w:hAnsi="Arial" w:cs="Arial"/>
          <w:sz w:val="24"/>
          <w:szCs w:val="24"/>
        </w:rPr>
        <w:t>oneração dos sistemas de saúde</w:t>
      </w:r>
      <w:r w:rsidRPr="00E046E3">
        <w:rPr>
          <w:rFonts w:ascii="Arial" w:hAnsi="Arial" w:cs="Arial"/>
          <w:sz w:val="24"/>
          <w:szCs w:val="24"/>
        </w:rPr>
        <w:t xml:space="preserve"> e do custo das medidas </w:t>
      </w:r>
      <w:r w:rsidR="00CB20EC" w:rsidRPr="00E046E3">
        <w:rPr>
          <w:rFonts w:ascii="Arial" w:hAnsi="Arial" w:cs="Arial"/>
          <w:sz w:val="24"/>
          <w:szCs w:val="24"/>
        </w:rPr>
        <w:t xml:space="preserve">sintomáticas </w:t>
      </w:r>
      <w:r w:rsidR="00CB20EC">
        <w:rPr>
          <w:rFonts w:ascii="Arial" w:hAnsi="Arial" w:cs="Arial"/>
          <w:sz w:val="24"/>
          <w:szCs w:val="24"/>
        </w:rPr>
        <w:t xml:space="preserve">e </w:t>
      </w:r>
      <w:r w:rsidRPr="00E046E3">
        <w:rPr>
          <w:rFonts w:ascii="Arial" w:hAnsi="Arial" w:cs="Arial"/>
          <w:sz w:val="24"/>
          <w:szCs w:val="24"/>
        </w:rPr>
        <w:t>curativas</w:t>
      </w:r>
      <w:r w:rsidR="0005663D">
        <w:rPr>
          <w:rFonts w:ascii="Arial" w:hAnsi="Arial" w:cs="Arial"/>
          <w:sz w:val="24"/>
          <w:szCs w:val="24"/>
        </w:rPr>
        <w:t xml:space="preserve"> </w:t>
      </w:r>
      <w:r w:rsidR="00932B7D" w:rsidRPr="00B01467">
        <w:rPr>
          <w:rFonts w:ascii="Arial" w:hAnsi="Arial" w:cs="Arial"/>
          <w:sz w:val="24"/>
          <w:szCs w:val="24"/>
        </w:rPr>
        <w:t>(</w:t>
      </w:r>
      <w:r w:rsidR="0074322A">
        <w:rPr>
          <w:rFonts w:ascii="Arial" w:hAnsi="Arial" w:cs="Arial"/>
          <w:sz w:val="24"/>
          <w:szCs w:val="24"/>
        </w:rPr>
        <w:t>A</w:t>
      </w:r>
      <w:r w:rsidR="0074322A" w:rsidRPr="00B01467">
        <w:rPr>
          <w:rFonts w:ascii="Arial" w:hAnsi="Arial" w:cs="Arial"/>
          <w:sz w:val="24"/>
          <w:szCs w:val="24"/>
        </w:rPr>
        <w:t xml:space="preserve">raújo; </w:t>
      </w:r>
      <w:r w:rsidR="0074322A">
        <w:rPr>
          <w:rFonts w:ascii="Arial" w:hAnsi="Arial" w:cs="Arial"/>
          <w:sz w:val="24"/>
          <w:szCs w:val="24"/>
        </w:rPr>
        <w:t>M</w:t>
      </w:r>
      <w:r w:rsidR="0074322A" w:rsidRPr="00B01467">
        <w:rPr>
          <w:rFonts w:ascii="Arial" w:hAnsi="Arial" w:cs="Arial"/>
          <w:sz w:val="24"/>
          <w:szCs w:val="24"/>
        </w:rPr>
        <w:t>ejia</w:t>
      </w:r>
      <w:r w:rsidR="00932B7D" w:rsidRPr="00B01467">
        <w:rPr>
          <w:rFonts w:ascii="Arial" w:hAnsi="Arial" w:cs="Arial"/>
          <w:sz w:val="24"/>
          <w:szCs w:val="24"/>
        </w:rPr>
        <w:t>, 201</w:t>
      </w:r>
      <w:r w:rsidR="00932B7D">
        <w:rPr>
          <w:rFonts w:ascii="Arial" w:hAnsi="Arial" w:cs="Arial"/>
          <w:sz w:val="24"/>
          <w:szCs w:val="24"/>
        </w:rPr>
        <w:t>5).</w:t>
      </w:r>
    </w:p>
    <w:p w14:paraId="2C6828D7" w14:textId="2E055615" w:rsidR="00FA44FE" w:rsidRPr="00FA44FE" w:rsidRDefault="00A20EA5" w:rsidP="009B336B">
      <w:pPr>
        <w:spacing w:after="0" w:line="360" w:lineRule="auto"/>
        <w:ind w:firstLine="708"/>
        <w:jc w:val="both"/>
        <w:rPr>
          <w:rFonts w:ascii="Arial" w:hAnsi="Arial" w:cs="Arial"/>
          <w:sz w:val="24"/>
          <w:szCs w:val="24"/>
        </w:rPr>
      </w:pPr>
      <w:r>
        <w:rPr>
          <w:rFonts w:ascii="Arial" w:hAnsi="Arial" w:cs="Arial"/>
          <w:sz w:val="24"/>
          <w:szCs w:val="24"/>
        </w:rPr>
        <w:t xml:space="preserve">Existem evidências </w:t>
      </w:r>
      <w:r w:rsidR="00AA2443">
        <w:rPr>
          <w:rFonts w:ascii="Arial" w:hAnsi="Arial" w:cs="Arial"/>
          <w:sz w:val="24"/>
          <w:szCs w:val="24"/>
        </w:rPr>
        <w:t>que</w:t>
      </w:r>
      <w:r w:rsidR="00FA44FE" w:rsidRPr="00FA44FE">
        <w:rPr>
          <w:rFonts w:ascii="Arial" w:hAnsi="Arial" w:cs="Arial"/>
          <w:sz w:val="24"/>
          <w:szCs w:val="24"/>
        </w:rPr>
        <w:t xml:space="preserve"> à etiologia da </w:t>
      </w:r>
      <w:r w:rsidR="00281256">
        <w:rPr>
          <w:rFonts w:ascii="Arial" w:hAnsi="Arial" w:cs="Arial"/>
          <w:sz w:val="24"/>
          <w:szCs w:val="24"/>
        </w:rPr>
        <w:t>OA</w:t>
      </w:r>
      <w:r w:rsidR="00FA44FE" w:rsidRPr="00FA44FE">
        <w:rPr>
          <w:rFonts w:ascii="Arial" w:hAnsi="Arial" w:cs="Arial"/>
          <w:sz w:val="24"/>
          <w:szCs w:val="24"/>
        </w:rPr>
        <w:t xml:space="preserve">, </w:t>
      </w:r>
      <w:r w:rsidR="00AA2443">
        <w:rPr>
          <w:rFonts w:ascii="Arial" w:hAnsi="Arial" w:cs="Arial"/>
          <w:sz w:val="24"/>
          <w:szCs w:val="24"/>
        </w:rPr>
        <w:t>tem</w:t>
      </w:r>
      <w:r w:rsidR="00FA44FE" w:rsidRPr="00FA44FE">
        <w:rPr>
          <w:rFonts w:ascii="Arial" w:hAnsi="Arial" w:cs="Arial"/>
          <w:sz w:val="24"/>
          <w:szCs w:val="24"/>
        </w:rPr>
        <w:t xml:space="preserve"> envolvimento multifatorial, podendo </w:t>
      </w:r>
      <w:r w:rsidR="00AA2443">
        <w:rPr>
          <w:rFonts w:ascii="Arial" w:hAnsi="Arial" w:cs="Arial"/>
          <w:sz w:val="24"/>
          <w:szCs w:val="24"/>
        </w:rPr>
        <w:t>acontecer</w:t>
      </w:r>
      <w:r w:rsidR="00FA44FE" w:rsidRPr="00FA44FE">
        <w:rPr>
          <w:rFonts w:ascii="Arial" w:hAnsi="Arial" w:cs="Arial"/>
          <w:sz w:val="24"/>
          <w:szCs w:val="24"/>
        </w:rPr>
        <w:t xml:space="preserve"> po</w:t>
      </w:r>
      <w:r w:rsidR="00C3645C">
        <w:rPr>
          <w:rFonts w:ascii="Arial" w:hAnsi="Arial" w:cs="Arial"/>
          <w:sz w:val="24"/>
          <w:szCs w:val="24"/>
        </w:rPr>
        <w:t>r influência genética, hormonal</w:t>
      </w:r>
      <w:r w:rsidR="00FA44FE" w:rsidRPr="00FA44FE">
        <w:rPr>
          <w:rFonts w:ascii="Arial" w:hAnsi="Arial" w:cs="Arial"/>
          <w:sz w:val="24"/>
          <w:szCs w:val="24"/>
        </w:rPr>
        <w:t xml:space="preserve">, </w:t>
      </w:r>
      <w:r w:rsidR="00E50D7B" w:rsidRPr="00FA44FE">
        <w:rPr>
          <w:rFonts w:ascii="Arial" w:hAnsi="Arial" w:cs="Arial"/>
          <w:sz w:val="24"/>
          <w:szCs w:val="24"/>
        </w:rPr>
        <w:t>idade avançada</w:t>
      </w:r>
      <w:r w:rsidR="00E50D7B">
        <w:rPr>
          <w:rFonts w:ascii="Arial" w:hAnsi="Arial" w:cs="Arial"/>
          <w:sz w:val="24"/>
          <w:szCs w:val="24"/>
        </w:rPr>
        <w:t xml:space="preserve">, </w:t>
      </w:r>
      <w:r w:rsidR="00760CDC">
        <w:rPr>
          <w:rFonts w:ascii="Arial" w:hAnsi="Arial" w:cs="Arial"/>
          <w:sz w:val="24"/>
          <w:szCs w:val="24"/>
        </w:rPr>
        <w:t xml:space="preserve">raça, </w:t>
      </w:r>
      <w:r w:rsidR="006E53C3" w:rsidRPr="00FA44FE">
        <w:rPr>
          <w:rFonts w:ascii="Arial" w:hAnsi="Arial" w:cs="Arial"/>
          <w:sz w:val="24"/>
          <w:szCs w:val="24"/>
        </w:rPr>
        <w:t>distúrbios metabólicos</w:t>
      </w:r>
      <w:r w:rsidR="00760CDC">
        <w:rPr>
          <w:rFonts w:ascii="Arial" w:hAnsi="Arial" w:cs="Arial"/>
          <w:sz w:val="24"/>
          <w:szCs w:val="24"/>
        </w:rPr>
        <w:t>, uso contínuo de uma articulação, densidade mineral óssea</w:t>
      </w:r>
      <w:r w:rsidR="006E53C3" w:rsidRPr="00FA44FE">
        <w:rPr>
          <w:rFonts w:ascii="Arial" w:hAnsi="Arial" w:cs="Arial"/>
          <w:sz w:val="24"/>
          <w:szCs w:val="24"/>
        </w:rPr>
        <w:t xml:space="preserve"> </w:t>
      </w:r>
      <w:r w:rsidR="00FA44FE" w:rsidRPr="00FA44FE">
        <w:rPr>
          <w:rFonts w:ascii="Arial" w:hAnsi="Arial" w:cs="Arial"/>
          <w:sz w:val="24"/>
          <w:szCs w:val="24"/>
        </w:rPr>
        <w:t xml:space="preserve">e </w:t>
      </w:r>
      <w:r w:rsidR="00E50D7B">
        <w:rPr>
          <w:rFonts w:ascii="Arial" w:hAnsi="Arial" w:cs="Arial"/>
          <w:sz w:val="24"/>
          <w:szCs w:val="24"/>
        </w:rPr>
        <w:t>o envolvimento</w:t>
      </w:r>
      <w:r w:rsidR="00C3645C">
        <w:rPr>
          <w:rFonts w:ascii="Arial" w:hAnsi="Arial" w:cs="Arial"/>
          <w:sz w:val="24"/>
          <w:szCs w:val="24"/>
        </w:rPr>
        <w:t xml:space="preserve"> de citocinas inflamatórias. E</w:t>
      </w:r>
      <w:r w:rsidR="0094202B">
        <w:rPr>
          <w:rFonts w:ascii="Arial" w:hAnsi="Arial" w:cs="Arial"/>
          <w:sz w:val="24"/>
          <w:szCs w:val="24"/>
        </w:rPr>
        <w:t>, possui a</w:t>
      </w:r>
      <w:r w:rsidR="00FA44FE" w:rsidRPr="00FA44FE">
        <w:rPr>
          <w:rFonts w:ascii="Arial" w:hAnsi="Arial" w:cs="Arial"/>
          <w:sz w:val="24"/>
          <w:szCs w:val="24"/>
        </w:rPr>
        <w:t xml:space="preserve"> sobrecarga mecânica </w:t>
      </w:r>
      <w:r w:rsidR="0094202B">
        <w:rPr>
          <w:rFonts w:ascii="Arial" w:hAnsi="Arial" w:cs="Arial"/>
          <w:sz w:val="24"/>
          <w:szCs w:val="24"/>
        </w:rPr>
        <w:t>por causa</w:t>
      </w:r>
      <w:r w:rsidR="00FA44FE" w:rsidRPr="00FA44FE">
        <w:rPr>
          <w:rFonts w:ascii="Arial" w:hAnsi="Arial" w:cs="Arial"/>
          <w:sz w:val="24"/>
          <w:szCs w:val="24"/>
        </w:rPr>
        <w:t xml:space="preserve"> </w:t>
      </w:r>
      <w:r w:rsidR="009B336B">
        <w:rPr>
          <w:rFonts w:ascii="Arial" w:hAnsi="Arial" w:cs="Arial"/>
          <w:sz w:val="24"/>
          <w:szCs w:val="24"/>
        </w:rPr>
        <w:t xml:space="preserve">do </w:t>
      </w:r>
      <w:r w:rsidR="009B336B" w:rsidRPr="00FA44FE">
        <w:rPr>
          <w:rFonts w:ascii="Arial" w:hAnsi="Arial" w:cs="Arial"/>
          <w:sz w:val="24"/>
          <w:szCs w:val="24"/>
        </w:rPr>
        <w:t>trauma agudo</w:t>
      </w:r>
      <w:r w:rsidR="009B336B">
        <w:rPr>
          <w:rFonts w:ascii="Arial" w:hAnsi="Arial" w:cs="Arial"/>
          <w:sz w:val="24"/>
          <w:szCs w:val="24"/>
        </w:rPr>
        <w:t xml:space="preserve">, </w:t>
      </w:r>
      <w:r w:rsidR="0094202B">
        <w:rPr>
          <w:rFonts w:ascii="Arial" w:hAnsi="Arial" w:cs="Arial"/>
          <w:sz w:val="24"/>
          <w:szCs w:val="24"/>
        </w:rPr>
        <w:t>da</w:t>
      </w:r>
      <w:r w:rsidR="00FA44FE" w:rsidRPr="00FA44FE">
        <w:rPr>
          <w:rFonts w:ascii="Arial" w:hAnsi="Arial" w:cs="Arial"/>
          <w:sz w:val="24"/>
          <w:szCs w:val="24"/>
        </w:rPr>
        <w:t xml:space="preserve"> lesão</w:t>
      </w:r>
      <w:r w:rsidR="009B336B">
        <w:rPr>
          <w:rFonts w:ascii="Arial" w:hAnsi="Arial" w:cs="Arial"/>
          <w:sz w:val="24"/>
          <w:szCs w:val="24"/>
        </w:rPr>
        <w:t xml:space="preserve"> </w:t>
      </w:r>
      <w:r w:rsidR="00FA44FE" w:rsidRPr="00FA44FE">
        <w:rPr>
          <w:rFonts w:ascii="Arial" w:hAnsi="Arial" w:cs="Arial"/>
          <w:sz w:val="24"/>
          <w:szCs w:val="24"/>
        </w:rPr>
        <w:t>ou anormalidade no carregamento</w:t>
      </w:r>
      <w:r w:rsidR="00281256">
        <w:rPr>
          <w:rFonts w:ascii="Arial" w:hAnsi="Arial" w:cs="Arial"/>
          <w:sz w:val="24"/>
          <w:szCs w:val="24"/>
        </w:rPr>
        <w:t>,</w:t>
      </w:r>
      <w:r w:rsidR="00FA44FE" w:rsidRPr="00FA44FE">
        <w:rPr>
          <w:rFonts w:ascii="Arial" w:hAnsi="Arial" w:cs="Arial"/>
          <w:sz w:val="24"/>
          <w:szCs w:val="24"/>
        </w:rPr>
        <w:t xml:space="preserve"> </w:t>
      </w:r>
      <w:r w:rsidR="00001AA7">
        <w:rPr>
          <w:rFonts w:ascii="Arial" w:hAnsi="Arial" w:cs="Arial"/>
          <w:sz w:val="24"/>
          <w:szCs w:val="24"/>
        </w:rPr>
        <w:t>em razão</w:t>
      </w:r>
      <w:r w:rsidR="00FA44FE" w:rsidRPr="00FA44FE">
        <w:rPr>
          <w:rFonts w:ascii="Arial" w:hAnsi="Arial" w:cs="Arial"/>
          <w:sz w:val="24"/>
          <w:szCs w:val="24"/>
        </w:rPr>
        <w:t xml:space="preserve"> </w:t>
      </w:r>
      <w:r w:rsidR="00001AA7">
        <w:rPr>
          <w:rFonts w:ascii="Arial" w:hAnsi="Arial" w:cs="Arial"/>
          <w:sz w:val="24"/>
          <w:szCs w:val="24"/>
        </w:rPr>
        <w:t>da</w:t>
      </w:r>
      <w:r w:rsidR="00FA44FE" w:rsidRPr="00FA44FE">
        <w:rPr>
          <w:rFonts w:ascii="Arial" w:hAnsi="Arial" w:cs="Arial"/>
          <w:sz w:val="24"/>
          <w:szCs w:val="24"/>
        </w:rPr>
        <w:t xml:space="preserve"> obesidade, alterações na geometria articular</w:t>
      </w:r>
      <w:r w:rsidR="00253CF1">
        <w:rPr>
          <w:rFonts w:ascii="Arial" w:hAnsi="Arial" w:cs="Arial"/>
          <w:sz w:val="24"/>
          <w:szCs w:val="24"/>
        </w:rPr>
        <w:t xml:space="preserve"> ou </w:t>
      </w:r>
      <w:r w:rsidR="00253CF1" w:rsidRPr="00FA44FE">
        <w:rPr>
          <w:rFonts w:ascii="Arial" w:hAnsi="Arial" w:cs="Arial"/>
          <w:sz w:val="24"/>
          <w:szCs w:val="24"/>
        </w:rPr>
        <w:t xml:space="preserve">frouxidão ligamentar </w:t>
      </w:r>
      <w:r w:rsidR="00253CF1">
        <w:rPr>
          <w:rFonts w:ascii="Arial" w:hAnsi="Arial" w:cs="Arial"/>
          <w:sz w:val="24"/>
          <w:szCs w:val="24"/>
        </w:rPr>
        <w:t xml:space="preserve">são </w:t>
      </w:r>
      <w:r w:rsidR="00FA44FE" w:rsidRPr="00FA44FE">
        <w:rPr>
          <w:rFonts w:ascii="Arial" w:hAnsi="Arial" w:cs="Arial"/>
          <w:sz w:val="24"/>
          <w:szCs w:val="24"/>
        </w:rPr>
        <w:t xml:space="preserve">considerados </w:t>
      </w:r>
      <w:r w:rsidR="00253CF1">
        <w:rPr>
          <w:rFonts w:ascii="Arial" w:hAnsi="Arial" w:cs="Arial"/>
          <w:sz w:val="24"/>
          <w:szCs w:val="24"/>
        </w:rPr>
        <w:t>elementos</w:t>
      </w:r>
      <w:r w:rsidR="00FA44FE" w:rsidRPr="00FA44FE">
        <w:rPr>
          <w:rFonts w:ascii="Arial" w:hAnsi="Arial" w:cs="Arial"/>
          <w:sz w:val="24"/>
          <w:szCs w:val="24"/>
        </w:rPr>
        <w:t xml:space="preserve"> de risco para a degeneração da cartilagem e secundariamente </w:t>
      </w:r>
      <w:r w:rsidR="00281256">
        <w:rPr>
          <w:rFonts w:ascii="Arial" w:hAnsi="Arial" w:cs="Arial"/>
          <w:sz w:val="24"/>
          <w:szCs w:val="24"/>
        </w:rPr>
        <w:t>osteoartrose</w:t>
      </w:r>
      <w:r w:rsidR="00DD2B5D">
        <w:rPr>
          <w:rFonts w:ascii="Arial" w:hAnsi="Arial" w:cs="Arial"/>
          <w:sz w:val="24"/>
          <w:szCs w:val="24"/>
        </w:rPr>
        <w:t xml:space="preserve"> (</w:t>
      </w:r>
      <w:r w:rsidR="0074322A">
        <w:rPr>
          <w:rFonts w:ascii="Arial" w:hAnsi="Arial" w:cs="Arial"/>
          <w:sz w:val="24"/>
          <w:szCs w:val="24"/>
        </w:rPr>
        <w:t xml:space="preserve">Garcia, 2019; Socorro </w:t>
      </w:r>
      <w:r w:rsidR="00DC670F" w:rsidRPr="00D67B9F">
        <w:rPr>
          <w:rFonts w:ascii="Arial" w:hAnsi="Arial" w:cs="Arial"/>
          <w:i/>
          <w:iCs/>
          <w:sz w:val="24"/>
          <w:szCs w:val="24"/>
        </w:rPr>
        <w:t>et al</w:t>
      </w:r>
      <w:r w:rsidR="00DC670F">
        <w:rPr>
          <w:rFonts w:ascii="Arial" w:hAnsi="Arial" w:cs="Arial"/>
          <w:sz w:val="24"/>
          <w:szCs w:val="24"/>
        </w:rPr>
        <w:t>., 2019</w:t>
      </w:r>
      <w:r w:rsidR="00DD2B5D">
        <w:rPr>
          <w:rFonts w:ascii="Arial" w:hAnsi="Arial" w:cs="Arial"/>
          <w:sz w:val="24"/>
          <w:szCs w:val="24"/>
        </w:rPr>
        <w:t>).</w:t>
      </w:r>
    </w:p>
    <w:p w14:paraId="32F395AD" w14:textId="77777777" w:rsidR="00665BB9" w:rsidRDefault="00665BB9" w:rsidP="00E046E3">
      <w:pPr>
        <w:spacing w:after="0" w:line="360" w:lineRule="auto"/>
        <w:ind w:firstLine="708"/>
        <w:jc w:val="both"/>
        <w:rPr>
          <w:rFonts w:ascii="Arial" w:hAnsi="Arial" w:cs="Arial"/>
          <w:sz w:val="24"/>
          <w:szCs w:val="24"/>
        </w:rPr>
      </w:pPr>
    </w:p>
    <w:p w14:paraId="45C1E8F6" w14:textId="77777777" w:rsidR="004C609D" w:rsidRPr="00B01467" w:rsidRDefault="004C609D" w:rsidP="005047DB">
      <w:pPr>
        <w:spacing w:after="0"/>
        <w:jc w:val="both"/>
        <w:rPr>
          <w:rFonts w:ascii="Arial" w:hAnsi="Arial" w:cs="Arial"/>
          <w:sz w:val="24"/>
          <w:szCs w:val="24"/>
        </w:rPr>
      </w:pPr>
    </w:p>
    <w:p w14:paraId="3B12FA69" w14:textId="7358E1A3" w:rsidR="004C609D" w:rsidRPr="001A2C28" w:rsidRDefault="001A2C28" w:rsidP="001725AB">
      <w:pPr>
        <w:pStyle w:val="Ttulo3"/>
        <w:spacing w:before="0" w:line="360" w:lineRule="auto"/>
        <w:rPr>
          <w:rFonts w:cs="Arial"/>
          <w:b w:val="0"/>
        </w:rPr>
      </w:pPr>
      <w:bookmarkStart w:id="18" w:name="_Toc150423896"/>
      <w:r w:rsidRPr="001A2C28">
        <w:rPr>
          <w:rFonts w:cs="Arial"/>
          <w:b w:val="0"/>
        </w:rPr>
        <w:t>2.2 DIAGNÓSTICO DA ARTROSE</w:t>
      </w:r>
      <w:bookmarkEnd w:id="18"/>
    </w:p>
    <w:p w14:paraId="621D6E33" w14:textId="77777777" w:rsidR="004C609D" w:rsidRPr="00B01467" w:rsidRDefault="004C609D" w:rsidP="001725AB">
      <w:pPr>
        <w:spacing w:after="0" w:line="360" w:lineRule="auto"/>
        <w:jc w:val="both"/>
        <w:rPr>
          <w:rFonts w:ascii="Arial" w:hAnsi="Arial" w:cs="Arial"/>
          <w:sz w:val="24"/>
          <w:szCs w:val="24"/>
        </w:rPr>
      </w:pPr>
    </w:p>
    <w:p w14:paraId="1E19957D" w14:textId="0C5FF74E" w:rsidR="004C609D" w:rsidRPr="00B01467" w:rsidRDefault="004C609D" w:rsidP="001725AB">
      <w:pPr>
        <w:spacing w:after="0" w:line="360" w:lineRule="auto"/>
        <w:ind w:firstLine="708"/>
        <w:jc w:val="both"/>
        <w:rPr>
          <w:rFonts w:ascii="Arial" w:hAnsi="Arial" w:cs="Arial"/>
          <w:sz w:val="24"/>
          <w:szCs w:val="24"/>
        </w:rPr>
      </w:pPr>
      <w:r w:rsidRPr="00B01467">
        <w:rPr>
          <w:rFonts w:ascii="Arial" w:hAnsi="Arial" w:cs="Arial"/>
          <w:sz w:val="24"/>
          <w:szCs w:val="24"/>
        </w:rPr>
        <w:t xml:space="preserve">O diagnóstico da </w:t>
      </w:r>
      <w:r w:rsidR="00281256">
        <w:rPr>
          <w:rFonts w:ascii="Arial" w:hAnsi="Arial" w:cs="Arial"/>
          <w:sz w:val="24"/>
          <w:szCs w:val="24"/>
        </w:rPr>
        <w:t>OA</w:t>
      </w:r>
      <w:r>
        <w:rPr>
          <w:rFonts w:ascii="Arial" w:hAnsi="Arial" w:cs="Arial"/>
          <w:sz w:val="24"/>
          <w:szCs w:val="24"/>
        </w:rPr>
        <w:t xml:space="preserve"> é</w:t>
      </w:r>
      <w:r w:rsidRPr="00B01467">
        <w:rPr>
          <w:rFonts w:ascii="Arial" w:hAnsi="Arial" w:cs="Arial"/>
          <w:sz w:val="24"/>
          <w:szCs w:val="24"/>
        </w:rPr>
        <w:t xml:space="preserve"> </w:t>
      </w:r>
      <w:r>
        <w:rPr>
          <w:rFonts w:ascii="Arial" w:hAnsi="Arial" w:cs="Arial"/>
          <w:sz w:val="24"/>
          <w:szCs w:val="24"/>
        </w:rPr>
        <w:t>geralmente</w:t>
      </w:r>
      <w:r w:rsidRPr="00B01467">
        <w:rPr>
          <w:rFonts w:ascii="Arial" w:hAnsi="Arial" w:cs="Arial"/>
          <w:sz w:val="24"/>
          <w:szCs w:val="24"/>
        </w:rPr>
        <w:t xml:space="preserve"> clínico, </w:t>
      </w:r>
      <w:r>
        <w:rPr>
          <w:rFonts w:ascii="Arial" w:hAnsi="Arial" w:cs="Arial"/>
          <w:sz w:val="24"/>
          <w:szCs w:val="24"/>
        </w:rPr>
        <w:t>através</w:t>
      </w:r>
      <w:r w:rsidRPr="00B01467">
        <w:rPr>
          <w:rFonts w:ascii="Arial" w:hAnsi="Arial" w:cs="Arial"/>
          <w:sz w:val="24"/>
          <w:szCs w:val="24"/>
        </w:rPr>
        <w:t xml:space="preserve"> de uma </w:t>
      </w:r>
      <w:r>
        <w:rPr>
          <w:rFonts w:ascii="Arial" w:hAnsi="Arial" w:cs="Arial"/>
          <w:sz w:val="24"/>
          <w:szCs w:val="24"/>
        </w:rPr>
        <w:t>excelente</w:t>
      </w:r>
      <w:r w:rsidRPr="00B01467">
        <w:rPr>
          <w:rFonts w:ascii="Arial" w:hAnsi="Arial" w:cs="Arial"/>
          <w:sz w:val="24"/>
          <w:szCs w:val="24"/>
        </w:rPr>
        <w:t xml:space="preserve"> história clínica</w:t>
      </w:r>
      <w:r>
        <w:rPr>
          <w:rFonts w:ascii="Arial" w:hAnsi="Arial" w:cs="Arial"/>
          <w:sz w:val="24"/>
          <w:szCs w:val="24"/>
        </w:rPr>
        <w:t xml:space="preserve"> em conjunto</w:t>
      </w:r>
      <w:r w:rsidRPr="00B01467">
        <w:rPr>
          <w:rFonts w:ascii="Arial" w:hAnsi="Arial" w:cs="Arial"/>
          <w:sz w:val="24"/>
          <w:szCs w:val="24"/>
        </w:rPr>
        <w:t xml:space="preserve"> com o exame físico. Em algu</w:t>
      </w:r>
      <w:r>
        <w:rPr>
          <w:rFonts w:ascii="Arial" w:hAnsi="Arial" w:cs="Arial"/>
          <w:sz w:val="24"/>
          <w:szCs w:val="24"/>
        </w:rPr>
        <w:t>mas circunstâncias</w:t>
      </w:r>
      <w:r w:rsidRPr="00B01467">
        <w:rPr>
          <w:rFonts w:ascii="Arial" w:hAnsi="Arial" w:cs="Arial"/>
          <w:sz w:val="24"/>
          <w:szCs w:val="24"/>
        </w:rPr>
        <w:t xml:space="preserve">, </w:t>
      </w:r>
      <w:r>
        <w:rPr>
          <w:rFonts w:ascii="Arial" w:hAnsi="Arial" w:cs="Arial"/>
          <w:sz w:val="24"/>
          <w:szCs w:val="24"/>
        </w:rPr>
        <w:t>é preciso</w:t>
      </w:r>
      <w:r w:rsidRPr="00B01467">
        <w:rPr>
          <w:rFonts w:ascii="Arial" w:hAnsi="Arial" w:cs="Arial"/>
          <w:sz w:val="24"/>
          <w:szCs w:val="24"/>
        </w:rPr>
        <w:t xml:space="preserve"> avaliação radiológica com tomografia computadorizada</w:t>
      </w:r>
      <w:r>
        <w:rPr>
          <w:rFonts w:ascii="Arial" w:hAnsi="Arial" w:cs="Arial"/>
          <w:sz w:val="24"/>
          <w:szCs w:val="24"/>
        </w:rPr>
        <w:t>,</w:t>
      </w:r>
      <w:r w:rsidRPr="0079778E">
        <w:rPr>
          <w:rFonts w:ascii="Arial" w:hAnsi="Arial" w:cs="Arial"/>
          <w:sz w:val="24"/>
          <w:szCs w:val="24"/>
        </w:rPr>
        <w:t xml:space="preserve"> </w:t>
      </w:r>
      <w:r w:rsidRPr="00B01467">
        <w:rPr>
          <w:rFonts w:ascii="Arial" w:hAnsi="Arial" w:cs="Arial"/>
          <w:sz w:val="24"/>
          <w:szCs w:val="24"/>
        </w:rPr>
        <w:t>ressonância magnética</w:t>
      </w:r>
      <w:r>
        <w:rPr>
          <w:rFonts w:ascii="Arial" w:hAnsi="Arial" w:cs="Arial"/>
          <w:sz w:val="24"/>
          <w:szCs w:val="24"/>
        </w:rPr>
        <w:t xml:space="preserve"> e radiografia</w:t>
      </w:r>
      <w:r w:rsidRPr="00B01467">
        <w:rPr>
          <w:rFonts w:ascii="Arial" w:hAnsi="Arial" w:cs="Arial"/>
          <w:sz w:val="24"/>
          <w:szCs w:val="24"/>
        </w:rPr>
        <w:t xml:space="preserve">. </w:t>
      </w:r>
      <w:r>
        <w:rPr>
          <w:rFonts w:ascii="Arial" w:hAnsi="Arial" w:cs="Arial"/>
          <w:sz w:val="24"/>
          <w:szCs w:val="24"/>
        </w:rPr>
        <w:t>Uma vez</w:t>
      </w:r>
      <w:r w:rsidRPr="00B01467">
        <w:rPr>
          <w:rFonts w:ascii="Arial" w:hAnsi="Arial" w:cs="Arial"/>
          <w:sz w:val="24"/>
          <w:szCs w:val="24"/>
        </w:rPr>
        <w:t xml:space="preserve"> que o achado radiográfico </w:t>
      </w:r>
      <w:r>
        <w:rPr>
          <w:rFonts w:ascii="Arial" w:hAnsi="Arial" w:cs="Arial"/>
          <w:sz w:val="24"/>
          <w:szCs w:val="24"/>
        </w:rPr>
        <w:t xml:space="preserve">principal </w:t>
      </w:r>
      <w:r w:rsidRPr="00B01467">
        <w:rPr>
          <w:rFonts w:ascii="Arial" w:hAnsi="Arial" w:cs="Arial"/>
          <w:sz w:val="24"/>
          <w:szCs w:val="24"/>
        </w:rPr>
        <w:t xml:space="preserve">é a presença de osteófito, </w:t>
      </w:r>
      <w:r>
        <w:rPr>
          <w:rFonts w:ascii="Arial" w:hAnsi="Arial" w:cs="Arial"/>
          <w:sz w:val="24"/>
          <w:szCs w:val="24"/>
        </w:rPr>
        <w:t>referindo-se a</w:t>
      </w:r>
      <w:r w:rsidRPr="00B01467">
        <w:rPr>
          <w:rFonts w:ascii="Arial" w:hAnsi="Arial" w:cs="Arial"/>
          <w:sz w:val="24"/>
          <w:szCs w:val="24"/>
        </w:rPr>
        <w:t xml:space="preserve"> um prolongamento osteocartilaginoso</w:t>
      </w:r>
      <w:r w:rsidR="00AF086C">
        <w:rPr>
          <w:rFonts w:ascii="Arial" w:hAnsi="Arial" w:cs="Arial"/>
          <w:sz w:val="24"/>
          <w:szCs w:val="24"/>
        </w:rPr>
        <w:t>,</w:t>
      </w:r>
      <w:r w:rsidRPr="00B01467">
        <w:rPr>
          <w:rFonts w:ascii="Arial" w:hAnsi="Arial" w:cs="Arial"/>
          <w:sz w:val="24"/>
          <w:szCs w:val="24"/>
        </w:rPr>
        <w:t xml:space="preserve"> </w:t>
      </w:r>
      <w:r>
        <w:rPr>
          <w:rFonts w:ascii="Arial" w:hAnsi="Arial" w:cs="Arial"/>
          <w:sz w:val="24"/>
          <w:szCs w:val="24"/>
        </w:rPr>
        <w:t>localizado</w:t>
      </w:r>
      <w:r w:rsidRPr="00B01467">
        <w:rPr>
          <w:rFonts w:ascii="Arial" w:hAnsi="Arial" w:cs="Arial"/>
          <w:sz w:val="24"/>
          <w:szCs w:val="24"/>
        </w:rPr>
        <w:t xml:space="preserve"> na margem da articulação </w:t>
      </w:r>
      <w:r>
        <w:rPr>
          <w:rFonts w:ascii="Arial" w:hAnsi="Arial" w:cs="Arial"/>
          <w:sz w:val="24"/>
          <w:szCs w:val="24"/>
        </w:rPr>
        <w:t>acometida</w:t>
      </w:r>
      <w:r w:rsidRPr="00B01467">
        <w:rPr>
          <w:rFonts w:ascii="Arial" w:hAnsi="Arial" w:cs="Arial"/>
          <w:sz w:val="24"/>
          <w:szCs w:val="24"/>
        </w:rPr>
        <w:t>.</w:t>
      </w:r>
      <w:r>
        <w:rPr>
          <w:rFonts w:ascii="Arial" w:hAnsi="Arial" w:cs="Arial"/>
          <w:sz w:val="24"/>
          <w:szCs w:val="24"/>
        </w:rPr>
        <w:t xml:space="preserve"> Portanto, e</w:t>
      </w:r>
      <w:r w:rsidRPr="00B01467">
        <w:rPr>
          <w:rFonts w:ascii="Arial" w:hAnsi="Arial" w:cs="Arial"/>
          <w:sz w:val="24"/>
          <w:szCs w:val="24"/>
        </w:rPr>
        <w:t xml:space="preserve">xames mais </w:t>
      </w:r>
      <w:r>
        <w:rPr>
          <w:rFonts w:ascii="Arial" w:hAnsi="Arial" w:cs="Arial"/>
          <w:sz w:val="24"/>
          <w:szCs w:val="24"/>
        </w:rPr>
        <w:t>específicos</w:t>
      </w:r>
      <w:r w:rsidRPr="00B01467">
        <w:rPr>
          <w:rFonts w:ascii="Arial" w:hAnsi="Arial" w:cs="Arial"/>
          <w:sz w:val="24"/>
          <w:szCs w:val="24"/>
        </w:rPr>
        <w:t xml:space="preserve">, como a tomografia computadorizada </w:t>
      </w:r>
      <w:r>
        <w:rPr>
          <w:rFonts w:ascii="Arial" w:hAnsi="Arial" w:cs="Arial"/>
          <w:sz w:val="24"/>
          <w:szCs w:val="24"/>
        </w:rPr>
        <w:t xml:space="preserve">ou a </w:t>
      </w:r>
      <w:r w:rsidRPr="00B01467">
        <w:rPr>
          <w:rFonts w:ascii="Arial" w:hAnsi="Arial" w:cs="Arial"/>
          <w:sz w:val="24"/>
          <w:szCs w:val="24"/>
        </w:rPr>
        <w:t xml:space="preserve">ressonância, </w:t>
      </w:r>
      <w:r>
        <w:rPr>
          <w:rFonts w:ascii="Arial" w:hAnsi="Arial" w:cs="Arial"/>
          <w:sz w:val="24"/>
          <w:szCs w:val="24"/>
        </w:rPr>
        <w:t>devido a</w:t>
      </w:r>
      <w:r w:rsidRPr="00B01467">
        <w:rPr>
          <w:rFonts w:ascii="Arial" w:hAnsi="Arial" w:cs="Arial"/>
          <w:sz w:val="24"/>
          <w:szCs w:val="24"/>
        </w:rPr>
        <w:t xml:space="preserve">o seu </w:t>
      </w:r>
      <w:r>
        <w:rPr>
          <w:rFonts w:ascii="Arial" w:hAnsi="Arial" w:cs="Arial"/>
          <w:sz w:val="24"/>
          <w:szCs w:val="24"/>
        </w:rPr>
        <w:t>elevado</w:t>
      </w:r>
      <w:r w:rsidRPr="00B01467">
        <w:rPr>
          <w:rFonts w:ascii="Arial" w:hAnsi="Arial" w:cs="Arial"/>
          <w:sz w:val="24"/>
          <w:szCs w:val="24"/>
        </w:rPr>
        <w:t xml:space="preserve"> custo, </w:t>
      </w:r>
      <w:r>
        <w:rPr>
          <w:rFonts w:ascii="Arial" w:hAnsi="Arial" w:cs="Arial"/>
          <w:sz w:val="24"/>
          <w:szCs w:val="24"/>
        </w:rPr>
        <w:t>apresenta</w:t>
      </w:r>
      <w:r w:rsidRPr="00B01467">
        <w:rPr>
          <w:rFonts w:ascii="Arial" w:hAnsi="Arial" w:cs="Arial"/>
          <w:sz w:val="24"/>
          <w:szCs w:val="24"/>
        </w:rPr>
        <w:t xml:space="preserve"> indicações </w:t>
      </w:r>
      <w:r>
        <w:rPr>
          <w:rFonts w:ascii="Arial" w:hAnsi="Arial" w:cs="Arial"/>
          <w:sz w:val="24"/>
          <w:szCs w:val="24"/>
        </w:rPr>
        <w:t>determinadas</w:t>
      </w:r>
      <w:r w:rsidRPr="00B01467">
        <w:rPr>
          <w:rFonts w:ascii="Arial" w:hAnsi="Arial" w:cs="Arial"/>
          <w:sz w:val="24"/>
          <w:szCs w:val="24"/>
        </w:rPr>
        <w:t xml:space="preserve"> (</w:t>
      </w:r>
      <w:r w:rsidR="0081356A">
        <w:rPr>
          <w:rFonts w:ascii="Arial" w:hAnsi="Arial" w:cs="Arial"/>
          <w:sz w:val="24"/>
          <w:szCs w:val="24"/>
        </w:rPr>
        <w:t>O</w:t>
      </w:r>
      <w:r w:rsidR="0074322A">
        <w:rPr>
          <w:rFonts w:ascii="Arial" w:hAnsi="Arial" w:cs="Arial"/>
          <w:sz w:val="24"/>
          <w:szCs w:val="24"/>
        </w:rPr>
        <w:t>rtiz</w:t>
      </w:r>
      <w:r w:rsidR="0081356A">
        <w:rPr>
          <w:rFonts w:ascii="Arial" w:hAnsi="Arial" w:cs="Arial"/>
          <w:sz w:val="24"/>
          <w:szCs w:val="24"/>
        </w:rPr>
        <w:t>, 2017</w:t>
      </w:r>
      <w:r w:rsidRPr="00B01467">
        <w:rPr>
          <w:rFonts w:ascii="Arial" w:hAnsi="Arial" w:cs="Arial"/>
          <w:sz w:val="24"/>
          <w:szCs w:val="24"/>
        </w:rPr>
        <w:t>).</w:t>
      </w:r>
    </w:p>
    <w:p w14:paraId="568892A8" w14:textId="6A8DAD52" w:rsidR="006D4351" w:rsidRDefault="00C3645C" w:rsidP="007F49D5">
      <w:pPr>
        <w:spacing w:after="0" w:line="360" w:lineRule="auto"/>
        <w:ind w:firstLine="708"/>
        <w:jc w:val="both"/>
        <w:rPr>
          <w:rFonts w:ascii="Arial" w:hAnsi="Arial" w:cs="Arial"/>
          <w:sz w:val="24"/>
          <w:szCs w:val="24"/>
        </w:rPr>
      </w:pPr>
      <w:r>
        <w:rPr>
          <w:rFonts w:ascii="Arial" w:hAnsi="Arial" w:cs="Arial"/>
          <w:sz w:val="24"/>
          <w:szCs w:val="24"/>
        </w:rPr>
        <w:t>A radiografia (</w:t>
      </w:r>
      <w:r w:rsidR="004C609D" w:rsidRPr="00B01467">
        <w:rPr>
          <w:rFonts w:ascii="Arial" w:hAnsi="Arial" w:cs="Arial"/>
          <w:sz w:val="24"/>
          <w:szCs w:val="24"/>
        </w:rPr>
        <w:t>raio X</w:t>
      </w:r>
      <w:r>
        <w:rPr>
          <w:rFonts w:ascii="Arial" w:hAnsi="Arial" w:cs="Arial"/>
          <w:sz w:val="24"/>
          <w:szCs w:val="24"/>
        </w:rPr>
        <w:t>)</w:t>
      </w:r>
      <w:r w:rsidR="004C609D" w:rsidRPr="00B01467">
        <w:rPr>
          <w:rFonts w:ascii="Arial" w:hAnsi="Arial" w:cs="Arial"/>
          <w:sz w:val="24"/>
          <w:szCs w:val="24"/>
        </w:rPr>
        <w:t xml:space="preserve"> </w:t>
      </w:r>
      <w:r w:rsidR="004C609D">
        <w:rPr>
          <w:rFonts w:ascii="Arial" w:hAnsi="Arial" w:cs="Arial"/>
          <w:sz w:val="24"/>
          <w:szCs w:val="24"/>
        </w:rPr>
        <w:t xml:space="preserve">é essencial no diagnóstico desta </w:t>
      </w:r>
      <w:r w:rsidR="00AF086C">
        <w:rPr>
          <w:rFonts w:ascii="Arial" w:hAnsi="Arial" w:cs="Arial"/>
          <w:sz w:val="24"/>
          <w:szCs w:val="24"/>
        </w:rPr>
        <w:t>doença</w:t>
      </w:r>
      <w:r w:rsidR="004C609D" w:rsidRPr="00B01467">
        <w:rPr>
          <w:rFonts w:ascii="Arial" w:hAnsi="Arial" w:cs="Arial"/>
          <w:sz w:val="24"/>
          <w:szCs w:val="24"/>
        </w:rPr>
        <w:t xml:space="preserve">, </w:t>
      </w:r>
      <w:r w:rsidR="004C609D">
        <w:rPr>
          <w:rFonts w:ascii="Arial" w:hAnsi="Arial" w:cs="Arial"/>
          <w:sz w:val="24"/>
          <w:szCs w:val="24"/>
        </w:rPr>
        <w:t>pois é</w:t>
      </w:r>
      <w:r w:rsidR="004C609D" w:rsidRPr="00B01467">
        <w:rPr>
          <w:rFonts w:ascii="Arial" w:hAnsi="Arial" w:cs="Arial"/>
          <w:sz w:val="24"/>
          <w:szCs w:val="24"/>
        </w:rPr>
        <w:t xml:space="preserve"> um exame </w:t>
      </w:r>
      <w:r>
        <w:rPr>
          <w:rFonts w:ascii="Arial" w:hAnsi="Arial" w:cs="Arial"/>
          <w:sz w:val="24"/>
          <w:szCs w:val="24"/>
        </w:rPr>
        <w:t>mais acessível</w:t>
      </w:r>
      <w:r w:rsidR="004C609D" w:rsidRPr="00B01467">
        <w:rPr>
          <w:rFonts w:ascii="Arial" w:hAnsi="Arial" w:cs="Arial"/>
          <w:sz w:val="24"/>
          <w:szCs w:val="24"/>
        </w:rPr>
        <w:t xml:space="preserve"> e </w:t>
      </w:r>
      <w:r w:rsidR="004C609D">
        <w:rPr>
          <w:rFonts w:ascii="Arial" w:hAnsi="Arial" w:cs="Arial"/>
          <w:sz w:val="24"/>
          <w:szCs w:val="24"/>
        </w:rPr>
        <w:t>muito</w:t>
      </w:r>
      <w:r w:rsidR="004C609D" w:rsidRPr="00B01467">
        <w:rPr>
          <w:rFonts w:ascii="Arial" w:hAnsi="Arial" w:cs="Arial"/>
          <w:sz w:val="24"/>
          <w:szCs w:val="24"/>
        </w:rPr>
        <w:t xml:space="preserve"> aceito pelos </w:t>
      </w:r>
      <w:r w:rsidR="004C609D">
        <w:rPr>
          <w:rFonts w:ascii="Arial" w:hAnsi="Arial" w:cs="Arial"/>
          <w:sz w:val="24"/>
          <w:szCs w:val="24"/>
        </w:rPr>
        <w:t>doentes</w:t>
      </w:r>
      <w:r w:rsidR="004C609D" w:rsidRPr="00B01467">
        <w:rPr>
          <w:rFonts w:ascii="Arial" w:hAnsi="Arial" w:cs="Arial"/>
          <w:sz w:val="24"/>
          <w:szCs w:val="24"/>
        </w:rPr>
        <w:t xml:space="preserve">. </w:t>
      </w:r>
      <w:r w:rsidR="004C609D">
        <w:rPr>
          <w:rFonts w:ascii="Arial" w:hAnsi="Arial" w:cs="Arial"/>
          <w:sz w:val="24"/>
          <w:szCs w:val="24"/>
        </w:rPr>
        <w:t xml:space="preserve">Assim, </w:t>
      </w:r>
      <w:r w:rsidR="004C609D" w:rsidRPr="00B01467">
        <w:rPr>
          <w:rFonts w:ascii="Arial" w:hAnsi="Arial" w:cs="Arial"/>
          <w:sz w:val="24"/>
          <w:szCs w:val="24"/>
        </w:rPr>
        <w:t xml:space="preserve">no estágio inicial da </w:t>
      </w:r>
      <w:r w:rsidR="00AF086C">
        <w:rPr>
          <w:rFonts w:ascii="Arial" w:hAnsi="Arial" w:cs="Arial"/>
          <w:sz w:val="24"/>
          <w:szCs w:val="24"/>
        </w:rPr>
        <w:t>OA</w:t>
      </w:r>
      <w:r w:rsidR="004C609D" w:rsidRPr="00B01467">
        <w:rPr>
          <w:rFonts w:ascii="Arial" w:hAnsi="Arial" w:cs="Arial"/>
          <w:sz w:val="24"/>
          <w:szCs w:val="24"/>
        </w:rPr>
        <w:t xml:space="preserve"> poderão ser </w:t>
      </w:r>
      <w:r w:rsidR="004C609D">
        <w:rPr>
          <w:rFonts w:ascii="Arial" w:hAnsi="Arial" w:cs="Arial"/>
          <w:sz w:val="24"/>
          <w:szCs w:val="24"/>
        </w:rPr>
        <w:t>visualizados</w:t>
      </w:r>
      <w:r w:rsidR="004C609D" w:rsidRPr="00B01467">
        <w:rPr>
          <w:rFonts w:ascii="Arial" w:hAnsi="Arial" w:cs="Arial"/>
          <w:sz w:val="24"/>
          <w:szCs w:val="24"/>
        </w:rPr>
        <w:t xml:space="preserve"> </w:t>
      </w:r>
      <w:r w:rsidR="004C609D">
        <w:rPr>
          <w:rFonts w:ascii="Arial" w:hAnsi="Arial" w:cs="Arial"/>
          <w:sz w:val="24"/>
          <w:szCs w:val="24"/>
        </w:rPr>
        <w:t>constituição</w:t>
      </w:r>
      <w:r w:rsidR="004C609D" w:rsidRPr="00B01467">
        <w:rPr>
          <w:rFonts w:ascii="Arial" w:hAnsi="Arial" w:cs="Arial"/>
          <w:sz w:val="24"/>
          <w:szCs w:val="24"/>
        </w:rPr>
        <w:t xml:space="preserve"> de osteófitos, esclerose </w:t>
      </w:r>
      <w:r w:rsidR="004C609D">
        <w:rPr>
          <w:rFonts w:ascii="Arial" w:hAnsi="Arial" w:cs="Arial"/>
          <w:sz w:val="24"/>
          <w:szCs w:val="24"/>
        </w:rPr>
        <w:t xml:space="preserve">do osso </w:t>
      </w:r>
      <w:r w:rsidR="004C609D" w:rsidRPr="00B01467">
        <w:rPr>
          <w:rFonts w:ascii="Arial" w:hAnsi="Arial" w:cs="Arial"/>
          <w:sz w:val="24"/>
          <w:szCs w:val="24"/>
        </w:rPr>
        <w:t xml:space="preserve">subcondral </w:t>
      </w:r>
      <w:r w:rsidR="004C609D">
        <w:rPr>
          <w:rFonts w:ascii="Arial" w:hAnsi="Arial" w:cs="Arial"/>
          <w:sz w:val="24"/>
          <w:szCs w:val="24"/>
        </w:rPr>
        <w:t>e redução</w:t>
      </w:r>
      <w:r w:rsidR="004C609D" w:rsidRPr="00B01467">
        <w:rPr>
          <w:rFonts w:ascii="Arial" w:hAnsi="Arial" w:cs="Arial"/>
          <w:sz w:val="24"/>
          <w:szCs w:val="24"/>
        </w:rPr>
        <w:t xml:space="preserve"> do espaço articular, </w:t>
      </w:r>
      <w:r w:rsidR="004C609D">
        <w:rPr>
          <w:rFonts w:ascii="Arial" w:hAnsi="Arial" w:cs="Arial"/>
          <w:sz w:val="24"/>
          <w:szCs w:val="24"/>
        </w:rPr>
        <w:t xml:space="preserve">em situações avançadas </w:t>
      </w:r>
      <w:r w:rsidR="004C609D" w:rsidRPr="00B01467">
        <w:rPr>
          <w:rFonts w:ascii="Arial" w:hAnsi="Arial" w:cs="Arial"/>
          <w:sz w:val="24"/>
          <w:szCs w:val="24"/>
        </w:rPr>
        <w:t>cistos subcondrais</w:t>
      </w:r>
      <w:r w:rsidR="004C609D">
        <w:rPr>
          <w:rFonts w:ascii="Arial" w:hAnsi="Arial" w:cs="Arial"/>
          <w:sz w:val="24"/>
          <w:szCs w:val="24"/>
        </w:rPr>
        <w:t xml:space="preserve"> (Figura 3) (S</w:t>
      </w:r>
      <w:r w:rsidR="0074322A">
        <w:rPr>
          <w:rFonts w:ascii="Arial" w:hAnsi="Arial" w:cs="Arial"/>
          <w:sz w:val="24"/>
          <w:szCs w:val="24"/>
        </w:rPr>
        <w:t>ousa</w:t>
      </w:r>
      <w:r w:rsidR="004C609D">
        <w:rPr>
          <w:rFonts w:ascii="Arial" w:hAnsi="Arial" w:cs="Arial"/>
          <w:sz w:val="24"/>
          <w:szCs w:val="24"/>
        </w:rPr>
        <w:t>, 2021)</w:t>
      </w:r>
      <w:r w:rsidR="00F16151">
        <w:rPr>
          <w:rFonts w:ascii="Arial" w:hAnsi="Arial" w:cs="Arial"/>
          <w:sz w:val="24"/>
          <w:szCs w:val="24"/>
        </w:rPr>
        <w:t>.</w:t>
      </w:r>
    </w:p>
    <w:p w14:paraId="506F245A" w14:textId="77777777" w:rsidR="00F16151" w:rsidRDefault="00F16151" w:rsidP="007F49D5">
      <w:pPr>
        <w:spacing w:after="0" w:line="360" w:lineRule="auto"/>
        <w:ind w:firstLine="708"/>
        <w:jc w:val="both"/>
        <w:rPr>
          <w:rFonts w:ascii="Arial" w:hAnsi="Arial" w:cs="Arial"/>
          <w:sz w:val="24"/>
          <w:szCs w:val="24"/>
        </w:rPr>
      </w:pPr>
    </w:p>
    <w:p w14:paraId="52D26B0F" w14:textId="77777777" w:rsidR="0005663D" w:rsidRDefault="0005663D" w:rsidP="007F49D5">
      <w:pPr>
        <w:spacing w:after="0" w:line="360" w:lineRule="auto"/>
        <w:ind w:firstLine="708"/>
        <w:jc w:val="both"/>
        <w:rPr>
          <w:rFonts w:ascii="Arial" w:hAnsi="Arial" w:cs="Arial"/>
          <w:sz w:val="24"/>
          <w:szCs w:val="24"/>
        </w:rPr>
      </w:pPr>
    </w:p>
    <w:p w14:paraId="2F559C00" w14:textId="77777777" w:rsidR="001930FF" w:rsidRDefault="001930FF" w:rsidP="007F49D5">
      <w:pPr>
        <w:spacing w:after="0" w:line="360" w:lineRule="auto"/>
        <w:ind w:firstLine="708"/>
        <w:jc w:val="both"/>
        <w:rPr>
          <w:rFonts w:ascii="Arial" w:hAnsi="Arial" w:cs="Arial"/>
          <w:sz w:val="24"/>
          <w:szCs w:val="24"/>
        </w:rPr>
      </w:pPr>
    </w:p>
    <w:p w14:paraId="6D61FA89" w14:textId="5C7C2434" w:rsidR="004C609D" w:rsidRPr="001930FF" w:rsidRDefault="004C609D" w:rsidP="001930FF">
      <w:pPr>
        <w:keepNext/>
        <w:spacing w:after="0" w:line="240" w:lineRule="auto"/>
        <w:jc w:val="center"/>
      </w:pPr>
      <w:r>
        <w:rPr>
          <w:rFonts w:ascii="Arial" w:hAnsi="Arial" w:cs="Arial"/>
          <w:sz w:val="24"/>
          <w:szCs w:val="24"/>
        </w:rPr>
        <w:lastRenderedPageBreak/>
        <w:t xml:space="preserve"> </w:t>
      </w:r>
      <w:bookmarkStart w:id="19" w:name="_Toc138081648"/>
      <w:r w:rsidR="001930FF" w:rsidRPr="001930FF">
        <w:rPr>
          <w:rFonts w:ascii="Arial" w:hAnsi="Arial" w:cs="Arial"/>
          <w:sz w:val="24"/>
          <w:szCs w:val="24"/>
        </w:rPr>
        <w:t xml:space="preserve">Figura </w:t>
      </w:r>
      <w:r w:rsidR="001930FF" w:rsidRPr="001930FF">
        <w:rPr>
          <w:rFonts w:ascii="Arial" w:hAnsi="Arial" w:cs="Arial"/>
          <w:sz w:val="24"/>
          <w:szCs w:val="24"/>
        </w:rPr>
        <w:fldChar w:fldCharType="begin"/>
      </w:r>
      <w:r w:rsidR="001930FF" w:rsidRPr="001930FF">
        <w:rPr>
          <w:rFonts w:ascii="Arial" w:hAnsi="Arial" w:cs="Arial"/>
          <w:sz w:val="24"/>
          <w:szCs w:val="24"/>
        </w:rPr>
        <w:instrText xml:space="preserve"> SEQ Figura \* ARABIC </w:instrText>
      </w:r>
      <w:r w:rsidR="001930FF" w:rsidRPr="001930FF">
        <w:rPr>
          <w:rFonts w:ascii="Arial" w:hAnsi="Arial" w:cs="Arial"/>
          <w:sz w:val="24"/>
          <w:szCs w:val="24"/>
        </w:rPr>
        <w:fldChar w:fldCharType="separate"/>
      </w:r>
      <w:r w:rsidR="00C24F07">
        <w:rPr>
          <w:rFonts w:ascii="Arial" w:hAnsi="Arial" w:cs="Arial"/>
          <w:noProof/>
          <w:sz w:val="24"/>
          <w:szCs w:val="24"/>
        </w:rPr>
        <w:t>3</w:t>
      </w:r>
      <w:r w:rsidR="001930FF" w:rsidRPr="001930FF">
        <w:rPr>
          <w:rFonts w:ascii="Arial" w:hAnsi="Arial" w:cs="Arial"/>
          <w:sz w:val="24"/>
          <w:szCs w:val="24"/>
        </w:rPr>
        <w:fldChar w:fldCharType="end"/>
      </w:r>
      <w:r w:rsidR="001930FF" w:rsidRPr="001930FF">
        <w:rPr>
          <w:rFonts w:ascii="Arial" w:hAnsi="Arial" w:cs="Arial"/>
          <w:sz w:val="24"/>
          <w:szCs w:val="24"/>
        </w:rPr>
        <w:t xml:space="preserve"> - Visão radiográfica de manifestações da artrose</w:t>
      </w:r>
      <w:bookmarkEnd w:id="19"/>
    </w:p>
    <w:p w14:paraId="62D53CAC" w14:textId="77777777" w:rsidR="004C609D" w:rsidRPr="00FF73FF" w:rsidRDefault="004C609D" w:rsidP="004C609D">
      <w:pPr>
        <w:spacing w:after="0" w:line="240" w:lineRule="auto"/>
        <w:ind w:left="284" w:right="-143" w:hanging="142"/>
        <w:jc w:val="center"/>
        <w:rPr>
          <w:rFonts w:ascii="Arial" w:hAnsi="Arial" w:cs="Arial"/>
          <w:sz w:val="20"/>
          <w:szCs w:val="20"/>
        </w:rPr>
      </w:pPr>
      <w:r w:rsidRPr="00FF73FF">
        <w:rPr>
          <w:rFonts w:ascii="Arial" w:hAnsi="Arial" w:cs="Arial"/>
          <w:noProof/>
          <w:sz w:val="20"/>
          <w:szCs w:val="20"/>
          <w:lang w:eastAsia="pt-BR"/>
        </w:rPr>
        <w:drawing>
          <wp:inline distT="0" distB="0" distL="0" distR="0" wp14:anchorId="77316F3D" wp14:editId="3E858094">
            <wp:extent cx="5087346" cy="25590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b="3603"/>
                    <a:stretch/>
                  </pic:blipFill>
                  <pic:spPr bwMode="auto">
                    <a:xfrm>
                      <a:off x="0" y="0"/>
                      <a:ext cx="5138950" cy="2585008"/>
                    </a:xfrm>
                    <a:prstGeom prst="rect">
                      <a:avLst/>
                    </a:prstGeom>
                    <a:ln>
                      <a:noFill/>
                    </a:ln>
                    <a:extLst>
                      <a:ext uri="{53640926-AAD7-44D8-BBD7-CCE9431645EC}">
                        <a14:shadowObscured xmlns:a14="http://schemas.microsoft.com/office/drawing/2010/main"/>
                      </a:ext>
                    </a:extLst>
                  </pic:spPr>
                </pic:pic>
              </a:graphicData>
            </a:graphic>
          </wp:inline>
        </w:drawing>
      </w:r>
    </w:p>
    <w:p w14:paraId="298589B2" w14:textId="77777777" w:rsidR="004C609D" w:rsidRDefault="004C609D" w:rsidP="004C609D">
      <w:pPr>
        <w:spacing w:after="0" w:line="240" w:lineRule="auto"/>
        <w:ind w:firstLine="708"/>
        <w:jc w:val="center"/>
        <w:rPr>
          <w:rFonts w:ascii="Arial" w:hAnsi="Arial" w:cs="Arial"/>
          <w:sz w:val="20"/>
          <w:szCs w:val="20"/>
        </w:rPr>
      </w:pPr>
      <w:r w:rsidRPr="00FF73FF">
        <w:rPr>
          <w:rFonts w:ascii="Arial" w:hAnsi="Arial" w:cs="Arial"/>
          <w:sz w:val="20"/>
          <w:szCs w:val="20"/>
        </w:rPr>
        <w:t>Fonte: Aquino (2021).</w:t>
      </w:r>
    </w:p>
    <w:p w14:paraId="03004B22" w14:textId="77777777" w:rsidR="004C609D" w:rsidRPr="00FF73FF" w:rsidRDefault="004C609D" w:rsidP="004C609D">
      <w:pPr>
        <w:spacing w:after="0" w:line="240" w:lineRule="auto"/>
        <w:ind w:firstLine="708"/>
        <w:jc w:val="center"/>
        <w:rPr>
          <w:rFonts w:ascii="Arial" w:hAnsi="Arial" w:cs="Arial"/>
          <w:sz w:val="20"/>
          <w:szCs w:val="20"/>
        </w:rPr>
      </w:pPr>
    </w:p>
    <w:p w14:paraId="3D4F062F" w14:textId="058AE5DA" w:rsidR="004C609D" w:rsidRDefault="004C609D" w:rsidP="004C609D">
      <w:pPr>
        <w:spacing w:after="0" w:line="360" w:lineRule="auto"/>
        <w:ind w:firstLine="708"/>
        <w:jc w:val="both"/>
        <w:rPr>
          <w:rFonts w:ascii="Arial" w:hAnsi="Arial" w:cs="Arial"/>
          <w:sz w:val="24"/>
          <w:szCs w:val="24"/>
        </w:rPr>
      </w:pPr>
      <w:r>
        <w:rPr>
          <w:rFonts w:ascii="Arial" w:hAnsi="Arial" w:cs="Arial"/>
          <w:sz w:val="24"/>
          <w:szCs w:val="24"/>
        </w:rPr>
        <w:t xml:space="preserve">Segundo a imagem acima, percebe-se </w:t>
      </w:r>
      <w:r w:rsidRPr="00B01467">
        <w:rPr>
          <w:rFonts w:ascii="Arial" w:hAnsi="Arial" w:cs="Arial"/>
          <w:sz w:val="24"/>
          <w:szCs w:val="24"/>
        </w:rPr>
        <w:t xml:space="preserve">que as radiografias de perfil do joelho </w:t>
      </w:r>
      <w:r>
        <w:rPr>
          <w:rFonts w:ascii="Arial" w:hAnsi="Arial" w:cs="Arial"/>
          <w:sz w:val="24"/>
          <w:szCs w:val="24"/>
        </w:rPr>
        <w:t xml:space="preserve">e de </w:t>
      </w:r>
      <w:r w:rsidRPr="00B01467">
        <w:rPr>
          <w:rFonts w:ascii="Arial" w:hAnsi="Arial" w:cs="Arial"/>
          <w:sz w:val="24"/>
          <w:szCs w:val="24"/>
        </w:rPr>
        <w:t>anteroposterior</w:t>
      </w:r>
      <w:r>
        <w:rPr>
          <w:rFonts w:ascii="Arial" w:hAnsi="Arial" w:cs="Arial"/>
          <w:sz w:val="24"/>
          <w:szCs w:val="24"/>
        </w:rPr>
        <w:t>, relatam</w:t>
      </w:r>
      <w:r w:rsidRPr="00B01467">
        <w:rPr>
          <w:rFonts w:ascii="Arial" w:hAnsi="Arial" w:cs="Arial"/>
          <w:sz w:val="24"/>
          <w:szCs w:val="24"/>
        </w:rPr>
        <w:t xml:space="preserve"> estreitamento patelofemoral</w:t>
      </w:r>
      <w:r>
        <w:rPr>
          <w:rFonts w:ascii="Arial" w:hAnsi="Arial" w:cs="Arial"/>
          <w:sz w:val="24"/>
          <w:szCs w:val="24"/>
        </w:rPr>
        <w:t xml:space="preserve"> e </w:t>
      </w:r>
      <w:r w:rsidRPr="00B01467">
        <w:rPr>
          <w:rFonts w:ascii="Arial" w:hAnsi="Arial" w:cs="Arial"/>
          <w:sz w:val="24"/>
          <w:szCs w:val="24"/>
        </w:rPr>
        <w:t xml:space="preserve">tibiofemoral medial, </w:t>
      </w:r>
      <w:r>
        <w:rPr>
          <w:rFonts w:ascii="Arial" w:hAnsi="Arial" w:cs="Arial"/>
          <w:sz w:val="24"/>
          <w:szCs w:val="24"/>
        </w:rPr>
        <w:t>e também</w:t>
      </w:r>
      <w:r w:rsidRPr="00B01467">
        <w:rPr>
          <w:rFonts w:ascii="Arial" w:hAnsi="Arial" w:cs="Arial"/>
          <w:sz w:val="24"/>
          <w:szCs w:val="24"/>
        </w:rPr>
        <w:t xml:space="preserve"> osteofitose </w:t>
      </w:r>
      <w:r>
        <w:rPr>
          <w:rFonts w:ascii="Arial" w:hAnsi="Arial" w:cs="Arial"/>
          <w:sz w:val="24"/>
          <w:szCs w:val="24"/>
        </w:rPr>
        <w:t xml:space="preserve">e </w:t>
      </w:r>
      <w:r w:rsidRPr="00B01467">
        <w:rPr>
          <w:rFonts w:ascii="Arial" w:hAnsi="Arial" w:cs="Arial"/>
          <w:sz w:val="24"/>
          <w:szCs w:val="24"/>
        </w:rPr>
        <w:t xml:space="preserve">esclerose subcondral. Os osteófitos não são </w:t>
      </w:r>
      <w:r>
        <w:rPr>
          <w:rFonts w:ascii="Arial" w:hAnsi="Arial" w:cs="Arial"/>
          <w:sz w:val="24"/>
          <w:szCs w:val="24"/>
        </w:rPr>
        <w:t>visíveis</w:t>
      </w:r>
      <w:r w:rsidRPr="00B01467">
        <w:rPr>
          <w:rFonts w:ascii="Arial" w:hAnsi="Arial" w:cs="Arial"/>
          <w:sz w:val="24"/>
          <w:szCs w:val="24"/>
        </w:rPr>
        <w:t xml:space="preserve"> na projeção frontal</w:t>
      </w:r>
      <w:r>
        <w:rPr>
          <w:rFonts w:ascii="Arial" w:hAnsi="Arial" w:cs="Arial"/>
          <w:sz w:val="24"/>
          <w:szCs w:val="24"/>
        </w:rPr>
        <w:t>, porém, está</w:t>
      </w:r>
      <w:r w:rsidRPr="00B01467">
        <w:rPr>
          <w:rFonts w:ascii="Arial" w:hAnsi="Arial" w:cs="Arial"/>
          <w:sz w:val="24"/>
          <w:szCs w:val="24"/>
        </w:rPr>
        <w:t xml:space="preserve"> </w:t>
      </w:r>
      <w:r>
        <w:rPr>
          <w:rFonts w:ascii="Arial" w:hAnsi="Arial" w:cs="Arial"/>
          <w:sz w:val="24"/>
          <w:szCs w:val="24"/>
        </w:rPr>
        <w:t xml:space="preserve">mais </w:t>
      </w:r>
      <w:r w:rsidR="00C3645C">
        <w:rPr>
          <w:rFonts w:ascii="Arial" w:hAnsi="Arial" w:cs="Arial"/>
          <w:sz w:val="24"/>
          <w:szCs w:val="24"/>
        </w:rPr>
        <w:t>visível</w:t>
      </w:r>
      <w:r>
        <w:rPr>
          <w:rFonts w:ascii="Arial" w:hAnsi="Arial" w:cs="Arial"/>
          <w:sz w:val="24"/>
          <w:szCs w:val="24"/>
        </w:rPr>
        <w:t xml:space="preserve"> </w:t>
      </w:r>
      <w:r w:rsidRPr="00B01467">
        <w:rPr>
          <w:rFonts w:ascii="Arial" w:hAnsi="Arial" w:cs="Arial"/>
          <w:sz w:val="24"/>
          <w:szCs w:val="24"/>
        </w:rPr>
        <w:t xml:space="preserve">na radiografia lateral. </w:t>
      </w:r>
      <w:r>
        <w:rPr>
          <w:rFonts w:ascii="Arial" w:hAnsi="Arial" w:cs="Arial"/>
          <w:sz w:val="24"/>
          <w:szCs w:val="24"/>
        </w:rPr>
        <w:t>Já a</w:t>
      </w:r>
      <w:r w:rsidRPr="00B01467">
        <w:rPr>
          <w:rFonts w:ascii="Arial" w:hAnsi="Arial" w:cs="Arial"/>
          <w:sz w:val="24"/>
          <w:szCs w:val="24"/>
        </w:rPr>
        <w:t xml:space="preserve"> radiografia anteroposterior do quadril co</w:t>
      </w:r>
      <w:r>
        <w:rPr>
          <w:rFonts w:ascii="Arial" w:hAnsi="Arial" w:cs="Arial"/>
          <w:sz w:val="24"/>
          <w:szCs w:val="24"/>
        </w:rPr>
        <w:t>mprova</w:t>
      </w:r>
      <w:r w:rsidRPr="00B01467">
        <w:rPr>
          <w:rFonts w:ascii="Arial" w:hAnsi="Arial" w:cs="Arial"/>
          <w:sz w:val="24"/>
          <w:szCs w:val="24"/>
        </w:rPr>
        <w:t xml:space="preserve"> as características radiográficas da </w:t>
      </w:r>
      <w:r w:rsidR="00AF086C">
        <w:rPr>
          <w:rFonts w:ascii="Arial" w:hAnsi="Arial" w:cs="Arial"/>
          <w:sz w:val="24"/>
          <w:szCs w:val="24"/>
        </w:rPr>
        <w:t>OA</w:t>
      </w:r>
      <w:r>
        <w:rPr>
          <w:rFonts w:ascii="Arial" w:hAnsi="Arial" w:cs="Arial"/>
          <w:sz w:val="24"/>
          <w:szCs w:val="24"/>
        </w:rPr>
        <w:t>, tendo</w:t>
      </w:r>
      <w:r w:rsidRPr="00B01467">
        <w:rPr>
          <w:rFonts w:ascii="Arial" w:hAnsi="Arial" w:cs="Arial"/>
          <w:sz w:val="24"/>
          <w:szCs w:val="24"/>
        </w:rPr>
        <w:t xml:space="preserve"> estreitamento do </w:t>
      </w:r>
      <w:r>
        <w:rPr>
          <w:rFonts w:ascii="Arial" w:hAnsi="Arial" w:cs="Arial"/>
          <w:sz w:val="24"/>
          <w:szCs w:val="24"/>
        </w:rPr>
        <w:t>local</w:t>
      </w:r>
      <w:r w:rsidRPr="00B01467">
        <w:rPr>
          <w:rFonts w:ascii="Arial" w:hAnsi="Arial" w:cs="Arial"/>
          <w:sz w:val="24"/>
          <w:szCs w:val="24"/>
        </w:rPr>
        <w:t xml:space="preserve"> articular, </w:t>
      </w:r>
      <w:r>
        <w:rPr>
          <w:rFonts w:ascii="Arial" w:hAnsi="Arial" w:cs="Arial"/>
          <w:sz w:val="24"/>
          <w:szCs w:val="24"/>
        </w:rPr>
        <w:t xml:space="preserve">bem </w:t>
      </w:r>
      <w:r w:rsidR="00AF086C">
        <w:rPr>
          <w:rFonts w:ascii="Arial" w:hAnsi="Arial" w:cs="Arial"/>
          <w:sz w:val="24"/>
          <w:szCs w:val="24"/>
        </w:rPr>
        <w:t xml:space="preserve">como, </w:t>
      </w:r>
      <w:r>
        <w:rPr>
          <w:rFonts w:ascii="Arial" w:hAnsi="Arial" w:cs="Arial"/>
          <w:sz w:val="24"/>
          <w:szCs w:val="24"/>
        </w:rPr>
        <w:t>no</w:t>
      </w:r>
      <w:r w:rsidRPr="00B01467">
        <w:rPr>
          <w:rFonts w:ascii="Arial" w:hAnsi="Arial" w:cs="Arial"/>
          <w:sz w:val="24"/>
          <w:szCs w:val="24"/>
        </w:rPr>
        <w:t xml:space="preserve"> segmento de suporte de peso</w:t>
      </w:r>
      <w:r w:rsidR="00AF086C">
        <w:rPr>
          <w:rFonts w:ascii="Arial" w:hAnsi="Arial" w:cs="Arial"/>
          <w:sz w:val="24"/>
          <w:szCs w:val="24"/>
        </w:rPr>
        <w:t xml:space="preserve"> </w:t>
      </w:r>
      <w:r w:rsidRPr="00B01467">
        <w:rPr>
          <w:rFonts w:ascii="Arial" w:hAnsi="Arial" w:cs="Arial"/>
          <w:sz w:val="24"/>
          <w:szCs w:val="24"/>
        </w:rPr>
        <w:t xml:space="preserve">com </w:t>
      </w:r>
      <w:r>
        <w:rPr>
          <w:rFonts w:ascii="Arial" w:hAnsi="Arial" w:cs="Arial"/>
          <w:sz w:val="24"/>
          <w:szCs w:val="24"/>
        </w:rPr>
        <w:t>constituição</w:t>
      </w:r>
      <w:r w:rsidRPr="00B01467">
        <w:rPr>
          <w:rFonts w:ascii="Arial" w:hAnsi="Arial" w:cs="Arial"/>
          <w:sz w:val="24"/>
          <w:szCs w:val="24"/>
        </w:rPr>
        <w:t xml:space="preserve"> de osteófitos marginais e </w:t>
      </w:r>
      <w:r>
        <w:rPr>
          <w:rFonts w:ascii="Arial" w:hAnsi="Arial" w:cs="Arial"/>
          <w:sz w:val="24"/>
          <w:szCs w:val="24"/>
        </w:rPr>
        <w:t xml:space="preserve">ainda </w:t>
      </w:r>
      <w:r w:rsidRPr="00B01467">
        <w:rPr>
          <w:rFonts w:ascii="Arial" w:hAnsi="Arial" w:cs="Arial"/>
          <w:sz w:val="24"/>
          <w:szCs w:val="24"/>
        </w:rPr>
        <w:t xml:space="preserve">com cistos na cabeça do fêmur, </w:t>
      </w:r>
      <w:r>
        <w:rPr>
          <w:rFonts w:ascii="Arial" w:hAnsi="Arial" w:cs="Arial"/>
          <w:sz w:val="24"/>
          <w:szCs w:val="24"/>
        </w:rPr>
        <w:t xml:space="preserve">possuindo </w:t>
      </w:r>
      <w:r w:rsidRPr="00B01467">
        <w:rPr>
          <w:rFonts w:ascii="Arial" w:hAnsi="Arial" w:cs="Arial"/>
          <w:sz w:val="24"/>
          <w:szCs w:val="24"/>
        </w:rPr>
        <w:t>esclerose subcondral no acetábulo</w:t>
      </w:r>
      <w:r>
        <w:rPr>
          <w:rFonts w:ascii="Arial" w:hAnsi="Arial" w:cs="Arial"/>
          <w:sz w:val="24"/>
          <w:szCs w:val="24"/>
        </w:rPr>
        <w:t xml:space="preserve"> </w:t>
      </w:r>
      <w:r w:rsidRPr="00B01467">
        <w:rPr>
          <w:rFonts w:ascii="Arial" w:hAnsi="Arial" w:cs="Arial"/>
          <w:sz w:val="24"/>
          <w:szCs w:val="24"/>
        </w:rPr>
        <w:t>(A</w:t>
      </w:r>
      <w:r w:rsidR="0074322A" w:rsidRPr="00B01467">
        <w:rPr>
          <w:rFonts w:ascii="Arial" w:hAnsi="Arial" w:cs="Arial"/>
          <w:sz w:val="24"/>
          <w:szCs w:val="24"/>
        </w:rPr>
        <w:t>quino</w:t>
      </w:r>
      <w:r w:rsidRPr="00B01467">
        <w:rPr>
          <w:rFonts w:ascii="Arial" w:hAnsi="Arial" w:cs="Arial"/>
          <w:sz w:val="24"/>
          <w:szCs w:val="24"/>
        </w:rPr>
        <w:t xml:space="preserve">, 2021). </w:t>
      </w:r>
    </w:p>
    <w:p w14:paraId="1BAD00B6" w14:textId="26091584" w:rsidR="007F344A" w:rsidRPr="004F303A" w:rsidRDefault="004C609D" w:rsidP="00F16151">
      <w:pPr>
        <w:spacing w:after="0" w:line="360" w:lineRule="auto"/>
        <w:ind w:firstLine="708"/>
        <w:jc w:val="both"/>
        <w:rPr>
          <w:rFonts w:ascii="Arial" w:hAnsi="Arial" w:cs="Arial"/>
          <w:sz w:val="24"/>
          <w:szCs w:val="24"/>
        </w:rPr>
      </w:pPr>
      <w:r w:rsidRPr="004F303A">
        <w:rPr>
          <w:rFonts w:ascii="Arial" w:hAnsi="Arial" w:cs="Arial"/>
          <w:sz w:val="24"/>
          <w:szCs w:val="24"/>
        </w:rPr>
        <w:t>Conforme Coimbra (2019)</w:t>
      </w:r>
      <w:r w:rsidR="00AF086C" w:rsidRPr="004F303A">
        <w:rPr>
          <w:rFonts w:ascii="Arial" w:hAnsi="Arial" w:cs="Arial"/>
          <w:sz w:val="24"/>
          <w:szCs w:val="24"/>
        </w:rPr>
        <w:t>,</w:t>
      </w:r>
      <w:r w:rsidRPr="004F303A">
        <w:rPr>
          <w:rFonts w:ascii="Arial" w:hAnsi="Arial" w:cs="Arial"/>
          <w:sz w:val="24"/>
          <w:szCs w:val="24"/>
        </w:rPr>
        <w:t xml:space="preserve"> para fechar o diagnóstico desta enfermidade, preconiza-se três manifestações como</w:t>
      </w:r>
      <w:r w:rsidR="00AF086C" w:rsidRPr="004F303A">
        <w:rPr>
          <w:rFonts w:ascii="Arial" w:hAnsi="Arial" w:cs="Arial"/>
          <w:sz w:val="24"/>
          <w:szCs w:val="24"/>
        </w:rPr>
        <w:t>:</w:t>
      </w:r>
      <w:r w:rsidRPr="004F303A">
        <w:rPr>
          <w:rFonts w:ascii="Arial" w:hAnsi="Arial" w:cs="Arial"/>
          <w:sz w:val="24"/>
          <w:szCs w:val="24"/>
        </w:rPr>
        <w:t xml:space="preserve"> rigidez matinal</w:t>
      </w:r>
      <w:r w:rsidR="004F303A" w:rsidRPr="004F303A">
        <w:rPr>
          <w:rFonts w:ascii="Arial" w:hAnsi="Arial" w:cs="Arial"/>
          <w:sz w:val="24"/>
          <w:szCs w:val="24"/>
        </w:rPr>
        <w:t xml:space="preserve"> (sensação de endurecimento das articulações ao acordar)</w:t>
      </w:r>
      <w:r w:rsidRPr="004F303A">
        <w:rPr>
          <w:rFonts w:ascii="Arial" w:hAnsi="Arial" w:cs="Arial"/>
          <w:sz w:val="24"/>
          <w:szCs w:val="24"/>
        </w:rPr>
        <w:t>, limitações funcionais</w:t>
      </w:r>
      <w:r w:rsidR="00FB24D3" w:rsidRPr="004F303A">
        <w:rPr>
          <w:rFonts w:ascii="Arial" w:hAnsi="Arial" w:cs="Arial"/>
          <w:sz w:val="24"/>
          <w:szCs w:val="24"/>
        </w:rPr>
        <w:t xml:space="preserve"> </w:t>
      </w:r>
      <w:r w:rsidR="004F303A" w:rsidRPr="004F303A">
        <w:rPr>
          <w:rFonts w:ascii="Arial" w:hAnsi="Arial" w:cs="Arial"/>
          <w:sz w:val="24"/>
          <w:szCs w:val="24"/>
        </w:rPr>
        <w:t>(</w:t>
      </w:r>
      <w:r w:rsidR="00FB24D3" w:rsidRPr="004F303A">
        <w:rPr>
          <w:rFonts w:ascii="Arial" w:hAnsi="Arial" w:cs="Arial"/>
          <w:sz w:val="24"/>
          <w:szCs w:val="24"/>
        </w:rPr>
        <w:t xml:space="preserve">dificuldade de </w:t>
      </w:r>
      <w:r w:rsidR="00812911">
        <w:rPr>
          <w:rFonts w:ascii="Arial" w:hAnsi="Arial" w:cs="Arial"/>
          <w:sz w:val="24"/>
          <w:szCs w:val="24"/>
        </w:rPr>
        <w:t xml:space="preserve">levantar e </w:t>
      </w:r>
      <w:r w:rsidR="00812911" w:rsidRPr="004F303A">
        <w:rPr>
          <w:rFonts w:ascii="Arial" w:hAnsi="Arial" w:cs="Arial"/>
          <w:sz w:val="24"/>
          <w:szCs w:val="24"/>
        </w:rPr>
        <w:t xml:space="preserve">sentar, </w:t>
      </w:r>
      <w:r w:rsidR="00FB24D3" w:rsidRPr="004F303A">
        <w:rPr>
          <w:rFonts w:ascii="Arial" w:hAnsi="Arial" w:cs="Arial"/>
          <w:sz w:val="24"/>
          <w:szCs w:val="24"/>
        </w:rPr>
        <w:t>subir e descer escadas, agachar e andar por distâncias</w:t>
      </w:r>
      <w:r w:rsidR="00812911">
        <w:rPr>
          <w:rFonts w:ascii="Arial" w:hAnsi="Arial" w:cs="Arial"/>
          <w:sz w:val="24"/>
          <w:szCs w:val="24"/>
        </w:rPr>
        <w:t xml:space="preserve"> </w:t>
      </w:r>
      <w:r w:rsidR="00812911" w:rsidRPr="004F303A">
        <w:rPr>
          <w:rFonts w:ascii="Arial" w:hAnsi="Arial" w:cs="Arial"/>
          <w:sz w:val="24"/>
          <w:szCs w:val="24"/>
        </w:rPr>
        <w:t>longas</w:t>
      </w:r>
      <w:r w:rsidR="004F303A" w:rsidRPr="004F303A">
        <w:rPr>
          <w:rFonts w:ascii="Arial" w:hAnsi="Arial" w:cs="Arial"/>
          <w:sz w:val="24"/>
          <w:szCs w:val="24"/>
        </w:rPr>
        <w:t>)</w:t>
      </w:r>
      <w:r w:rsidRPr="004F303A">
        <w:rPr>
          <w:rFonts w:ascii="Arial" w:hAnsi="Arial" w:cs="Arial"/>
          <w:sz w:val="24"/>
          <w:szCs w:val="24"/>
        </w:rPr>
        <w:t>, dor persistente</w:t>
      </w:r>
      <w:r w:rsidR="004F303A" w:rsidRPr="004F303A">
        <w:rPr>
          <w:rFonts w:ascii="Arial" w:hAnsi="Arial" w:cs="Arial"/>
          <w:sz w:val="24"/>
          <w:szCs w:val="24"/>
        </w:rPr>
        <w:t xml:space="preserve"> (</w:t>
      </w:r>
      <w:r w:rsidR="004F303A">
        <w:rPr>
          <w:rFonts w:ascii="Arial" w:hAnsi="Arial" w:cs="Arial"/>
          <w:sz w:val="24"/>
          <w:szCs w:val="24"/>
        </w:rPr>
        <w:t>d</w:t>
      </w:r>
      <w:r w:rsidR="004F303A" w:rsidRPr="004F303A">
        <w:rPr>
          <w:rFonts w:ascii="Arial" w:hAnsi="Arial" w:cs="Arial"/>
          <w:sz w:val="24"/>
          <w:szCs w:val="24"/>
        </w:rPr>
        <w:t>or</w:t>
      </w:r>
      <w:r w:rsidR="004F303A" w:rsidRPr="004F303A">
        <w:rPr>
          <w:rFonts w:ascii="Arial" w:hAnsi="Arial" w:cs="Arial"/>
          <w:sz w:val="24"/>
          <w:szCs w:val="24"/>
          <w:shd w:val="clear" w:color="auto" w:fill="FFFFFF"/>
        </w:rPr>
        <w:t xml:space="preserve"> nas articulações, que </w:t>
      </w:r>
      <w:r w:rsidR="00812911">
        <w:rPr>
          <w:rFonts w:ascii="Arial" w:hAnsi="Arial" w:cs="Arial"/>
          <w:sz w:val="24"/>
          <w:szCs w:val="24"/>
          <w:shd w:val="clear" w:color="auto" w:fill="FFFFFF"/>
        </w:rPr>
        <w:t>inicia</w:t>
      </w:r>
      <w:r w:rsidR="004F303A" w:rsidRPr="004F303A">
        <w:rPr>
          <w:rFonts w:ascii="Arial" w:hAnsi="Arial" w:cs="Arial"/>
          <w:sz w:val="24"/>
          <w:szCs w:val="24"/>
          <w:shd w:val="clear" w:color="auto" w:fill="FFFFFF"/>
        </w:rPr>
        <w:t xml:space="preserve"> aos poucos e </w:t>
      </w:r>
      <w:r w:rsidR="00812911">
        <w:rPr>
          <w:rFonts w:ascii="Arial" w:hAnsi="Arial" w:cs="Arial"/>
          <w:sz w:val="24"/>
          <w:szCs w:val="24"/>
          <w:shd w:val="clear" w:color="auto" w:fill="FFFFFF"/>
        </w:rPr>
        <w:t>eleva</w:t>
      </w:r>
      <w:r w:rsidR="004F303A" w:rsidRPr="004F303A">
        <w:rPr>
          <w:rFonts w:ascii="Arial" w:hAnsi="Arial" w:cs="Arial"/>
          <w:sz w:val="24"/>
          <w:szCs w:val="24"/>
          <w:shd w:val="clear" w:color="auto" w:fill="FFFFFF"/>
        </w:rPr>
        <w:t xml:space="preserve"> de intensidade </w:t>
      </w:r>
      <w:r w:rsidR="00812911">
        <w:rPr>
          <w:rFonts w:ascii="Arial" w:hAnsi="Arial" w:cs="Arial"/>
          <w:sz w:val="24"/>
          <w:szCs w:val="24"/>
          <w:shd w:val="clear" w:color="auto" w:fill="FFFFFF"/>
        </w:rPr>
        <w:t xml:space="preserve">durante </w:t>
      </w:r>
      <w:r w:rsidR="004F303A" w:rsidRPr="004F303A">
        <w:rPr>
          <w:rFonts w:ascii="Arial" w:hAnsi="Arial" w:cs="Arial"/>
          <w:sz w:val="24"/>
          <w:szCs w:val="24"/>
          <w:shd w:val="clear" w:color="auto" w:fill="FFFFFF"/>
        </w:rPr>
        <w:t>os anos</w:t>
      </w:r>
      <w:r w:rsidR="00812911">
        <w:rPr>
          <w:rFonts w:ascii="Arial" w:hAnsi="Arial" w:cs="Arial"/>
          <w:sz w:val="24"/>
          <w:szCs w:val="24"/>
          <w:shd w:val="clear" w:color="auto" w:fill="FFFFFF"/>
        </w:rPr>
        <w:t>)</w:t>
      </w:r>
      <w:r w:rsidRPr="004F303A">
        <w:rPr>
          <w:rFonts w:ascii="Arial" w:hAnsi="Arial" w:cs="Arial"/>
          <w:sz w:val="24"/>
          <w:szCs w:val="24"/>
        </w:rPr>
        <w:t xml:space="preserve">, e mais três sinais clínicos </w:t>
      </w:r>
      <w:r w:rsidR="00C3645C" w:rsidRPr="004F303A">
        <w:rPr>
          <w:rFonts w:ascii="Arial" w:hAnsi="Arial" w:cs="Arial"/>
          <w:sz w:val="24"/>
          <w:szCs w:val="24"/>
        </w:rPr>
        <w:t>associados</w:t>
      </w:r>
      <w:r w:rsidR="00AF086C" w:rsidRPr="004F303A">
        <w:rPr>
          <w:rFonts w:ascii="Arial" w:hAnsi="Arial" w:cs="Arial"/>
          <w:sz w:val="24"/>
          <w:szCs w:val="24"/>
        </w:rPr>
        <w:t xml:space="preserve">, </w:t>
      </w:r>
      <w:r w:rsidR="00C3645C" w:rsidRPr="004F303A">
        <w:rPr>
          <w:rFonts w:ascii="Arial" w:hAnsi="Arial" w:cs="Arial"/>
          <w:sz w:val="24"/>
          <w:szCs w:val="24"/>
        </w:rPr>
        <w:t>a</w:t>
      </w:r>
      <w:r w:rsidRPr="004F303A">
        <w:rPr>
          <w:rFonts w:ascii="Arial" w:hAnsi="Arial" w:cs="Arial"/>
          <w:sz w:val="24"/>
          <w:szCs w:val="24"/>
        </w:rPr>
        <w:t xml:space="preserve"> restrição de </w:t>
      </w:r>
      <w:r w:rsidR="00906447">
        <w:rPr>
          <w:rFonts w:ascii="Arial" w:hAnsi="Arial" w:cs="Arial"/>
          <w:sz w:val="24"/>
          <w:szCs w:val="24"/>
        </w:rPr>
        <w:t xml:space="preserve">ADM </w:t>
      </w:r>
      <w:r w:rsidR="004F303A" w:rsidRPr="00812911">
        <w:rPr>
          <w:rFonts w:ascii="Arial" w:hAnsi="Arial" w:cs="Arial"/>
          <w:sz w:val="24"/>
          <w:szCs w:val="24"/>
        </w:rPr>
        <w:t>(</w:t>
      </w:r>
      <w:r w:rsidR="00812911">
        <w:rPr>
          <w:rFonts w:ascii="Arial" w:hAnsi="Arial" w:cs="Arial"/>
          <w:sz w:val="24"/>
          <w:szCs w:val="24"/>
          <w:shd w:val="clear" w:color="auto" w:fill="FFFFFF"/>
        </w:rPr>
        <w:t xml:space="preserve">ausência </w:t>
      </w:r>
      <w:r w:rsidR="00812911" w:rsidRPr="00812911">
        <w:rPr>
          <w:rFonts w:ascii="Arial" w:hAnsi="Arial" w:cs="Arial"/>
          <w:sz w:val="24"/>
          <w:szCs w:val="24"/>
          <w:shd w:val="clear" w:color="auto" w:fill="FFFFFF"/>
        </w:rPr>
        <w:t xml:space="preserve">de mobilidade de uma articulação </w:t>
      </w:r>
      <w:r w:rsidR="00812911">
        <w:rPr>
          <w:rFonts w:ascii="Arial" w:hAnsi="Arial" w:cs="Arial"/>
          <w:sz w:val="24"/>
          <w:szCs w:val="24"/>
          <w:shd w:val="clear" w:color="auto" w:fill="FFFFFF"/>
        </w:rPr>
        <w:t>determinada</w:t>
      </w:r>
      <w:r w:rsidR="00812911" w:rsidRPr="00812911">
        <w:rPr>
          <w:rFonts w:ascii="Arial" w:hAnsi="Arial" w:cs="Arial"/>
          <w:sz w:val="24"/>
          <w:szCs w:val="24"/>
          <w:shd w:val="clear" w:color="auto" w:fill="FFFFFF"/>
        </w:rPr>
        <w:t>, que não consegue</w:t>
      </w:r>
      <w:r w:rsidR="00812911">
        <w:rPr>
          <w:rFonts w:ascii="Arial" w:hAnsi="Arial" w:cs="Arial"/>
          <w:sz w:val="24"/>
          <w:szCs w:val="24"/>
          <w:shd w:val="clear" w:color="auto" w:fill="FFFFFF"/>
        </w:rPr>
        <w:t xml:space="preserve"> se</w:t>
      </w:r>
      <w:r w:rsidR="00812911" w:rsidRPr="00812911">
        <w:rPr>
          <w:rFonts w:ascii="Arial" w:hAnsi="Arial" w:cs="Arial"/>
          <w:sz w:val="24"/>
          <w:szCs w:val="24"/>
          <w:shd w:val="clear" w:color="auto" w:fill="FFFFFF"/>
        </w:rPr>
        <w:t xml:space="preserve"> mover pela </w:t>
      </w:r>
      <w:r w:rsidR="00906447">
        <w:rPr>
          <w:rFonts w:ascii="Arial" w:hAnsi="Arial" w:cs="Arial"/>
          <w:sz w:val="24"/>
          <w:szCs w:val="24"/>
          <w:shd w:val="clear" w:color="auto" w:fill="FFFFFF"/>
        </w:rPr>
        <w:t>ADM</w:t>
      </w:r>
      <w:r w:rsidR="00812911" w:rsidRPr="00812911">
        <w:rPr>
          <w:rFonts w:ascii="Arial" w:hAnsi="Arial" w:cs="Arial"/>
          <w:sz w:val="24"/>
          <w:szCs w:val="24"/>
          <w:shd w:val="clear" w:color="auto" w:fill="FFFFFF"/>
        </w:rPr>
        <w:t xml:space="preserve"> normal e completa</w:t>
      </w:r>
      <w:r w:rsidR="004F303A" w:rsidRPr="004F303A">
        <w:rPr>
          <w:rFonts w:ascii="Arial" w:hAnsi="Arial" w:cs="Arial"/>
          <w:sz w:val="24"/>
          <w:szCs w:val="24"/>
        </w:rPr>
        <w:t>)</w:t>
      </w:r>
      <w:r w:rsidRPr="004F303A">
        <w:rPr>
          <w:rFonts w:ascii="Arial" w:hAnsi="Arial" w:cs="Arial"/>
          <w:sz w:val="24"/>
          <w:szCs w:val="24"/>
        </w:rPr>
        <w:t>, crepitação</w:t>
      </w:r>
      <w:r w:rsidR="004F303A" w:rsidRPr="004F303A">
        <w:rPr>
          <w:rFonts w:ascii="Arial" w:hAnsi="Arial" w:cs="Arial"/>
          <w:sz w:val="24"/>
          <w:szCs w:val="24"/>
        </w:rPr>
        <w:t xml:space="preserve"> (atrito entre as </w:t>
      </w:r>
      <w:r w:rsidR="004F303A" w:rsidRPr="00156324">
        <w:rPr>
          <w:rFonts w:ascii="Arial" w:hAnsi="Arial" w:cs="Arial"/>
          <w:sz w:val="24"/>
          <w:szCs w:val="24"/>
        </w:rPr>
        <w:t xml:space="preserve">articulações, provocando </w:t>
      </w:r>
      <w:r w:rsidR="004F303A" w:rsidRPr="00156324">
        <w:rPr>
          <w:rFonts w:ascii="Arial" w:hAnsi="Arial" w:cs="Arial"/>
          <w:sz w:val="24"/>
          <w:szCs w:val="24"/>
          <w:shd w:val="clear" w:color="auto" w:fill="FFFFFF"/>
        </w:rPr>
        <w:t>rangido, sensação de raspar</w:t>
      </w:r>
      <w:r w:rsidR="00812911" w:rsidRPr="00156324">
        <w:rPr>
          <w:rFonts w:ascii="Arial" w:hAnsi="Arial" w:cs="Arial"/>
          <w:sz w:val="24"/>
          <w:szCs w:val="24"/>
          <w:shd w:val="clear" w:color="auto" w:fill="FFFFFF"/>
        </w:rPr>
        <w:t xml:space="preserve"> e sensação de areia</w:t>
      </w:r>
      <w:r w:rsidR="004F303A" w:rsidRPr="00156324">
        <w:rPr>
          <w:rFonts w:ascii="Arial" w:hAnsi="Arial" w:cs="Arial"/>
          <w:sz w:val="24"/>
          <w:szCs w:val="24"/>
        </w:rPr>
        <w:t xml:space="preserve">), </w:t>
      </w:r>
      <w:r w:rsidRPr="00156324">
        <w:rPr>
          <w:rFonts w:ascii="Arial" w:hAnsi="Arial" w:cs="Arial"/>
          <w:sz w:val="24"/>
          <w:szCs w:val="24"/>
        </w:rPr>
        <w:t>deformidades articulare</w:t>
      </w:r>
      <w:r w:rsidR="00F16151" w:rsidRPr="00156324">
        <w:rPr>
          <w:rFonts w:ascii="Arial" w:hAnsi="Arial" w:cs="Arial"/>
          <w:sz w:val="24"/>
          <w:szCs w:val="24"/>
        </w:rPr>
        <w:t>s</w:t>
      </w:r>
      <w:r w:rsidR="004F303A" w:rsidRPr="00156324">
        <w:rPr>
          <w:rFonts w:ascii="Arial" w:hAnsi="Arial" w:cs="Arial"/>
          <w:sz w:val="24"/>
          <w:szCs w:val="24"/>
        </w:rPr>
        <w:t xml:space="preserve"> (cartilagem e o osso sofrem danos irreversíveis, que </w:t>
      </w:r>
      <w:r w:rsidR="00812911" w:rsidRPr="00156324">
        <w:rPr>
          <w:rFonts w:ascii="Arial" w:hAnsi="Arial" w:cs="Arial"/>
          <w:sz w:val="24"/>
          <w:szCs w:val="24"/>
        </w:rPr>
        <w:t xml:space="preserve">ocasionam </w:t>
      </w:r>
      <w:r w:rsidR="004F303A" w:rsidRPr="00156324">
        <w:rPr>
          <w:rFonts w:ascii="Arial" w:hAnsi="Arial" w:cs="Arial"/>
          <w:sz w:val="24"/>
          <w:szCs w:val="24"/>
        </w:rPr>
        <w:t>estreitamento e erosões das articulações)</w:t>
      </w:r>
      <w:r w:rsidR="00F16151" w:rsidRPr="00156324">
        <w:rPr>
          <w:rFonts w:ascii="Arial" w:hAnsi="Arial" w:cs="Arial"/>
          <w:sz w:val="24"/>
          <w:szCs w:val="24"/>
        </w:rPr>
        <w:t>.</w:t>
      </w:r>
      <w:r w:rsidR="00812911" w:rsidRPr="00156324">
        <w:rPr>
          <w:rFonts w:ascii="Arial" w:hAnsi="Arial" w:cs="Arial"/>
          <w:sz w:val="24"/>
          <w:szCs w:val="24"/>
        </w:rPr>
        <w:t xml:space="preserve"> </w:t>
      </w:r>
    </w:p>
    <w:p w14:paraId="4AB42289" w14:textId="77777777" w:rsidR="001930FF" w:rsidRDefault="001930FF" w:rsidP="00856D7B">
      <w:pPr>
        <w:spacing w:after="0" w:line="360" w:lineRule="auto"/>
        <w:jc w:val="both"/>
        <w:rPr>
          <w:rFonts w:ascii="Arial" w:hAnsi="Arial" w:cs="Arial"/>
          <w:sz w:val="24"/>
          <w:szCs w:val="24"/>
        </w:rPr>
      </w:pPr>
    </w:p>
    <w:p w14:paraId="0506D76C" w14:textId="77777777" w:rsidR="00BB654B" w:rsidRDefault="00BB654B" w:rsidP="00856D7B">
      <w:pPr>
        <w:spacing w:after="0" w:line="360" w:lineRule="auto"/>
        <w:jc w:val="both"/>
        <w:rPr>
          <w:rFonts w:ascii="Arial" w:hAnsi="Arial" w:cs="Arial"/>
          <w:sz w:val="24"/>
          <w:szCs w:val="24"/>
        </w:rPr>
      </w:pPr>
    </w:p>
    <w:p w14:paraId="27F56DA7" w14:textId="77777777" w:rsidR="00BB654B" w:rsidRDefault="00BB654B" w:rsidP="00856D7B">
      <w:pPr>
        <w:spacing w:after="0" w:line="360" w:lineRule="auto"/>
        <w:jc w:val="both"/>
        <w:rPr>
          <w:rFonts w:ascii="Arial" w:hAnsi="Arial" w:cs="Arial"/>
          <w:sz w:val="24"/>
          <w:szCs w:val="24"/>
        </w:rPr>
      </w:pPr>
    </w:p>
    <w:p w14:paraId="43344555" w14:textId="13648113" w:rsidR="004C609D" w:rsidRPr="00FA7511" w:rsidRDefault="00FA7511" w:rsidP="00775B0B">
      <w:pPr>
        <w:pStyle w:val="Ttulo3"/>
        <w:spacing w:line="360" w:lineRule="auto"/>
        <w:rPr>
          <w:rFonts w:cs="Arial"/>
          <w:b w:val="0"/>
        </w:rPr>
      </w:pPr>
      <w:bookmarkStart w:id="20" w:name="_Toc150423897"/>
      <w:r w:rsidRPr="00FA7511">
        <w:rPr>
          <w:rFonts w:cs="Arial"/>
          <w:b w:val="0"/>
        </w:rPr>
        <w:lastRenderedPageBreak/>
        <w:t>2.</w:t>
      </w:r>
      <w:r w:rsidR="001A2C28">
        <w:rPr>
          <w:rFonts w:cs="Arial"/>
          <w:b w:val="0"/>
        </w:rPr>
        <w:t>3</w:t>
      </w:r>
      <w:r w:rsidRPr="00FA7511">
        <w:rPr>
          <w:rFonts w:cs="Arial"/>
          <w:b w:val="0"/>
        </w:rPr>
        <w:t xml:space="preserve"> TRATAMENTO</w:t>
      </w:r>
      <w:bookmarkEnd w:id="20"/>
      <w:r w:rsidRPr="00FA7511">
        <w:rPr>
          <w:rFonts w:cs="Arial"/>
          <w:b w:val="0"/>
        </w:rPr>
        <w:t xml:space="preserve"> </w:t>
      </w:r>
    </w:p>
    <w:p w14:paraId="4754A552" w14:textId="77777777" w:rsidR="00EB0EFC" w:rsidRDefault="00EB0EFC" w:rsidP="001126AC">
      <w:pPr>
        <w:spacing w:after="0" w:line="240" w:lineRule="auto"/>
        <w:jc w:val="both"/>
        <w:rPr>
          <w:rFonts w:ascii="Arial" w:hAnsi="Arial" w:cs="Arial"/>
          <w:b/>
          <w:bCs/>
          <w:sz w:val="24"/>
          <w:szCs w:val="24"/>
        </w:rPr>
      </w:pPr>
    </w:p>
    <w:p w14:paraId="155713A8" w14:textId="693CB097" w:rsidR="00EB59AE" w:rsidRDefault="00EB59AE" w:rsidP="001725AB">
      <w:pPr>
        <w:pStyle w:val="Ttulo3"/>
        <w:spacing w:before="0" w:line="360" w:lineRule="auto"/>
        <w:rPr>
          <w:rFonts w:cs="Arial"/>
          <w:b w:val="0"/>
          <w:bCs/>
        </w:rPr>
      </w:pPr>
      <w:bookmarkStart w:id="21" w:name="_Toc150423898"/>
      <w:r>
        <w:rPr>
          <w:rFonts w:cs="Arial"/>
          <w:bCs/>
        </w:rPr>
        <w:t>2.</w:t>
      </w:r>
      <w:r w:rsidR="001A2C28">
        <w:rPr>
          <w:rFonts w:cs="Arial"/>
          <w:bCs/>
        </w:rPr>
        <w:t>3</w:t>
      </w:r>
      <w:r>
        <w:rPr>
          <w:rFonts w:cs="Arial"/>
          <w:bCs/>
        </w:rPr>
        <w:t>.1 Tratamento Clínico</w:t>
      </w:r>
      <w:bookmarkEnd w:id="21"/>
      <w:r>
        <w:rPr>
          <w:rFonts w:cs="Arial"/>
          <w:bCs/>
        </w:rPr>
        <w:t xml:space="preserve"> </w:t>
      </w:r>
    </w:p>
    <w:p w14:paraId="4899D7D7" w14:textId="77777777" w:rsidR="004C609D" w:rsidRPr="00EF5067" w:rsidRDefault="004C609D" w:rsidP="001725AB">
      <w:pPr>
        <w:spacing w:after="0" w:line="360" w:lineRule="auto"/>
        <w:jc w:val="both"/>
        <w:rPr>
          <w:rFonts w:ascii="Arial" w:hAnsi="Arial" w:cs="Arial"/>
          <w:b/>
          <w:bCs/>
          <w:sz w:val="24"/>
          <w:szCs w:val="24"/>
        </w:rPr>
      </w:pPr>
    </w:p>
    <w:p w14:paraId="50FA3BB4" w14:textId="7583D8DD" w:rsidR="004C609D" w:rsidRPr="00EF5067" w:rsidRDefault="004C609D" w:rsidP="004C609D">
      <w:pPr>
        <w:spacing w:after="0" w:line="360" w:lineRule="auto"/>
        <w:ind w:firstLine="708"/>
        <w:jc w:val="both"/>
        <w:rPr>
          <w:rFonts w:ascii="Arial" w:hAnsi="Arial" w:cs="Arial"/>
          <w:sz w:val="24"/>
          <w:szCs w:val="24"/>
        </w:rPr>
      </w:pPr>
      <w:r w:rsidRPr="00EF5067">
        <w:rPr>
          <w:rFonts w:ascii="Arial" w:hAnsi="Arial" w:cs="Arial"/>
          <w:sz w:val="24"/>
          <w:szCs w:val="24"/>
        </w:rPr>
        <w:t xml:space="preserve">O tratamento da </w:t>
      </w:r>
      <w:r w:rsidR="00AF086C">
        <w:rPr>
          <w:rFonts w:ascii="Arial" w:hAnsi="Arial" w:cs="Arial"/>
          <w:sz w:val="24"/>
          <w:szCs w:val="24"/>
        </w:rPr>
        <w:t xml:space="preserve">osteoartrose </w:t>
      </w:r>
      <w:r>
        <w:rPr>
          <w:rFonts w:ascii="Arial" w:hAnsi="Arial" w:cs="Arial"/>
          <w:sz w:val="24"/>
          <w:szCs w:val="24"/>
        </w:rPr>
        <w:t>engloba</w:t>
      </w:r>
      <w:r w:rsidRPr="00EF5067">
        <w:rPr>
          <w:rFonts w:ascii="Arial" w:hAnsi="Arial" w:cs="Arial"/>
          <w:sz w:val="24"/>
          <w:szCs w:val="24"/>
        </w:rPr>
        <w:t xml:space="preserve"> uma </w:t>
      </w:r>
      <w:r>
        <w:rPr>
          <w:rFonts w:ascii="Arial" w:hAnsi="Arial" w:cs="Arial"/>
          <w:sz w:val="24"/>
          <w:szCs w:val="24"/>
        </w:rPr>
        <w:t>conduta</w:t>
      </w:r>
      <w:r w:rsidRPr="00EF5067">
        <w:rPr>
          <w:rFonts w:ascii="Arial" w:hAnsi="Arial" w:cs="Arial"/>
          <w:sz w:val="24"/>
          <w:szCs w:val="24"/>
        </w:rPr>
        <w:t xml:space="preserve"> conservadora ou cirúrgica. </w:t>
      </w:r>
      <w:r>
        <w:rPr>
          <w:rFonts w:ascii="Arial" w:hAnsi="Arial" w:cs="Arial"/>
          <w:sz w:val="24"/>
          <w:szCs w:val="24"/>
        </w:rPr>
        <w:t>A terapêutica</w:t>
      </w:r>
      <w:r w:rsidRPr="00EF5067">
        <w:rPr>
          <w:rFonts w:ascii="Arial" w:hAnsi="Arial" w:cs="Arial"/>
          <w:sz w:val="24"/>
          <w:szCs w:val="24"/>
        </w:rPr>
        <w:t xml:space="preserve"> conservador</w:t>
      </w:r>
      <w:r>
        <w:rPr>
          <w:rFonts w:ascii="Arial" w:hAnsi="Arial" w:cs="Arial"/>
          <w:sz w:val="24"/>
          <w:szCs w:val="24"/>
        </w:rPr>
        <w:t>a</w:t>
      </w:r>
      <w:r w:rsidRPr="00EF5067">
        <w:rPr>
          <w:rFonts w:ascii="Arial" w:hAnsi="Arial" w:cs="Arial"/>
          <w:sz w:val="24"/>
          <w:szCs w:val="24"/>
        </w:rPr>
        <w:t xml:space="preserve"> deve ser </w:t>
      </w:r>
      <w:r>
        <w:rPr>
          <w:rFonts w:ascii="Arial" w:hAnsi="Arial" w:cs="Arial"/>
          <w:sz w:val="24"/>
          <w:szCs w:val="24"/>
        </w:rPr>
        <w:t>executada</w:t>
      </w:r>
      <w:r w:rsidRPr="00EF5067">
        <w:rPr>
          <w:rFonts w:ascii="Arial" w:hAnsi="Arial" w:cs="Arial"/>
          <w:sz w:val="24"/>
          <w:szCs w:val="24"/>
        </w:rPr>
        <w:t xml:space="preserve"> </w:t>
      </w:r>
      <w:r>
        <w:rPr>
          <w:rFonts w:ascii="Arial" w:hAnsi="Arial" w:cs="Arial"/>
          <w:sz w:val="24"/>
          <w:szCs w:val="24"/>
        </w:rPr>
        <w:t>segundo</w:t>
      </w:r>
      <w:r w:rsidRPr="00EF5067">
        <w:rPr>
          <w:rFonts w:ascii="Arial" w:hAnsi="Arial" w:cs="Arial"/>
          <w:sz w:val="24"/>
          <w:szCs w:val="24"/>
        </w:rPr>
        <w:t xml:space="preserve"> a individualidade de cada </w:t>
      </w:r>
      <w:r>
        <w:rPr>
          <w:rFonts w:ascii="Arial" w:hAnsi="Arial" w:cs="Arial"/>
          <w:sz w:val="24"/>
          <w:szCs w:val="24"/>
        </w:rPr>
        <w:t>portador</w:t>
      </w:r>
      <w:r w:rsidRPr="00EF5067">
        <w:rPr>
          <w:rFonts w:ascii="Arial" w:hAnsi="Arial" w:cs="Arial"/>
          <w:sz w:val="24"/>
          <w:szCs w:val="24"/>
        </w:rPr>
        <w:t xml:space="preserve">. Quando este não </w:t>
      </w:r>
      <w:r>
        <w:rPr>
          <w:rFonts w:ascii="Arial" w:hAnsi="Arial" w:cs="Arial"/>
          <w:sz w:val="24"/>
          <w:szCs w:val="24"/>
        </w:rPr>
        <w:t>possibilita</w:t>
      </w:r>
      <w:r w:rsidRPr="00EF5067">
        <w:rPr>
          <w:rFonts w:ascii="Arial" w:hAnsi="Arial" w:cs="Arial"/>
          <w:sz w:val="24"/>
          <w:szCs w:val="24"/>
        </w:rPr>
        <w:t xml:space="preserve"> uma melhora </w:t>
      </w:r>
      <w:r>
        <w:rPr>
          <w:rFonts w:ascii="Arial" w:hAnsi="Arial" w:cs="Arial"/>
          <w:sz w:val="24"/>
          <w:szCs w:val="24"/>
        </w:rPr>
        <w:t xml:space="preserve">importante </w:t>
      </w:r>
      <w:r w:rsidRPr="00EF5067">
        <w:rPr>
          <w:rFonts w:ascii="Arial" w:hAnsi="Arial" w:cs="Arial"/>
          <w:sz w:val="24"/>
          <w:szCs w:val="24"/>
        </w:rPr>
        <w:t>e efic</w:t>
      </w:r>
      <w:r>
        <w:rPr>
          <w:rFonts w:ascii="Arial" w:hAnsi="Arial" w:cs="Arial"/>
          <w:sz w:val="24"/>
          <w:szCs w:val="24"/>
        </w:rPr>
        <w:t>iente</w:t>
      </w:r>
      <w:r w:rsidRPr="00EF5067">
        <w:rPr>
          <w:rFonts w:ascii="Arial" w:hAnsi="Arial" w:cs="Arial"/>
          <w:sz w:val="24"/>
          <w:szCs w:val="24"/>
        </w:rPr>
        <w:t xml:space="preserve">, </w:t>
      </w:r>
      <w:r>
        <w:rPr>
          <w:rFonts w:ascii="Arial" w:hAnsi="Arial" w:cs="Arial"/>
          <w:sz w:val="24"/>
          <w:szCs w:val="24"/>
        </w:rPr>
        <w:t xml:space="preserve">a terapia </w:t>
      </w:r>
      <w:r w:rsidRPr="00EF5067">
        <w:rPr>
          <w:rFonts w:ascii="Arial" w:hAnsi="Arial" w:cs="Arial"/>
          <w:sz w:val="24"/>
          <w:szCs w:val="24"/>
        </w:rPr>
        <w:t>cirúrgic</w:t>
      </w:r>
      <w:r>
        <w:rPr>
          <w:rFonts w:ascii="Arial" w:hAnsi="Arial" w:cs="Arial"/>
          <w:sz w:val="24"/>
          <w:szCs w:val="24"/>
        </w:rPr>
        <w:t>a</w:t>
      </w:r>
      <w:r w:rsidRPr="00EF5067">
        <w:rPr>
          <w:rFonts w:ascii="Arial" w:hAnsi="Arial" w:cs="Arial"/>
          <w:sz w:val="24"/>
          <w:szCs w:val="24"/>
        </w:rPr>
        <w:t xml:space="preserve"> é considerad</w:t>
      </w:r>
      <w:r>
        <w:rPr>
          <w:rFonts w:ascii="Arial" w:hAnsi="Arial" w:cs="Arial"/>
          <w:sz w:val="24"/>
          <w:szCs w:val="24"/>
        </w:rPr>
        <w:t xml:space="preserve">a, existindo alguns </w:t>
      </w:r>
      <w:r w:rsidRPr="00EF5067">
        <w:rPr>
          <w:rFonts w:ascii="Arial" w:hAnsi="Arial" w:cs="Arial"/>
          <w:sz w:val="24"/>
          <w:szCs w:val="24"/>
        </w:rPr>
        <w:t xml:space="preserve">tipos de cirurgia </w:t>
      </w:r>
      <w:r>
        <w:rPr>
          <w:rFonts w:ascii="Arial" w:hAnsi="Arial" w:cs="Arial"/>
          <w:sz w:val="24"/>
          <w:szCs w:val="24"/>
        </w:rPr>
        <w:t>como</w:t>
      </w:r>
      <w:r w:rsidRPr="00EF5067">
        <w:rPr>
          <w:rFonts w:ascii="Arial" w:hAnsi="Arial" w:cs="Arial"/>
          <w:sz w:val="24"/>
          <w:szCs w:val="24"/>
        </w:rPr>
        <w:t>: artroscopia, osteotomia</w:t>
      </w:r>
      <w:r>
        <w:rPr>
          <w:rFonts w:ascii="Arial" w:hAnsi="Arial" w:cs="Arial"/>
          <w:sz w:val="24"/>
          <w:szCs w:val="24"/>
        </w:rPr>
        <w:t>,</w:t>
      </w:r>
      <w:r w:rsidRPr="008E0B89">
        <w:rPr>
          <w:rFonts w:ascii="Arial" w:hAnsi="Arial" w:cs="Arial"/>
          <w:sz w:val="24"/>
          <w:szCs w:val="24"/>
        </w:rPr>
        <w:t xml:space="preserve"> </w:t>
      </w:r>
      <w:r w:rsidRPr="00EF5067">
        <w:rPr>
          <w:rFonts w:ascii="Arial" w:hAnsi="Arial" w:cs="Arial"/>
          <w:sz w:val="24"/>
          <w:szCs w:val="24"/>
        </w:rPr>
        <w:t xml:space="preserve">reparo de cartilagem e artroplastia total </w:t>
      </w:r>
      <w:r>
        <w:rPr>
          <w:rFonts w:ascii="Arial" w:hAnsi="Arial" w:cs="Arial"/>
          <w:sz w:val="24"/>
          <w:szCs w:val="24"/>
        </w:rPr>
        <w:t xml:space="preserve">ou </w:t>
      </w:r>
      <w:r w:rsidRPr="00EF5067">
        <w:rPr>
          <w:rFonts w:ascii="Arial" w:hAnsi="Arial" w:cs="Arial"/>
          <w:sz w:val="24"/>
          <w:szCs w:val="24"/>
        </w:rPr>
        <w:t>parcial do joelho</w:t>
      </w:r>
      <w:r>
        <w:rPr>
          <w:rFonts w:ascii="Arial" w:hAnsi="Arial" w:cs="Arial"/>
          <w:sz w:val="24"/>
          <w:szCs w:val="24"/>
        </w:rPr>
        <w:t xml:space="preserve"> (C</w:t>
      </w:r>
      <w:r w:rsidR="0074322A">
        <w:rPr>
          <w:rFonts w:ascii="Arial" w:hAnsi="Arial" w:cs="Arial"/>
          <w:sz w:val="24"/>
          <w:szCs w:val="24"/>
        </w:rPr>
        <w:t>oimbra</w:t>
      </w:r>
      <w:r>
        <w:rPr>
          <w:rFonts w:ascii="Arial" w:hAnsi="Arial" w:cs="Arial"/>
          <w:sz w:val="24"/>
          <w:szCs w:val="24"/>
        </w:rPr>
        <w:t>, 2019).</w:t>
      </w:r>
    </w:p>
    <w:p w14:paraId="2AD1581C" w14:textId="01857AAE" w:rsidR="004C609D" w:rsidRDefault="004C609D" w:rsidP="004C609D">
      <w:pPr>
        <w:spacing w:after="0" w:line="360" w:lineRule="auto"/>
        <w:ind w:firstLine="708"/>
        <w:jc w:val="both"/>
        <w:rPr>
          <w:rFonts w:ascii="Arial" w:hAnsi="Arial" w:cs="Arial"/>
          <w:sz w:val="24"/>
          <w:szCs w:val="24"/>
        </w:rPr>
      </w:pPr>
      <w:r w:rsidRPr="00EF5067">
        <w:rPr>
          <w:rFonts w:ascii="Arial" w:hAnsi="Arial" w:cs="Arial"/>
          <w:sz w:val="24"/>
          <w:szCs w:val="24"/>
        </w:rPr>
        <w:t xml:space="preserve">A </w:t>
      </w:r>
      <w:r>
        <w:rPr>
          <w:rFonts w:ascii="Arial" w:hAnsi="Arial" w:cs="Arial"/>
          <w:sz w:val="24"/>
          <w:szCs w:val="24"/>
        </w:rPr>
        <w:t xml:space="preserve">terapia </w:t>
      </w:r>
      <w:r w:rsidRPr="00EF5067">
        <w:rPr>
          <w:rFonts w:ascii="Arial" w:hAnsi="Arial" w:cs="Arial"/>
          <w:sz w:val="24"/>
          <w:szCs w:val="24"/>
        </w:rPr>
        <w:t xml:space="preserve">conservadora </w:t>
      </w:r>
      <w:r>
        <w:rPr>
          <w:rFonts w:ascii="Arial" w:hAnsi="Arial" w:cs="Arial"/>
          <w:sz w:val="24"/>
          <w:szCs w:val="24"/>
        </w:rPr>
        <w:t>fundamenta-se</w:t>
      </w:r>
      <w:r w:rsidRPr="00EF5067">
        <w:rPr>
          <w:rFonts w:ascii="Arial" w:hAnsi="Arial" w:cs="Arial"/>
          <w:sz w:val="24"/>
          <w:szCs w:val="24"/>
        </w:rPr>
        <w:t xml:space="preserve"> no </w:t>
      </w:r>
      <w:r>
        <w:rPr>
          <w:rFonts w:ascii="Arial" w:hAnsi="Arial" w:cs="Arial"/>
          <w:sz w:val="24"/>
          <w:szCs w:val="24"/>
        </w:rPr>
        <w:t>emprego de fármacos,</w:t>
      </w:r>
      <w:r w:rsidRPr="00EF5067">
        <w:rPr>
          <w:rFonts w:ascii="Arial" w:hAnsi="Arial" w:cs="Arial"/>
          <w:sz w:val="24"/>
          <w:szCs w:val="24"/>
        </w:rPr>
        <w:t xml:space="preserve"> prescrição de palmilhas </w:t>
      </w:r>
      <w:r>
        <w:rPr>
          <w:rFonts w:ascii="Arial" w:hAnsi="Arial" w:cs="Arial"/>
          <w:sz w:val="24"/>
          <w:szCs w:val="24"/>
        </w:rPr>
        <w:t xml:space="preserve">e </w:t>
      </w:r>
      <w:r w:rsidRPr="00EF5067">
        <w:rPr>
          <w:rFonts w:ascii="Arial" w:hAnsi="Arial" w:cs="Arial"/>
          <w:sz w:val="24"/>
          <w:szCs w:val="24"/>
        </w:rPr>
        <w:t>órteses, perda de peso, injeções intra-articulares, eletroestimulação, exercícios aeróbicos, fortalecimento muscular,</w:t>
      </w:r>
      <w:r w:rsidRPr="008E0B89">
        <w:rPr>
          <w:rFonts w:ascii="Arial" w:hAnsi="Arial" w:cs="Arial"/>
          <w:sz w:val="24"/>
          <w:szCs w:val="24"/>
        </w:rPr>
        <w:t xml:space="preserve"> </w:t>
      </w:r>
      <w:r w:rsidRPr="00EF5067">
        <w:rPr>
          <w:rFonts w:ascii="Arial" w:hAnsi="Arial" w:cs="Arial"/>
          <w:sz w:val="24"/>
          <w:szCs w:val="24"/>
        </w:rPr>
        <w:t>aplicação de recursos físicos</w:t>
      </w:r>
      <w:r>
        <w:rPr>
          <w:rFonts w:ascii="Arial" w:hAnsi="Arial" w:cs="Arial"/>
          <w:sz w:val="24"/>
          <w:szCs w:val="24"/>
        </w:rPr>
        <w:t xml:space="preserve">, </w:t>
      </w:r>
      <w:r w:rsidRPr="00EF5067">
        <w:rPr>
          <w:rFonts w:ascii="Arial" w:hAnsi="Arial" w:cs="Arial"/>
          <w:sz w:val="24"/>
          <w:szCs w:val="24"/>
        </w:rPr>
        <w:t>alongamento e</w:t>
      </w:r>
      <w:r>
        <w:rPr>
          <w:rFonts w:ascii="Arial" w:hAnsi="Arial" w:cs="Arial"/>
          <w:sz w:val="24"/>
          <w:szCs w:val="24"/>
        </w:rPr>
        <w:t xml:space="preserve"> fisioterapia. Esta última alternativa, </w:t>
      </w:r>
      <w:r w:rsidRPr="00EF5067">
        <w:rPr>
          <w:rFonts w:ascii="Arial" w:hAnsi="Arial" w:cs="Arial"/>
          <w:sz w:val="24"/>
          <w:szCs w:val="24"/>
        </w:rPr>
        <w:t>p</w:t>
      </w:r>
      <w:r>
        <w:rPr>
          <w:rFonts w:ascii="Arial" w:hAnsi="Arial" w:cs="Arial"/>
          <w:sz w:val="24"/>
          <w:szCs w:val="24"/>
        </w:rPr>
        <w:t>ermite</w:t>
      </w:r>
      <w:r w:rsidRPr="00EF5067">
        <w:rPr>
          <w:rFonts w:ascii="Arial" w:hAnsi="Arial" w:cs="Arial"/>
          <w:sz w:val="24"/>
          <w:szCs w:val="24"/>
        </w:rPr>
        <w:t xml:space="preserve"> alívio d</w:t>
      </w:r>
      <w:r w:rsidR="00AF086C">
        <w:rPr>
          <w:rFonts w:ascii="Arial" w:hAnsi="Arial" w:cs="Arial"/>
          <w:sz w:val="24"/>
          <w:szCs w:val="24"/>
        </w:rPr>
        <w:t>a</w:t>
      </w:r>
      <w:r w:rsidRPr="00EF5067">
        <w:rPr>
          <w:rFonts w:ascii="Arial" w:hAnsi="Arial" w:cs="Arial"/>
          <w:sz w:val="24"/>
          <w:szCs w:val="24"/>
        </w:rPr>
        <w:t xml:space="preserve"> dor, melhora da funcionalidade </w:t>
      </w:r>
      <w:r>
        <w:rPr>
          <w:rFonts w:ascii="Arial" w:hAnsi="Arial" w:cs="Arial"/>
          <w:sz w:val="24"/>
          <w:szCs w:val="24"/>
        </w:rPr>
        <w:t xml:space="preserve">e </w:t>
      </w:r>
      <w:r w:rsidRPr="00EF5067">
        <w:rPr>
          <w:rFonts w:ascii="Arial" w:hAnsi="Arial" w:cs="Arial"/>
          <w:sz w:val="24"/>
          <w:szCs w:val="24"/>
        </w:rPr>
        <w:t>mobilidade e</w:t>
      </w:r>
      <w:r>
        <w:rPr>
          <w:rFonts w:ascii="Arial" w:hAnsi="Arial" w:cs="Arial"/>
          <w:sz w:val="24"/>
          <w:szCs w:val="24"/>
        </w:rPr>
        <w:t>ntre outros benefícios (S</w:t>
      </w:r>
      <w:r w:rsidR="0074322A">
        <w:rPr>
          <w:rFonts w:ascii="Arial" w:hAnsi="Arial" w:cs="Arial"/>
          <w:sz w:val="24"/>
          <w:szCs w:val="24"/>
        </w:rPr>
        <w:t xml:space="preserve">antos </w:t>
      </w:r>
      <w:r w:rsidR="0074322A" w:rsidRPr="00D67B9F">
        <w:rPr>
          <w:rFonts w:ascii="Arial" w:hAnsi="Arial" w:cs="Arial"/>
          <w:i/>
          <w:iCs/>
          <w:sz w:val="24"/>
          <w:szCs w:val="24"/>
        </w:rPr>
        <w:t>et al</w:t>
      </w:r>
      <w:r w:rsidR="0074322A">
        <w:rPr>
          <w:rFonts w:ascii="Arial" w:hAnsi="Arial" w:cs="Arial"/>
          <w:sz w:val="24"/>
          <w:szCs w:val="24"/>
        </w:rPr>
        <w:t>., 2014;</w:t>
      </w:r>
      <w:r w:rsidR="0074322A" w:rsidRPr="00C3645C">
        <w:rPr>
          <w:rFonts w:ascii="Arial" w:hAnsi="Arial" w:cs="Arial"/>
          <w:sz w:val="24"/>
          <w:szCs w:val="24"/>
        </w:rPr>
        <w:t xml:space="preserve"> </w:t>
      </w:r>
      <w:r w:rsidR="0074322A">
        <w:rPr>
          <w:rFonts w:ascii="Arial" w:hAnsi="Arial" w:cs="Arial"/>
          <w:sz w:val="24"/>
          <w:szCs w:val="24"/>
        </w:rPr>
        <w:t>Coimbra</w:t>
      </w:r>
      <w:r w:rsidR="00C3645C">
        <w:rPr>
          <w:rFonts w:ascii="Arial" w:hAnsi="Arial" w:cs="Arial"/>
          <w:sz w:val="24"/>
          <w:szCs w:val="24"/>
        </w:rPr>
        <w:t>, 2019</w:t>
      </w:r>
      <w:r>
        <w:rPr>
          <w:rFonts w:ascii="Arial" w:hAnsi="Arial" w:cs="Arial"/>
          <w:sz w:val="24"/>
          <w:szCs w:val="24"/>
        </w:rPr>
        <w:t>).</w:t>
      </w:r>
    </w:p>
    <w:p w14:paraId="43BC3D27" w14:textId="7EC81F41" w:rsidR="00716E63" w:rsidRDefault="00716E63" w:rsidP="004C609D">
      <w:pPr>
        <w:spacing w:after="0" w:line="360" w:lineRule="auto"/>
        <w:ind w:firstLine="708"/>
        <w:jc w:val="both"/>
        <w:rPr>
          <w:rFonts w:ascii="Arial" w:hAnsi="Arial" w:cs="Arial"/>
          <w:sz w:val="24"/>
          <w:szCs w:val="24"/>
        </w:rPr>
      </w:pPr>
      <w:r w:rsidRPr="00716E63">
        <w:rPr>
          <w:rFonts w:ascii="Arial" w:hAnsi="Arial" w:cs="Arial"/>
          <w:sz w:val="24"/>
          <w:szCs w:val="24"/>
        </w:rPr>
        <w:t xml:space="preserve">Dentre os </w:t>
      </w:r>
      <w:r w:rsidR="001F6738">
        <w:rPr>
          <w:rFonts w:ascii="Arial" w:hAnsi="Arial" w:cs="Arial"/>
          <w:sz w:val="24"/>
          <w:szCs w:val="24"/>
        </w:rPr>
        <w:t>medicamentos usados</w:t>
      </w:r>
      <w:r w:rsidRPr="00716E63">
        <w:rPr>
          <w:rFonts w:ascii="Arial" w:hAnsi="Arial" w:cs="Arial"/>
          <w:sz w:val="24"/>
          <w:szCs w:val="24"/>
        </w:rPr>
        <w:t xml:space="preserve"> para </w:t>
      </w:r>
      <w:r w:rsidR="001F6738">
        <w:rPr>
          <w:rFonts w:ascii="Arial" w:hAnsi="Arial" w:cs="Arial"/>
          <w:sz w:val="24"/>
          <w:szCs w:val="24"/>
        </w:rPr>
        <w:t>a terapêutica da OA</w:t>
      </w:r>
      <w:r w:rsidRPr="00716E63">
        <w:rPr>
          <w:rFonts w:ascii="Arial" w:hAnsi="Arial" w:cs="Arial"/>
          <w:sz w:val="24"/>
          <w:szCs w:val="24"/>
        </w:rPr>
        <w:t xml:space="preserve">, algumas classes são </w:t>
      </w:r>
      <w:r w:rsidR="001F6738">
        <w:rPr>
          <w:rFonts w:ascii="Arial" w:hAnsi="Arial" w:cs="Arial"/>
          <w:sz w:val="24"/>
          <w:szCs w:val="24"/>
        </w:rPr>
        <w:t>determinadas</w:t>
      </w:r>
      <w:r w:rsidRPr="00716E63">
        <w:rPr>
          <w:rFonts w:ascii="Arial" w:hAnsi="Arial" w:cs="Arial"/>
          <w:sz w:val="24"/>
          <w:szCs w:val="24"/>
        </w:rPr>
        <w:t xml:space="preserve"> como: </w:t>
      </w:r>
      <w:r w:rsidR="001F6738" w:rsidRPr="00716E63">
        <w:rPr>
          <w:rFonts w:ascii="Arial" w:hAnsi="Arial" w:cs="Arial"/>
          <w:sz w:val="24"/>
          <w:szCs w:val="24"/>
        </w:rPr>
        <w:t xml:space="preserve">anti-inflamatórios não esteroidais (AINEs), </w:t>
      </w:r>
      <w:r w:rsidRPr="00716E63">
        <w:rPr>
          <w:rFonts w:ascii="Arial" w:hAnsi="Arial" w:cs="Arial"/>
          <w:sz w:val="24"/>
          <w:szCs w:val="24"/>
        </w:rPr>
        <w:t>analgésicos</w:t>
      </w:r>
      <w:r w:rsidR="001F6738">
        <w:rPr>
          <w:rFonts w:ascii="Arial" w:hAnsi="Arial" w:cs="Arial"/>
          <w:sz w:val="24"/>
          <w:szCs w:val="24"/>
        </w:rPr>
        <w:t xml:space="preserve"> e</w:t>
      </w:r>
      <w:r w:rsidRPr="00716E63">
        <w:rPr>
          <w:rFonts w:ascii="Arial" w:hAnsi="Arial" w:cs="Arial"/>
          <w:sz w:val="24"/>
          <w:szCs w:val="24"/>
        </w:rPr>
        <w:t xml:space="preserve"> opioides </w:t>
      </w:r>
      <w:r w:rsidR="00A333EE">
        <w:rPr>
          <w:rFonts w:ascii="Arial" w:hAnsi="Arial" w:cs="Arial"/>
          <w:sz w:val="24"/>
          <w:szCs w:val="24"/>
        </w:rPr>
        <w:t xml:space="preserve">(Quadro 2) </w:t>
      </w:r>
      <w:r>
        <w:rPr>
          <w:rFonts w:ascii="Arial" w:hAnsi="Arial" w:cs="Arial"/>
          <w:sz w:val="24"/>
          <w:szCs w:val="24"/>
        </w:rPr>
        <w:t>(D</w:t>
      </w:r>
      <w:r w:rsidR="0074322A">
        <w:rPr>
          <w:rFonts w:ascii="Arial" w:hAnsi="Arial" w:cs="Arial"/>
          <w:sz w:val="24"/>
          <w:szCs w:val="24"/>
        </w:rPr>
        <w:t>emez</w:t>
      </w:r>
      <w:r>
        <w:rPr>
          <w:rFonts w:ascii="Arial" w:hAnsi="Arial" w:cs="Arial"/>
          <w:sz w:val="24"/>
          <w:szCs w:val="24"/>
        </w:rPr>
        <w:t xml:space="preserve">, 2020). </w:t>
      </w:r>
    </w:p>
    <w:p w14:paraId="7E5B7C83" w14:textId="77777777" w:rsidR="00A333EE" w:rsidRDefault="00A333EE" w:rsidP="004C609D">
      <w:pPr>
        <w:spacing w:after="0" w:line="360" w:lineRule="auto"/>
        <w:ind w:firstLine="708"/>
        <w:jc w:val="both"/>
        <w:rPr>
          <w:rFonts w:ascii="Arial" w:hAnsi="Arial" w:cs="Arial"/>
          <w:sz w:val="24"/>
          <w:szCs w:val="24"/>
        </w:rPr>
      </w:pPr>
    </w:p>
    <w:p w14:paraId="37EB64E9" w14:textId="24BEE22C" w:rsidR="00110469" w:rsidRPr="00110469" w:rsidRDefault="00110469" w:rsidP="00110469">
      <w:pPr>
        <w:pStyle w:val="Legenda"/>
        <w:spacing w:after="0"/>
        <w:jc w:val="center"/>
        <w:rPr>
          <w:rFonts w:ascii="Arial" w:hAnsi="Arial" w:cs="Arial"/>
          <w:i w:val="0"/>
          <w:iCs w:val="0"/>
          <w:color w:val="auto"/>
          <w:sz w:val="24"/>
          <w:szCs w:val="24"/>
        </w:rPr>
      </w:pPr>
      <w:bookmarkStart w:id="22" w:name="_Toc150286950"/>
      <w:r w:rsidRPr="00110469">
        <w:rPr>
          <w:rFonts w:ascii="Arial" w:hAnsi="Arial" w:cs="Arial"/>
          <w:i w:val="0"/>
          <w:iCs w:val="0"/>
          <w:color w:val="auto"/>
          <w:sz w:val="24"/>
          <w:szCs w:val="24"/>
        </w:rPr>
        <w:t xml:space="preserve">Quadro </w:t>
      </w:r>
      <w:r w:rsidRPr="00110469">
        <w:rPr>
          <w:rFonts w:ascii="Arial" w:hAnsi="Arial" w:cs="Arial"/>
          <w:i w:val="0"/>
          <w:iCs w:val="0"/>
          <w:color w:val="auto"/>
          <w:sz w:val="24"/>
          <w:szCs w:val="24"/>
        </w:rPr>
        <w:fldChar w:fldCharType="begin"/>
      </w:r>
      <w:r w:rsidRPr="00110469">
        <w:rPr>
          <w:rFonts w:ascii="Arial" w:hAnsi="Arial" w:cs="Arial"/>
          <w:i w:val="0"/>
          <w:iCs w:val="0"/>
          <w:color w:val="auto"/>
          <w:sz w:val="24"/>
          <w:szCs w:val="24"/>
        </w:rPr>
        <w:instrText xml:space="preserve"> SEQ Quadro \* ARABIC </w:instrText>
      </w:r>
      <w:r w:rsidRPr="00110469">
        <w:rPr>
          <w:rFonts w:ascii="Arial" w:hAnsi="Arial" w:cs="Arial"/>
          <w:i w:val="0"/>
          <w:iCs w:val="0"/>
          <w:color w:val="auto"/>
          <w:sz w:val="24"/>
          <w:szCs w:val="24"/>
        </w:rPr>
        <w:fldChar w:fldCharType="separate"/>
      </w:r>
      <w:r w:rsidR="00C24F07">
        <w:rPr>
          <w:rFonts w:ascii="Arial" w:hAnsi="Arial" w:cs="Arial"/>
          <w:i w:val="0"/>
          <w:iCs w:val="0"/>
          <w:noProof/>
          <w:color w:val="auto"/>
          <w:sz w:val="24"/>
          <w:szCs w:val="24"/>
        </w:rPr>
        <w:t>2</w:t>
      </w:r>
      <w:r w:rsidRPr="00110469">
        <w:rPr>
          <w:rFonts w:ascii="Arial" w:hAnsi="Arial" w:cs="Arial"/>
          <w:i w:val="0"/>
          <w:iCs w:val="0"/>
          <w:color w:val="auto"/>
          <w:sz w:val="24"/>
          <w:szCs w:val="24"/>
        </w:rPr>
        <w:fldChar w:fldCharType="end"/>
      </w:r>
      <w:r w:rsidRPr="00110469">
        <w:rPr>
          <w:rFonts w:ascii="Arial" w:hAnsi="Arial" w:cs="Arial"/>
          <w:i w:val="0"/>
          <w:iCs w:val="0"/>
          <w:color w:val="auto"/>
          <w:sz w:val="24"/>
          <w:szCs w:val="24"/>
        </w:rPr>
        <w:t xml:space="preserve"> - Medicamentos utilizados no tratamento da OA</w:t>
      </w:r>
      <w:bookmarkEnd w:id="22"/>
    </w:p>
    <w:tbl>
      <w:tblPr>
        <w:tblStyle w:val="Tabelacomgrade"/>
        <w:tblW w:w="9924" w:type="dxa"/>
        <w:tblInd w:w="-431" w:type="dxa"/>
        <w:tblLayout w:type="fixed"/>
        <w:tblLook w:val="04A0" w:firstRow="1" w:lastRow="0" w:firstColumn="1" w:lastColumn="0" w:noHBand="0" w:noVBand="1"/>
      </w:tblPr>
      <w:tblGrid>
        <w:gridCol w:w="1702"/>
        <w:gridCol w:w="1985"/>
        <w:gridCol w:w="1701"/>
        <w:gridCol w:w="2409"/>
        <w:gridCol w:w="2127"/>
      </w:tblGrid>
      <w:tr w:rsidR="00110469" w14:paraId="792AF220" w14:textId="4557A944" w:rsidTr="00110469">
        <w:tc>
          <w:tcPr>
            <w:tcW w:w="1702" w:type="dxa"/>
          </w:tcPr>
          <w:p w14:paraId="0040E4EA" w14:textId="52BE5BE2" w:rsidR="00A333EE" w:rsidRPr="006B4B6C" w:rsidRDefault="00A333EE" w:rsidP="006B4B6C">
            <w:pPr>
              <w:spacing w:after="0" w:line="240" w:lineRule="auto"/>
              <w:jc w:val="center"/>
              <w:rPr>
                <w:rFonts w:ascii="Arial" w:hAnsi="Arial" w:cs="Arial"/>
                <w:b/>
                <w:bCs/>
                <w:sz w:val="24"/>
                <w:szCs w:val="24"/>
              </w:rPr>
            </w:pPr>
            <w:r w:rsidRPr="006B4B6C">
              <w:rPr>
                <w:rFonts w:ascii="Arial" w:hAnsi="Arial" w:cs="Arial"/>
                <w:b/>
                <w:bCs/>
                <w:sz w:val="24"/>
                <w:szCs w:val="24"/>
              </w:rPr>
              <w:t>Classe</w:t>
            </w:r>
          </w:p>
        </w:tc>
        <w:tc>
          <w:tcPr>
            <w:tcW w:w="1985" w:type="dxa"/>
          </w:tcPr>
          <w:p w14:paraId="549A885F" w14:textId="54A190B0" w:rsidR="00A333EE" w:rsidRPr="006B4B6C" w:rsidRDefault="00A333EE" w:rsidP="006B4B6C">
            <w:pPr>
              <w:spacing w:after="0" w:line="240" w:lineRule="auto"/>
              <w:jc w:val="center"/>
              <w:rPr>
                <w:rFonts w:ascii="Arial" w:hAnsi="Arial" w:cs="Arial"/>
                <w:b/>
                <w:bCs/>
                <w:sz w:val="24"/>
                <w:szCs w:val="24"/>
              </w:rPr>
            </w:pPr>
            <w:r w:rsidRPr="006B4B6C">
              <w:rPr>
                <w:rFonts w:ascii="Arial" w:hAnsi="Arial" w:cs="Arial"/>
                <w:b/>
                <w:bCs/>
                <w:sz w:val="24"/>
                <w:szCs w:val="24"/>
              </w:rPr>
              <w:t>Medicamentos</w:t>
            </w:r>
          </w:p>
        </w:tc>
        <w:tc>
          <w:tcPr>
            <w:tcW w:w="1701" w:type="dxa"/>
          </w:tcPr>
          <w:p w14:paraId="476E9A86" w14:textId="2B011846" w:rsidR="00A333EE" w:rsidRPr="006B4B6C" w:rsidRDefault="00A333EE" w:rsidP="006B4B6C">
            <w:pPr>
              <w:spacing w:after="0" w:line="240" w:lineRule="auto"/>
              <w:jc w:val="center"/>
              <w:rPr>
                <w:rFonts w:ascii="Arial" w:hAnsi="Arial" w:cs="Arial"/>
                <w:b/>
                <w:bCs/>
                <w:sz w:val="24"/>
                <w:szCs w:val="24"/>
              </w:rPr>
            </w:pPr>
            <w:r w:rsidRPr="006B4B6C">
              <w:rPr>
                <w:rFonts w:ascii="Arial" w:hAnsi="Arial" w:cs="Arial"/>
                <w:b/>
                <w:bCs/>
                <w:sz w:val="24"/>
                <w:szCs w:val="24"/>
              </w:rPr>
              <w:t>Indicação</w:t>
            </w:r>
          </w:p>
        </w:tc>
        <w:tc>
          <w:tcPr>
            <w:tcW w:w="2409" w:type="dxa"/>
          </w:tcPr>
          <w:p w14:paraId="60DB7A24" w14:textId="71B815DB" w:rsidR="00A333EE" w:rsidRPr="006B4B6C" w:rsidRDefault="00A333EE" w:rsidP="006B4B6C">
            <w:pPr>
              <w:spacing w:after="0" w:line="240" w:lineRule="auto"/>
              <w:jc w:val="center"/>
              <w:rPr>
                <w:rFonts w:ascii="Arial" w:hAnsi="Arial" w:cs="Arial"/>
                <w:b/>
                <w:bCs/>
                <w:sz w:val="24"/>
                <w:szCs w:val="24"/>
              </w:rPr>
            </w:pPr>
            <w:r w:rsidRPr="006B4B6C">
              <w:rPr>
                <w:rFonts w:ascii="Arial" w:hAnsi="Arial" w:cs="Arial"/>
                <w:b/>
                <w:bCs/>
                <w:sz w:val="24"/>
                <w:szCs w:val="24"/>
              </w:rPr>
              <w:t>Mecanismo de ação</w:t>
            </w:r>
          </w:p>
        </w:tc>
        <w:tc>
          <w:tcPr>
            <w:tcW w:w="2127" w:type="dxa"/>
          </w:tcPr>
          <w:p w14:paraId="4F056115" w14:textId="7CE10DCD" w:rsidR="00A333EE" w:rsidRPr="006B4B6C" w:rsidRDefault="00A333EE" w:rsidP="006B4B6C">
            <w:pPr>
              <w:spacing w:after="0" w:line="240" w:lineRule="auto"/>
              <w:jc w:val="center"/>
              <w:rPr>
                <w:rFonts w:ascii="Arial" w:hAnsi="Arial" w:cs="Arial"/>
                <w:b/>
                <w:bCs/>
                <w:sz w:val="24"/>
                <w:szCs w:val="24"/>
              </w:rPr>
            </w:pPr>
            <w:r w:rsidRPr="006B4B6C">
              <w:rPr>
                <w:rFonts w:ascii="Arial" w:hAnsi="Arial" w:cs="Arial"/>
                <w:b/>
                <w:bCs/>
                <w:sz w:val="24"/>
                <w:szCs w:val="24"/>
              </w:rPr>
              <w:t>Efeito adverso</w:t>
            </w:r>
          </w:p>
        </w:tc>
      </w:tr>
      <w:tr w:rsidR="00110469" w14:paraId="1BBA1BD5" w14:textId="1C6A3221" w:rsidTr="00110469">
        <w:tc>
          <w:tcPr>
            <w:tcW w:w="1702" w:type="dxa"/>
          </w:tcPr>
          <w:p w14:paraId="7F97A198" w14:textId="64C97C60" w:rsidR="00A333EE" w:rsidRPr="00110469" w:rsidRDefault="00A333EE" w:rsidP="006B4B6C">
            <w:pPr>
              <w:spacing w:after="0" w:line="240" w:lineRule="auto"/>
              <w:jc w:val="center"/>
              <w:rPr>
                <w:rFonts w:ascii="Arial" w:hAnsi="Arial" w:cs="Arial"/>
                <w:b/>
                <w:bCs/>
                <w:sz w:val="24"/>
                <w:szCs w:val="24"/>
              </w:rPr>
            </w:pPr>
            <w:r w:rsidRPr="00110469">
              <w:rPr>
                <w:rFonts w:ascii="Arial" w:hAnsi="Arial" w:cs="Arial"/>
                <w:b/>
                <w:bCs/>
                <w:sz w:val="24"/>
                <w:szCs w:val="24"/>
              </w:rPr>
              <w:t>Analgésicos</w:t>
            </w:r>
          </w:p>
        </w:tc>
        <w:tc>
          <w:tcPr>
            <w:tcW w:w="1985" w:type="dxa"/>
          </w:tcPr>
          <w:p w14:paraId="3941F19B" w14:textId="446156E9" w:rsidR="00A333EE" w:rsidRPr="006B4B6C" w:rsidRDefault="00A333EE" w:rsidP="006B4B6C">
            <w:pPr>
              <w:spacing w:after="0" w:line="240" w:lineRule="auto"/>
              <w:jc w:val="center"/>
              <w:rPr>
                <w:rFonts w:ascii="Arial" w:hAnsi="Arial" w:cs="Arial"/>
                <w:sz w:val="24"/>
                <w:szCs w:val="24"/>
              </w:rPr>
            </w:pPr>
            <w:r w:rsidRPr="006B4B6C">
              <w:rPr>
                <w:rFonts w:ascii="Arial" w:hAnsi="Arial" w:cs="Arial"/>
                <w:sz w:val="24"/>
                <w:szCs w:val="24"/>
              </w:rPr>
              <w:t>Dipirona</w:t>
            </w:r>
          </w:p>
          <w:p w14:paraId="771F3AAD" w14:textId="1B0F6928" w:rsidR="00A333EE" w:rsidRPr="006B4B6C" w:rsidRDefault="00A333EE" w:rsidP="006B4B6C">
            <w:pPr>
              <w:spacing w:after="0" w:line="240" w:lineRule="auto"/>
              <w:jc w:val="center"/>
              <w:rPr>
                <w:rFonts w:ascii="Arial" w:hAnsi="Arial" w:cs="Arial"/>
                <w:sz w:val="24"/>
                <w:szCs w:val="24"/>
              </w:rPr>
            </w:pPr>
            <w:r w:rsidRPr="006B4B6C">
              <w:rPr>
                <w:rFonts w:ascii="Arial" w:hAnsi="Arial" w:cs="Arial"/>
                <w:sz w:val="24"/>
                <w:szCs w:val="24"/>
              </w:rPr>
              <w:t>Paracetamol</w:t>
            </w:r>
          </w:p>
        </w:tc>
        <w:tc>
          <w:tcPr>
            <w:tcW w:w="1701" w:type="dxa"/>
          </w:tcPr>
          <w:p w14:paraId="041B05CC" w14:textId="05E2673A" w:rsidR="00A333EE" w:rsidRPr="006B4B6C" w:rsidRDefault="00A333EE" w:rsidP="006B4B6C">
            <w:pPr>
              <w:spacing w:after="0" w:line="240" w:lineRule="auto"/>
              <w:jc w:val="center"/>
              <w:rPr>
                <w:rFonts w:ascii="Arial" w:hAnsi="Arial" w:cs="Arial"/>
                <w:sz w:val="24"/>
                <w:szCs w:val="24"/>
              </w:rPr>
            </w:pPr>
            <w:r w:rsidRPr="006B4B6C">
              <w:rPr>
                <w:rFonts w:ascii="Arial" w:hAnsi="Arial" w:cs="Arial"/>
                <w:sz w:val="24"/>
                <w:szCs w:val="24"/>
              </w:rPr>
              <w:t>Reduzir ou eliminar a dor, em situações leves e moderadas de OA</w:t>
            </w:r>
          </w:p>
        </w:tc>
        <w:tc>
          <w:tcPr>
            <w:tcW w:w="2409" w:type="dxa"/>
          </w:tcPr>
          <w:p w14:paraId="4335445A" w14:textId="39009AEF" w:rsidR="00A333EE" w:rsidRPr="006B4B6C" w:rsidRDefault="00A333EE" w:rsidP="006B4B6C">
            <w:pPr>
              <w:spacing w:line="240" w:lineRule="auto"/>
              <w:jc w:val="center"/>
              <w:rPr>
                <w:rFonts w:ascii="Arial" w:hAnsi="Arial" w:cs="Arial"/>
                <w:sz w:val="24"/>
                <w:szCs w:val="24"/>
              </w:rPr>
            </w:pPr>
            <w:r w:rsidRPr="006B4B6C">
              <w:rPr>
                <w:rFonts w:ascii="Arial" w:hAnsi="Arial" w:cs="Arial"/>
                <w:sz w:val="24"/>
                <w:szCs w:val="24"/>
              </w:rPr>
              <w:t>Atua inibindo as enzimas cicloxigenase (COX). Essas enzimas COX têm um papel na síntese de prostaglandinas, que são mediadores químicos envolvidos nos processos de dor e inflamação.</w:t>
            </w:r>
          </w:p>
        </w:tc>
        <w:tc>
          <w:tcPr>
            <w:tcW w:w="2127" w:type="dxa"/>
          </w:tcPr>
          <w:p w14:paraId="3111EB1D" w14:textId="00C1E0BF" w:rsidR="00A333EE" w:rsidRPr="006B4B6C" w:rsidRDefault="00A333EE" w:rsidP="006B4B6C">
            <w:pPr>
              <w:spacing w:after="0" w:line="240" w:lineRule="auto"/>
              <w:jc w:val="center"/>
              <w:rPr>
                <w:rFonts w:ascii="Arial" w:hAnsi="Arial" w:cs="Arial"/>
                <w:sz w:val="24"/>
                <w:szCs w:val="24"/>
              </w:rPr>
            </w:pPr>
            <w:r w:rsidRPr="006B4B6C">
              <w:rPr>
                <w:rFonts w:ascii="Arial" w:hAnsi="Arial" w:cs="Arial"/>
                <w:sz w:val="24"/>
                <w:szCs w:val="24"/>
                <w:shd w:val="clear" w:color="auto" w:fill="FFFFFF"/>
              </w:rPr>
              <w:t>O uso exagerado pode causar </w:t>
            </w:r>
            <w:r w:rsidRPr="006B4B6C">
              <w:rPr>
                <w:rFonts w:ascii="Arial" w:hAnsi="Arial" w:cs="Arial"/>
                <w:sz w:val="24"/>
                <w:szCs w:val="24"/>
              </w:rPr>
              <w:t>náuseas, vômitos, dor de cabeça, tontura, zumbido, sudorese, sede e diarreia</w:t>
            </w:r>
            <w:r w:rsidRPr="006B4B6C">
              <w:rPr>
                <w:rFonts w:ascii="Arial" w:hAnsi="Arial" w:cs="Arial"/>
                <w:sz w:val="24"/>
                <w:szCs w:val="24"/>
                <w:shd w:val="clear" w:color="auto" w:fill="FFFFFF"/>
              </w:rPr>
              <w:t>.</w:t>
            </w:r>
          </w:p>
        </w:tc>
      </w:tr>
      <w:tr w:rsidR="00110469" w14:paraId="2011FD24" w14:textId="17758A2F" w:rsidTr="00110469">
        <w:tc>
          <w:tcPr>
            <w:tcW w:w="1702" w:type="dxa"/>
          </w:tcPr>
          <w:p w14:paraId="4DCA811C" w14:textId="609CF723" w:rsidR="00A333EE" w:rsidRPr="00110469" w:rsidRDefault="00A333EE" w:rsidP="006B4B6C">
            <w:pPr>
              <w:spacing w:after="0" w:line="240" w:lineRule="auto"/>
              <w:jc w:val="center"/>
              <w:rPr>
                <w:rFonts w:ascii="Arial" w:hAnsi="Arial" w:cs="Arial"/>
                <w:b/>
                <w:bCs/>
                <w:sz w:val="24"/>
                <w:szCs w:val="24"/>
              </w:rPr>
            </w:pPr>
            <w:r w:rsidRPr="00110469">
              <w:rPr>
                <w:rFonts w:ascii="Arial" w:hAnsi="Arial" w:cs="Arial"/>
                <w:b/>
                <w:bCs/>
                <w:sz w:val="24"/>
                <w:szCs w:val="24"/>
              </w:rPr>
              <w:t>Opioide</w:t>
            </w:r>
          </w:p>
        </w:tc>
        <w:tc>
          <w:tcPr>
            <w:tcW w:w="1985" w:type="dxa"/>
          </w:tcPr>
          <w:p w14:paraId="6CC7FAFE" w14:textId="4C11B18B" w:rsidR="00A333EE" w:rsidRPr="006B4B6C" w:rsidRDefault="00A333EE" w:rsidP="006B4B6C">
            <w:pPr>
              <w:spacing w:after="0" w:line="240" w:lineRule="auto"/>
              <w:jc w:val="center"/>
              <w:rPr>
                <w:rFonts w:ascii="Arial" w:hAnsi="Arial" w:cs="Arial"/>
                <w:sz w:val="24"/>
                <w:szCs w:val="24"/>
              </w:rPr>
            </w:pPr>
            <w:r w:rsidRPr="006B4B6C">
              <w:rPr>
                <w:rFonts w:ascii="Arial" w:hAnsi="Arial" w:cs="Arial"/>
                <w:sz w:val="24"/>
                <w:szCs w:val="24"/>
              </w:rPr>
              <w:t>Tramadol</w:t>
            </w:r>
          </w:p>
        </w:tc>
        <w:tc>
          <w:tcPr>
            <w:tcW w:w="1701" w:type="dxa"/>
          </w:tcPr>
          <w:p w14:paraId="4EF4CAB9" w14:textId="26350527" w:rsidR="00A333EE" w:rsidRPr="006B4B6C" w:rsidRDefault="00A333EE" w:rsidP="006B4B6C">
            <w:pPr>
              <w:spacing w:after="0" w:line="240" w:lineRule="auto"/>
              <w:jc w:val="center"/>
              <w:rPr>
                <w:rFonts w:ascii="Arial" w:hAnsi="Arial" w:cs="Arial"/>
                <w:sz w:val="24"/>
                <w:szCs w:val="24"/>
              </w:rPr>
            </w:pPr>
            <w:r w:rsidRPr="006B4B6C">
              <w:rPr>
                <w:rFonts w:ascii="Arial" w:hAnsi="Arial" w:cs="Arial"/>
                <w:sz w:val="24"/>
                <w:szCs w:val="24"/>
              </w:rPr>
              <w:t xml:space="preserve">Crises álgicas, na reagudização da dor ou quando a utilização de </w:t>
            </w:r>
            <w:r w:rsidRPr="006B4B6C">
              <w:rPr>
                <w:rFonts w:ascii="Arial" w:hAnsi="Arial" w:cs="Arial"/>
                <w:sz w:val="24"/>
                <w:szCs w:val="24"/>
              </w:rPr>
              <w:lastRenderedPageBreak/>
              <w:t>analgésicos frequentes e AINEs, não possuem efeitos significantes no controle da dor</w:t>
            </w:r>
          </w:p>
        </w:tc>
        <w:tc>
          <w:tcPr>
            <w:tcW w:w="2409" w:type="dxa"/>
          </w:tcPr>
          <w:p w14:paraId="2F57C8A2" w14:textId="1A39DDD9" w:rsidR="00A333EE" w:rsidRPr="006B4B6C" w:rsidRDefault="006B4B6C" w:rsidP="006B4B6C">
            <w:pPr>
              <w:spacing w:line="240" w:lineRule="auto"/>
              <w:jc w:val="center"/>
              <w:rPr>
                <w:rFonts w:ascii="Arial" w:hAnsi="Arial" w:cs="Arial"/>
                <w:sz w:val="24"/>
                <w:szCs w:val="24"/>
              </w:rPr>
            </w:pPr>
            <w:r>
              <w:rPr>
                <w:rFonts w:ascii="Arial" w:hAnsi="Arial" w:cs="Arial"/>
                <w:sz w:val="24"/>
                <w:szCs w:val="24"/>
              </w:rPr>
              <w:lastRenderedPageBreak/>
              <w:t>I</w:t>
            </w:r>
            <w:r w:rsidRPr="006B4B6C">
              <w:rPr>
                <w:rFonts w:ascii="Arial" w:hAnsi="Arial" w:cs="Arial"/>
                <w:sz w:val="24"/>
                <w:szCs w:val="24"/>
              </w:rPr>
              <w:t xml:space="preserve">nibe a recaptação de norepinefrina pelos neurônios, o que intensifica a transmissão inibitória de sinais </w:t>
            </w:r>
            <w:r w:rsidRPr="006B4B6C">
              <w:rPr>
                <w:rFonts w:ascii="Arial" w:hAnsi="Arial" w:cs="Arial"/>
                <w:sz w:val="24"/>
                <w:szCs w:val="24"/>
              </w:rPr>
              <w:lastRenderedPageBreak/>
              <w:t xml:space="preserve">de dor nas vias descendentes nociceptivas. </w:t>
            </w:r>
            <w:r>
              <w:rPr>
                <w:rFonts w:ascii="Arial" w:hAnsi="Arial" w:cs="Arial"/>
                <w:sz w:val="24"/>
                <w:szCs w:val="24"/>
              </w:rPr>
              <w:t>A</w:t>
            </w:r>
            <w:r w:rsidRPr="006B4B6C">
              <w:rPr>
                <w:rFonts w:ascii="Arial" w:hAnsi="Arial" w:cs="Arial"/>
                <w:sz w:val="24"/>
                <w:szCs w:val="24"/>
              </w:rPr>
              <w:t>umenta a disponibilidade de serotonina, contribuindo para a modulação da dor e oferecendo alívio dos sintomas dolorosos.</w:t>
            </w:r>
          </w:p>
        </w:tc>
        <w:tc>
          <w:tcPr>
            <w:tcW w:w="2127" w:type="dxa"/>
          </w:tcPr>
          <w:p w14:paraId="1342EDF7" w14:textId="6D8C02E4" w:rsidR="00A333EE" w:rsidRPr="006B4B6C" w:rsidRDefault="00A333EE" w:rsidP="006B4B6C">
            <w:pPr>
              <w:spacing w:after="0" w:line="240" w:lineRule="auto"/>
              <w:jc w:val="center"/>
              <w:rPr>
                <w:rFonts w:ascii="Arial" w:hAnsi="Arial" w:cs="Arial"/>
                <w:sz w:val="24"/>
                <w:szCs w:val="24"/>
              </w:rPr>
            </w:pPr>
            <w:r w:rsidRPr="006B4B6C">
              <w:rPr>
                <w:rFonts w:ascii="Arial" w:hAnsi="Arial" w:cs="Arial"/>
                <w:sz w:val="24"/>
                <w:szCs w:val="24"/>
              </w:rPr>
              <w:lastRenderedPageBreak/>
              <w:t>Administrados em quantidades grandes podem ocasionar danos no fígado, estômago e rins</w:t>
            </w:r>
          </w:p>
        </w:tc>
      </w:tr>
      <w:tr w:rsidR="006B4B6C" w14:paraId="30FF9347" w14:textId="77777777" w:rsidTr="00110469">
        <w:tc>
          <w:tcPr>
            <w:tcW w:w="1702" w:type="dxa"/>
          </w:tcPr>
          <w:p w14:paraId="35B38DC9" w14:textId="14A8A7D7" w:rsidR="006B4B6C" w:rsidRPr="00110469" w:rsidRDefault="006B4B6C" w:rsidP="006B4B6C">
            <w:pPr>
              <w:spacing w:after="0" w:line="240" w:lineRule="auto"/>
              <w:jc w:val="center"/>
              <w:rPr>
                <w:rFonts w:ascii="Arial" w:hAnsi="Arial" w:cs="Arial"/>
                <w:b/>
                <w:bCs/>
                <w:sz w:val="24"/>
                <w:szCs w:val="24"/>
              </w:rPr>
            </w:pPr>
            <w:r w:rsidRPr="00110469">
              <w:rPr>
                <w:rFonts w:ascii="Arial" w:hAnsi="Arial" w:cs="Arial"/>
                <w:b/>
                <w:bCs/>
                <w:sz w:val="24"/>
                <w:szCs w:val="24"/>
              </w:rPr>
              <w:t>AINEs</w:t>
            </w:r>
          </w:p>
        </w:tc>
        <w:tc>
          <w:tcPr>
            <w:tcW w:w="1985" w:type="dxa"/>
          </w:tcPr>
          <w:p w14:paraId="123FF083" w14:textId="77777777" w:rsidR="006B4B6C" w:rsidRDefault="006B4B6C" w:rsidP="006B4B6C">
            <w:pPr>
              <w:spacing w:after="0" w:line="240" w:lineRule="auto"/>
              <w:jc w:val="center"/>
              <w:rPr>
                <w:rFonts w:ascii="Arial" w:hAnsi="Arial" w:cs="Arial"/>
                <w:sz w:val="24"/>
                <w:szCs w:val="24"/>
              </w:rPr>
            </w:pPr>
            <w:r>
              <w:rPr>
                <w:rFonts w:ascii="Arial" w:hAnsi="Arial" w:cs="Arial"/>
                <w:sz w:val="24"/>
                <w:szCs w:val="24"/>
              </w:rPr>
              <w:t>Aplicação</w:t>
            </w:r>
            <w:r w:rsidRPr="00716E63">
              <w:rPr>
                <w:rFonts w:ascii="Arial" w:hAnsi="Arial" w:cs="Arial"/>
                <w:sz w:val="24"/>
                <w:szCs w:val="24"/>
              </w:rPr>
              <w:t xml:space="preserve"> tópic</w:t>
            </w:r>
            <w:r>
              <w:rPr>
                <w:rFonts w:ascii="Arial" w:hAnsi="Arial" w:cs="Arial"/>
                <w:sz w:val="24"/>
                <w:szCs w:val="24"/>
              </w:rPr>
              <w:t xml:space="preserve">a: </w:t>
            </w:r>
            <w:r w:rsidRPr="00716E63">
              <w:rPr>
                <w:rFonts w:ascii="Arial" w:hAnsi="Arial" w:cs="Arial"/>
                <w:sz w:val="24"/>
                <w:szCs w:val="24"/>
              </w:rPr>
              <w:t>Cetoprofeno, Piroxicam</w:t>
            </w:r>
            <w:r>
              <w:rPr>
                <w:rFonts w:ascii="Arial" w:hAnsi="Arial" w:cs="Arial"/>
                <w:sz w:val="24"/>
                <w:szCs w:val="24"/>
              </w:rPr>
              <w:t xml:space="preserve"> e </w:t>
            </w:r>
            <w:r w:rsidRPr="00716E63">
              <w:rPr>
                <w:rFonts w:ascii="Arial" w:hAnsi="Arial" w:cs="Arial"/>
                <w:sz w:val="24"/>
                <w:szCs w:val="24"/>
              </w:rPr>
              <w:t>Diclofenaco de dietilamonio</w:t>
            </w:r>
            <w:r>
              <w:rPr>
                <w:rFonts w:ascii="Arial" w:hAnsi="Arial" w:cs="Arial"/>
                <w:sz w:val="24"/>
                <w:szCs w:val="24"/>
              </w:rPr>
              <w:t>.</w:t>
            </w:r>
          </w:p>
          <w:p w14:paraId="4DF7F505" w14:textId="77777777" w:rsidR="006B4B6C" w:rsidRDefault="006B4B6C" w:rsidP="006B4B6C">
            <w:pPr>
              <w:spacing w:after="0" w:line="240" w:lineRule="auto"/>
              <w:jc w:val="center"/>
              <w:rPr>
                <w:rFonts w:ascii="Arial" w:hAnsi="Arial" w:cs="Arial"/>
                <w:sz w:val="24"/>
                <w:szCs w:val="24"/>
              </w:rPr>
            </w:pPr>
          </w:p>
          <w:p w14:paraId="4A7AF3CB" w14:textId="77777777" w:rsidR="006B4B6C" w:rsidRDefault="006B4B6C" w:rsidP="006B4B6C">
            <w:pPr>
              <w:spacing w:after="0" w:line="240" w:lineRule="auto"/>
              <w:jc w:val="center"/>
              <w:rPr>
                <w:rFonts w:ascii="Arial" w:hAnsi="Arial" w:cs="Arial"/>
                <w:sz w:val="24"/>
                <w:szCs w:val="24"/>
              </w:rPr>
            </w:pPr>
            <w:r>
              <w:rPr>
                <w:rFonts w:ascii="Arial" w:hAnsi="Arial" w:cs="Arial"/>
                <w:sz w:val="24"/>
                <w:szCs w:val="24"/>
              </w:rPr>
              <w:t>U</w:t>
            </w:r>
            <w:r w:rsidRPr="00716E63">
              <w:rPr>
                <w:rFonts w:ascii="Arial" w:hAnsi="Arial" w:cs="Arial"/>
                <w:sz w:val="24"/>
                <w:szCs w:val="24"/>
              </w:rPr>
              <w:t>so oral</w:t>
            </w:r>
            <w:r>
              <w:rPr>
                <w:rFonts w:ascii="Arial" w:hAnsi="Arial" w:cs="Arial"/>
                <w:sz w:val="24"/>
                <w:szCs w:val="24"/>
              </w:rPr>
              <w:t>:</w:t>
            </w:r>
            <w:r w:rsidRPr="00716E63">
              <w:rPr>
                <w:rFonts w:ascii="Arial" w:hAnsi="Arial" w:cs="Arial"/>
                <w:sz w:val="24"/>
                <w:szCs w:val="24"/>
              </w:rPr>
              <w:t xml:space="preserve"> Meloxicam</w:t>
            </w:r>
            <w:r>
              <w:rPr>
                <w:rFonts w:ascii="Arial" w:hAnsi="Arial" w:cs="Arial"/>
                <w:sz w:val="24"/>
                <w:szCs w:val="24"/>
              </w:rPr>
              <w:t xml:space="preserve">, </w:t>
            </w:r>
            <w:r w:rsidRPr="00716E63">
              <w:rPr>
                <w:rFonts w:ascii="Arial" w:hAnsi="Arial" w:cs="Arial"/>
                <w:sz w:val="24"/>
                <w:szCs w:val="24"/>
              </w:rPr>
              <w:t>Diclofenaco, Piroxicam, Cetoprofeno, Naproxeno, Ibuprofeno</w:t>
            </w:r>
            <w:r>
              <w:rPr>
                <w:rFonts w:ascii="Arial" w:hAnsi="Arial" w:cs="Arial"/>
                <w:sz w:val="24"/>
                <w:szCs w:val="24"/>
              </w:rPr>
              <w:t xml:space="preserve"> e </w:t>
            </w:r>
            <w:r w:rsidRPr="00716E63">
              <w:rPr>
                <w:rFonts w:ascii="Arial" w:hAnsi="Arial" w:cs="Arial"/>
                <w:sz w:val="24"/>
                <w:szCs w:val="24"/>
              </w:rPr>
              <w:t>Nimesulida</w:t>
            </w:r>
          </w:p>
          <w:p w14:paraId="7284EE1C" w14:textId="77777777" w:rsidR="006B4B6C" w:rsidRDefault="006B4B6C" w:rsidP="006B4B6C">
            <w:pPr>
              <w:spacing w:after="0" w:line="240" w:lineRule="auto"/>
              <w:jc w:val="center"/>
              <w:rPr>
                <w:rFonts w:ascii="Arial" w:hAnsi="Arial" w:cs="Arial"/>
                <w:sz w:val="24"/>
                <w:szCs w:val="24"/>
              </w:rPr>
            </w:pPr>
          </w:p>
          <w:p w14:paraId="44532D96" w14:textId="70AFA5AD" w:rsidR="006B4B6C" w:rsidRPr="006B4B6C" w:rsidRDefault="006B4B6C" w:rsidP="006B4B6C">
            <w:pPr>
              <w:spacing w:after="0" w:line="240" w:lineRule="auto"/>
              <w:jc w:val="center"/>
              <w:rPr>
                <w:rFonts w:ascii="Arial" w:hAnsi="Arial" w:cs="Arial"/>
                <w:sz w:val="24"/>
                <w:szCs w:val="24"/>
              </w:rPr>
            </w:pPr>
            <w:r w:rsidRPr="00BA76C7">
              <w:rPr>
                <w:rFonts w:ascii="Arial" w:hAnsi="Arial" w:cs="Arial"/>
                <w:sz w:val="24"/>
                <w:szCs w:val="24"/>
              </w:rPr>
              <w:t>Celecoxibe</w:t>
            </w:r>
          </w:p>
        </w:tc>
        <w:tc>
          <w:tcPr>
            <w:tcW w:w="1701" w:type="dxa"/>
          </w:tcPr>
          <w:p w14:paraId="4608BDF7" w14:textId="5B00DF8D" w:rsidR="006B4B6C" w:rsidRPr="006B4B6C" w:rsidRDefault="006B4B6C" w:rsidP="006B4B6C">
            <w:pPr>
              <w:spacing w:after="0" w:line="240" w:lineRule="auto"/>
              <w:jc w:val="center"/>
              <w:rPr>
                <w:rFonts w:ascii="Arial" w:hAnsi="Arial" w:cs="Arial"/>
                <w:sz w:val="24"/>
                <w:szCs w:val="24"/>
              </w:rPr>
            </w:pPr>
            <w:r>
              <w:rPr>
                <w:rFonts w:ascii="Arial" w:hAnsi="Arial" w:cs="Arial"/>
                <w:sz w:val="24"/>
                <w:szCs w:val="24"/>
              </w:rPr>
              <w:t>T</w:t>
            </w:r>
            <w:r w:rsidRPr="00716E63">
              <w:rPr>
                <w:rFonts w:ascii="Arial" w:hAnsi="Arial" w:cs="Arial"/>
                <w:sz w:val="24"/>
                <w:szCs w:val="24"/>
              </w:rPr>
              <w:t>ratamento da</w:t>
            </w:r>
            <w:r>
              <w:rPr>
                <w:rFonts w:ascii="Arial" w:hAnsi="Arial" w:cs="Arial"/>
                <w:sz w:val="24"/>
                <w:szCs w:val="24"/>
              </w:rPr>
              <w:t xml:space="preserve"> dor e</w:t>
            </w:r>
            <w:r w:rsidRPr="00716E63">
              <w:rPr>
                <w:rFonts w:ascii="Arial" w:hAnsi="Arial" w:cs="Arial"/>
                <w:sz w:val="24"/>
                <w:szCs w:val="24"/>
              </w:rPr>
              <w:t xml:space="preserve"> inflamação</w:t>
            </w:r>
          </w:p>
        </w:tc>
        <w:tc>
          <w:tcPr>
            <w:tcW w:w="2409" w:type="dxa"/>
          </w:tcPr>
          <w:p w14:paraId="0CCE27D2" w14:textId="77777777" w:rsidR="006B4B6C" w:rsidRDefault="006B4B6C" w:rsidP="006B4B6C">
            <w:pPr>
              <w:spacing w:line="240" w:lineRule="auto"/>
              <w:jc w:val="center"/>
              <w:rPr>
                <w:rFonts w:ascii="Arial" w:hAnsi="Arial" w:cs="Arial"/>
                <w:sz w:val="24"/>
                <w:szCs w:val="24"/>
              </w:rPr>
            </w:pPr>
            <w:r>
              <w:rPr>
                <w:rFonts w:ascii="Arial" w:hAnsi="Arial" w:cs="Arial"/>
                <w:sz w:val="24"/>
                <w:szCs w:val="24"/>
              </w:rPr>
              <w:t>I</w:t>
            </w:r>
            <w:r w:rsidRPr="00716E63">
              <w:rPr>
                <w:rFonts w:ascii="Arial" w:hAnsi="Arial" w:cs="Arial"/>
                <w:sz w:val="24"/>
                <w:szCs w:val="24"/>
              </w:rPr>
              <w:t xml:space="preserve">nibição da </w:t>
            </w:r>
            <w:r>
              <w:rPr>
                <w:rFonts w:ascii="Arial" w:hAnsi="Arial" w:cs="Arial"/>
                <w:sz w:val="24"/>
                <w:szCs w:val="24"/>
              </w:rPr>
              <w:t>produção</w:t>
            </w:r>
            <w:r w:rsidRPr="00716E63">
              <w:rPr>
                <w:rFonts w:ascii="Arial" w:hAnsi="Arial" w:cs="Arial"/>
                <w:sz w:val="24"/>
                <w:szCs w:val="24"/>
              </w:rPr>
              <w:t xml:space="preserve"> das prostaglandinas, p</w:t>
            </w:r>
            <w:r>
              <w:rPr>
                <w:rFonts w:ascii="Arial" w:hAnsi="Arial" w:cs="Arial"/>
                <w:sz w:val="24"/>
                <w:szCs w:val="24"/>
              </w:rPr>
              <w:t xml:space="preserve">or meio da </w:t>
            </w:r>
            <w:r w:rsidRPr="00716E63">
              <w:rPr>
                <w:rFonts w:ascii="Arial" w:hAnsi="Arial" w:cs="Arial"/>
                <w:sz w:val="24"/>
                <w:szCs w:val="24"/>
              </w:rPr>
              <w:t>inibição das enzimas (COX-1</w:t>
            </w:r>
            <w:r>
              <w:rPr>
                <w:rFonts w:ascii="Arial" w:hAnsi="Arial" w:cs="Arial"/>
                <w:sz w:val="24"/>
                <w:szCs w:val="24"/>
              </w:rPr>
              <w:t>)</w:t>
            </w:r>
            <w:r w:rsidRPr="00716E63">
              <w:rPr>
                <w:rFonts w:ascii="Arial" w:hAnsi="Arial" w:cs="Arial"/>
                <w:sz w:val="24"/>
                <w:szCs w:val="24"/>
              </w:rPr>
              <w:t xml:space="preserve">, que </w:t>
            </w:r>
            <w:r>
              <w:rPr>
                <w:rFonts w:ascii="Arial" w:hAnsi="Arial" w:cs="Arial"/>
                <w:sz w:val="24"/>
                <w:szCs w:val="24"/>
              </w:rPr>
              <w:t>possuem</w:t>
            </w:r>
            <w:r w:rsidRPr="00716E63">
              <w:rPr>
                <w:rFonts w:ascii="Arial" w:hAnsi="Arial" w:cs="Arial"/>
                <w:sz w:val="24"/>
                <w:szCs w:val="24"/>
              </w:rPr>
              <w:t xml:space="preserve"> </w:t>
            </w:r>
            <w:r>
              <w:rPr>
                <w:rFonts w:ascii="Arial" w:hAnsi="Arial" w:cs="Arial"/>
                <w:sz w:val="24"/>
                <w:szCs w:val="24"/>
              </w:rPr>
              <w:t>ação</w:t>
            </w:r>
            <w:r w:rsidRPr="00716E63">
              <w:rPr>
                <w:rFonts w:ascii="Arial" w:hAnsi="Arial" w:cs="Arial"/>
                <w:sz w:val="24"/>
                <w:szCs w:val="24"/>
              </w:rPr>
              <w:t xml:space="preserve"> fisiológica como agregação plaquetária, manutenção do fluxo sanguíneo renal</w:t>
            </w:r>
            <w:r>
              <w:rPr>
                <w:rFonts w:ascii="Arial" w:hAnsi="Arial" w:cs="Arial"/>
                <w:sz w:val="24"/>
                <w:szCs w:val="24"/>
              </w:rPr>
              <w:t xml:space="preserve">, </w:t>
            </w:r>
            <w:r w:rsidRPr="00716E63">
              <w:rPr>
                <w:rFonts w:ascii="Arial" w:hAnsi="Arial" w:cs="Arial"/>
                <w:sz w:val="24"/>
                <w:szCs w:val="24"/>
              </w:rPr>
              <w:t>proteção gástrica</w:t>
            </w:r>
            <w:r>
              <w:rPr>
                <w:rFonts w:ascii="Arial" w:hAnsi="Arial" w:cs="Arial"/>
                <w:sz w:val="24"/>
                <w:szCs w:val="24"/>
              </w:rPr>
              <w:t xml:space="preserve"> e </w:t>
            </w:r>
            <w:r w:rsidRPr="00716E63">
              <w:rPr>
                <w:rFonts w:ascii="Arial" w:hAnsi="Arial" w:cs="Arial"/>
                <w:sz w:val="24"/>
                <w:szCs w:val="24"/>
              </w:rPr>
              <w:t>homeostase vascular) e (COX-2</w:t>
            </w:r>
            <w:r>
              <w:rPr>
                <w:rFonts w:ascii="Arial" w:hAnsi="Arial" w:cs="Arial"/>
                <w:sz w:val="24"/>
                <w:szCs w:val="24"/>
              </w:rPr>
              <w:t>)</w:t>
            </w:r>
            <w:r w:rsidRPr="00716E63">
              <w:rPr>
                <w:rFonts w:ascii="Arial" w:hAnsi="Arial" w:cs="Arial"/>
                <w:sz w:val="24"/>
                <w:szCs w:val="24"/>
              </w:rPr>
              <w:t xml:space="preserve">, </w:t>
            </w:r>
            <w:r>
              <w:rPr>
                <w:rFonts w:ascii="Arial" w:hAnsi="Arial" w:cs="Arial"/>
                <w:sz w:val="24"/>
                <w:szCs w:val="24"/>
              </w:rPr>
              <w:t xml:space="preserve">caracterizada como uma </w:t>
            </w:r>
            <w:r w:rsidRPr="00716E63">
              <w:rPr>
                <w:rFonts w:ascii="Arial" w:hAnsi="Arial" w:cs="Arial"/>
                <w:sz w:val="24"/>
                <w:szCs w:val="24"/>
              </w:rPr>
              <w:t xml:space="preserve">enzima indutiva, </w:t>
            </w:r>
            <w:r>
              <w:rPr>
                <w:rFonts w:ascii="Arial" w:hAnsi="Arial" w:cs="Arial"/>
                <w:sz w:val="24"/>
                <w:szCs w:val="24"/>
              </w:rPr>
              <w:t>existente</w:t>
            </w:r>
            <w:r w:rsidRPr="00716E63">
              <w:rPr>
                <w:rFonts w:ascii="Arial" w:hAnsi="Arial" w:cs="Arial"/>
                <w:sz w:val="24"/>
                <w:szCs w:val="24"/>
              </w:rPr>
              <w:t xml:space="preserve"> nos locais de inflamação</w:t>
            </w:r>
            <w:r w:rsidR="00110469">
              <w:rPr>
                <w:rFonts w:ascii="Arial" w:hAnsi="Arial" w:cs="Arial"/>
                <w:sz w:val="24"/>
                <w:szCs w:val="24"/>
              </w:rPr>
              <w:t>.</w:t>
            </w:r>
          </w:p>
          <w:p w14:paraId="586C8AD7" w14:textId="5BDA697F" w:rsidR="00110469" w:rsidRDefault="00110469" w:rsidP="006B4B6C">
            <w:pPr>
              <w:spacing w:line="240" w:lineRule="auto"/>
              <w:jc w:val="center"/>
              <w:rPr>
                <w:rFonts w:ascii="Arial" w:hAnsi="Arial" w:cs="Arial"/>
                <w:sz w:val="24"/>
                <w:szCs w:val="24"/>
              </w:rPr>
            </w:pPr>
            <w:r w:rsidRPr="00BA76C7">
              <w:rPr>
                <w:rFonts w:ascii="Arial" w:hAnsi="Arial" w:cs="Arial"/>
                <w:sz w:val="24"/>
                <w:szCs w:val="24"/>
              </w:rPr>
              <w:t xml:space="preserve">O Celecoxibe, </w:t>
            </w:r>
            <w:r>
              <w:rPr>
                <w:rFonts w:ascii="Arial" w:hAnsi="Arial" w:cs="Arial"/>
                <w:sz w:val="24"/>
                <w:szCs w:val="24"/>
              </w:rPr>
              <w:t xml:space="preserve">é designado como </w:t>
            </w:r>
            <w:r w:rsidRPr="00BA76C7">
              <w:rPr>
                <w:rFonts w:ascii="Arial" w:hAnsi="Arial" w:cs="Arial"/>
                <w:sz w:val="24"/>
                <w:szCs w:val="24"/>
              </w:rPr>
              <w:t xml:space="preserve">um AINE seletivo, inibe </w:t>
            </w:r>
            <w:r>
              <w:rPr>
                <w:rFonts w:ascii="Arial" w:hAnsi="Arial" w:cs="Arial"/>
                <w:sz w:val="24"/>
                <w:szCs w:val="24"/>
              </w:rPr>
              <w:t xml:space="preserve">somente </w:t>
            </w:r>
            <w:r w:rsidRPr="00BA76C7">
              <w:rPr>
                <w:rFonts w:ascii="Arial" w:hAnsi="Arial" w:cs="Arial"/>
                <w:sz w:val="24"/>
                <w:szCs w:val="24"/>
              </w:rPr>
              <w:t>a COX-2, não i</w:t>
            </w:r>
            <w:r>
              <w:rPr>
                <w:rFonts w:ascii="Arial" w:hAnsi="Arial" w:cs="Arial"/>
                <w:sz w:val="24"/>
                <w:szCs w:val="24"/>
              </w:rPr>
              <w:t xml:space="preserve">nterfere </w:t>
            </w:r>
            <w:r w:rsidRPr="00BA76C7">
              <w:rPr>
                <w:rFonts w:ascii="Arial" w:hAnsi="Arial" w:cs="Arial"/>
                <w:sz w:val="24"/>
                <w:szCs w:val="24"/>
              </w:rPr>
              <w:t xml:space="preserve">nos processos fisiológicos </w:t>
            </w:r>
            <w:r>
              <w:rPr>
                <w:rFonts w:ascii="Arial" w:hAnsi="Arial" w:cs="Arial"/>
                <w:sz w:val="24"/>
                <w:szCs w:val="24"/>
              </w:rPr>
              <w:t>associados</w:t>
            </w:r>
            <w:r w:rsidRPr="00BA76C7">
              <w:rPr>
                <w:rFonts w:ascii="Arial" w:hAnsi="Arial" w:cs="Arial"/>
                <w:sz w:val="24"/>
                <w:szCs w:val="24"/>
              </w:rPr>
              <w:t xml:space="preserve"> à COX-1 nos tecidos, particularmente no intestino</w:t>
            </w:r>
            <w:r>
              <w:rPr>
                <w:rFonts w:ascii="Arial" w:hAnsi="Arial" w:cs="Arial"/>
                <w:sz w:val="24"/>
                <w:szCs w:val="24"/>
              </w:rPr>
              <w:t xml:space="preserve">, </w:t>
            </w:r>
            <w:r w:rsidRPr="00BA76C7">
              <w:rPr>
                <w:rFonts w:ascii="Arial" w:hAnsi="Arial" w:cs="Arial"/>
                <w:sz w:val="24"/>
                <w:szCs w:val="24"/>
              </w:rPr>
              <w:t>estômago e plaquetas</w:t>
            </w:r>
          </w:p>
        </w:tc>
        <w:tc>
          <w:tcPr>
            <w:tcW w:w="2127" w:type="dxa"/>
          </w:tcPr>
          <w:p w14:paraId="2090A451" w14:textId="77777777" w:rsidR="006B4B6C" w:rsidRDefault="006B4B6C" w:rsidP="006B4B6C">
            <w:pPr>
              <w:spacing w:after="0" w:line="240" w:lineRule="auto"/>
              <w:jc w:val="center"/>
              <w:rPr>
                <w:rFonts w:ascii="Arial" w:hAnsi="Arial" w:cs="Arial"/>
                <w:sz w:val="24"/>
                <w:szCs w:val="24"/>
              </w:rPr>
            </w:pPr>
            <w:r w:rsidRPr="00BA76C7">
              <w:rPr>
                <w:rFonts w:ascii="Arial" w:hAnsi="Arial" w:cs="Arial"/>
                <w:sz w:val="24"/>
                <w:szCs w:val="24"/>
              </w:rPr>
              <w:t xml:space="preserve">O </w:t>
            </w:r>
            <w:r>
              <w:rPr>
                <w:rFonts w:ascii="Arial" w:hAnsi="Arial" w:cs="Arial"/>
                <w:sz w:val="24"/>
                <w:szCs w:val="24"/>
              </w:rPr>
              <w:t>emprego inadequado</w:t>
            </w:r>
            <w:r w:rsidRPr="00BA76C7">
              <w:rPr>
                <w:rFonts w:ascii="Arial" w:hAnsi="Arial" w:cs="Arial"/>
                <w:sz w:val="24"/>
                <w:szCs w:val="24"/>
              </w:rPr>
              <w:t xml:space="preserve"> e demasiado de AINEs pode </w:t>
            </w:r>
            <w:r>
              <w:rPr>
                <w:rFonts w:ascii="Arial" w:hAnsi="Arial" w:cs="Arial"/>
                <w:sz w:val="24"/>
                <w:szCs w:val="24"/>
              </w:rPr>
              <w:t>acarretar</w:t>
            </w:r>
            <w:r w:rsidRPr="00BA76C7">
              <w:rPr>
                <w:rFonts w:ascii="Arial" w:hAnsi="Arial" w:cs="Arial"/>
                <w:sz w:val="24"/>
                <w:szCs w:val="24"/>
              </w:rPr>
              <w:t xml:space="preserve"> problemas </w:t>
            </w:r>
            <w:r>
              <w:rPr>
                <w:rFonts w:ascii="Arial" w:hAnsi="Arial" w:cs="Arial"/>
                <w:sz w:val="24"/>
                <w:szCs w:val="24"/>
              </w:rPr>
              <w:t xml:space="preserve">renais e </w:t>
            </w:r>
            <w:r w:rsidRPr="00BA76C7">
              <w:rPr>
                <w:rFonts w:ascii="Arial" w:hAnsi="Arial" w:cs="Arial"/>
                <w:sz w:val="24"/>
                <w:szCs w:val="24"/>
              </w:rPr>
              <w:t>gástrico</w:t>
            </w:r>
            <w:r>
              <w:rPr>
                <w:rFonts w:ascii="Arial" w:hAnsi="Arial" w:cs="Arial"/>
                <w:sz w:val="24"/>
                <w:szCs w:val="24"/>
              </w:rPr>
              <w:t>s</w:t>
            </w:r>
            <w:r w:rsidRPr="00BA76C7">
              <w:rPr>
                <w:rFonts w:ascii="Arial" w:hAnsi="Arial" w:cs="Arial"/>
                <w:sz w:val="24"/>
                <w:szCs w:val="24"/>
              </w:rPr>
              <w:t xml:space="preserve">, </w:t>
            </w:r>
            <w:r>
              <w:rPr>
                <w:rFonts w:ascii="Arial" w:hAnsi="Arial" w:cs="Arial"/>
                <w:sz w:val="24"/>
                <w:szCs w:val="24"/>
              </w:rPr>
              <w:t>por causa</w:t>
            </w:r>
            <w:r w:rsidRPr="00BA76C7">
              <w:rPr>
                <w:rFonts w:ascii="Arial" w:hAnsi="Arial" w:cs="Arial"/>
                <w:sz w:val="24"/>
                <w:szCs w:val="24"/>
              </w:rPr>
              <w:t xml:space="preserve"> </w:t>
            </w:r>
            <w:r>
              <w:rPr>
                <w:rFonts w:ascii="Arial" w:hAnsi="Arial" w:cs="Arial"/>
                <w:sz w:val="24"/>
                <w:szCs w:val="24"/>
              </w:rPr>
              <w:t>d</w:t>
            </w:r>
            <w:r w:rsidRPr="00BA76C7">
              <w:rPr>
                <w:rFonts w:ascii="Arial" w:hAnsi="Arial" w:cs="Arial"/>
                <w:sz w:val="24"/>
                <w:szCs w:val="24"/>
              </w:rPr>
              <w:t xml:space="preserve">a inibição da COX-1, </w:t>
            </w:r>
            <w:r>
              <w:rPr>
                <w:rFonts w:ascii="Arial" w:hAnsi="Arial" w:cs="Arial"/>
                <w:sz w:val="24"/>
                <w:szCs w:val="24"/>
              </w:rPr>
              <w:t xml:space="preserve">e </w:t>
            </w:r>
            <w:r w:rsidRPr="00BA76C7">
              <w:rPr>
                <w:rFonts w:ascii="Arial" w:hAnsi="Arial" w:cs="Arial"/>
                <w:sz w:val="24"/>
                <w:szCs w:val="24"/>
              </w:rPr>
              <w:t>ainda</w:t>
            </w:r>
            <w:r>
              <w:rPr>
                <w:rFonts w:ascii="Arial" w:hAnsi="Arial" w:cs="Arial"/>
                <w:sz w:val="24"/>
                <w:szCs w:val="24"/>
              </w:rPr>
              <w:t>, o</w:t>
            </w:r>
            <w:r w:rsidRPr="00BA76C7">
              <w:rPr>
                <w:rFonts w:ascii="Arial" w:hAnsi="Arial" w:cs="Arial"/>
                <w:sz w:val="24"/>
                <w:szCs w:val="24"/>
              </w:rPr>
              <w:t xml:space="preserve"> agravament</w:t>
            </w:r>
            <w:r>
              <w:rPr>
                <w:rFonts w:ascii="Arial" w:hAnsi="Arial" w:cs="Arial"/>
                <w:sz w:val="24"/>
                <w:szCs w:val="24"/>
              </w:rPr>
              <w:t xml:space="preserve">o </w:t>
            </w:r>
            <w:r w:rsidRPr="00BA76C7">
              <w:rPr>
                <w:rFonts w:ascii="Arial" w:hAnsi="Arial" w:cs="Arial"/>
                <w:sz w:val="24"/>
                <w:szCs w:val="24"/>
              </w:rPr>
              <w:t>da insuficiência cardíaca</w:t>
            </w:r>
            <w:r>
              <w:rPr>
                <w:rFonts w:ascii="Arial" w:hAnsi="Arial" w:cs="Arial"/>
                <w:sz w:val="24"/>
                <w:szCs w:val="24"/>
              </w:rPr>
              <w:t>,</w:t>
            </w:r>
            <w:r w:rsidRPr="00BA76C7">
              <w:rPr>
                <w:rFonts w:ascii="Arial" w:hAnsi="Arial" w:cs="Arial"/>
                <w:sz w:val="24"/>
                <w:szCs w:val="24"/>
              </w:rPr>
              <w:t xml:space="preserve"> hipertensão, da função renal, aumento do risco de doenças cardiovasculares.</w:t>
            </w:r>
          </w:p>
          <w:p w14:paraId="5DEDBFED" w14:textId="77777777" w:rsidR="00110469" w:rsidRDefault="00110469" w:rsidP="006B4B6C">
            <w:pPr>
              <w:spacing w:after="0" w:line="240" w:lineRule="auto"/>
              <w:jc w:val="center"/>
              <w:rPr>
                <w:rFonts w:ascii="Arial" w:hAnsi="Arial" w:cs="Arial"/>
                <w:sz w:val="24"/>
                <w:szCs w:val="24"/>
              </w:rPr>
            </w:pPr>
          </w:p>
          <w:p w14:paraId="57173957" w14:textId="6F1C201F" w:rsidR="00110469" w:rsidRPr="006B4B6C" w:rsidRDefault="00110469" w:rsidP="006B4B6C">
            <w:pPr>
              <w:spacing w:after="0" w:line="240" w:lineRule="auto"/>
              <w:jc w:val="center"/>
              <w:rPr>
                <w:rFonts w:ascii="Arial" w:hAnsi="Arial" w:cs="Arial"/>
                <w:sz w:val="24"/>
                <w:szCs w:val="24"/>
              </w:rPr>
            </w:pPr>
            <w:r w:rsidRPr="00BA76C7">
              <w:rPr>
                <w:rFonts w:ascii="Arial" w:hAnsi="Arial" w:cs="Arial"/>
                <w:sz w:val="24"/>
                <w:szCs w:val="24"/>
              </w:rPr>
              <w:t>Celecoxibe tem risco de eventos cardiovasculares</w:t>
            </w:r>
          </w:p>
        </w:tc>
      </w:tr>
    </w:tbl>
    <w:p w14:paraId="39F9A060" w14:textId="6CA66632" w:rsidR="00A333EE" w:rsidRPr="00110469" w:rsidRDefault="00110469" w:rsidP="00A333EE">
      <w:pPr>
        <w:spacing w:after="0" w:line="360" w:lineRule="auto"/>
        <w:ind w:firstLine="708"/>
        <w:rPr>
          <w:rFonts w:ascii="Arial" w:hAnsi="Arial" w:cs="Arial"/>
          <w:sz w:val="20"/>
          <w:szCs w:val="20"/>
        </w:rPr>
      </w:pPr>
      <w:r w:rsidRPr="00110469">
        <w:rPr>
          <w:rFonts w:ascii="Arial" w:hAnsi="Arial" w:cs="Arial"/>
          <w:sz w:val="20"/>
          <w:szCs w:val="20"/>
        </w:rPr>
        <w:t>Fonte: Adaptado de Demez</w:t>
      </w:r>
      <w:r>
        <w:rPr>
          <w:rFonts w:ascii="Arial" w:hAnsi="Arial" w:cs="Arial"/>
          <w:sz w:val="20"/>
          <w:szCs w:val="20"/>
        </w:rPr>
        <w:t xml:space="preserve"> (</w:t>
      </w:r>
      <w:r w:rsidRPr="00110469">
        <w:rPr>
          <w:rFonts w:ascii="Arial" w:hAnsi="Arial" w:cs="Arial"/>
          <w:sz w:val="20"/>
          <w:szCs w:val="20"/>
        </w:rPr>
        <w:t>2020</w:t>
      </w:r>
      <w:r>
        <w:rPr>
          <w:rFonts w:ascii="Arial" w:hAnsi="Arial" w:cs="Arial"/>
          <w:sz w:val="20"/>
          <w:szCs w:val="20"/>
        </w:rPr>
        <w:t xml:space="preserve">); </w:t>
      </w:r>
      <w:r w:rsidRPr="00110469">
        <w:rPr>
          <w:rFonts w:ascii="Arial" w:hAnsi="Arial" w:cs="Arial"/>
          <w:sz w:val="20"/>
          <w:szCs w:val="20"/>
        </w:rPr>
        <w:t>Rodrigues; Santos</w:t>
      </w:r>
      <w:r>
        <w:rPr>
          <w:rFonts w:ascii="Arial" w:hAnsi="Arial" w:cs="Arial"/>
          <w:sz w:val="20"/>
          <w:szCs w:val="20"/>
        </w:rPr>
        <w:t xml:space="preserve"> (</w:t>
      </w:r>
      <w:r w:rsidRPr="00110469">
        <w:rPr>
          <w:rFonts w:ascii="Arial" w:hAnsi="Arial" w:cs="Arial"/>
          <w:sz w:val="20"/>
          <w:szCs w:val="20"/>
        </w:rPr>
        <w:t>2021</w:t>
      </w:r>
      <w:r>
        <w:rPr>
          <w:rFonts w:ascii="Arial" w:hAnsi="Arial" w:cs="Arial"/>
          <w:sz w:val="20"/>
          <w:szCs w:val="20"/>
        </w:rPr>
        <w:t>);</w:t>
      </w:r>
      <w:r w:rsidRPr="00110469">
        <w:rPr>
          <w:rFonts w:ascii="Arial" w:hAnsi="Arial" w:cs="Arial"/>
          <w:sz w:val="20"/>
          <w:szCs w:val="20"/>
        </w:rPr>
        <w:t xml:space="preserve"> Lucas </w:t>
      </w:r>
      <w:r w:rsidRPr="00110469">
        <w:rPr>
          <w:rFonts w:ascii="Arial" w:hAnsi="Arial" w:cs="Arial"/>
          <w:i/>
          <w:iCs/>
          <w:sz w:val="20"/>
          <w:szCs w:val="20"/>
        </w:rPr>
        <w:t>et al</w:t>
      </w:r>
      <w:r w:rsidRPr="00110469">
        <w:rPr>
          <w:rFonts w:ascii="Arial" w:hAnsi="Arial" w:cs="Arial"/>
          <w:sz w:val="20"/>
          <w:szCs w:val="20"/>
        </w:rPr>
        <w:t>.</w:t>
      </w:r>
      <w:r>
        <w:rPr>
          <w:rFonts w:ascii="Arial" w:hAnsi="Arial" w:cs="Arial"/>
          <w:sz w:val="20"/>
          <w:szCs w:val="20"/>
        </w:rPr>
        <w:t xml:space="preserve"> (</w:t>
      </w:r>
      <w:r w:rsidRPr="00110469">
        <w:rPr>
          <w:rFonts w:ascii="Arial" w:hAnsi="Arial" w:cs="Arial"/>
          <w:sz w:val="20"/>
          <w:szCs w:val="20"/>
        </w:rPr>
        <w:t>2021).</w:t>
      </w:r>
    </w:p>
    <w:p w14:paraId="60ED3E08" w14:textId="77777777" w:rsidR="00A333EE" w:rsidRPr="00716E63" w:rsidRDefault="00A333EE" w:rsidP="004C609D">
      <w:pPr>
        <w:spacing w:after="0" w:line="360" w:lineRule="auto"/>
        <w:ind w:firstLine="708"/>
        <w:jc w:val="both"/>
        <w:rPr>
          <w:rFonts w:ascii="Arial" w:hAnsi="Arial" w:cs="Arial"/>
          <w:sz w:val="24"/>
          <w:szCs w:val="24"/>
        </w:rPr>
      </w:pPr>
    </w:p>
    <w:p w14:paraId="4B5CE445" w14:textId="77777777" w:rsidR="004C609D" w:rsidRDefault="004C609D" w:rsidP="004C609D">
      <w:pPr>
        <w:spacing w:after="0"/>
        <w:ind w:firstLine="708"/>
        <w:jc w:val="both"/>
        <w:rPr>
          <w:rFonts w:ascii="Arial" w:hAnsi="Arial" w:cs="Arial"/>
          <w:sz w:val="24"/>
          <w:szCs w:val="24"/>
        </w:rPr>
      </w:pPr>
    </w:p>
    <w:p w14:paraId="45AE19F6" w14:textId="11A5D75E" w:rsidR="004C609D" w:rsidRPr="001A2C28" w:rsidRDefault="001A2C28" w:rsidP="001725AB">
      <w:pPr>
        <w:pStyle w:val="Ttulo3"/>
        <w:spacing w:before="0" w:line="360" w:lineRule="auto"/>
        <w:rPr>
          <w:rFonts w:cs="Arial"/>
          <w:b w:val="0"/>
        </w:rPr>
      </w:pPr>
      <w:bookmarkStart w:id="23" w:name="_Toc150423899"/>
      <w:r w:rsidRPr="001A2C28">
        <w:rPr>
          <w:rFonts w:cs="Arial"/>
          <w:b w:val="0"/>
        </w:rPr>
        <w:lastRenderedPageBreak/>
        <w:t>2.4 TRATAMENTO FISIOTERAPÊUTICO</w:t>
      </w:r>
      <w:bookmarkEnd w:id="23"/>
    </w:p>
    <w:p w14:paraId="4326C59D" w14:textId="77777777" w:rsidR="004C609D" w:rsidRPr="00B01467" w:rsidRDefault="004C609D" w:rsidP="001725AB">
      <w:pPr>
        <w:spacing w:after="0" w:line="360" w:lineRule="auto"/>
        <w:jc w:val="both"/>
        <w:rPr>
          <w:rFonts w:ascii="Arial" w:hAnsi="Arial" w:cs="Arial"/>
          <w:sz w:val="24"/>
          <w:szCs w:val="24"/>
        </w:rPr>
      </w:pPr>
    </w:p>
    <w:p w14:paraId="4177EA4F" w14:textId="49B9CDB9" w:rsidR="004C609D" w:rsidRPr="00B01467" w:rsidRDefault="004C609D" w:rsidP="004C609D">
      <w:pPr>
        <w:spacing w:after="0" w:line="360" w:lineRule="auto"/>
        <w:ind w:firstLine="708"/>
        <w:jc w:val="both"/>
        <w:rPr>
          <w:rFonts w:ascii="Arial" w:hAnsi="Arial" w:cs="Arial"/>
          <w:sz w:val="24"/>
          <w:szCs w:val="24"/>
        </w:rPr>
      </w:pPr>
      <w:r w:rsidRPr="00B01467">
        <w:rPr>
          <w:rFonts w:ascii="Arial" w:hAnsi="Arial" w:cs="Arial"/>
          <w:sz w:val="24"/>
          <w:szCs w:val="24"/>
        </w:rPr>
        <w:t xml:space="preserve">A </w:t>
      </w:r>
      <w:r>
        <w:rPr>
          <w:rFonts w:ascii="Arial" w:hAnsi="Arial" w:cs="Arial"/>
          <w:sz w:val="24"/>
          <w:szCs w:val="24"/>
        </w:rPr>
        <w:t>f</w:t>
      </w:r>
      <w:r w:rsidRPr="00B01467">
        <w:rPr>
          <w:rFonts w:ascii="Arial" w:hAnsi="Arial" w:cs="Arial"/>
          <w:sz w:val="24"/>
          <w:szCs w:val="24"/>
        </w:rPr>
        <w:t xml:space="preserve">isioterapia </w:t>
      </w:r>
      <w:r w:rsidR="00544619">
        <w:rPr>
          <w:rFonts w:ascii="Arial" w:hAnsi="Arial" w:cs="Arial"/>
          <w:sz w:val="24"/>
          <w:szCs w:val="24"/>
        </w:rPr>
        <w:t xml:space="preserve">expõe </w:t>
      </w:r>
      <w:r w:rsidRPr="00B01467">
        <w:rPr>
          <w:rFonts w:ascii="Arial" w:hAnsi="Arial" w:cs="Arial"/>
          <w:sz w:val="24"/>
          <w:szCs w:val="24"/>
        </w:rPr>
        <w:t xml:space="preserve">uma importância </w:t>
      </w:r>
      <w:r>
        <w:rPr>
          <w:rFonts w:ascii="Arial" w:hAnsi="Arial" w:cs="Arial"/>
          <w:sz w:val="24"/>
          <w:szCs w:val="24"/>
        </w:rPr>
        <w:t xml:space="preserve">significativa na </w:t>
      </w:r>
      <w:r w:rsidR="00544619">
        <w:rPr>
          <w:rFonts w:ascii="Arial" w:hAnsi="Arial" w:cs="Arial"/>
          <w:sz w:val="24"/>
          <w:szCs w:val="24"/>
        </w:rPr>
        <w:t>OA</w:t>
      </w:r>
      <w:r w:rsidRPr="00B01467">
        <w:rPr>
          <w:rFonts w:ascii="Arial" w:hAnsi="Arial" w:cs="Arial"/>
          <w:sz w:val="24"/>
          <w:szCs w:val="24"/>
        </w:rPr>
        <w:t xml:space="preserve">, na </w:t>
      </w:r>
      <w:r>
        <w:rPr>
          <w:rFonts w:ascii="Arial" w:hAnsi="Arial" w:cs="Arial"/>
          <w:sz w:val="24"/>
          <w:szCs w:val="24"/>
        </w:rPr>
        <w:t>patologia</w:t>
      </w:r>
      <w:r w:rsidRPr="00B01467">
        <w:rPr>
          <w:rFonts w:ascii="Arial" w:hAnsi="Arial" w:cs="Arial"/>
          <w:sz w:val="24"/>
          <w:szCs w:val="24"/>
        </w:rPr>
        <w:t xml:space="preserve"> </w:t>
      </w:r>
      <w:r>
        <w:rPr>
          <w:rFonts w:ascii="Arial" w:hAnsi="Arial" w:cs="Arial"/>
          <w:sz w:val="24"/>
          <w:szCs w:val="24"/>
        </w:rPr>
        <w:t xml:space="preserve">instalada e </w:t>
      </w:r>
      <w:r w:rsidRPr="00B01467">
        <w:rPr>
          <w:rFonts w:ascii="Arial" w:hAnsi="Arial" w:cs="Arial"/>
          <w:sz w:val="24"/>
          <w:szCs w:val="24"/>
        </w:rPr>
        <w:t xml:space="preserve">na </w:t>
      </w:r>
      <w:r>
        <w:rPr>
          <w:rFonts w:ascii="Arial" w:hAnsi="Arial" w:cs="Arial"/>
          <w:sz w:val="24"/>
          <w:szCs w:val="24"/>
        </w:rPr>
        <w:t>função</w:t>
      </w:r>
      <w:r w:rsidRPr="00B01467">
        <w:rPr>
          <w:rFonts w:ascii="Arial" w:hAnsi="Arial" w:cs="Arial"/>
          <w:sz w:val="24"/>
          <w:szCs w:val="24"/>
        </w:rPr>
        <w:t xml:space="preserve"> preventiva</w:t>
      </w:r>
      <w:r>
        <w:rPr>
          <w:rFonts w:ascii="Arial" w:hAnsi="Arial" w:cs="Arial"/>
          <w:sz w:val="24"/>
          <w:szCs w:val="24"/>
        </w:rPr>
        <w:t>, agindo</w:t>
      </w:r>
      <w:r w:rsidRPr="00B01467">
        <w:rPr>
          <w:rFonts w:ascii="Arial" w:hAnsi="Arial" w:cs="Arial"/>
          <w:sz w:val="24"/>
          <w:szCs w:val="24"/>
        </w:rPr>
        <w:t xml:space="preserve"> </w:t>
      </w:r>
      <w:r>
        <w:rPr>
          <w:rFonts w:ascii="Arial" w:hAnsi="Arial" w:cs="Arial"/>
          <w:sz w:val="24"/>
          <w:szCs w:val="24"/>
        </w:rPr>
        <w:t>em relação aos</w:t>
      </w:r>
      <w:r w:rsidRPr="00B01467">
        <w:rPr>
          <w:rFonts w:ascii="Arial" w:hAnsi="Arial" w:cs="Arial"/>
          <w:sz w:val="24"/>
          <w:szCs w:val="24"/>
        </w:rPr>
        <w:t xml:space="preserve"> fatores etiológicos de uma </w:t>
      </w:r>
      <w:r>
        <w:rPr>
          <w:rFonts w:ascii="Arial" w:hAnsi="Arial" w:cs="Arial"/>
          <w:sz w:val="24"/>
          <w:szCs w:val="24"/>
        </w:rPr>
        <w:t>doença</w:t>
      </w:r>
      <w:r w:rsidR="00DB74A2">
        <w:rPr>
          <w:rFonts w:ascii="Arial" w:hAnsi="Arial" w:cs="Arial"/>
          <w:sz w:val="24"/>
          <w:szCs w:val="24"/>
        </w:rPr>
        <w:t>,</w:t>
      </w:r>
      <w:r>
        <w:rPr>
          <w:rFonts w:ascii="Arial" w:hAnsi="Arial" w:cs="Arial"/>
          <w:sz w:val="24"/>
          <w:szCs w:val="24"/>
        </w:rPr>
        <w:t xml:space="preserve"> com a finalidade de prevenir </w:t>
      </w:r>
      <w:r w:rsidRPr="00B01467">
        <w:rPr>
          <w:rFonts w:ascii="Arial" w:hAnsi="Arial" w:cs="Arial"/>
          <w:sz w:val="24"/>
          <w:szCs w:val="24"/>
        </w:rPr>
        <w:t>que esta venha a se instalar</w:t>
      </w:r>
      <w:r>
        <w:rPr>
          <w:rFonts w:ascii="Arial" w:hAnsi="Arial" w:cs="Arial"/>
          <w:sz w:val="24"/>
          <w:szCs w:val="24"/>
        </w:rPr>
        <w:t xml:space="preserve">, evitando </w:t>
      </w:r>
      <w:r w:rsidRPr="00B01467">
        <w:rPr>
          <w:rFonts w:ascii="Arial" w:hAnsi="Arial" w:cs="Arial"/>
          <w:sz w:val="24"/>
          <w:szCs w:val="24"/>
        </w:rPr>
        <w:t>deformidades</w:t>
      </w:r>
      <w:r>
        <w:rPr>
          <w:rFonts w:ascii="Arial" w:hAnsi="Arial" w:cs="Arial"/>
          <w:sz w:val="24"/>
          <w:szCs w:val="24"/>
        </w:rPr>
        <w:t xml:space="preserve">, </w:t>
      </w:r>
      <w:r w:rsidRPr="00B01467">
        <w:rPr>
          <w:rFonts w:ascii="Arial" w:hAnsi="Arial" w:cs="Arial"/>
          <w:sz w:val="24"/>
          <w:szCs w:val="24"/>
        </w:rPr>
        <w:t xml:space="preserve">perda da capacidade funcional </w:t>
      </w:r>
      <w:r>
        <w:rPr>
          <w:rFonts w:ascii="Arial" w:hAnsi="Arial" w:cs="Arial"/>
          <w:sz w:val="24"/>
          <w:szCs w:val="24"/>
        </w:rPr>
        <w:t xml:space="preserve">e </w:t>
      </w:r>
      <w:r w:rsidRPr="00B01467">
        <w:rPr>
          <w:rFonts w:ascii="Arial" w:hAnsi="Arial" w:cs="Arial"/>
          <w:sz w:val="24"/>
          <w:szCs w:val="24"/>
        </w:rPr>
        <w:t xml:space="preserve">danos. Tornando-se </w:t>
      </w:r>
      <w:r>
        <w:rPr>
          <w:rFonts w:ascii="Arial" w:hAnsi="Arial" w:cs="Arial"/>
          <w:sz w:val="24"/>
          <w:szCs w:val="24"/>
        </w:rPr>
        <w:t>fundamental</w:t>
      </w:r>
      <w:r w:rsidRPr="00B01467">
        <w:rPr>
          <w:rFonts w:ascii="Arial" w:hAnsi="Arial" w:cs="Arial"/>
          <w:sz w:val="24"/>
          <w:szCs w:val="24"/>
        </w:rPr>
        <w:t xml:space="preserve"> quando </w:t>
      </w:r>
      <w:r>
        <w:rPr>
          <w:rFonts w:ascii="Arial" w:hAnsi="Arial" w:cs="Arial"/>
          <w:sz w:val="24"/>
          <w:szCs w:val="24"/>
        </w:rPr>
        <w:t>efetuada de forma adequada</w:t>
      </w:r>
      <w:r w:rsidR="00DB74A2">
        <w:rPr>
          <w:rFonts w:ascii="Arial" w:hAnsi="Arial" w:cs="Arial"/>
          <w:sz w:val="24"/>
          <w:szCs w:val="24"/>
        </w:rPr>
        <w:t>,</w:t>
      </w:r>
      <w:r>
        <w:rPr>
          <w:rFonts w:ascii="Arial" w:hAnsi="Arial" w:cs="Arial"/>
          <w:sz w:val="24"/>
          <w:szCs w:val="24"/>
        </w:rPr>
        <w:t xml:space="preserve"> assegurando</w:t>
      </w:r>
      <w:r w:rsidRPr="00B01467">
        <w:rPr>
          <w:rFonts w:ascii="Arial" w:hAnsi="Arial" w:cs="Arial"/>
          <w:sz w:val="24"/>
          <w:szCs w:val="24"/>
        </w:rPr>
        <w:t xml:space="preserve"> grandes </w:t>
      </w:r>
      <w:r>
        <w:rPr>
          <w:rFonts w:ascii="Arial" w:hAnsi="Arial" w:cs="Arial"/>
          <w:sz w:val="24"/>
          <w:szCs w:val="24"/>
        </w:rPr>
        <w:t>vantagens</w:t>
      </w:r>
      <w:r w:rsidRPr="00B01467">
        <w:rPr>
          <w:rFonts w:ascii="Arial" w:hAnsi="Arial" w:cs="Arial"/>
          <w:sz w:val="24"/>
          <w:szCs w:val="24"/>
        </w:rPr>
        <w:t xml:space="preserve"> como aumento da capacidade funcional articular </w:t>
      </w:r>
      <w:r>
        <w:rPr>
          <w:rFonts w:ascii="Arial" w:hAnsi="Arial" w:cs="Arial"/>
          <w:sz w:val="24"/>
          <w:szCs w:val="24"/>
        </w:rPr>
        <w:t xml:space="preserve">e </w:t>
      </w:r>
      <w:r w:rsidRPr="00B01467">
        <w:rPr>
          <w:rFonts w:ascii="Arial" w:hAnsi="Arial" w:cs="Arial"/>
          <w:sz w:val="24"/>
          <w:szCs w:val="24"/>
        </w:rPr>
        <w:t>alívio da dor</w:t>
      </w:r>
      <w:r>
        <w:rPr>
          <w:rFonts w:ascii="Arial" w:hAnsi="Arial" w:cs="Arial"/>
          <w:sz w:val="24"/>
          <w:szCs w:val="24"/>
        </w:rPr>
        <w:t xml:space="preserve"> </w:t>
      </w:r>
      <w:r w:rsidRPr="00B01467">
        <w:rPr>
          <w:rFonts w:ascii="Arial" w:hAnsi="Arial" w:cs="Arial"/>
          <w:sz w:val="24"/>
          <w:szCs w:val="24"/>
        </w:rPr>
        <w:t>(A</w:t>
      </w:r>
      <w:r w:rsidR="0074322A" w:rsidRPr="00B01467">
        <w:rPr>
          <w:rFonts w:ascii="Arial" w:hAnsi="Arial" w:cs="Arial"/>
          <w:sz w:val="24"/>
          <w:szCs w:val="24"/>
        </w:rPr>
        <w:t xml:space="preserve">lves; </w:t>
      </w:r>
      <w:r w:rsidR="0074322A">
        <w:rPr>
          <w:rFonts w:ascii="Arial" w:hAnsi="Arial" w:cs="Arial"/>
          <w:sz w:val="24"/>
          <w:szCs w:val="24"/>
        </w:rPr>
        <w:t>N</w:t>
      </w:r>
      <w:r w:rsidR="0074322A" w:rsidRPr="00B01467">
        <w:rPr>
          <w:rFonts w:ascii="Arial" w:hAnsi="Arial" w:cs="Arial"/>
          <w:sz w:val="24"/>
          <w:szCs w:val="24"/>
        </w:rPr>
        <w:t>ogueira</w:t>
      </w:r>
      <w:r w:rsidRPr="00B01467">
        <w:rPr>
          <w:rFonts w:ascii="Arial" w:hAnsi="Arial" w:cs="Arial"/>
          <w:sz w:val="24"/>
          <w:szCs w:val="24"/>
        </w:rPr>
        <w:t>, 2020).</w:t>
      </w:r>
    </w:p>
    <w:p w14:paraId="37BF2B2D" w14:textId="4A764DBB" w:rsidR="001930FF" w:rsidRPr="00FA7511" w:rsidRDefault="004C609D" w:rsidP="00FA7511">
      <w:pPr>
        <w:spacing w:after="0" w:line="360" w:lineRule="auto"/>
        <w:ind w:firstLine="708"/>
        <w:jc w:val="both"/>
        <w:rPr>
          <w:rFonts w:ascii="Arial" w:hAnsi="Arial" w:cs="Arial"/>
          <w:sz w:val="24"/>
          <w:szCs w:val="24"/>
        </w:rPr>
      </w:pPr>
      <w:r w:rsidRPr="00B01467">
        <w:rPr>
          <w:rFonts w:ascii="Arial" w:hAnsi="Arial" w:cs="Arial"/>
          <w:sz w:val="24"/>
          <w:szCs w:val="24"/>
        </w:rPr>
        <w:t>Os exercícios para</w:t>
      </w:r>
      <w:r w:rsidR="00C3645C">
        <w:rPr>
          <w:rFonts w:ascii="Arial" w:hAnsi="Arial" w:cs="Arial"/>
          <w:sz w:val="24"/>
          <w:szCs w:val="24"/>
        </w:rPr>
        <w:t xml:space="preserve"> os</w:t>
      </w:r>
      <w:r w:rsidRPr="00B01467">
        <w:rPr>
          <w:rFonts w:ascii="Arial" w:hAnsi="Arial" w:cs="Arial"/>
          <w:sz w:val="24"/>
          <w:szCs w:val="24"/>
        </w:rPr>
        <w:t xml:space="preserve"> </w:t>
      </w:r>
      <w:r w:rsidR="00C3645C">
        <w:rPr>
          <w:rFonts w:ascii="Arial" w:hAnsi="Arial" w:cs="Arial"/>
          <w:sz w:val="24"/>
          <w:szCs w:val="24"/>
        </w:rPr>
        <w:t xml:space="preserve">indivíduos com </w:t>
      </w:r>
      <w:r w:rsidR="00DB74A2">
        <w:rPr>
          <w:rFonts w:ascii="Arial" w:hAnsi="Arial" w:cs="Arial"/>
          <w:sz w:val="24"/>
          <w:szCs w:val="24"/>
        </w:rPr>
        <w:t>OA</w:t>
      </w:r>
      <w:r w:rsidRPr="00B01467">
        <w:rPr>
          <w:rFonts w:ascii="Arial" w:hAnsi="Arial" w:cs="Arial"/>
          <w:sz w:val="24"/>
          <w:szCs w:val="24"/>
        </w:rPr>
        <w:t xml:space="preserve"> devem </w:t>
      </w:r>
      <w:r>
        <w:rPr>
          <w:rFonts w:ascii="Arial" w:hAnsi="Arial" w:cs="Arial"/>
          <w:sz w:val="24"/>
          <w:szCs w:val="24"/>
        </w:rPr>
        <w:t xml:space="preserve">objetivar </w:t>
      </w:r>
      <w:r w:rsidRPr="00B01467">
        <w:rPr>
          <w:rFonts w:ascii="Arial" w:hAnsi="Arial" w:cs="Arial"/>
          <w:sz w:val="24"/>
          <w:szCs w:val="24"/>
        </w:rPr>
        <w:t>a posição de sobrecarga da articulação</w:t>
      </w:r>
      <w:r w:rsidR="003510DA">
        <w:rPr>
          <w:rFonts w:ascii="Arial" w:hAnsi="Arial" w:cs="Arial"/>
          <w:sz w:val="24"/>
          <w:szCs w:val="24"/>
        </w:rPr>
        <w:t>,</w:t>
      </w:r>
      <w:r w:rsidRPr="00B01467">
        <w:rPr>
          <w:rFonts w:ascii="Arial" w:hAnsi="Arial" w:cs="Arial"/>
          <w:sz w:val="24"/>
          <w:szCs w:val="24"/>
        </w:rPr>
        <w:t xml:space="preserve"> para </w:t>
      </w:r>
      <w:r>
        <w:rPr>
          <w:rFonts w:ascii="Arial" w:hAnsi="Arial" w:cs="Arial"/>
          <w:sz w:val="24"/>
          <w:szCs w:val="24"/>
        </w:rPr>
        <w:t>contribuir na</w:t>
      </w:r>
      <w:r w:rsidRPr="00B01467">
        <w:rPr>
          <w:rFonts w:ascii="Arial" w:hAnsi="Arial" w:cs="Arial"/>
          <w:sz w:val="24"/>
          <w:szCs w:val="24"/>
        </w:rPr>
        <w:t xml:space="preserve"> preserva</w:t>
      </w:r>
      <w:r>
        <w:rPr>
          <w:rFonts w:ascii="Arial" w:hAnsi="Arial" w:cs="Arial"/>
          <w:sz w:val="24"/>
          <w:szCs w:val="24"/>
        </w:rPr>
        <w:t>ção</w:t>
      </w:r>
      <w:r w:rsidRPr="00B01467">
        <w:rPr>
          <w:rFonts w:ascii="Arial" w:hAnsi="Arial" w:cs="Arial"/>
          <w:sz w:val="24"/>
          <w:szCs w:val="24"/>
        </w:rPr>
        <w:t xml:space="preserve"> </w:t>
      </w:r>
      <w:r>
        <w:rPr>
          <w:rFonts w:ascii="Arial" w:hAnsi="Arial" w:cs="Arial"/>
          <w:sz w:val="24"/>
          <w:szCs w:val="24"/>
        </w:rPr>
        <w:t>d</w:t>
      </w:r>
      <w:r w:rsidRPr="00B01467">
        <w:rPr>
          <w:rFonts w:ascii="Arial" w:hAnsi="Arial" w:cs="Arial"/>
          <w:sz w:val="24"/>
          <w:szCs w:val="24"/>
        </w:rPr>
        <w:t xml:space="preserve">a integridade da cartilagem articular e </w:t>
      </w:r>
      <w:r>
        <w:rPr>
          <w:rFonts w:ascii="Arial" w:hAnsi="Arial" w:cs="Arial"/>
          <w:sz w:val="24"/>
          <w:szCs w:val="24"/>
        </w:rPr>
        <w:t>permanecer</w:t>
      </w:r>
      <w:r w:rsidRPr="00B01467">
        <w:rPr>
          <w:rFonts w:ascii="Arial" w:hAnsi="Arial" w:cs="Arial"/>
          <w:sz w:val="24"/>
          <w:szCs w:val="24"/>
        </w:rPr>
        <w:t xml:space="preserve"> a mineralização óssea. Podem </w:t>
      </w:r>
      <w:r>
        <w:rPr>
          <w:rFonts w:ascii="Arial" w:hAnsi="Arial" w:cs="Arial"/>
          <w:sz w:val="24"/>
          <w:szCs w:val="24"/>
        </w:rPr>
        <w:t>possuir ação</w:t>
      </w:r>
      <w:r w:rsidRPr="00B01467">
        <w:rPr>
          <w:rFonts w:ascii="Arial" w:hAnsi="Arial" w:cs="Arial"/>
          <w:sz w:val="24"/>
          <w:szCs w:val="24"/>
        </w:rPr>
        <w:t xml:space="preserve"> de </w:t>
      </w:r>
      <w:r>
        <w:rPr>
          <w:rFonts w:ascii="Arial" w:hAnsi="Arial" w:cs="Arial"/>
          <w:sz w:val="24"/>
          <w:szCs w:val="24"/>
        </w:rPr>
        <w:t xml:space="preserve">maximizar </w:t>
      </w:r>
      <w:r w:rsidRPr="00B01467">
        <w:rPr>
          <w:rFonts w:ascii="Arial" w:hAnsi="Arial" w:cs="Arial"/>
          <w:sz w:val="24"/>
          <w:szCs w:val="24"/>
        </w:rPr>
        <w:t xml:space="preserve">temporariamente a resposta inflamatória, </w:t>
      </w:r>
      <w:r>
        <w:rPr>
          <w:rFonts w:ascii="Arial" w:hAnsi="Arial" w:cs="Arial"/>
          <w:sz w:val="24"/>
          <w:szCs w:val="24"/>
        </w:rPr>
        <w:t>contudo, por período longo</w:t>
      </w:r>
      <w:r w:rsidRPr="00B01467">
        <w:rPr>
          <w:rFonts w:ascii="Arial" w:hAnsi="Arial" w:cs="Arial"/>
          <w:sz w:val="24"/>
          <w:szCs w:val="24"/>
        </w:rPr>
        <w:t xml:space="preserve"> melhorarão as </w:t>
      </w:r>
      <w:r>
        <w:rPr>
          <w:rFonts w:ascii="Arial" w:hAnsi="Arial" w:cs="Arial"/>
          <w:sz w:val="24"/>
          <w:szCs w:val="24"/>
        </w:rPr>
        <w:t>tarefas</w:t>
      </w:r>
      <w:r w:rsidRPr="00B01467">
        <w:rPr>
          <w:rFonts w:ascii="Arial" w:hAnsi="Arial" w:cs="Arial"/>
          <w:sz w:val="24"/>
          <w:szCs w:val="24"/>
        </w:rPr>
        <w:t xml:space="preserve"> de vida </w:t>
      </w:r>
      <w:r>
        <w:rPr>
          <w:rFonts w:ascii="Arial" w:hAnsi="Arial" w:cs="Arial"/>
          <w:sz w:val="24"/>
          <w:szCs w:val="24"/>
        </w:rPr>
        <w:t>cotidiana</w:t>
      </w:r>
      <w:r w:rsidRPr="00B01467">
        <w:rPr>
          <w:rFonts w:ascii="Arial" w:hAnsi="Arial" w:cs="Arial"/>
          <w:sz w:val="24"/>
          <w:szCs w:val="24"/>
        </w:rPr>
        <w:t>. Po</w:t>
      </w:r>
      <w:r>
        <w:rPr>
          <w:rFonts w:ascii="Arial" w:hAnsi="Arial" w:cs="Arial"/>
          <w:sz w:val="24"/>
          <w:szCs w:val="24"/>
        </w:rPr>
        <w:t>rque</w:t>
      </w:r>
      <w:r w:rsidRPr="00B01467">
        <w:rPr>
          <w:rFonts w:ascii="Arial" w:hAnsi="Arial" w:cs="Arial"/>
          <w:sz w:val="24"/>
          <w:szCs w:val="24"/>
        </w:rPr>
        <w:t xml:space="preserve"> esses exercícios </w:t>
      </w:r>
      <w:r>
        <w:rPr>
          <w:rFonts w:ascii="Arial" w:hAnsi="Arial" w:cs="Arial"/>
          <w:sz w:val="24"/>
          <w:szCs w:val="24"/>
        </w:rPr>
        <w:t>detém o propósito</w:t>
      </w:r>
      <w:r w:rsidRPr="00B01467">
        <w:rPr>
          <w:rFonts w:ascii="Arial" w:hAnsi="Arial" w:cs="Arial"/>
          <w:sz w:val="24"/>
          <w:szCs w:val="24"/>
        </w:rPr>
        <w:t xml:space="preserve"> de manter </w:t>
      </w:r>
      <w:r>
        <w:rPr>
          <w:rFonts w:ascii="Arial" w:hAnsi="Arial" w:cs="Arial"/>
          <w:sz w:val="24"/>
          <w:szCs w:val="24"/>
        </w:rPr>
        <w:t>e atenuar</w:t>
      </w:r>
      <w:r w:rsidRPr="00B01467">
        <w:rPr>
          <w:rFonts w:ascii="Arial" w:hAnsi="Arial" w:cs="Arial"/>
          <w:sz w:val="24"/>
          <w:szCs w:val="24"/>
        </w:rPr>
        <w:t xml:space="preserve"> a </w:t>
      </w:r>
      <w:r w:rsidR="00906447">
        <w:rPr>
          <w:rFonts w:ascii="Arial" w:hAnsi="Arial" w:cs="Arial"/>
          <w:sz w:val="24"/>
          <w:szCs w:val="24"/>
        </w:rPr>
        <w:t>ADM</w:t>
      </w:r>
      <w:r w:rsidRPr="00B01467">
        <w:rPr>
          <w:rFonts w:ascii="Arial" w:hAnsi="Arial" w:cs="Arial"/>
          <w:sz w:val="24"/>
          <w:szCs w:val="24"/>
        </w:rPr>
        <w:t>, aumentar a resistência, força muscular</w:t>
      </w:r>
      <w:r>
        <w:rPr>
          <w:rFonts w:ascii="Arial" w:hAnsi="Arial" w:cs="Arial"/>
          <w:sz w:val="24"/>
          <w:szCs w:val="24"/>
        </w:rPr>
        <w:t xml:space="preserve"> e a </w:t>
      </w:r>
      <w:r w:rsidRPr="00B01467">
        <w:rPr>
          <w:rFonts w:ascii="Arial" w:hAnsi="Arial" w:cs="Arial"/>
          <w:sz w:val="24"/>
          <w:szCs w:val="24"/>
        </w:rPr>
        <w:t>capacidade aeróbica (A</w:t>
      </w:r>
      <w:r w:rsidR="0074322A" w:rsidRPr="00B01467">
        <w:rPr>
          <w:rFonts w:ascii="Arial" w:hAnsi="Arial" w:cs="Arial"/>
          <w:sz w:val="24"/>
          <w:szCs w:val="24"/>
        </w:rPr>
        <w:t xml:space="preserve">raújo; </w:t>
      </w:r>
      <w:r w:rsidR="0074322A">
        <w:rPr>
          <w:rFonts w:ascii="Arial" w:hAnsi="Arial" w:cs="Arial"/>
          <w:sz w:val="24"/>
          <w:szCs w:val="24"/>
        </w:rPr>
        <w:t>M</w:t>
      </w:r>
      <w:r w:rsidR="0074322A" w:rsidRPr="00B01467">
        <w:rPr>
          <w:rFonts w:ascii="Arial" w:hAnsi="Arial" w:cs="Arial"/>
          <w:sz w:val="24"/>
          <w:szCs w:val="24"/>
        </w:rPr>
        <w:t>ejia</w:t>
      </w:r>
      <w:r w:rsidRPr="00B01467">
        <w:rPr>
          <w:rFonts w:ascii="Arial" w:hAnsi="Arial" w:cs="Arial"/>
          <w:sz w:val="24"/>
          <w:szCs w:val="24"/>
        </w:rPr>
        <w:t>, 2015).</w:t>
      </w:r>
    </w:p>
    <w:p w14:paraId="4AAC1C58" w14:textId="6080BC84" w:rsidR="00D05AF2" w:rsidRDefault="00D05AF2" w:rsidP="00D05AF2">
      <w:pPr>
        <w:spacing w:after="0" w:line="360" w:lineRule="auto"/>
        <w:ind w:firstLine="708"/>
        <w:jc w:val="both"/>
        <w:rPr>
          <w:rFonts w:ascii="Arial" w:hAnsi="Arial" w:cs="Arial"/>
          <w:sz w:val="24"/>
          <w:szCs w:val="24"/>
        </w:rPr>
      </w:pPr>
      <w:r>
        <w:rPr>
          <w:rFonts w:ascii="Arial" w:hAnsi="Arial" w:cs="Arial"/>
          <w:sz w:val="24"/>
          <w:szCs w:val="24"/>
        </w:rPr>
        <w:t>A</w:t>
      </w:r>
      <w:r w:rsidR="004C609D" w:rsidRPr="00B01467">
        <w:rPr>
          <w:rFonts w:ascii="Arial" w:hAnsi="Arial" w:cs="Arial"/>
          <w:sz w:val="24"/>
          <w:szCs w:val="24"/>
        </w:rPr>
        <w:t xml:space="preserve">lgumas abordagens devem ser </w:t>
      </w:r>
      <w:r w:rsidR="004C609D">
        <w:rPr>
          <w:rFonts w:ascii="Arial" w:hAnsi="Arial" w:cs="Arial"/>
          <w:sz w:val="24"/>
          <w:szCs w:val="24"/>
        </w:rPr>
        <w:t>executadas</w:t>
      </w:r>
      <w:r w:rsidR="004C609D" w:rsidRPr="00B01467">
        <w:rPr>
          <w:rFonts w:ascii="Arial" w:hAnsi="Arial" w:cs="Arial"/>
          <w:sz w:val="24"/>
          <w:szCs w:val="24"/>
        </w:rPr>
        <w:t xml:space="preserve"> antes de </w:t>
      </w:r>
      <w:r w:rsidR="004C609D">
        <w:rPr>
          <w:rFonts w:ascii="Arial" w:hAnsi="Arial" w:cs="Arial"/>
          <w:sz w:val="24"/>
          <w:szCs w:val="24"/>
        </w:rPr>
        <w:t>começar</w:t>
      </w:r>
      <w:r w:rsidR="004C609D" w:rsidRPr="00B01467">
        <w:rPr>
          <w:rFonts w:ascii="Arial" w:hAnsi="Arial" w:cs="Arial"/>
          <w:sz w:val="24"/>
          <w:szCs w:val="24"/>
        </w:rPr>
        <w:t xml:space="preserve"> o tratamento, para </w:t>
      </w:r>
      <w:r w:rsidR="004C609D">
        <w:rPr>
          <w:rFonts w:ascii="Arial" w:hAnsi="Arial" w:cs="Arial"/>
          <w:sz w:val="24"/>
          <w:szCs w:val="24"/>
        </w:rPr>
        <w:t xml:space="preserve">que </w:t>
      </w:r>
      <w:r w:rsidR="004C609D" w:rsidRPr="00B01467">
        <w:rPr>
          <w:rFonts w:ascii="Arial" w:hAnsi="Arial" w:cs="Arial"/>
          <w:sz w:val="24"/>
          <w:szCs w:val="24"/>
        </w:rPr>
        <w:t xml:space="preserve">esse paciente </w:t>
      </w:r>
      <w:r w:rsidR="004C609D">
        <w:rPr>
          <w:rFonts w:ascii="Arial" w:hAnsi="Arial" w:cs="Arial"/>
          <w:sz w:val="24"/>
          <w:szCs w:val="24"/>
        </w:rPr>
        <w:t>seja</w:t>
      </w:r>
      <w:r w:rsidR="004C609D" w:rsidRPr="00B01467">
        <w:rPr>
          <w:rFonts w:ascii="Arial" w:hAnsi="Arial" w:cs="Arial"/>
          <w:sz w:val="24"/>
          <w:szCs w:val="24"/>
        </w:rPr>
        <w:t xml:space="preserve"> assistid</w:t>
      </w:r>
      <w:r w:rsidR="004C609D">
        <w:rPr>
          <w:rFonts w:ascii="Arial" w:hAnsi="Arial" w:cs="Arial"/>
          <w:sz w:val="24"/>
          <w:szCs w:val="24"/>
        </w:rPr>
        <w:t>o da melhor maneira</w:t>
      </w:r>
      <w:r w:rsidR="004C609D" w:rsidRPr="00B01467">
        <w:rPr>
          <w:rFonts w:ascii="Arial" w:hAnsi="Arial" w:cs="Arial"/>
          <w:sz w:val="24"/>
          <w:szCs w:val="24"/>
        </w:rPr>
        <w:t xml:space="preserve">, com a </w:t>
      </w:r>
      <w:r w:rsidR="004C609D">
        <w:rPr>
          <w:rFonts w:ascii="Arial" w:hAnsi="Arial" w:cs="Arial"/>
          <w:sz w:val="24"/>
          <w:szCs w:val="24"/>
        </w:rPr>
        <w:t xml:space="preserve">análise formada </w:t>
      </w:r>
      <w:r w:rsidR="004C609D" w:rsidRPr="00B01467">
        <w:rPr>
          <w:rFonts w:ascii="Arial" w:hAnsi="Arial" w:cs="Arial"/>
          <w:sz w:val="24"/>
          <w:szCs w:val="24"/>
        </w:rPr>
        <w:t>pelos seguintes</w:t>
      </w:r>
      <w:r w:rsidR="004C609D">
        <w:rPr>
          <w:rFonts w:ascii="Arial" w:hAnsi="Arial" w:cs="Arial"/>
          <w:sz w:val="24"/>
          <w:szCs w:val="24"/>
        </w:rPr>
        <w:t xml:space="preserve"> procedimentos</w:t>
      </w:r>
      <w:r w:rsidR="004C609D" w:rsidRPr="00B01467">
        <w:rPr>
          <w:rFonts w:ascii="Arial" w:hAnsi="Arial" w:cs="Arial"/>
          <w:sz w:val="24"/>
          <w:szCs w:val="24"/>
        </w:rPr>
        <w:t xml:space="preserve">: anamnese; </w:t>
      </w:r>
      <w:r w:rsidR="004C609D">
        <w:rPr>
          <w:rFonts w:ascii="Arial" w:hAnsi="Arial" w:cs="Arial"/>
          <w:sz w:val="24"/>
          <w:szCs w:val="24"/>
        </w:rPr>
        <w:t>averiguação</w:t>
      </w:r>
      <w:r w:rsidR="004C609D" w:rsidRPr="00B01467">
        <w:rPr>
          <w:rFonts w:ascii="Arial" w:hAnsi="Arial" w:cs="Arial"/>
          <w:sz w:val="24"/>
          <w:szCs w:val="24"/>
        </w:rPr>
        <w:t xml:space="preserve"> de dor por </w:t>
      </w:r>
      <w:r w:rsidR="004C609D">
        <w:rPr>
          <w:rFonts w:ascii="Arial" w:hAnsi="Arial" w:cs="Arial"/>
          <w:sz w:val="24"/>
          <w:szCs w:val="24"/>
        </w:rPr>
        <w:t xml:space="preserve">intermédio </w:t>
      </w:r>
      <w:r w:rsidR="004C609D" w:rsidRPr="00B01467">
        <w:rPr>
          <w:rFonts w:ascii="Arial" w:hAnsi="Arial" w:cs="Arial"/>
          <w:sz w:val="24"/>
          <w:szCs w:val="24"/>
        </w:rPr>
        <w:t xml:space="preserve">da Escala Visual Analógica </w:t>
      </w:r>
      <w:r w:rsidR="00CC5BB7">
        <w:rPr>
          <w:rFonts w:ascii="Arial" w:hAnsi="Arial" w:cs="Arial"/>
          <w:sz w:val="24"/>
          <w:szCs w:val="24"/>
        </w:rPr>
        <w:t>(EVA)</w:t>
      </w:r>
      <w:r w:rsidR="004C609D" w:rsidRPr="00B01467">
        <w:rPr>
          <w:rFonts w:ascii="Arial" w:hAnsi="Arial" w:cs="Arial"/>
          <w:sz w:val="24"/>
          <w:szCs w:val="24"/>
        </w:rPr>
        <w:t>;</w:t>
      </w:r>
      <w:r w:rsidR="0069622F" w:rsidRPr="0069622F">
        <w:rPr>
          <w:rFonts w:ascii="Arial" w:hAnsi="Arial" w:cs="Arial"/>
          <w:sz w:val="24"/>
          <w:szCs w:val="24"/>
        </w:rPr>
        <w:t xml:space="preserve"> </w:t>
      </w:r>
      <w:r w:rsidR="0069622F" w:rsidRPr="00B01467">
        <w:rPr>
          <w:rFonts w:ascii="Arial" w:hAnsi="Arial" w:cs="Arial"/>
          <w:sz w:val="24"/>
          <w:szCs w:val="24"/>
        </w:rPr>
        <w:t>avaliação da Capacidade Funcional;</w:t>
      </w:r>
      <w:r w:rsidR="0069622F" w:rsidRPr="0069622F">
        <w:rPr>
          <w:rFonts w:ascii="Arial" w:hAnsi="Arial" w:cs="Arial"/>
          <w:sz w:val="24"/>
          <w:szCs w:val="24"/>
        </w:rPr>
        <w:t xml:space="preserve"> </w:t>
      </w:r>
      <w:r w:rsidR="0069622F">
        <w:rPr>
          <w:rFonts w:ascii="Arial" w:hAnsi="Arial" w:cs="Arial"/>
          <w:sz w:val="24"/>
          <w:szCs w:val="24"/>
        </w:rPr>
        <w:t>a</w:t>
      </w:r>
      <w:r w:rsidR="0069622F" w:rsidRPr="00B01467">
        <w:rPr>
          <w:rFonts w:ascii="Arial" w:hAnsi="Arial" w:cs="Arial"/>
          <w:sz w:val="24"/>
          <w:szCs w:val="24"/>
        </w:rPr>
        <w:t xml:space="preserve">valiação da </w:t>
      </w:r>
      <w:r w:rsidR="0069622F">
        <w:rPr>
          <w:rFonts w:ascii="Arial" w:hAnsi="Arial" w:cs="Arial"/>
          <w:sz w:val="24"/>
          <w:szCs w:val="24"/>
        </w:rPr>
        <w:t>a</w:t>
      </w:r>
      <w:r w:rsidR="0069622F" w:rsidRPr="00B01467">
        <w:rPr>
          <w:rFonts w:ascii="Arial" w:hAnsi="Arial" w:cs="Arial"/>
          <w:sz w:val="24"/>
          <w:szCs w:val="24"/>
        </w:rPr>
        <w:t xml:space="preserve">mplitude de </w:t>
      </w:r>
      <w:r w:rsidR="0069622F">
        <w:rPr>
          <w:rFonts w:ascii="Arial" w:hAnsi="Arial" w:cs="Arial"/>
          <w:sz w:val="24"/>
          <w:szCs w:val="24"/>
        </w:rPr>
        <w:t>m</w:t>
      </w:r>
      <w:r w:rsidR="0069622F" w:rsidRPr="00B01467">
        <w:rPr>
          <w:rFonts w:ascii="Arial" w:hAnsi="Arial" w:cs="Arial"/>
          <w:sz w:val="24"/>
          <w:szCs w:val="24"/>
        </w:rPr>
        <w:t>ovimento;</w:t>
      </w:r>
      <w:r w:rsidR="004C609D" w:rsidRPr="00B01467">
        <w:rPr>
          <w:rFonts w:ascii="Arial" w:hAnsi="Arial" w:cs="Arial"/>
          <w:sz w:val="24"/>
          <w:szCs w:val="24"/>
        </w:rPr>
        <w:t xml:space="preserve"> </w:t>
      </w:r>
      <w:r w:rsidR="004C609D">
        <w:rPr>
          <w:rFonts w:ascii="Arial" w:hAnsi="Arial" w:cs="Arial"/>
          <w:sz w:val="24"/>
          <w:szCs w:val="24"/>
        </w:rPr>
        <w:t>e</w:t>
      </w:r>
      <w:r w:rsidR="004C609D" w:rsidRPr="00B01467">
        <w:rPr>
          <w:rFonts w:ascii="Arial" w:hAnsi="Arial" w:cs="Arial"/>
          <w:sz w:val="24"/>
          <w:szCs w:val="24"/>
        </w:rPr>
        <w:t xml:space="preserve">scala de </w:t>
      </w:r>
      <w:r w:rsidR="004C609D">
        <w:rPr>
          <w:rFonts w:ascii="Arial" w:hAnsi="Arial" w:cs="Arial"/>
          <w:sz w:val="24"/>
          <w:szCs w:val="24"/>
        </w:rPr>
        <w:t>e</w:t>
      </w:r>
      <w:r w:rsidR="004C609D" w:rsidRPr="00B01467">
        <w:rPr>
          <w:rFonts w:ascii="Arial" w:hAnsi="Arial" w:cs="Arial"/>
          <w:sz w:val="24"/>
          <w:szCs w:val="24"/>
        </w:rPr>
        <w:t xml:space="preserve">quilíbrio de </w:t>
      </w:r>
      <w:r w:rsidR="003510DA">
        <w:rPr>
          <w:rFonts w:ascii="Arial" w:hAnsi="Arial" w:cs="Arial"/>
          <w:sz w:val="24"/>
          <w:szCs w:val="24"/>
        </w:rPr>
        <w:t>B</w:t>
      </w:r>
      <w:r w:rsidR="003510DA" w:rsidRPr="00B01467">
        <w:rPr>
          <w:rFonts w:ascii="Arial" w:hAnsi="Arial" w:cs="Arial"/>
          <w:sz w:val="24"/>
          <w:szCs w:val="24"/>
        </w:rPr>
        <w:t>erg</w:t>
      </w:r>
      <w:r w:rsidR="004C609D" w:rsidRPr="00B01467">
        <w:rPr>
          <w:rFonts w:ascii="Arial" w:hAnsi="Arial" w:cs="Arial"/>
          <w:sz w:val="24"/>
          <w:szCs w:val="24"/>
        </w:rPr>
        <w:t xml:space="preserve">; </w:t>
      </w:r>
      <w:r w:rsidR="000C4DAC">
        <w:rPr>
          <w:rFonts w:ascii="Arial" w:hAnsi="Arial" w:cs="Arial"/>
          <w:sz w:val="24"/>
          <w:szCs w:val="24"/>
        </w:rPr>
        <w:t>T</w:t>
      </w:r>
      <w:r w:rsidR="004C609D" w:rsidRPr="00B01467">
        <w:rPr>
          <w:rFonts w:ascii="Arial" w:hAnsi="Arial" w:cs="Arial"/>
          <w:sz w:val="24"/>
          <w:szCs w:val="24"/>
        </w:rPr>
        <w:t xml:space="preserve">empo de Caminhada </w:t>
      </w:r>
      <w:r w:rsidR="004C609D">
        <w:rPr>
          <w:rFonts w:ascii="Arial" w:hAnsi="Arial" w:cs="Arial"/>
          <w:sz w:val="24"/>
          <w:szCs w:val="24"/>
        </w:rPr>
        <w:t>r</w:t>
      </w:r>
      <w:r w:rsidR="00F16151">
        <w:rPr>
          <w:rFonts w:ascii="Arial" w:hAnsi="Arial" w:cs="Arial"/>
          <w:sz w:val="24"/>
          <w:szCs w:val="24"/>
        </w:rPr>
        <w:t xml:space="preserve">ápida de </w:t>
      </w:r>
      <w:r w:rsidR="003510DA">
        <w:rPr>
          <w:rFonts w:ascii="Arial" w:hAnsi="Arial" w:cs="Arial"/>
          <w:sz w:val="24"/>
          <w:szCs w:val="24"/>
        </w:rPr>
        <w:t>1</w:t>
      </w:r>
      <w:r w:rsidR="00F16151">
        <w:rPr>
          <w:rFonts w:ascii="Arial" w:hAnsi="Arial" w:cs="Arial"/>
          <w:sz w:val="24"/>
          <w:szCs w:val="24"/>
        </w:rPr>
        <w:t xml:space="preserve">0 metros </w:t>
      </w:r>
      <w:r w:rsidR="004C609D" w:rsidRPr="00B01467">
        <w:rPr>
          <w:rFonts w:ascii="Arial" w:hAnsi="Arial" w:cs="Arial"/>
          <w:sz w:val="24"/>
          <w:szCs w:val="24"/>
        </w:rPr>
        <w:t>(A</w:t>
      </w:r>
      <w:r w:rsidR="0074322A" w:rsidRPr="00B01467">
        <w:rPr>
          <w:rFonts w:ascii="Arial" w:hAnsi="Arial" w:cs="Arial"/>
          <w:sz w:val="24"/>
          <w:szCs w:val="24"/>
        </w:rPr>
        <w:t>quino</w:t>
      </w:r>
      <w:r w:rsidR="004C609D" w:rsidRPr="00B01467">
        <w:rPr>
          <w:rFonts w:ascii="Arial" w:hAnsi="Arial" w:cs="Arial"/>
          <w:sz w:val="24"/>
          <w:szCs w:val="24"/>
        </w:rPr>
        <w:t>, 2021).</w:t>
      </w:r>
    </w:p>
    <w:p w14:paraId="3DDE2267" w14:textId="63B9C02C" w:rsidR="00D05AF2" w:rsidRPr="000C0CF9" w:rsidRDefault="000C0CF9" w:rsidP="000C0CF9">
      <w:pPr>
        <w:pStyle w:val="Ttulo3"/>
        <w:spacing w:line="360" w:lineRule="auto"/>
        <w:ind w:firstLine="708"/>
        <w:jc w:val="both"/>
        <w:rPr>
          <w:rFonts w:cs="Arial"/>
          <w:b w:val="0"/>
          <w:bCs/>
        </w:rPr>
      </w:pPr>
      <w:bookmarkStart w:id="24" w:name="_Toc138081779"/>
      <w:bookmarkStart w:id="25" w:name="_Toc150287253"/>
      <w:bookmarkStart w:id="26" w:name="_Toc150423900"/>
      <w:r w:rsidRPr="000C0CF9">
        <w:rPr>
          <w:rFonts w:cs="Arial"/>
          <w:b w:val="0"/>
          <w:bCs/>
        </w:rPr>
        <w:t>A a</w:t>
      </w:r>
      <w:r w:rsidR="00217B65" w:rsidRPr="000C0CF9">
        <w:rPr>
          <w:rFonts w:cs="Arial"/>
          <w:b w:val="0"/>
          <w:bCs/>
        </w:rPr>
        <w:t xml:space="preserve">namnese </w:t>
      </w:r>
      <w:r w:rsidRPr="000C0CF9">
        <w:rPr>
          <w:rFonts w:cs="Arial"/>
          <w:b w:val="0"/>
          <w:bCs/>
        </w:rPr>
        <w:t xml:space="preserve">é uma </w:t>
      </w:r>
      <w:r w:rsidRPr="000C0CF9">
        <w:rPr>
          <w:rFonts w:cs="Arial"/>
          <w:b w:val="0"/>
          <w:bCs/>
          <w:color w:val="000000" w:themeColor="text1"/>
        </w:rPr>
        <w:t>a</w:t>
      </w:r>
      <w:r w:rsidR="00217B65" w:rsidRPr="000C0CF9">
        <w:rPr>
          <w:rFonts w:cs="Arial"/>
          <w:b w:val="0"/>
          <w:bCs/>
          <w:color w:val="000000" w:themeColor="text1"/>
        </w:rPr>
        <w:t xml:space="preserve">valiação para </w:t>
      </w:r>
      <w:r w:rsidR="0065213A" w:rsidRPr="000C0CF9">
        <w:rPr>
          <w:rFonts w:cs="Arial"/>
          <w:b w:val="0"/>
          <w:bCs/>
          <w:color w:val="000000" w:themeColor="text1"/>
        </w:rPr>
        <w:t>determinar</w:t>
      </w:r>
      <w:r w:rsidR="00217B65" w:rsidRPr="000C0CF9">
        <w:rPr>
          <w:rFonts w:cs="Arial"/>
          <w:b w:val="0"/>
          <w:bCs/>
          <w:color w:val="000000" w:themeColor="text1"/>
        </w:rPr>
        <w:t xml:space="preserve"> a disfunção</w:t>
      </w:r>
      <w:r w:rsidR="0065213A" w:rsidRPr="000C0CF9">
        <w:rPr>
          <w:rFonts w:cs="Arial"/>
          <w:b w:val="0"/>
          <w:bCs/>
          <w:color w:val="000000" w:themeColor="text1"/>
        </w:rPr>
        <w:t xml:space="preserve">, primeiramente é feita a </w:t>
      </w:r>
      <w:r w:rsidR="0065213A" w:rsidRPr="000C0CF9">
        <w:rPr>
          <w:rFonts w:cs="Arial"/>
          <w:b w:val="0"/>
          <w:bCs/>
          <w:color w:val="000000" w:themeColor="text1"/>
          <w:shd w:val="clear" w:color="auto" w:fill="FFFFFF"/>
        </w:rPr>
        <w:t>identificação do paciente: nome completo, idade, sexo, cor, naturalidade</w:t>
      </w:r>
      <w:r w:rsidR="003510DA" w:rsidRPr="000C0CF9">
        <w:rPr>
          <w:rFonts w:cs="Arial"/>
          <w:b w:val="0"/>
          <w:bCs/>
          <w:color w:val="000000" w:themeColor="text1"/>
          <w:shd w:val="clear" w:color="auto" w:fill="FFFFFF"/>
        </w:rPr>
        <w:t xml:space="preserve">, </w:t>
      </w:r>
      <w:r w:rsidR="0065213A" w:rsidRPr="000C0CF9">
        <w:rPr>
          <w:rFonts w:cs="Arial"/>
          <w:b w:val="0"/>
          <w:bCs/>
          <w:color w:val="000000" w:themeColor="text1"/>
          <w:shd w:val="clear" w:color="auto" w:fill="FFFFFF"/>
        </w:rPr>
        <w:t xml:space="preserve">procedência, profissão e estado civil. Logo após, verifica-se os sintomas, medicações, patologias existentes, entre outros parâmetros </w:t>
      </w:r>
      <w:r w:rsidR="0065213A" w:rsidRPr="000C0CF9">
        <w:rPr>
          <w:rFonts w:cs="Arial"/>
          <w:b w:val="0"/>
          <w:bCs/>
        </w:rPr>
        <w:t>(Y</w:t>
      </w:r>
      <w:r w:rsidR="0074322A" w:rsidRPr="000C0CF9">
        <w:rPr>
          <w:rFonts w:cs="Arial"/>
          <w:b w:val="0"/>
          <w:bCs/>
        </w:rPr>
        <w:t>amada</w:t>
      </w:r>
      <w:r w:rsidR="0065213A" w:rsidRPr="000C0CF9">
        <w:rPr>
          <w:rFonts w:cs="Arial"/>
          <w:b w:val="0"/>
          <w:bCs/>
        </w:rPr>
        <w:t xml:space="preserve"> </w:t>
      </w:r>
      <w:r w:rsidR="0065213A" w:rsidRPr="000C0CF9">
        <w:rPr>
          <w:rFonts w:cs="Arial"/>
          <w:b w:val="0"/>
          <w:bCs/>
          <w:i/>
          <w:iCs/>
        </w:rPr>
        <w:t>et al</w:t>
      </w:r>
      <w:r w:rsidR="0065213A" w:rsidRPr="000C0CF9">
        <w:rPr>
          <w:rFonts w:cs="Arial"/>
          <w:b w:val="0"/>
          <w:bCs/>
        </w:rPr>
        <w:t>., 2018).</w:t>
      </w:r>
      <w:bookmarkEnd w:id="24"/>
      <w:bookmarkEnd w:id="25"/>
      <w:bookmarkEnd w:id="26"/>
    </w:p>
    <w:p w14:paraId="6100507E" w14:textId="068B5B72" w:rsidR="002133BA" w:rsidRDefault="00F16151" w:rsidP="004C609D">
      <w:pPr>
        <w:spacing w:after="0" w:line="360" w:lineRule="auto"/>
        <w:ind w:firstLine="708"/>
        <w:jc w:val="both"/>
        <w:rPr>
          <w:rFonts w:ascii="Arial" w:hAnsi="Arial" w:cs="Arial"/>
          <w:sz w:val="24"/>
          <w:szCs w:val="24"/>
        </w:rPr>
      </w:pPr>
      <w:r>
        <w:rPr>
          <w:rFonts w:ascii="Arial" w:hAnsi="Arial" w:cs="Arial"/>
          <w:sz w:val="24"/>
          <w:szCs w:val="24"/>
        </w:rPr>
        <w:t>A EVA,</w:t>
      </w:r>
      <w:r w:rsidR="003510DA">
        <w:rPr>
          <w:rFonts w:ascii="Arial" w:hAnsi="Arial" w:cs="Arial"/>
          <w:sz w:val="24"/>
          <w:szCs w:val="24"/>
        </w:rPr>
        <w:t xml:space="preserve"> apresenta</w:t>
      </w:r>
      <w:r>
        <w:rPr>
          <w:rFonts w:ascii="Arial" w:hAnsi="Arial" w:cs="Arial"/>
          <w:sz w:val="24"/>
          <w:szCs w:val="24"/>
        </w:rPr>
        <w:t xml:space="preserve"> como </w:t>
      </w:r>
      <w:r w:rsidR="003510DA">
        <w:rPr>
          <w:rFonts w:ascii="Arial" w:hAnsi="Arial" w:cs="Arial"/>
          <w:sz w:val="24"/>
          <w:szCs w:val="24"/>
        </w:rPr>
        <w:t>finalidade</w:t>
      </w:r>
      <w:r w:rsidR="00CC5BB7" w:rsidRPr="00CC5BB7">
        <w:rPr>
          <w:rFonts w:ascii="Arial" w:hAnsi="Arial" w:cs="Arial"/>
          <w:sz w:val="24"/>
          <w:szCs w:val="24"/>
        </w:rPr>
        <w:t xml:space="preserve"> a mensuração da intensidade da dor, </w:t>
      </w:r>
      <w:r>
        <w:rPr>
          <w:rFonts w:ascii="Arial" w:hAnsi="Arial" w:cs="Arial"/>
          <w:sz w:val="24"/>
          <w:szCs w:val="24"/>
        </w:rPr>
        <w:t xml:space="preserve">essa </w:t>
      </w:r>
      <w:r w:rsidR="00CC5BB7" w:rsidRPr="00CC5BB7">
        <w:rPr>
          <w:rFonts w:ascii="Arial" w:hAnsi="Arial" w:cs="Arial"/>
          <w:sz w:val="24"/>
          <w:szCs w:val="24"/>
        </w:rPr>
        <w:t xml:space="preserve">escala é </w:t>
      </w:r>
      <w:r>
        <w:rPr>
          <w:rFonts w:ascii="Arial" w:hAnsi="Arial" w:cs="Arial"/>
          <w:sz w:val="24"/>
          <w:szCs w:val="24"/>
        </w:rPr>
        <w:t>retratada por uma linha horizontal, contendo</w:t>
      </w:r>
      <w:r w:rsidR="00CC5BB7" w:rsidRPr="00CC5BB7">
        <w:rPr>
          <w:rFonts w:ascii="Arial" w:hAnsi="Arial" w:cs="Arial"/>
          <w:sz w:val="24"/>
          <w:szCs w:val="24"/>
        </w:rPr>
        <w:t xml:space="preserve"> dez centímetros de comprimento, com a pontuação de 0 a 10, </w:t>
      </w:r>
      <w:r w:rsidR="00B75AEE">
        <w:rPr>
          <w:rFonts w:ascii="Arial" w:hAnsi="Arial" w:cs="Arial"/>
          <w:sz w:val="24"/>
          <w:szCs w:val="24"/>
        </w:rPr>
        <w:t>assim</w:t>
      </w:r>
      <w:r w:rsidR="00CC5BB7" w:rsidRPr="00CC5BB7">
        <w:rPr>
          <w:rFonts w:ascii="Arial" w:hAnsi="Arial" w:cs="Arial"/>
          <w:sz w:val="24"/>
          <w:szCs w:val="24"/>
        </w:rPr>
        <w:t xml:space="preserve"> 0 considerado “ausência de dor” e 10 </w:t>
      </w:r>
      <w:r w:rsidR="00B75AEE">
        <w:rPr>
          <w:rFonts w:ascii="Arial" w:hAnsi="Arial" w:cs="Arial"/>
          <w:sz w:val="24"/>
          <w:szCs w:val="24"/>
        </w:rPr>
        <w:t>é “dor insu</w:t>
      </w:r>
      <w:r w:rsidR="00CC5BB7" w:rsidRPr="00CC5BB7">
        <w:rPr>
          <w:rFonts w:ascii="Arial" w:hAnsi="Arial" w:cs="Arial"/>
          <w:sz w:val="24"/>
          <w:szCs w:val="24"/>
        </w:rPr>
        <w:t>po</w:t>
      </w:r>
      <w:r w:rsidR="00B75AEE">
        <w:rPr>
          <w:rFonts w:ascii="Arial" w:hAnsi="Arial" w:cs="Arial"/>
          <w:sz w:val="24"/>
          <w:szCs w:val="24"/>
        </w:rPr>
        <w:t>r</w:t>
      </w:r>
      <w:r w:rsidR="00CC5BB7" w:rsidRPr="00CC5BB7">
        <w:rPr>
          <w:rFonts w:ascii="Arial" w:hAnsi="Arial" w:cs="Arial"/>
          <w:sz w:val="24"/>
          <w:szCs w:val="24"/>
        </w:rPr>
        <w:t xml:space="preserve">tável”. </w:t>
      </w:r>
      <w:r w:rsidR="00B75AEE">
        <w:rPr>
          <w:rFonts w:ascii="Arial" w:hAnsi="Arial" w:cs="Arial"/>
          <w:sz w:val="24"/>
          <w:szCs w:val="24"/>
        </w:rPr>
        <w:t>Então, o</w:t>
      </w:r>
      <w:r w:rsidR="00CC5BB7" w:rsidRPr="00CC5BB7">
        <w:rPr>
          <w:rFonts w:ascii="Arial" w:hAnsi="Arial" w:cs="Arial"/>
          <w:sz w:val="24"/>
          <w:szCs w:val="24"/>
        </w:rPr>
        <w:t xml:space="preserve"> participante </w:t>
      </w:r>
      <w:r w:rsidR="00B75AEE">
        <w:rPr>
          <w:rFonts w:ascii="Arial" w:hAnsi="Arial" w:cs="Arial"/>
          <w:sz w:val="24"/>
          <w:szCs w:val="24"/>
        </w:rPr>
        <w:t>executa</w:t>
      </w:r>
      <w:r w:rsidR="00CC5BB7" w:rsidRPr="00CC5BB7">
        <w:rPr>
          <w:rFonts w:ascii="Arial" w:hAnsi="Arial" w:cs="Arial"/>
          <w:sz w:val="24"/>
          <w:szCs w:val="24"/>
        </w:rPr>
        <w:t xml:space="preserve"> a marcação no ponto que </w:t>
      </w:r>
      <w:r w:rsidR="00B75AEE">
        <w:rPr>
          <w:rFonts w:ascii="Arial" w:hAnsi="Arial" w:cs="Arial"/>
          <w:sz w:val="24"/>
          <w:szCs w:val="24"/>
        </w:rPr>
        <w:t>revela</w:t>
      </w:r>
      <w:r w:rsidR="00CC5BB7" w:rsidRPr="00CC5BB7">
        <w:rPr>
          <w:rFonts w:ascii="Arial" w:hAnsi="Arial" w:cs="Arial"/>
          <w:sz w:val="24"/>
          <w:szCs w:val="24"/>
        </w:rPr>
        <w:t xml:space="preserve"> a intensidade de sua dor</w:t>
      </w:r>
      <w:r w:rsidR="00F85DFE">
        <w:rPr>
          <w:rFonts w:ascii="Arial" w:hAnsi="Arial" w:cs="Arial"/>
          <w:sz w:val="24"/>
          <w:szCs w:val="24"/>
        </w:rPr>
        <w:t xml:space="preserve"> </w:t>
      </w:r>
      <w:r w:rsidR="00BC16F2">
        <w:rPr>
          <w:rFonts w:ascii="Arial" w:hAnsi="Arial" w:cs="Arial"/>
          <w:sz w:val="24"/>
          <w:szCs w:val="24"/>
        </w:rPr>
        <w:t xml:space="preserve">(Figura 4) </w:t>
      </w:r>
      <w:r w:rsidR="00F85DFE">
        <w:rPr>
          <w:rFonts w:ascii="Arial" w:hAnsi="Arial" w:cs="Arial"/>
          <w:sz w:val="24"/>
          <w:szCs w:val="24"/>
        </w:rPr>
        <w:t>(B</w:t>
      </w:r>
      <w:r w:rsidR="0074322A">
        <w:rPr>
          <w:rFonts w:ascii="Arial" w:hAnsi="Arial" w:cs="Arial"/>
          <w:sz w:val="24"/>
          <w:szCs w:val="24"/>
        </w:rPr>
        <w:t>arbosa</w:t>
      </w:r>
      <w:r w:rsidR="00F85DFE">
        <w:rPr>
          <w:rFonts w:ascii="Arial" w:hAnsi="Arial" w:cs="Arial"/>
          <w:sz w:val="24"/>
          <w:szCs w:val="24"/>
        </w:rPr>
        <w:t xml:space="preserve"> </w:t>
      </w:r>
      <w:r w:rsidR="00F85DFE" w:rsidRPr="00D67B9F">
        <w:rPr>
          <w:rFonts w:ascii="Arial" w:hAnsi="Arial" w:cs="Arial"/>
          <w:i/>
          <w:iCs/>
          <w:sz w:val="24"/>
          <w:szCs w:val="24"/>
        </w:rPr>
        <w:t>et al</w:t>
      </w:r>
      <w:r w:rsidR="00F85DFE">
        <w:rPr>
          <w:rFonts w:ascii="Arial" w:hAnsi="Arial" w:cs="Arial"/>
          <w:sz w:val="24"/>
          <w:szCs w:val="24"/>
        </w:rPr>
        <w:t>., 2020)</w:t>
      </w:r>
      <w:r w:rsidR="00E76672">
        <w:rPr>
          <w:rFonts w:ascii="Arial" w:hAnsi="Arial" w:cs="Arial"/>
          <w:sz w:val="24"/>
          <w:szCs w:val="24"/>
        </w:rPr>
        <w:t>.</w:t>
      </w:r>
    </w:p>
    <w:p w14:paraId="641CEE4D" w14:textId="77777777" w:rsidR="00346904" w:rsidRDefault="00346904" w:rsidP="00346904">
      <w:pPr>
        <w:spacing w:after="0" w:line="240" w:lineRule="auto"/>
        <w:ind w:firstLine="708"/>
        <w:jc w:val="both"/>
        <w:rPr>
          <w:rFonts w:ascii="Arial" w:hAnsi="Arial" w:cs="Arial"/>
          <w:sz w:val="24"/>
          <w:szCs w:val="24"/>
        </w:rPr>
      </w:pPr>
    </w:p>
    <w:p w14:paraId="234FED3C" w14:textId="77777777" w:rsidR="00110469" w:rsidRDefault="00110469" w:rsidP="00346904">
      <w:pPr>
        <w:spacing w:after="0" w:line="240" w:lineRule="auto"/>
        <w:ind w:firstLine="708"/>
        <w:jc w:val="both"/>
        <w:rPr>
          <w:rFonts w:ascii="Arial" w:hAnsi="Arial" w:cs="Arial"/>
          <w:sz w:val="24"/>
          <w:szCs w:val="24"/>
        </w:rPr>
      </w:pPr>
    </w:p>
    <w:p w14:paraId="3B65952B" w14:textId="77777777" w:rsidR="00110469" w:rsidRDefault="00110469" w:rsidP="00346904">
      <w:pPr>
        <w:spacing w:after="0" w:line="240" w:lineRule="auto"/>
        <w:ind w:firstLine="708"/>
        <w:jc w:val="both"/>
        <w:rPr>
          <w:rFonts w:ascii="Arial" w:hAnsi="Arial" w:cs="Arial"/>
          <w:sz w:val="24"/>
          <w:szCs w:val="24"/>
        </w:rPr>
      </w:pPr>
    </w:p>
    <w:p w14:paraId="3CDB139A" w14:textId="77777777" w:rsidR="00110469" w:rsidRDefault="00110469" w:rsidP="00346904">
      <w:pPr>
        <w:spacing w:after="0" w:line="240" w:lineRule="auto"/>
        <w:ind w:firstLine="708"/>
        <w:jc w:val="both"/>
        <w:rPr>
          <w:rFonts w:ascii="Arial" w:hAnsi="Arial" w:cs="Arial"/>
          <w:sz w:val="24"/>
          <w:szCs w:val="24"/>
        </w:rPr>
      </w:pPr>
    </w:p>
    <w:p w14:paraId="44AD2F9E" w14:textId="77777777" w:rsidR="00110469" w:rsidRDefault="00110469" w:rsidP="00346904">
      <w:pPr>
        <w:spacing w:after="0" w:line="240" w:lineRule="auto"/>
        <w:ind w:firstLine="708"/>
        <w:jc w:val="both"/>
        <w:rPr>
          <w:rFonts w:ascii="Arial" w:hAnsi="Arial" w:cs="Arial"/>
          <w:sz w:val="24"/>
          <w:szCs w:val="24"/>
        </w:rPr>
      </w:pPr>
    </w:p>
    <w:p w14:paraId="44EEFBD4" w14:textId="13A98DA1" w:rsidR="00346904" w:rsidRPr="00DE48D6" w:rsidRDefault="00DE48D6" w:rsidP="00DE48D6">
      <w:pPr>
        <w:pStyle w:val="Legenda"/>
        <w:spacing w:after="0"/>
        <w:jc w:val="center"/>
        <w:rPr>
          <w:rFonts w:ascii="Arial" w:hAnsi="Arial" w:cs="Arial"/>
          <w:i w:val="0"/>
          <w:iCs w:val="0"/>
          <w:color w:val="auto"/>
          <w:sz w:val="24"/>
          <w:szCs w:val="24"/>
        </w:rPr>
      </w:pPr>
      <w:bookmarkStart w:id="27" w:name="_Toc138081649"/>
      <w:r w:rsidRPr="00DE48D6">
        <w:rPr>
          <w:rFonts w:ascii="Arial" w:hAnsi="Arial" w:cs="Arial"/>
          <w:i w:val="0"/>
          <w:iCs w:val="0"/>
          <w:color w:val="auto"/>
          <w:sz w:val="24"/>
          <w:szCs w:val="24"/>
        </w:rPr>
        <w:lastRenderedPageBreak/>
        <w:t xml:space="preserve">Figura </w:t>
      </w:r>
      <w:r w:rsidRPr="00DE48D6">
        <w:rPr>
          <w:rFonts w:ascii="Arial" w:hAnsi="Arial" w:cs="Arial"/>
          <w:i w:val="0"/>
          <w:iCs w:val="0"/>
          <w:color w:val="auto"/>
          <w:sz w:val="24"/>
          <w:szCs w:val="24"/>
        </w:rPr>
        <w:fldChar w:fldCharType="begin"/>
      </w:r>
      <w:r w:rsidRPr="00DE48D6">
        <w:rPr>
          <w:rFonts w:ascii="Arial" w:hAnsi="Arial" w:cs="Arial"/>
          <w:i w:val="0"/>
          <w:iCs w:val="0"/>
          <w:color w:val="auto"/>
          <w:sz w:val="24"/>
          <w:szCs w:val="24"/>
        </w:rPr>
        <w:instrText xml:space="preserve"> SEQ Figura \* ARABIC </w:instrText>
      </w:r>
      <w:r w:rsidRPr="00DE48D6">
        <w:rPr>
          <w:rFonts w:ascii="Arial" w:hAnsi="Arial" w:cs="Arial"/>
          <w:i w:val="0"/>
          <w:iCs w:val="0"/>
          <w:color w:val="auto"/>
          <w:sz w:val="24"/>
          <w:szCs w:val="24"/>
        </w:rPr>
        <w:fldChar w:fldCharType="separate"/>
      </w:r>
      <w:r w:rsidR="00C24F07">
        <w:rPr>
          <w:rFonts w:ascii="Arial" w:hAnsi="Arial" w:cs="Arial"/>
          <w:i w:val="0"/>
          <w:iCs w:val="0"/>
          <w:noProof/>
          <w:color w:val="auto"/>
          <w:sz w:val="24"/>
          <w:szCs w:val="24"/>
        </w:rPr>
        <w:t>4</w:t>
      </w:r>
      <w:r w:rsidRPr="00DE48D6">
        <w:rPr>
          <w:rFonts w:ascii="Arial" w:hAnsi="Arial" w:cs="Arial"/>
          <w:i w:val="0"/>
          <w:iCs w:val="0"/>
          <w:color w:val="auto"/>
          <w:sz w:val="24"/>
          <w:szCs w:val="24"/>
        </w:rPr>
        <w:fldChar w:fldCharType="end"/>
      </w:r>
      <w:r w:rsidRPr="00DE48D6">
        <w:rPr>
          <w:rFonts w:ascii="Arial" w:hAnsi="Arial" w:cs="Arial"/>
          <w:i w:val="0"/>
          <w:iCs w:val="0"/>
          <w:color w:val="auto"/>
          <w:sz w:val="24"/>
          <w:szCs w:val="24"/>
        </w:rPr>
        <w:t xml:space="preserve"> - Escala de EVA</w:t>
      </w:r>
      <w:bookmarkEnd w:id="27"/>
    </w:p>
    <w:p w14:paraId="1F3FD786" w14:textId="77777777" w:rsidR="00B75AEE" w:rsidRDefault="00B75AEE" w:rsidP="00110469">
      <w:pPr>
        <w:spacing w:after="0" w:line="240" w:lineRule="auto"/>
        <w:ind w:left="-142"/>
        <w:jc w:val="center"/>
        <w:rPr>
          <w:rFonts w:ascii="Arial" w:hAnsi="Arial" w:cs="Arial"/>
          <w:sz w:val="24"/>
          <w:szCs w:val="24"/>
        </w:rPr>
      </w:pPr>
      <w:r>
        <w:rPr>
          <w:rFonts w:ascii="Arial" w:hAnsi="Arial" w:cs="Arial"/>
          <w:noProof/>
          <w:sz w:val="24"/>
          <w:szCs w:val="24"/>
          <w:lang w:eastAsia="pt-BR"/>
        </w:rPr>
        <w:drawing>
          <wp:inline distT="0" distB="0" distL="0" distR="0" wp14:anchorId="22A28CB4" wp14:editId="6EDAF67C">
            <wp:extent cx="6226175" cy="1479550"/>
            <wp:effectExtent l="0" t="0" r="3175" b="635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t="8844" b="12245"/>
                    <a:stretch>
                      <a:fillRect/>
                    </a:stretch>
                  </pic:blipFill>
                  <pic:spPr bwMode="auto">
                    <a:xfrm>
                      <a:off x="0" y="0"/>
                      <a:ext cx="6228410" cy="1480081"/>
                    </a:xfrm>
                    <a:prstGeom prst="rect">
                      <a:avLst/>
                    </a:prstGeom>
                    <a:noFill/>
                    <a:ln w="9525">
                      <a:noFill/>
                      <a:miter lim="800000"/>
                      <a:headEnd/>
                      <a:tailEnd/>
                    </a:ln>
                  </pic:spPr>
                </pic:pic>
              </a:graphicData>
            </a:graphic>
          </wp:inline>
        </w:drawing>
      </w:r>
    </w:p>
    <w:p w14:paraId="3D4A929D" w14:textId="7D6F12F7" w:rsidR="00D05AF2" w:rsidRDefault="00346904" w:rsidP="000C0CF9">
      <w:pPr>
        <w:spacing w:after="0" w:line="240" w:lineRule="auto"/>
        <w:jc w:val="center"/>
        <w:rPr>
          <w:rFonts w:ascii="Arial" w:hAnsi="Arial" w:cs="Arial"/>
          <w:sz w:val="20"/>
          <w:szCs w:val="20"/>
        </w:rPr>
      </w:pPr>
      <w:r w:rsidRPr="00346904">
        <w:rPr>
          <w:rFonts w:ascii="Arial" w:hAnsi="Arial" w:cs="Arial"/>
          <w:sz w:val="20"/>
          <w:szCs w:val="20"/>
        </w:rPr>
        <w:t xml:space="preserve">Fonte: Barbosa </w:t>
      </w:r>
      <w:r w:rsidRPr="00D67B9F">
        <w:rPr>
          <w:rFonts w:ascii="Arial" w:hAnsi="Arial" w:cs="Arial"/>
          <w:i/>
          <w:iCs/>
          <w:sz w:val="20"/>
          <w:szCs w:val="20"/>
        </w:rPr>
        <w:t>et al</w:t>
      </w:r>
      <w:r w:rsidRPr="00346904">
        <w:rPr>
          <w:rFonts w:ascii="Arial" w:hAnsi="Arial" w:cs="Arial"/>
          <w:sz w:val="20"/>
          <w:szCs w:val="20"/>
        </w:rPr>
        <w:t>. (2020).</w:t>
      </w:r>
    </w:p>
    <w:p w14:paraId="54AB8BCB" w14:textId="77777777" w:rsidR="000C0CF9" w:rsidRPr="000C0CF9" w:rsidRDefault="000C0CF9" w:rsidP="000C0CF9">
      <w:pPr>
        <w:spacing w:after="0" w:line="360" w:lineRule="auto"/>
        <w:jc w:val="center"/>
        <w:rPr>
          <w:rFonts w:ascii="Arial" w:hAnsi="Arial" w:cs="Arial"/>
          <w:sz w:val="20"/>
          <w:szCs w:val="20"/>
        </w:rPr>
      </w:pPr>
    </w:p>
    <w:p w14:paraId="3F198689" w14:textId="098256A5" w:rsidR="004A5E43" w:rsidRDefault="00E76672" w:rsidP="00906447">
      <w:pPr>
        <w:spacing w:after="0" w:line="360" w:lineRule="auto"/>
        <w:ind w:firstLine="708"/>
        <w:jc w:val="both"/>
        <w:rPr>
          <w:rFonts w:ascii="Arial" w:hAnsi="Arial" w:cs="Arial"/>
          <w:sz w:val="24"/>
          <w:szCs w:val="24"/>
        </w:rPr>
      </w:pPr>
      <w:r w:rsidRPr="00E76672">
        <w:rPr>
          <w:rFonts w:ascii="Arial" w:hAnsi="Arial" w:cs="Arial"/>
          <w:sz w:val="24"/>
          <w:szCs w:val="24"/>
        </w:rPr>
        <w:t>A escala de Berg (anexo I),</w:t>
      </w:r>
      <w:r w:rsidR="003510DA">
        <w:rPr>
          <w:rFonts w:ascii="Arial" w:hAnsi="Arial" w:cs="Arial"/>
          <w:sz w:val="24"/>
          <w:szCs w:val="24"/>
        </w:rPr>
        <w:t xml:space="preserve"> é</w:t>
      </w:r>
      <w:r w:rsidR="003510DA">
        <w:rPr>
          <w:rFonts w:ascii="Nunito Sans" w:hAnsi="Nunito Sans"/>
          <w:b/>
          <w:bCs/>
          <w:color w:val="415674"/>
          <w:sz w:val="23"/>
          <w:szCs w:val="23"/>
          <w:shd w:val="clear" w:color="auto" w:fill="FFFFFF"/>
        </w:rPr>
        <w:t> </w:t>
      </w:r>
      <w:r w:rsidR="003510DA">
        <w:rPr>
          <w:rFonts w:ascii="Arial" w:hAnsi="Arial" w:cs="Arial"/>
          <w:color w:val="000000" w:themeColor="text1"/>
          <w:sz w:val="24"/>
          <w:szCs w:val="24"/>
          <w:shd w:val="clear" w:color="auto" w:fill="FFFFFF"/>
        </w:rPr>
        <w:t>aplicada</w:t>
      </w:r>
      <w:r w:rsidR="003510DA" w:rsidRPr="003510DA">
        <w:rPr>
          <w:rFonts w:ascii="Arial" w:hAnsi="Arial" w:cs="Arial"/>
          <w:color w:val="000000" w:themeColor="text1"/>
          <w:sz w:val="24"/>
          <w:szCs w:val="24"/>
          <w:shd w:val="clear" w:color="auto" w:fill="FFFFFF"/>
        </w:rPr>
        <w:t xml:space="preserve"> para </w:t>
      </w:r>
      <w:r w:rsidR="003510DA">
        <w:rPr>
          <w:rFonts w:ascii="Arial" w:hAnsi="Arial" w:cs="Arial"/>
          <w:color w:val="000000" w:themeColor="text1"/>
          <w:sz w:val="24"/>
          <w:szCs w:val="24"/>
          <w:shd w:val="clear" w:color="auto" w:fill="FFFFFF"/>
        </w:rPr>
        <w:t>estabelecer</w:t>
      </w:r>
      <w:r w:rsidR="003510DA" w:rsidRPr="003510DA">
        <w:rPr>
          <w:rFonts w:ascii="Arial" w:hAnsi="Arial" w:cs="Arial"/>
          <w:color w:val="000000" w:themeColor="text1"/>
          <w:sz w:val="24"/>
          <w:szCs w:val="24"/>
          <w:shd w:val="clear" w:color="auto" w:fill="FFFFFF"/>
        </w:rPr>
        <w:t xml:space="preserve"> a capacidade ou incapacidade de um</w:t>
      </w:r>
      <w:r w:rsidR="003510DA">
        <w:rPr>
          <w:rFonts w:ascii="Arial" w:hAnsi="Arial" w:cs="Arial"/>
          <w:color w:val="000000" w:themeColor="text1"/>
          <w:sz w:val="24"/>
          <w:szCs w:val="24"/>
          <w:shd w:val="clear" w:color="auto" w:fill="FFFFFF"/>
        </w:rPr>
        <w:t xml:space="preserve">a pessoa </w:t>
      </w:r>
      <w:r w:rsidR="003510DA" w:rsidRPr="003510DA">
        <w:rPr>
          <w:rFonts w:ascii="Arial" w:hAnsi="Arial" w:cs="Arial"/>
          <w:color w:val="000000" w:themeColor="text1"/>
          <w:sz w:val="24"/>
          <w:szCs w:val="24"/>
          <w:shd w:val="clear" w:color="auto" w:fill="FFFFFF"/>
        </w:rPr>
        <w:t>de se </w:t>
      </w:r>
      <w:hyperlink r:id="rId14" w:tooltip="Equilibrar" w:history="1">
        <w:r w:rsidR="003510DA" w:rsidRPr="003510DA">
          <w:rPr>
            <w:rStyle w:val="Hyperlink"/>
            <w:rFonts w:ascii="Arial" w:hAnsi="Arial" w:cs="Arial"/>
            <w:color w:val="000000" w:themeColor="text1"/>
            <w:sz w:val="24"/>
            <w:szCs w:val="24"/>
            <w:u w:val="none"/>
            <w:shd w:val="clear" w:color="auto" w:fill="FFFFFF"/>
          </w:rPr>
          <w:t>equilibrar</w:t>
        </w:r>
      </w:hyperlink>
      <w:r w:rsidR="003510DA" w:rsidRPr="003510DA">
        <w:rPr>
          <w:rFonts w:ascii="Arial" w:hAnsi="Arial" w:cs="Arial"/>
          <w:color w:val="000000" w:themeColor="text1"/>
          <w:sz w:val="24"/>
          <w:szCs w:val="24"/>
          <w:shd w:val="clear" w:color="auto" w:fill="FFFFFF"/>
        </w:rPr>
        <w:t> com segurança</w:t>
      </w:r>
      <w:r w:rsidR="003510DA">
        <w:rPr>
          <w:rFonts w:ascii="Arial" w:hAnsi="Arial" w:cs="Arial"/>
          <w:color w:val="000000" w:themeColor="text1"/>
          <w:sz w:val="24"/>
          <w:szCs w:val="24"/>
          <w:shd w:val="clear" w:color="auto" w:fill="FFFFFF"/>
        </w:rPr>
        <w:t xml:space="preserve">, no percurso de várias </w:t>
      </w:r>
      <w:r w:rsidR="003510DA" w:rsidRPr="003510DA">
        <w:rPr>
          <w:rFonts w:ascii="Arial" w:hAnsi="Arial" w:cs="Arial"/>
          <w:color w:val="000000" w:themeColor="text1"/>
          <w:sz w:val="24"/>
          <w:szCs w:val="24"/>
          <w:shd w:val="clear" w:color="auto" w:fill="FFFFFF"/>
        </w:rPr>
        <w:t>tarefas prede</w:t>
      </w:r>
      <w:r w:rsidR="003510DA">
        <w:rPr>
          <w:rFonts w:ascii="Arial" w:hAnsi="Arial" w:cs="Arial"/>
          <w:color w:val="000000" w:themeColor="text1"/>
          <w:sz w:val="24"/>
          <w:szCs w:val="24"/>
          <w:shd w:val="clear" w:color="auto" w:fill="FFFFFF"/>
        </w:rPr>
        <w:t>finidas</w:t>
      </w:r>
      <w:r w:rsidR="003510DA">
        <w:rPr>
          <w:rFonts w:ascii="Nunito Sans" w:hAnsi="Nunito Sans"/>
          <w:b/>
          <w:bCs/>
          <w:color w:val="415674"/>
          <w:sz w:val="23"/>
          <w:szCs w:val="23"/>
          <w:shd w:val="clear" w:color="auto" w:fill="FFFFFF"/>
        </w:rPr>
        <w:t>.</w:t>
      </w:r>
      <w:r w:rsidRPr="00E76672">
        <w:rPr>
          <w:rFonts w:ascii="Arial" w:hAnsi="Arial" w:cs="Arial"/>
          <w:sz w:val="24"/>
          <w:szCs w:val="24"/>
        </w:rPr>
        <w:t xml:space="preserve"> </w:t>
      </w:r>
      <w:r w:rsidR="003510DA">
        <w:rPr>
          <w:rFonts w:ascii="Arial" w:hAnsi="Arial" w:cs="Arial"/>
          <w:sz w:val="24"/>
          <w:szCs w:val="24"/>
        </w:rPr>
        <w:t>P</w:t>
      </w:r>
      <w:r w:rsidR="00B75AEE">
        <w:rPr>
          <w:rFonts w:ascii="Arial" w:hAnsi="Arial" w:cs="Arial"/>
          <w:sz w:val="24"/>
          <w:szCs w:val="24"/>
        </w:rPr>
        <w:t>ossui</w:t>
      </w:r>
      <w:r w:rsidRPr="00E76672">
        <w:rPr>
          <w:rFonts w:ascii="Arial" w:hAnsi="Arial" w:cs="Arial"/>
          <w:sz w:val="24"/>
          <w:szCs w:val="24"/>
        </w:rPr>
        <w:t xml:space="preserve"> 14 testes que devem ser </w:t>
      </w:r>
      <w:r w:rsidR="00B75AEE">
        <w:rPr>
          <w:rFonts w:ascii="Arial" w:hAnsi="Arial" w:cs="Arial"/>
          <w:sz w:val="24"/>
          <w:szCs w:val="24"/>
        </w:rPr>
        <w:t>efetuados segundo</w:t>
      </w:r>
      <w:r w:rsidRPr="00E76672">
        <w:rPr>
          <w:rFonts w:ascii="Arial" w:hAnsi="Arial" w:cs="Arial"/>
          <w:sz w:val="24"/>
          <w:szCs w:val="24"/>
        </w:rPr>
        <w:t xml:space="preserve"> as orientações. Os testes </w:t>
      </w:r>
      <w:r w:rsidR="00B75AEE">
        <w:rPr>
          <w:rFonts w:ascii="Arial" w:hAnsi="Arial" w:cs="Arial"/>
          <w:sz w:val="24"/>
          <w:szCs w:val="24"/>
        </w:rPr>
        <w:t>diversificam de mudanças de</w:t>
      </w:r>
      <w:r w:rsidRPr="00E76672">
        <w:rPr>
          <w:rFonts w:ascii="Arial" w:hAnsi="Arial" w:cs="Arial"/>
          <w:sz w:val="24"/>
          <w:szCs w:val="24"/>
        </w:rPr>
        <w:t xml:space="preserve"> posturas como sedestação para ortostatismo; giro de 360°;</w:t>
      </w:r>
      <w:r w:rsidR="00B75AEE" w:rsidRPr="00B75AEE">
        <w:rPr>
          <w:rFonts w:ascii="Arial" w:hAnsi="Arial" w:cs="Arial"/>
          <w:sz w:val="24"/>
          <w:szCs w:val="24"/>
        </w:rPr>
        <w:t xml:space="preserve"> </w:t>
      </w:r>
      <w:r w:rsidR="00B75AEE">
        <w:rPr>
          <w:rFonts w:ascii="Arial" w:hAnsi="Arial" w:cs="Arial"/>
          <w:sz w:val="24"/>
          <w:szCs w:val="24"/>
        </w:rPr>
        <w:t>testes de apoio unipodal</w:t>
      </w:r>
      <w:r w:rsidRPr="00E76672">
        <w:rPr>
          <w:rFonts w:ascii="Arial" w:hAnsi="Arial" w:cs="Arial"/>
          <w:sz w:val="24"/>
          <w:szCs w:val="24"/>
        </w:rPr>
        <w:t xml:space="preserve"> entre outros. </w:t>
      </w:r>
      <w:r w:rsidR="00B75AEE">
        <w:rPr>
          <w:rFonts w:ascii="Arial" w:hAnsi="Arial" w:cs="Arial"/>
          <w:sz w:val="24"/>
          <w:szCs w:val="24"/>
        </w:rPr>
        <w:t>Logo após a aplicação, é realizada</w:t>
      </w:r>
      <w:r w:rsidRPr="00E76672">
        <w:rPr>
          <w:rFonts w:ascii="Arial" w:hAnsi="Arial" w:cs="Arial"/>
          <w:sz w:val="24"/>
          <w:szCs w:val="24"/>
        </w:rPr>
        <w:t xml:space="preserve"> a </w:t>
      </w:r>
      <w:r w:rsidR="00B75AEE">
        <w:rPr>
          <w:rFonts w:ascii="Arial" w:hAnsi="Arial" w:cs="Arial"/>
          <w:sz w:val="24"/>
          <w:szCs w:val="24"/>
        </w:rPr>
        <w:t>verificação</w:t>
      </w:r>
      <w:r w:rsidRPr="00E76672">
        <w:rPr>
          <w:rFonts w:ascii="Arial" w:hAnsi="Arial" w:cs="Arial"/>
          <w:sz w:val="24"/>
          <w:szCs w:val="24"/>
        </w:rPr>
        <w:t xml:space="preserve"> dos resultados, os pontos </w:t>
      </w:r>
      <w:r w:rsidR="00B75AEE">
        <w:rPr>
          <w:rFonts w:ascii="Arial" w:hAnsi="Arial" w:cs="Arial"/>
          <w:sz w:val="24"/>
          <w:szCs w:val="24"/>
        </w:rPr>
        <w:t>modificam</w:t>
      </w:r>
      <w:r w:rsidRPr="00E76672">
        <w:rPr>
          <w:rFonts w:ascii="Arial" w:hAnsi="Arial" w:cs="Arial"/>
          <w:sz w:val="24"/>
          <w:szCs w:val="24"/>
        </w:rPr>
        <w:t xml:space="preserve"> de 0 a 56, </w:t>
      </w:r>
      <w:r w:rsidR="00B75AEE">
        <w:rPr>
          <w:rFonts w:ascii="Arial" w:hAnsi="Arial" w:cs="Arial"/>
          <w:sz w:val="24"/>
          <w:szCs w:val="24"/>
        </w:rPr>
        <w:t xml:space="preserve">assim, </w:t>
      </w:r>
      <w:r w:rsidR="00346904">
        <w:rPr>
          <w:rFonts w:ascii="Arial" w:hAnsi="Arial" w:cs="Arial"/>
          <w:sz w:val="24"/>
          <w:szCs w:val="24"/>
        </w:rPr>
        <w:t>quanto mais alta</w:t>
      </w:r>
      <w:r w:rsidRPr="00E76672">
        <w:rPr>
          <w:rFonts w:ascii="Arial" w:hAnsi="Arial" w:cs="Arial"/>
          <w:sz w:val="24"/>
          <w:szCs w:val="24"/>
        </w:rPr>
        <w:t xml:space="preserve"> a pontuação, melhor o equilíbrio do idoso</w:t>
      </w:r>
      <w:r w:rsidR="00346904">
        <w:rPr>
          <w:rFonts w:ascii="Arial" w:hAnsi="Arial" w:cs="Arial"/>
          <w:sz w:val="24"/>
          <w:szCs w:val="24"/>
        </w:rPr>
        <w:t>; e menor a pontuação na escala,</w:t>
      </w:r>
      <w:r w:rsidR="00455E1E">
        <w:rPr>
          <w:rFonts w:ascii="Arial" w:hAnsi="Arial" w:cs="Arial"/>
          <w:sz w:val="24"/>
          <w:szCs w:val="24"/>
        </w:rPr>
        <w:t xml:space="preserve"> </w:t>
      </w:r>
      <w:r w:rsidR="00346904">
        <w:rPr>
          <w:rFonts w:ascii="Arial" w:hAnsi="Arial" w:cs="Arial"/>
          <w:sz w:val="24"/>
          <w:szCs w:val="24"/>
        </w:rPr>
        <w:t>o</w:t>
      </w:r>
      <w:r w:rsidRPr="00E76672">
        <w:rPr>
          <w:rFonts w:ascii="Arial" w:hAnsi="Arial" w:cs="Arial"/>
          <w:sz w:val="24"/>
          <w:szCs w:val="24"/>
        </w:rPr>
        <w:t xml:space="preserve"> risco de quedas</w:t>
      </w:r>
      <w:r w:rsidR="00346904">
        <w:rPr>
          <w:rFonts w:ascii="Arial" w:hAnsi="Arial" w:cs="Arial"/>
          <w:sz w:val="24"/>
          <w:szCs w:val="24"/>
        </w:rPr>
        <w:t xml:space="preserve"> é maior</w:t>
      </w:r>
      <w:r w:rsidRPr="00E76672">
        <w:rPr>
          <w:rFonts w:ascii="Arial" w:hAnsi="Arial" w:cs="Arial"/>
          <w:sz w:val="24"/>
          <w:szCs w:val="24"/>
        </w:rPr>
        <w:t>. Entre 56</w:t>
      </w:r>
      <w:r w:rsidR="00346904">
        <w:rPr>
          <w:rFonts w:ascii="Arial" w:hAnsi="Arial" w:cs="Arial"/>
          <w:sz w:val="24"/>
          <w:szCs w:val="24"/>
        </w:rPr>
        <w:t xml:space="preserve"> </w:t>
      </w:r>
      <w:r w:rsidR="003510DA">
        <w:rPr>
          <w:rFonts w:ascii="Arial" w:hAnsi="Arial" w:cs="Arial"/>
          <w:sz w:val="24"/>
          <w:szCs w:val="24"/>
        </w:rPr>
        <w:t>e</w:t>
      </w:r>
      <w:r w:rsidR="00346904">
        <w:rPr>
          <w:rFonts w:ascii="Arial" w:hAnsi="Arial" w:cs="Arial"/>
          <w:sz w:val="24"/>
          <w:szCs w:val="24"/>
        </w:rPr>
        <w:t xml:space="preserve"> 54, o risco de queda é pequeno</w:t>
      </w:r>
      <w:r w:rsidRPr="00E76672">
        <w:rPr>
          <w:rFonts w:ascii="Arial" w:hAnsi="Arial" w:cs="Arial"/>
          <w:sz w:val="24"/>
          <w:szCs w:val="24"/>
        </w:rPr>
        <w:t xml:space="preserve"> e a cada ponto a menos é </w:t>
      </w:r>
      <w:r w:rsidR="00346904">
        <w:rPr>
          <w:rFonts w:ascii="Arial" w:hAnsi="Arial" w:cs="Arial"/>
          <w:sz w:val="24"/>
          <w:szCs w:val="24"/>
        </w:rPr>
        <w:t>relacionado</w:t>
      </w:r>
      <w:r w:rsidRPr="00E76672">
        <w:rPr>
          <w:rFonts w:ascii="Arial" w:hAnsi="Arial" w:cs="Arial"/>
          <w:sz w:val="24"/>
          <w:szCs w:val="24"/>
        </w:rPr>
        <w:t xml:space="preserve"> à um aumento de 3 a 4% </w:t>
      </w:r>
      <w:r w:rsidR="00346904">
        <w:rPr>
          <w:rFonts w:ascii="Arial" w:hAnsi="Arial" w:cs="Arial"/>
          <w:sz w:val="24"/>
          <w:szCs w:val="24"/>
        </w:rPr>
        <w:t xml:space="preserve">na incidência de quedas; entre 54 e 46, à uma elevação </w:t>
      </w:r>
      <w:r w:rsidRPr="00E76672">
        <w:rPr>
          <w:rFonts w:ascii="Arial" w:hAnsi="Arial" w:cs="Arial"/>
          <w:sz w:val="24"/>
          <w:szCs w:val="24"/>
        </w:rPr>
        <w:t xml:space="preserve">de 6 a 8% na </w:t>
      </w:r>
      <w:r w:rsidR="00346904">
        <w:rPr>
          <w:rFonts w:ascii="Arial" w:hAnsi="Arial" w:cs="Arial"/>
          <w:sz w:val="24"/>
          <w:szCs w:val="24"/>
        </w:rPr>
        <w:t>probabilidade</w:t>
      </w:r>
      <w:r w:rsidRPr="00E76672">
        <w:rPr>
          <w:rFonts w:ascii="Arial" w:hAnsi="Arial" w:cs="Arial"/>
          <w:sz w:val="24"/>
          <w:szCs w:val="24"/>
        </w:rPr>
        <w:t xml:space="preserve"> de queda, </w:t>
      </w:r>
      <w:r w:rsidR="00346904">
        <w:rPr>
          <w:rFonts w:ascii="Arial" w:hAnsi="Arial" w:cs="Arial"/>
          <w:sz w:val="24"/>
          <w:szCs w:val="24"/>
        </w:rPr>
        <w:t xml:space="preserve">portanto, </w:t>
      </w:r>
      <w:r w:rsidRPr="00E76672">
        <w:rPr>
          <w:rFonts w:ascii="Arial" w:hAnsi="Arial" w:cs="Arial"/>
          <w:sz w:val="24"/>
          <w:szCs w:val="24"/>
        </w:rPr>
        <w:t xml:space="preserve">abaixo de 36 pontos o </w:t>
      </w:r>
      <w:r w:rsidR="00346904">
        <w:rPr>
          <w:rFonts w:ascii="Arial" w:hAnsi="Arial" w:cs="Arial"/>
          <w:sz w:val="24"/>
          <w:szCs w:val="24"/>
        </w:rPr>
        <w:t>perigo</w:t>
      </w:r>
      <w:r w:rsidRPr="00E76672">
        <w:rPr>
          <w:rFonts w:ascii="Arial" w:hAnsi="Arial" w:cs="Arial"/>
          <w:sz w:val="24"/>
          <w:szCs w:val="24"/>
        </w:rPr>
        <w:t xml:space="preserve"> de quedas é de quase 100%.</w:t>
      </w:r>
      <w:r w:rsidR="00346904">
        <w:rPr>
          <w:rFonts w:ascii="Arial" w:hAnsi="Arial" w:cs="Arial"/>
          <w:sz w:val="24"/>
          <w:szCs w:val="24"/>
        </w:rPr>
        <w:t xml:space="preserve"> O benefício desta escala</w:t>
      </w:r>
      <w:r w:rsidRPr="00E76672">
        <w:rPr>
          <w:rFonts w:ascii="Arial" w:hAnsi="Arial" w:cs="Arial"/>
          <w:sz w:val="24"/>
          <w:szCs w:val="24"/>
        </w:rPr>
        <w:t xml:space="preserve"> é a possibilidade de </w:t>
      </w:r>
      <w:r w:rsidR="00346904">
        <w:rPr>
          <w:rFonts w:ascii="Arial" w:hAnsi="Arial" w:cs="Arial"/>
          <w:sz w:val="24"/>
          <w:szCs w:val="24"/>
        </w:rPr>
        <w:t>analisar</w:t>
      </w:r>
      <w:r w:rsidRPr="00E76672">
        <w:rPr>
          <w:rFonts w:ascii="Arial" w:hAnsi="Arial" w:cs="Arial"/>
          <w:sz w:val="24"/>
          <w:szCs w:val="24"/>
        </w:rPr>
        <w:t xml:space="preserve"> o equilíbrio em </w:t>
      </w:r>
      <w:r w:rsidR="00346904">
        <w:rPr>
          <w:rFonts w:ascii="Arial" w:hAnsi="Arial" w:cs="Arial"/>
          <w:sz w:val="24"/>
          <w:szCs w:val="24"/>
        </w:rPr>
        <w:t>distintas</w:t>
      </w:r>
      <w:r w:rsidRPr="00E76672">
        <w:rPr>
          <w:rFonts w:ascii="Arial" w:hAnsi="Arial" w:cs="Arial"/>
          <w:sz w:val="24"/>
          <w:szCs w:val="24"/>
        </w:rPr>
        <w:t xml:space="preserve"> </w:t>
      </w:r>
      <w:r w:rsidR="00346904" w:rsidRPr="00E76672">
        <w:rPr>
          <w:rFonts w:ascii="Arial" w:hAnsi="Arial" w:cs="Arial"/>
          <w:sz w:val="24"/>
          <w:szCs w:val="24"/>
        </w:rPr>
        <w:t xml:space="preserve">transferências </w:t>
      </w:r>
      <w:r w:rsidR="00346904">
        <w:rPr>
          <w:rFonts w:ascii="Arial" w:hAnsi="Arial" w:cs="Arial"/>
          <w:sz w:val="24"/>
          <w:szCs w:val="24"/>
        </w:rPr>
        <w:t>e posições</w:t>
      </w:r>
      <w:r w:rsidRPr="00E76672">
        <w:rPr>
          <w:rFonts w:ascii="Arial" w:hAnsi="Arial" w:cs="Arial"/>
          <w:sz w:val="24"/>
          <w:szCs w:val="24"/>
        </w:rPr>
        <w:t>, dinâmicas e estáticas</w:t>
      </w:r>
      <w:r>
        <w:rPr>
          <w:rFonts w:ascii="Arial" w:hAnsi="Arial" w:cs="Arial"/>
          <w:sz w:val="24"/>
          <w:szCs w:val="24"/>
        </w:rPr>
        <w:t xml:space="preserve"> (</w:t>
      </w:r>
      <w:r w:rsidR="00987029">
        <w:rPr>
          <w:rFonts w:ascii="Arial" w:hAnsi="Arial" w:cs="Arial"/>
          <w:sz w:val="24"/>
          <w:szCs w:val="24"/>
        </w:rPr>
        <w:t xml:space="preserve">Silva </w:t>
      </w:r>
      <w:r w:rsidR="00987029" w:rsidRPr="00D67B9F">
        <w:rPr>
          <w:rFonts w:ascii="Arial" w:hAnsi="Arial" w:cs="Arial"/>
          <w:i/>
          <w:iCs/>
          <w:sz w:val="24"/>
          <w:szCs w:val="24"/>
        </w:rPr>
        <w:t>et al</w:t>
      </w:r>
      <w:r w:rsidR="00987029">
        <w:rPr>
          <w:rFonts w:ascii="Arial" w:hAnsi="Arial" w:cs="Arial"/>
          <w:sz w:val="24"/>
          <w:szCs w:val="24"/>
        </w:rPr>
        <w:t>., 2017;</w:t>
      </w:r>
      <w:r w:rsidR="00987029" w:rsidRPr="003510DA">
        <w:rPr>
          <w:rFonts w:ascii="Arial" w:hAnsi="Arial" w:cs="Arial"/>
          <w:sz w:val="24"/>
          <w:szCs w:val="24"/>
        </w:rPr>
        <w:t xml:space="preserve"> </w:t>
      </w:r>
      <w:r w:rsidR="00987029">
        <w:rPr>
          <w:rFonts w:ascii="Arial" w:hAnsi="Arial" w:cs="Arial"/>
          <w:sz w:val="24"/>
          <w:szCs w:val="24"/>
        </w:rPr>
        <w:t xml:space="preserve">Yamada </w:t>
      </w:r>
      <w:r w:rsidR="003510DA" w:rsidRPr="00D67B9F">
        <w:rPr>
          <w:rFonts w:ascii="Arial" w:hAnsi="Arial" w:cs="Arial"/>
          <w:i/>
          <w:iCs/>
          <w:sz w:val="24"/>
          <w:szCs w:val="24"/>
        </w:rPr>
        <w:t>et al</w:t>
      </w:r>
      <w:r w:rsidR="003510DA">
        <w:rPr>
          <w:rFonts w:ascii="Arial" w:hAnsi="Arial" w:cs="Arial"/>
          <w:sz w:val="24"/>
          <w:szCs w:val="24"/>
        </w:rPr>
        <w:t>., 2018</w:t>
      </w:r>
      <w:r>
        <w:rPr>
          <w:rFonts w:ascii="Arial" w:hAnsi="Arial" w:cs="Arial"/>
          <w:sz w:val="24"/>
          <w:szCs w:val="24"/>
        </w:rPr>
        <w:t xml:space="preserve">). </w:t>
      </w:r>
    </w:p>
    <w:p w14:paraId="60209C1D" w14:textId="4A6421D9" w:rsidR="004A5E43" w:rsidRPr="000C0CF9" w:rsidRDefault="000C0CF9" w:rsidP="00906447">
      <w:pPr>
        <w:pStyle w:val="Ttulo3"/>
        <w:spacing w:line="360" w:lineRule="auto"/>
        <w:ind w:firstLine="708"/>
        <w:jc w:val="both"/>
        <w:rPr>
          <w:rFonts w:cs="Arial"/>
          <w:b w:val="0"/>
          <w:bCs/>
        </w:rPr>
      </w:pPr>
      <w:bookmarkStart w:id="28" w:name="_Toc138081780"/>
      <w:bookmarkStart w:id="29" w:name="_Toc150287254"/>
      <w:bookmarkStart w:id="30" w:name="_Toc150423901"/>
      <w:r w:rsidRPr="000C0CF9">
        <w:rPr>
          <w:rFonts w:cs="Arial"/>
          <w:b w:val="0"/>
          <w:bCs/>
        </w:rPr>
        <w:t>A a</w:t>
      </w:r>
      <w:r w:rsidR="004A5E43" w:rsidRPr="000C0CF9">
        <w:rPr>
          <w:rFonts w:cs="Arial"/>
          <w:b w:val="0"/>
          <w:bCs/>
        </w:rPr>
        <w:t xml:space="preserve">valiação da amplitude de movimento </w:t>
      </w:r>
      <w:r w:rsidR="00E12C3B" w:rsidRPr="000C0CF9">
        <w:rPr>
          <w:rFonts w:cs="Arial"/>
          <w:b w:val="0"/>
          <w:bCs/>
        </w:rPr>
        <w:t xml:space="preserve">é executada para analisar </w:t>
      </w:r>
      <w:r w:rsidR="003510DA" w:rsidRPr="000C0CF9">
        <w:rPr>
          <w:rFonts w:cs="Arial"/>
          <w:b w:val="0"/>
          <w:bCs/>
        </w:rPr>
        <w:t xml:space="preserve">a quantidade de </w:t>
      </w:r>
      <w:r w:rsidR="00E12C3B" w:rsidRPr="000C0CF9">
        <w:rPr>
          <w:rFonts w:cs="Arial"/>
          <w:b w:val="0"/>
          <w:bCs/>
        </w:rPr>
        <w:t xml:space="preserve">movimentos </w:t>
      </w:r>
      <w:r w:rsidR="003510DA" w:rsidRPr="000C0CF9">
        <w:rPr>
          <w:rFonts w:cs="Arial"/>
          <w:b w:val="0"/>
          <w:bCs/>
        </w:rPr>
        <w:t xml:space="preserve">efetivados </w:t>
      </w:r>
      <w:r w:rsidR="00E12C3B" w:rsidRPr="000C0CF9">
        <w:rPr>
          <w:rFonts w:cs="Arial"/>
          <w:b w:val="0"/>
          <w:bCs/>
        </w:rPr>
        <w:t>dos pacientes</w:t>
      </w:r>
      <w:r w:rsidR="003510DA" w:rsidRPr="000C0CF9">
        <w:rPr>
          <w:rFonts w:cs="Arial"/>
          <w:b w:val="0"/>
          <w:bCs/>
        </w:rPr>
        <w:t xml:space="preserve"> sem auxílio</w:t>
      </w:r>
      <w:r w:rsidR="00E12C3B" w:rsidRPr="000C0CF9">
        <w:rPr>
          <w:rFonts w:cs="Arial"/>
          <w:b w:val="0"/>
          <w:bCs/>
        </w:rPr>
        <w:t>. Na maior parte das vezes, é identificada</w:t>
      </w:r>
      <w:r w:rsidR="004A5E43" w:rsidRPr="000C0CF9">
        <w:rPr>
          <w:rFonts w:cs="Arial"/>
          <w:b w:val="0"/>
          <w:bCs/>
        </w:rPr>
        <w:t xml:space="preserve"> </w:t>
      </w:r>
      <w:r w:rsidR="00E12C3B" w:rsidRPr="000C0CF9">
        <w:rPr>
          <w:rFonts w:cs="Arial"/>
          <w:b w:val="0"/>
          <w:bCs/>
        </w:rPr>
        <w:t>pelo</w:t>
      </w:r>
      <w:r w:rsidR="004A5E43" w:rsidRPr="000C0CF9">
        <w:rPr>
          <w:rFonts w:cs="Arial"/>
          <w:b w:val="0"/>
          <w:bCs/>
        </w:rPr>
        <w:t xml:space="preserve"> goniômetro universal</w:t>
      </w:r>
      <w:r w:rsidR="00276613" w:rsidRPr="000C0CF9">
        <w:rPr>
          <w:rFonts w:cs="Arial"/>
          <w:b w:val="0"/>
          <w:bCs/>
          <w:color w:val="000000" w:themeColor="text1"/>
        </w:rPr>
        <w:t>, para a mensuração dos ângulos de movimentação das articulações</w:t>
      </w:r>
      <w:r w:rsidR="00276613" w:rsidRPr="000C0CF9">
        <w:rPr>
          <w:rFonts w:cs="Arial"/>
          <w:b w:val="0"/>
          <w:bCs/>
          <w:color w:val="000000" w:themeColor="text1"/>
          <w:shd w:val="clear" w:color="auto" w:fill="FFFFFF"/>
        </w:rPr>
        <w:t>.</w:t>
      </w:r>
      <w:r w:rsidR="00276613" w:rsidRPr="000C0CF9">
        <w:rPr>
          <w:rFonts w:cs="Arial"/>
          <w:b w:val="0"/>
          <w:bCs/>
        </w:rPr>
        <w:t xml:space="preserve"> Sendo analisado</w:t>
      </w:r>
      <w:r w:rsidR="004A5E43" w:rsidRPr="000C0CF9">
        <w:rPr>
          <w:rFonts w:cs="Arial"/>
          <w:b w:val="0"/>
          <w:bCs/>
        </w:rPr>
        <w:t xml:space="preserve"> a articulação do membro inferior que </w:t>
      </w:r>
      <w:r w:rsidR="003510DA" w:rsidRPr="000C0CF9">
        <w:rPr>
          <w:rFonts w:cs="Arial"/>
          <w:b w:val="0"/>
          <w:bCs/>
        </w:rPr>
        <w:t>tem</w:t>
      </w:r>
      <w:r w:rsidR="004A5E43" w:rsidRPr="000C0CF9">
        <w:rPr>
          <w:rFonts w:cs="Arial"/>
          <w:b w:val="0"/>
          <w:bCs/>
        </w:rPr>
        <w:t xml:space="preserve"> intensidade </w:t>
      </w:r>
      <w:r w:rsidR="00276613" w:rsidRPr="000C0CF9">
        <w:rPr>
          <w:rFonts w:cs="Arial"/>
          <w:b w:val="0"/>
          <w:bCs/>
        </w:rPr>
        <w:t xml:space="preserve">maior </w:t>
      </w:r>
      <w:r w:rsidR="004A5E43" w:rsidRPr="000C0CF9">
        <w:rPr>
          <w:rFonts w:cs="Arial"/>
          <w:b w:val="0"/>
          <w:bCs/>
        </w:rPr>
        <w:t xml:space="preserve">de dor na </w:t>
      </w:r>
      <w:r w:rsidR="00276613" w:rsidRPr="000C0CF9">
        <w:rPr>
          <w:rFonts w:cs="Arial"/>
          <w:b w:val="0"/>
          <w:bCs/>
        </w:rPr>
        <w:t>análise</w:t>
      </w:r>
      <w:r w:rsidR="004A5E43" w:rsidRPr="000C0CF9">
        <w:rPr>
          <w:rFonts w:cs="Arial"/>
          <w:b w:val="0"/>
          <w:bCs/>
        </w:rPr>
        <w:t xml:space="preserve"> inicial, ou o membro </w:t>
      </w:r>
      <w:r w:rsidR="00276613" w:rsidRPr="000C0CF9">
        <w:rPr>
          <w:rFonts w:cs="Arial"/>
          <w:b w:val="0"/>
          <w:bCs/>
        </w:rPr>
        <w:t>predominante</w:t>
      </w:r>
      <w:r w:rsidR="004A5E43" w:rsidRPr="000C0CF9">
        <w:rPr>
          <w:rFonts w:cs="Arial"/>
          <w:b w:val="0"/>
          <w:bCs/>
        </w:rPr>
        <w:t xml:space="preserve"> n</w:t>
      </w:r>
      <w:r w:rsidR="00276613" w:rsidRPr="000C0CF9">
        <w:rPr>
          <w:rFonts w:cs="Arial"/>
          <w:b w:val="0"/>
          <w:bCs/>
        </w:rPr>
        <w:t>as situações</w:t>
      </w:r>
      <w:r w:rsidR="004A5E43" w:rsidRPr="000C0CF9">
        <w:rPr>
          <w:rFonts w:cs="Arial"/>
          <w:b w:val="0"/>
          <w:bCs/>
        </w:rPr>
        <w:t xml:space="preserve"> em que o paciente re</w:t>
      </w:r>
      <w:r w:rsidR="00276613" w:rsidRPr="000C0CF9">
        <w:rPr>
          <w:rFonts w:cs="Arial"/>
          <w:b w:val="0"/>
          <w:bCs/>
        </w:rPr>
        <w:t>lata</w:t>
      </w:r>
      <w:r w:rsidR="004A5E43" w:rsidRPr="000C0CF9">
        <w:rPr>
          <w:rFonts w:cs="Arial"/>
          <w:b w:val="0"/>
          <w:bCs/>
        </w:rPr>
        <w:t xml:space="preserve"> a mesma intensidade da dor</w:t>
      </w:r>
      <w:r w:rsidR="00276613" w:rsidRPr="000C0CF9">
        <w:rPr>
          <w:rFonts w:cs="Arial"/>
          <w:b w:val="0"/>
          <w:bCs/>
        </w:rPr>
        <w:t xml:space="preserve"> </w:t>
      </w:r>
      <w:r w:rsidR="004A5E43" w:rsidRPr="000C0CF9">
        <w:rPr>
          <w:rFonts w:cs="Arial"/>
          <w:b w:val="0"/>
          <w:bCs/>
        </w:rPr>
        <w:t>(</w:t>
      </w:r>
      <w:r w:rsidR="0069622F" w:rsidRPr="000C0CF9">
        <w:rPr>
          <w:rFonts w:cs="Arial"/>
          <w:b w:val="0"/>
          <w:bCs/>
        </w:rPr>
        <w:t>F</w:t>
      </w:r>
      <w:r w:rsidR="004A5E43" w:rsidRPr="000C0CF9">
        <w:rPr>
          <w:rFonts w:cs="Arial"/>
          <w:b w:val="0"/>
          <w:bCs/>
        </w:rPr>
        <w:t xml:space="preserve">igura </w:t>
      </w:r>
      <w:r w:rsidR="0069622F" w:rsidRPr="000C0CF9">
        <w:rPr>
          <w:rFonts w:cs="Arial"/>
          <w:b w:val="0"/>
          <w:bCs/>
        </w:rPr>
        <w:t>5</w:t>
      </w:r>
      <w:r w:rsidR="004A5E43" w:rsidRPr="000C0CF9">
        <w:rPr>
          <w:rFonts w:cs="Arial"/>
          <w:b w:val="0"/>
          <w:bCs/>
        </w:rPr>
        <w:t>)</w:t>
      </w:r>
      <w:r w:rsidR="0069622F" w:rsidRPr="000C0CF9">
        <w:rPr>
          <w:rFonts w:cs="Arial"/>
          <w:b w:val="0"/>
          <w:bCs/>
        </w:rPr>
        <w:t xml:space="preserve"> (M</w:t>
      </w:r>
      <w:r w:rsidR="0074322A" w:rsidRPr="000C0CF9">
        <w:rPr>
          <w:rFonts w:cs="Arial"/>
          <w:b w:val="0"/>
          <w:bCs/>
        </w:rPr>
        <w:t>aia</w:t>
      </w:r>
      <w:r w:rsidR="0069622F" w:rsidRPr="000C0CF9">
        <w:rPr>
          <w:rFonts w:cs="Arial"/>
          <w:b w:val="0"/>
          <w:bCs/>
        </w:rPr>
        <w:t>, 2018).</w:t>
      </w:r>
      <w:bookmarkEnd w:id="28"/>
      <w:bookmarkEnd w:id="29"/>
      <w:bookmarkEnd w:id="30"/>
      <w:r w:rsidR="0069622F" w:rsidRPr="000C0CF9">
        <w:rPr>
          <w:rFonts w:cs="Arial"/>
          <w:b w:val="0"/>
          <w:bCs/>
        </w:rPr>
        <w:t xml:space="preserve"> </w:t>
      </w:r>
    </w:p>
    <w:p w14:paraId="5E11FD51" w14:textId="77777777" w:rsidR="004A5E43" w:rsidRPr="004A5E43" w:rsidRDefault="004A5E43" w:rsidP="00DE48D6">
      <w:pPr>
        <w:spacing w:after="0" w:line="240" w:lineRule="auto"/>
        <w:ind w:firstLine="708"/>
        <w:jc w:val="both"/>
        <w:rPr>
          <w:rFonts w:ascii="Arial" w:hAnsi="Arial" w:cs="Arial"/>
          <w:sz w:val="24"/>
          <w:szCs w:val="24"/>
        </w:rPr>
      </w:pPr>
    </w:p>
    <w:p w14:paraId="73300522" w14:textId="6B4CFDCE" w:rsidR="004A5E43" w:rsidRPr="00DE48D6" w:rsidRDefault="00276613" w:rsidP="00DE48D6">
      <w:pPr>
        <w:keepNext/>
        <w:spacing w:after="0" w:line="240" w:lineRule="auto"/>
        <w:ind w:firstLine="708"/>
        <w:rPr>
          <w:rFonts w:ascii="Arial" w:hAnsi="Arial" w:cs="Arial"/>
          <w:sz w:val="24"/>
          <w:szCs w:val="24"/>
        </w:rPr>
      </w:pPr>
      <w:r>
        <w:rPr>
          <w:rFonts w:ascii="Arial" w:hAnsi="Arial" w:cs="Arial"/>
          <w:sz w:val="24"/>
          <w:szCs w:val="24"/>
        </w:rPr>
        <w:lastRenderedPageBreak/>
        <w:t xml:space="preserve">                               </w:t>
      </w:r>
      <w:bookmarkStart w:id="31" w:name="_Toc138081650"/>
      <w:r w:rsidR="00DE48D6" w:rsidRPr="00DE48D6">
        <w:rPr>
          <w:rFonts w:ascii="Arial" w:hAnsi="Arial" w:cs="Arial"/>
          <w:sz w:val="24"/>
          <w:szCs w:val="24"/>
        </w:rPr>
        <w:t xml:space="preserve">Figura </w:t>
      </w:r>
      <w:r w:rsidR="00DE48D6" w:rsidRPr="00DE48D6">
        <w:rPr>
          <w:rFonts w:ascii="Arial" w:hAnsi="Arial" w:cs="Arial"/>
          <w:sz w:val="24"/>
          <w:szCs w:val="24"/>
        </w:rPr>
        <w:fldChar w:fldCharType="begin"/>
      </w:r>
      <w:r w:rsidR="00DE48D6" w:rsidRPr="00DE48D6">
        <w:rPr>
          <w:rFonts w:ascii="Arial" w:hAnsi="Arial" w:cs="Arial"/>
          <w:sz w:val="24"/>
          <w:szCs w:val="24"/>
        </w:rPr>
        <w:instrText xml:space="preserve"> SEQ Figura \* ARABIC </w:instrText>
      </w:r>
      <w:r w:rsidR="00DE48D6" w:rsidRPr="00DE48D6">
        <w:rPr>
          <w:rFonts w:ascii="Arial" w:hAnsi="Arial" w:cs="Arial"/>
          <w:sz w:val="24"/>
          <w:szCs w:val="24"/>
        </w:rPr>
        <w:fldChar w:fldCharType="separate"/>
      </w:r>
      <w:r w:rsidR="00C24F07">
        <w:rPr>
          <w:rFonts w:ascii="Arial" w:hAnsi="Arial" w:cs="Arial"/>
          <w:noProof/>
          <w:sz w:val="24"/>
          <w:szCs w:val="24"/>
        </w:rPr>
        <w:t>5</w:t>
      </w:r>
      <w:r w:rsidR="00DE48D6" w:rsidRPr="00DE48D6">
        <w:rPr>
          <w:rFonts w:ascii="Arial" w:hAnsi="Arial" w:cs="Arial"/>
          <w:sz w:val="24"/>
          <w:szCs w:val="24"/>
        </w:rPr>
        <w:fldChar w:fldCharType="end"/>
      </w:r>
      <w:r w:rsidR="00DE48D6" w:rsidRPr="00DE48D6">
        <w:rPr>
          <w:rFonts w:ascii="Arial" w:hAnsi="Arial" w:cs="Arial"/>
          <w:sz w:val="24"/>
          <w:szCs w:val="24"/>
        </w:rPr>
        <w:t xml:space="preserve"> - Goniômetria do joelho</w:t>
      </w:r>
      <w:bookmarkEnd w:id="31"/>
    </w:p>
    <w:p w14:paraId="1441DB19" w14:textId="77777777" w:rsidR="004A5E43" w:rsidRDefault="004A5E43" w:rsidP="0069622F">
      <w:pPr>
        <w:spacing w:after="0" w:line="240" w:lineRule="auto"/>
        <w:jc w:val="center"/>
        <w:rPr>
          <w:rFonts w:ascii="Arial" w:hAnsi="Arial" w:cs="Arial"/>
          <w:sz w:val="24"/>
          <w:szCs w:val="24"/>
        </w:rPr>
      </w:pPr>
      <w:r w:rsidRPr="004A5E43">
        <w:rPr>
          <w:rFonts w:ascii="Arial" w:hAnsi="Arial" w:cs="Arial"/>
          <w:noProof/>
          <w:sz w:val="24"/>
          <w:szCs w:val="24"/>
          <w:lang w:eastAsia="pt-BR"/>
        </w:rPr>
        <w:drawing>
          <wp:inline distT="0" distB="0" distL="0" distR="0" wp14:anchorId="3D7EF75E" wp14:editId="59048681">
            <wp:extent cx="4041312" cy="2774950"/>
            <wp:effectExtent l="0" t="0" r="0" b="0"/>
            <wp:docPr id="774458414" name="Imagem 1" descr="Mulher sentada na c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58414" name="Imagem 1" descr="Mulher sentada na cama&#10;&#10;Descrição gerada automaticamente com confiança média"/>
                    <pic:cNvPicPr/>
                  </pic:nvPicPr>
                  <pic:blipFill rotWithShape="1">
                    <a:blip r:embed="rId15"/>
                    <a:srcRect t="2864"/>
                    <a:stretch/>
                  </pic:blipFill>
                  <pic:spPr bwMode="auto">
                    <a:xfrm>
                      <a:off x="0" y="0"/>
                      <a:ext cx="4105047" cy="2818713"/>
                    </a:xfrm>
                    <a:prstGeom prst="rect">
                      <a:avLst/>
                    </a:prstGeom>
                    <a:ln>
                      <a:noFill/>
                    </a:ln>
                    <a:extLst>
                      <a:ext uri="{53640926-AAD7-44D8-BBD7-CCE9431645EC}">
                        <a14:shadowObscured xmlns:a14="http://schemas.microsoft.com/office/drawing/2010/main"/>
                      </a:ext>
                    </a:extLst>
                  </pic:spPr>
                </pic:pic>
              </a:graphicData>
            </a:graphic>
          </wp:inline>
        </w:drawing>
      </w:r>
    </w:p>
    <w:p w14:paraId="23116F65" w14:textId="77777777" w:rsidR="00DE48D6" w:rsidRDefault="0069622F" w:rsidP="00DE48D6">
      <w:pPr>
        <w:spacing w:after="0" w:line="360" w:lineRule="auto"/>
        <w:jc w:val="center"/>
        <w:rPr>
          <w:rFonts w:ascii="Arial" w:hAnsi="Arial" w:cs="Arial"/>
          <w:sz w:val="20"/>
          <w:szCs w:val="20"/>
        </w:rPr>
      </w:pPr>
      <w:r w:rsidRPr="0069622F">
        <w:rPr>
          <w:rFonts w:ascii="Arial" w:hAnsi="Arial" w:cs="Arial"/>
          <w:sz w:val="20"/>
          <w:szCs w:val="20"/>
        </w:rPr>
        <w:t>Fonte: Maia (2018).</w:t>
      </w:r>
    </w:p>
    <w:p w14:paraId="25CB7DB1" w14:textId="77777777" w:rsidR="00DE48D6" w:rsidRDefault="00DE48D6" w:rsidP="00DE48D6">
      <w:pPr>
        <w:spacing w:after="0" w:line="240" w:lineRule="auto"/>
        <w:jc w:val="center"/>
        <w:rPr>
          <w:rFonts w:ascii="Arial" w:hAnsi="Arial" w:cs="Arial"/>
          <w:sz w:val="20"/>
          <w:szCs w:val="20"/>
        </w:rPr>
      </w:pPr>
    </w:p>
    <w:p w14:paraId="03169D44" w14:textId="282982D5" w:rsidR="00DE48D6" w:rsidRDefault="000C0CF9" w:rsidP="00DE48D6">
      <w:pPr>
        <w:spacing w:after="0" w:line="360" w:lineRule="auto"/>
        <w:ind w:firstLine="708"/>
        <w:jc w:val="both"/>
        <w:rPr>
          <w:rFonts w:ascii="Arial" w:hAnsi="Arial" w:cs="Arial"/>
          <w:sz w:val="24"/>
          <w:szCs w:val="24"/>
        </w:rPr>
      </w:pPr>
      <w:r w:rsidRPr="00DE48D6">
        <w:rPr>
          <w:rFonts w:ascii="Arial" w:hAnsi="Arial" w:cs="Arial"/>
          <w:sz w:val="24"/>
          <w:szCs w:val="24"/>
        </w:rPr>
        <w:t>O t</w:t>
      </w:r>
      <w:r w:rsidR="00217B65" w:rsidRPr="00DE48D6">
        <w:rPr>
          <w:rFonts w:ascii="Arial" w:hAnsi="Arial" w:cs="Arial"/>
          <w:sz w:val="24"/>
          <w:szCs w:val="24"/>
        </w:rPr>
        <w:t>empo de caminhada rápida de 10 metros</w:t>
      </w:r>
      <w:r w:rsidRPr="00DE48D6">
        <w:rPr>
          <w:rFonts w:ascii="Arial" w:hAnsi="Arial" w:cs="Arial"/>
          <w:sz w:val="24"/>
          <w:szCs w:val="24"/>
        </w:rPr>
        <w:t xml:space="preserve"> é um </w:t>
      </w:r>
      <w:r w:rsidR="00217B65" w:rsidRPr="00DE48D6">
        <w:rPr>
          <w:rFonts w:ascii="Arial" w:hAnsi="Arial" w:cs="Arial"/>
          <w:sz w:val="24"/>
          <w:szCs w:val="24"/>
        </w:rPr>
        <w:t xml:space="preserve">teste </w:t>
      </w:r>
      <w:r w:rsidR="002505DF" w:rsidRPr="00DE48D6">
        <w:rPr>
          <w:rFonts w:ascii="Arial" w:hAnsi="Arial" w:cs="Arial"/>
          <w:sz w:val="24"/>
          <w:szCs w:val="24"/>
        </w:rPr>
        <w:t>aplicado</w:t>
      </w:r>
      <w:r w:rsidR="00217B65" w:rsidRPr="00DE48D6">
        <w:rPr>
          <w:rFonts w:ascii="Arial" w:hAnsi="Arial" w:cs="Arial"/>
          <w:sz w:val="24"/>
          <w:szCs w:val="24"/>
        </w:rPr>
        <w:t xml:space="preserve"> para medir a velocidade de caminhada do </w:t>
      </w:r>
      <w:r w:rsidR="002505DF" w:rsidRPr="00DE48D6">
        <w:rPr>
          <w:rFonts w:ascii="Arial" w:hAnsi="Arial" w:cs="Arial"/>
          <w:sz w:val="24"/>
          <w:szCs w:val="24"/>
        </w:rPr>
        <w:t>indivíduo</w:t>
      </w:r>
      <w:r w:rsidR="00217B65" w:rsidRPr="00DE48D6">
        <w:rPr>
          <w:rFonts w:ascii="Arial" w:hAnsi="Arial" w:cs="Arial"/>
          <w:sz w:val="24"/>
          <w:szCs w:val="24"/>
        </w:rPr>
        <w:t xml:space="preserve">. Em um terreno plano, </w:t>
      </w:r>
      <w:r w:rsidR="00095700" w:rsidRPr="00DE48D6">
        <w:rPr>
          <w:rFonts w:ascii="Arial" w:hAnsi="Arial" w:cs="Arial"/>
          <w:sz w:val="24"/>
          <w:szCs w:val="24"/>
        </w:rPr>
        <w:t xml:space="preserve">realiza </w:t>
      </w:r>
      <w:r w:rsidR="00217B65" w:rsidRPr="00DE48D6">
        <w:rPr>
          <w:rFonts w:ascii="Arial" w:hAnsi="Arial" w:cs="Arial"/>
          <w:sz w:val="24"/>
          <w:szCs w:val="24"/>
        </w:rPr>
        <w:t>demarca</w:t>
      </w:r>
      <w:r w:rsidR="00095700" w:rsidRPr="00DE48D6">
        <w:rPr>
          <w:rFonts w:ascii="Arial" w:hAnsi="Arial" w:cs="Arial"/>
          <w:sz w:val="24"/>
          <w:szCs w:val="24"/>
        </w:rPr>
        <w:t>ção</w:t>
      </w:r>
      <w:r w:rsidR="00217B65" w:rsidRPr="00DE48D6">
        <w:rPr>
          <w:rFonts w:ascii="Arial" w:hAnsi="Arial" w:cs="Arial"/>
          <w:sz w:val="24"/>
          <w:szCs w:val="24"/>
        </w:rPr>
        <w:t xml:space="preserve"> com uma fita adesiva</w:t>
      </w:r>
      <w:r w:rsidR="00095700" w:rsidRPr="00DE48D6">
        <w:rPr>
          <w:rFonts w:ascii="Arial" w:hAnsi="Arial" w:cs="Arial"/>
          <w:sz w:val="24"/>
          <w:szCs w:val="24"/>
        </w:rPr>
        <w:t>, tendo</w:t>
      </w:r>
      <w:r w:rsidR="00217B65" w:rsidRPr="00DE48D6">
        <w:rPr>
          <w:rFonts w:ascii="Arial" w:hAnsi="Arial" w:cs="Arial"/>
          <w:sz w:val="24"/>
          <w:szCs w:val="24"/>
        </w:rPr>
        <w:t xml:space="preserve"> uma linha de saída e </w:t>
      </w:r>
      <w:r w:rsidR="00615AFC" w:rsidRPr="00DE48D6">
        <w:rPr>
          <w:rFonts w:ascii="Arial" w:hAnsi="Arial" w:cs="Arial"/>
          <w:sz w:val="24"/>
          <w:szCs w:val="24"/>
        </w:rPr>
        <w:t xml:space="preserve">outra linha de chegada </w:t>
      </w:r>
      <w:r w:rsidR="00217B65" w:rsidRPr="00DE48D6">
        <w:rPr>
          <w:rFonts w:ascii="Arial" w:hAnsi="Arial" w:cs="Arial"/>
          <w:sz w:val="24"/>
          <w:szCs w:val="24"/>
        </w:rPr>
        <w:t xml:space="preserve">a 10 metros de distância. Ao comando do </w:t>
      </w:r>
      <w:r w:rsidR="00615AFC" w:rsidRPr="00DE48D6">
        <w:rPr>
          <w:rFonts w:ascii="Arial" w:hAnsi="Arial" w:cs="Arial"/>
          <w:sz w:val="24"/>
          <w:szCs w:val="24"/>
        </w:rPr>
        <w:t>fisio</w:t>
      </w:r>
      <w:r w:rsidR="00217B65" w:rsidRPr="00DE48D6">
        <w:rPr>
          <w:rFonts w:ascii="Arial" w:hAnsi="Arial" w:cs="Arial"/>
          <w:sz w:val="24"/>
          <w:szCs w:val="24"/>
        </w:rPr>
        <w:t xml:space="preserve">terapeuta, o </w:t>
      </w:r>
      <w:r w:rsidR="00615AFC" w:rsidRPr="00DE48D6">
        <w:rPr>
          <w:rFonts w:ascii="Arial" w:hAnsi="Arial" w:cs="Arial"/>
          <w:sz w:val="24"/>
          <w:szCs w:val="24"/>
        </w:rPr>
        <w:t>usuário</w:t>
      </w:r>
      <w:r w:rsidR="00217B65" w:rsidRPr="00DE48D6">
        <w:rPr>
          <w:rFonts w:ascii="Arial" w:hAnsi="Arial" w:cs="Arial"/>
          <w:sz w:val="24"/>
          <w:szCs w:val="24"/>
        </w:rPr>
        <w:t xml:space="preserve"> deve </w:t>
      </w:r>
      <w:r w:rsidR="00615AFC" w:rsidRPr="00DE48D6">
        <w:rPr>
          <w:rFonts w:ascii="Arial" w:hAnsi="Arial" w:cs="Arial"/>
          <w:sz w:val="24"/>
          <w:szCs w:val="24"/>
        </w:rPr>
        <w:t>começar</w:t>
      </w:r>
      <w:r w:rsidR="00217B65" w:rsidRPr="00DE48D6">
        <w:rPr>
          <w:rFonts w:ascii="Arial" w:hAnsi="Arial" w:cs="Arial"/>
          <w:sz w:val="24"/>
          <w:szCs w:val="24"/>
        </w:rPr>
        <w:t xml:space="preserve"> a caminhada na velocidade </w:t>
      </w:r>
      <w:r w:rsidR="00615AFC" w:rsidRPr="00DE48D6">
        <w:rPr>
          <w:rFonts w:ascii="Arial" w:hAnsi="Arial" w:cs="Arial"/>
          <w:sz w:val="24"/>
          <w:szCs w:val="24"/>
        </w:rPr>
        <w:t xml:space="preserve">maior </w:t>
      </w:r>
      <w:r w:rsidR="00217B65" w:rsidRPr="00DE48D6">
        <w:rPr>
          <w:rFonts w:ascii="Arial" w:hAnsi="Arial" w:cs="Arial"/>
          <w:sz w:val="24"/>
          <w:szCs w:val="24"/>
        </w:rPr>
        <w:t xml:space="preserve">possível, </w:t>
      </w:r>
      <w:r w:rsidR="00615AFC" w:rsidRPr="00DE48D6">
        <w:rPr>
          <w:rFonts w:ascii="Arial" w:hAnsi="Arial" w:cs="Arial"/>
          <w:sz w:val="24"/>
          <w:szCs w:val="24"/>
        </w:rPr>
        <w:t xml:space="preserve">sem sair da trajetória e </w:t>
      </w:r>
      <w:r w:rsidR="00217B65" w:rsidRPr="00DE48D6">
        <w:rPr>
          <w:rFonts w:ascii="Arial" w:hAnsi="Arial" w:cs="Arial"/>
          <w:sz w:val="24"/>
          <w:szCs w:val="24"/>
        </w:rPr>
        <w:t>sem correr</w:t>
      </w:r>
      <w:r w:rsidR="00615AFC" w:rsidRPr="00DE48D6">
        <w:rPr>
          <w:rFonts w:ascii="Arial" w:hAnsi="Arial" w:cs="Arial"/>
          <w:sz w:val="24"/>
          <w:szCs w:val="24"/>
        </w:rPr>
        <w:t xml:space="preserve">, feito </w:t>
      </w:r>
      <w:r w:rsidR="00217B65" w:rsidRPr="00DE48D6">
        <w:rPr>
          <w:rFonts w:ascii="Arial" w:hAnsi="Arial" w:cs="Arial"/>
          <w:sz w:val="24"/>
          <w:szCs w:val="24"/>
        </w:rPr>
        <w:t xml:space="preserve">três vezes e ao final </w:t>
      </w:r>
      <w:r w:rsidR="00615AFC" w:rsidRPr="00DE48D6">
        <w:rPr>
          <w:rFonts w:ascii="Arial" w:hAnsi="Arial" w:cs="Arial"/>
          <w:sz w:val="24"/>
          <w:szCs w:val="24"/>
        </w:rPr>
        <w:t>averiguar</w:t>
      </w:r>
      <w:r w:rsidR="00217B65" w:rsidRPr="00DE48D6">
        <w:rPr>
          <w:rFonts w:ascii="Arial" w:hAnsi="Arial" w:cs="Arial"/>
          <w:sz w:val="24"/>
          <w:szCs w:val="24"/>
        </w:rPr>
        <w:t xml:space="preserve"> a média de tempo em segundos</w:t>
      </w:r>
      <w:r w:rsidR="004A5E43" w:rsidRPr="00DE48D6">
        <w:rPr>
          <w:rFonts w:ascii="Arial" w:hAnsi="Arial" w:cs="Arial"/>
          <w:sz w:val="24"/>
          <w:szCs w:val="24"/>
        </w:rPr>
        <w:t xml:space="preserve"> (Y</w:t>
      </w:r>
      <w:r w:rsidR="0074322A" w:rsidRPr="00DE48D6">
        <w:rPr>
          <w:rFonts w:ascii="Arial" w:hAnsi="Arial" w:cs="Arial"/>
          <w:sz w:val="24"/>
          <w:szCs w:val="24"/>
        </w:rPr>
        <w:t>amada</w:t>
      </w:r>
      <w:r w:rsidR="004A5E43" w:rsidRPr="00DE48D6">
        <w:rPr>
          <w:rFonts w:ascii="Arial" w:hAnsi="Arial" w:cs="Arial"/>
          <w:sz w:val="24"/>
          <w:szCs w:val="24"/>
        </w:rPr>
        <w:t xml:space="preserve"> </w:t>
      </w:r>
      <w:r w:rsidR="004A5E43" w:rsidRPr="00DE48D6">
        <w:rPr>
          <w:rFonts w:ascii="Arial" w:hAnsi="Arial" w:cs="Arial"/>
          <w:i/>
          <w:iCs/>
          <w:sz w:val="24"/>
          <w:szCs w:val="24"/>
        </w:rPr>
        <w:t>et al</w:t>
      </w:r>
      <w:r w:rsidR="004A5E43" w:rsidRPr="00DE48D6">
        <w:rPr>
          <w:rFonts w:ascii="Arial" w:hAnsi="Arial" w:cs="Arial"/>
          <w:sz w:val="24"/>
          <w:szCs w:val="24"/>
        </w:rPr>
        <w:t xml:space="preserve">., 2018). </w:t>
      </w:r>
    </w:p>
    <w:p w14:paraId="785B49CA" w14:textId="4B055A91" w:rsidR="00455E1E" w:rsidRDefault="000C0CF9" w:rsidP="00DE48D6">
      <w:pPr>
        <w:spacing w:after="0" w:line="360" w:lineRule="auto"/>
        <w:ind w:firstLine="708"/>
        <w:jc w:val="both"/>
        <w:rPr>
          <w:rFonts w:ascii="Arial" w:hAnsi="Arial" w:cs="Arial"/>
          <w:sz w:val="24"/>
          <w:szCs w:val="24"/>
        </w:rPr>
      </w:pPr>
      <w:r w:rsidRPr="00DE48D6">
        <w:rPr>
          <w:rFonts w:ascii="Arial" w:hAnsi="Arial" w:cs="Arial"/>
          <w:sz w:val="24"/>
          <w:szCs w:val="24"/>
        </w:rPr>
        <w:t>A a</w:t>
      </w:r>
      <w:r w:rsidR="004A5E43" w:rsidRPr="00DE48D6">
        <w:rPr>
          <w:rFonts w:ascii="Arial" w:hAnsi="Arial" w:cs="Arial"/>
          <w:sz w:val="24"/>
          <w:szCs w:val="24"/>
        </w:rPr>
        <w:t xml:space="preserve">valiação da </w:t>
      </w:r>
      <w:r w:rsidR="004A5E43" w:rsidRPr="00156324">
        <w:rPr>
          <w:rFonts w:ascii="Arial" w:hAnsi="Arial" w:cs="Arial"/>
          <w:sz w:val="24"/>
          <w:szCs w:val="24"/>
        </w:rPr>
        <w:t xml:space="preserve">capacidade funcional </w:t>
      </w:r>
      <w:r w:rsidR="003510DA" w:rsidRPr="00156324">
        <w:rPr>
          <w:rFonts w:ascii="Arial" w:hAnsi="Arial" w:cs="Arial"/>
          <w:sz w:val="24"/>
          <w:szCs w:val="24"/>
        </w:rPr>
        <w:t>pode constatar provável risco de dependência futura, especificar níveis de mortalidade e de morbidade, e balizar intervenções voltadas para os idosos</w:t>
      </w:r>
      <w:r w:rsidR="003510DA" w:rsidRPr="00156324">
        <w:rPr>
          <w:rFonts w:ascii="Arial" w:hAnsi="Arial" w:cs="Arial"/>
          <w:sz w:val="24"/>
          <w:szCs w:val="24"/>
          <w:shd w:val="clear" w:color="auto" w:fill="FFFFFF"/>
        </w:rPr>
        <w:t>.</w:t>
      </w:r>
      <w:r w:rsidR="003510DA" w:rsidRPr="00156324">
        <w:rPr>
          <w:rFonts w:ascii="Arial" w:hAnsi="Arial" w:cs="Arial"/>
          <w:sz w:val="24"/>
          <w:szCs w:val="24"/>
        </w:rPr>
        <w:t xml:space="preserve"> </w:t>
      </w:r>
      <w:r w:rsidR="00570C00" w:rsidRPr="00156324">
        <w:rPr>
          <w:rFonts w:ascii="Arial" w:hAnsi="Arial" w:cs="Arial"/>
          <w:sz w:val="24"/>
          <w:szCs w:val="24"/>
        </w:rPr>
        <w:t xml:space="preserve">Existem dois recursos para </w:t>
      </w:r>
      <w:r w:rsidR="004A5E43" w:rsidRPr="00156324">
        <w:rPr>
          <w:rFonts w:ascii="Arial" w:hAnsi="Arial" w:cs="Arial"/>
          <w:sz w:val="24"/>
          <w:szCs w:val="24"/>
        </w:rPr>
        <w:t xml:space="preserve">avaliar a capacidade funcional </w:t>
      </w:r>
      <w:r w:rsidR="00F1238C" w:rsidRPr="00156324">
        <w:rPr>
          <w:rFonts w:ascii="Arial" w:hAnsi="Arial" w:cs="Arial"/>
          <w:sz w:val="24"/>
          <w:szCs w:val="24"/>
        </w:rPr>
        <w:t xml:space="preserve">dos pacientes: </w:t>
      </w:r>
      <w:r w:rsidR="004A5E43" w:rsidRPr="00156324">
        <w:rPr>
          <w:rFonts w:ascii="Arial" w:hAnsi="Arial" w:cs="Arial"/>
          <w:sz w:val="24"/>
          <w:szCs w:val="24"/>
        </w:rPr>
        <w:t xml:space="preserve">Teste de </w:t>
      </w:r>
      <w:r w:rsidR="008C2C70" w:rsidRPr="00156324">
        <w:rPr>
          <w:rFonts w:ascii="Arial" w:hAnsi="Arial" w:cs="Arial"/>
          <w:sz w:val="24"/>
          <w:szCs w:val="24"/>
        </w:rPr>
        <w:t>sentar-se</w:t>
      </w:r>
      <w:r w:rsidR="004A5E43" w:rsidRPr="00156324">
        <w:rPr>
          <w:rFonts w:ascii="Arial" w:hAnsi="Arial" w:cs="Arial"/>
          <w:sz w:val="24"/>
          <w:szCs w:val="24"/>
        </w:rPr>
        <w:t xml:space="preserve"> e </w:t>
      </w:r>
      <w:r w:rsidR="00265301" w:rsidRPr="00156324">
        <w:rPr>
          <w:rFonts w:ascii="Arial" w:hAnsi="Arial" w:cs="Arial"/>
          <w:sz w:val="24"/>
          <w:szCs w:val="24"/>
        </w:rPr>
        <w:t>l</w:t>
      </w:r>
      <w:r w:rsidR="004A5E43" w:rsidRPr="00156324">
        <w:rPr>
          <w:rFonts w:ascii="Arial" w:hAnsi="Arial" w:cs="Arial"/>
          <w:sz w:val="24"/>
          <w:szCs w:val="24"/>
        </w:rPr>
        <w:t>evantar</w:t>
      </w:r>
      <w:r w:rsidR="008C2C70" w:rsidRPr="00156324">
        <w:rPr>
          <w:rFonts w:ascii="Arial" w:hAnsi="Arial" w:cs="Arial"/>
          <w:sz w:val="24"/>
          <w:szCs w:val="24"/>
        </w:rPr>
        <w:t>-se</w:t>
      </w:r>
      <w:r w:rsidR="004A5E43" w:rsidRPr="00156324">
        <w:rPr>
          <w:rFonts w:ascii="Arial" w:hAnsi="Arial" w:cs="Arial"/>
          <w:sz w:val="24"/>
          <w:szCs w:val="24"/>
        </w:rPr>
        <w:t xml:space="preserve"> da cadeira</w:t>
      </w:r>
      <w:r w:rsidR="004A5E43" w:rsidRPr="00DE48D6">
        <w:rPr>
          <w:rFonts w:ascii="Arial" w:hAnsi="Arial" w:cs="Arial"/>
          <w:sz w:val="24"/>
          <w:szCs w:val="24"/>
        </w:rPr>
        <w:t xml:space="preserve">: </w:t>
      </w:r>
      <w:r w:rsidR="00265301" w:rsidRPr="00DE48D6">
        <w:rPr>
          <w:rFonts w:ascii="Arial" w:hAnsi="Arial" w:cs="Arial"/>
          <w:sz w:val="24"/>
          <w:szCs w:val="24"/>
        </w:rPr>
        <w:t xml:space="preserve">fundamenta-se </w:t>
      </w:r>
      <w:r w:rsidR="004A5E43" w:rsidRPr="00DE48D6">
        <w:rPr>
          <w:rFonts w:ascii="Arial" w:hAnsi="Arial" w:cs="Arial"/>
          <w:sz w:val="24"/>
          <w:szCs w:val="24"/>
        </w:rPr>
        <w:t xml:space="preserve">em </w:t>
      </w:r>
      <w:r w:rsidR="00265301" w:rsidRPr="00DE48D6">
        <w:rPr>
          <w:rFonts w:ascii="Arial" w:hAnsi="Arial" w:cs="Arial"/>
          <w:sz w:val="24"/>
          <w:szCs w:val="24"/>
        </w:rPr>
        <w:t>verificar</w:t>
      </w:r>
      <w:r w:rsidR="004A5E43" w:rsidRPr="00DE48D6">
        <w:rPr>
          <w:rFonts w:ascii="Arial" w:hAnsi="Arial" w:cs="Arial"/>
          <w:sz w:val="24"/>
          <w:szCs w:val="24"/>
        </w:rPr>
        <w:t xml:space="preserve"> o máximo de </w:t>
      </w:r>
      <w:r w:rsidR="00265301" w:rsidRPr="00DE48D6">
        <w:rPr>
          <w:rFonts w:ascii="Arial" w:hAnsi="Arial" w:cs="Arial"/>
          <w:sz w:val="24"/>
          <w:szCs w:val="24"/>
        </w:rPr>
        <w:t>quantidade</w:t>
      </w:r>
      <w:r w:rsidR="004A5E43" w:rsidRPr="00DE48D6">
        <w:rPr>
          <w:rFonts w:ascii="Arial" w:hAnsi="Arial" w:cs="Arial"/>
          <w:sz w:val="24"/>
          <w:szCs w:val="24"/>
        </w:rPr>
        <w:t xml:space="preserve"> de vezes que </w:t>
      </w:r>
      <w:r w:rsidR="00265301" w:rsidRPr="00DE48D6">
        <w:rPr>
          <w:rFonts w:ascii="Arial" w:hAnsi="Arial" w:cs="Arial"/>
          <w:sz w:val="24"/>
          <w:szCs w:val="24"/>
        </w:rPr>
        <w:t xml:space="preserve">a pessoa </w:t>
      </w:r>
      <w:r w:rsidR="004A5E43" w:rsidRPr="00DE48D6">
        <w:rPr>
          <w:rFonts w:ascii="Arial" w:hAnsi="Arial" w:cs="Arial"/>
          <w:sz w:val="24"/>
          <w:szCs w:val="24"/>
        </w:rPr>
        <w:t xml:space="preserve">consegue </w:t>
      </w:r>
      <w:r w:rsidR="00265301" w:rsidRPr="00DE48D6">
        <w:rPr>
          <w:rFonts w:ascii="Arial" w:hAnsi="Arial" w:cs="Arial"/>
          <w:sz w:val="24"/>
          <w:szCs w:val="24"/>
        </w:rPr>
        <w:t xml:space="preserve">sentar e </w:t>
      </w:r>
      <w:r w:rsidR="004A5E43" w:rsidRPr="00DE48D6">
        <w:rPr>
          <w:rFonts w:ascii="Arial" w:hAnsi="Arial" w:cs="Arial"/>
          <w:sz w:val="24"/>
          <w:szCs w:val="24"/>
        </w:rPr>
        <w:t>levantar da cadeira em 30 segundos</w:t>
      </w:r>
      <w:r w:rsidR="00265301" w:rsidRPr="00DE48D6">
        <w:rPr>
          <w:rFonts w:ascii="Arial" w:hAnsi="Arial" w:cs="Arial"/>
          <w:sz w:val="24"/>
          <w:szCs w:val="24"/>
        </w:rPr>
        <w:t xml:space="preserve">. </w:t>
      </w:r>
      <w:r w:rsidR="004A5E43" w:rsidRPr="00DE48D6">
        <w:rPr>
          <w:rFonts w:ascii="Arial" w:hAnsi="Arial" w:cs="Arial"/>
          <w:sz w:val="24"/>
          <w:szCs w:val="24"/>
        </w:rPr>
        <w:t xml:space="preserve">Teste de subir escadas: registra o tempo em segundos que </w:t>
      </w:r>
      <w:r w:rsidR="00265301" w:rsidRPr="00DE48D6">
        <w:rPr>
          <w:rFonts w:ascii="Arial" w:hAnsi="Arial" w:cs="Arial"/>
          <w:sz w:val="24"/>
          <w:szCs w:val="24"/>
        </w:rPr>
        <w:t>o paciente</w:t>
      </w:r>
      <w:r w:rsidR="004A5E43" w:rsidRPr="00DE48D6">
        <w:rPr>
          <w:rFonts w:ascii="Arial" w:hAnsi="Arial" w:cs="Arial"/>
          <w:sz w:val="24"/>
          <w:szCs w:val="24"/>
        </w:rPr>
        <w:t xml:space="preserve"> demora </w:t>
      </w:r>
      <w:r w:rsidR="00265301" w:rsidRPr="00DE48D6">
        <w:rPr>
          <w:rFonts w:ascii="Arial" w:hAnsi="Arial" w:cs="Arial"/>
          <w:sz w:val="24"/>
          <w:szCs w:val="24"/>
        </w:rPr>
        <w:t xml:space="preserve">para </w:t>
      </w:r>
      <w:r w:rsidR="004A5E43" w:rsidRPr="00DE48D6">
        <w:rPr>
          <w:rFonts w:ascii="Arial" w:hAnsi="Arial" w:cs="Arial"/>
          <w:sz w:val="24"/>
          <w:szCs w:val="24"/>
        </w:rPr>
        <w:t xml:space="preserve">subir e descer </w:t>
      </w:r>
      <w:r w:rsidR="00265301" w:rsidRPr="00DE48D6">
        <w:rPr>
          <w:rFonts w:ascii="Arial" w:hAnsi="Arial" w:cs="Arial"/>
          <w:sz w:val="24"/>
          <w:szCs w:val="24"/>
        </w:rPr>
        <w:t>as</w:t>
      </w:r>
      <w:r w:rsidR="004A5E43" w:rsidRPr="00DE48D6">
        <w:rPr>
          <w:rFonts w:ascii="Arial" w:hAnsi="Arial" w:cs="Arial"/>
          <w:sz w:val="24"/>
          <w:szCs w:val="24"/>
        </w:rPr>
        <w:t xml:space="preserve"> escadas</w:t>
      </w:r>
      <w:r w:rsidR="003510DA" w:rsidRPr="00DE48D6">
        <w:rPr>
          <w:rFonts w:ascii="Arial" w:hAnsi="Arial" w:cs="Arial"/>
          <w:sz w:val="24"/>
          <w:szCs w:val="24"/>
        </w:rPr>
        <w:t xml:space="preserve"> </w:t>
      </w:r>
      <w:r w:rsidR="0069622F" w:rsidRPr="00DE48D6">
        <w:rPr>
          <w:rFonts w:ascii="Arial" w:hAnsi="Arial" w:cs="Arial"/>
          <w:sz w:val="24"/>
          <w:szCs w:val="24"/>
        </w:rPr>
        <w:t>(M</w:t>
      </w:r>
      <w:r w:rsidR="0074322A" w:rsidRPr="00DE48D6">
        <w:rPr>
          <w:rFonts w:ascii="Arial" w:hAnsi="Arial" w:cs="Arial"/>
          <w:sz w:val="24"/>
          <w:szCs w:val="24"/>
        </w:rPr>
        <w:t>aia</w:t>
      </w:r>
      <w:r w:rsidR="0069622F" w:rsidRPr="00DE48D6">
        <w:rPr>
          <w:rFonts w:ascii="Arial" w:hAnsi="Arial" w:cs="Arial"/>
          <w:sz w:val="24"/>
          <w:szCs w:val="24"/>
        </w:rPr>
        <w:t>, 2018).</w:t>
      </w:r>
    </w:p>
    <w:p w14:paraId="5D14DF96" w14:textId="77777777" w:rsidR="00110469" w:rsidRDefault="00110469" w:rsidP="00DE48D6">
      <w:pPr>
        <w:spacing w:after="0" w:line="360" w:lineRule="auto"/>
        <w:ind w:firstLine="708"/>
        <w:jc w:val="both"/>
        <w:rPr>
          <w:rFonts w:ascii="Arial" w:hAnsi="Arial" w:cs="Arial"/>
          <w:sz w:val="24"/>
          <w:szCs w:val="24"/>
        </w:rPr>
      </w:pPr>
    </w:p>
    <w:p w14:paraId="18751B20" w14:textId="77777777" w:rsidR="00110469" w:rsidRPr="00DE48D6" w:rsidRDefault="00110469" w:rsidP="00110469">
      <w:pPr>
        <w:spacing w:after="0" w:line="240" w:lineRule="auto"/>
        <w:ind w:firstLine="708"/>
        <w:jc w:val="both"/>
        <w:rPr>
          <w:rFonts w:ascii="Arial" w:hAnsi="Arial" w:cs="Arial"/>
          <w:sz w:val="24"/>
          <w:szCs w:val="24"/>
        </w:rPr>
      </w:pPr>
    </w:p>
    <w:p w14:paraId="43541B19" w14:textId="19C87012" w:rsidR="00455E1E" w:rsidRPr="00775B0B" w:rsidRDefault="00FA7511" w:rsidP="001725AB">
      <w:pPr>
        <w:pStyle w:val="Ttulo3"/>
        <w:spacing w:before="0" w:line="360" w:lineRule="auto"/>
        <w:rPr>
          <w:rFonts w:cs="Arial"/>
          <w:bCs/>
        </w:rPr>
      </w:pPr>
      <w:bookmarkStart w:id="32" w:name="_Toc150423902"/>
      <w:r>
        <w:rPr>
          <w:rFonts w:cs="Arial"/>
          <w:bCs/>
        </w:rPr>
        <w:t>2.</w:t>
      </w:r>
      <w:r w:rsidR="00212D58">
        <w:rPr>
          <w:rFonts w:cs="Arial"/>
          <w:bCs/>
        </w:rPr>
        <w:t>4</w:t>
      </w:r>
      <w:r>
        <w:rPr>
          <w:rFonts w:cs="Arial"/>
          <w:bCs/>
        </w:rPr>
        <w:t xml:space="preserve">.1 </w:t>
      </w:r>
      <w:r w:rsidR="00455E1E" w:rsidRPr="00775B0B">
        <w:rPr>
          <w:rFonts w:cs="Arial"/>
          <w:bCs/>
        </w:rPr>
        <w:t xml:space="preserve">Tipos de </w:t>
      </w:r>
      <w:r w:rsidR="0049589D">
        <w:rPr>
          <w:rFonts w:cs="Arial"/>
          <w:bCs/>
        </w:rPr>
        <w:t>T</w:t>
      </w:r>
      <w:r w:rsidR="00455E1E" w:rsidRPr="00775B0B">
        <w:rPr>
          <w:rFonts w:cs="Arial"/>
          <w:bCs/>
        </w:rPr>
        <w:t xml:space="preserve">ratamento </w:t>
      </w:r>
      <w:r w:rsidR="0049589D">
        <w:rPr>
          <w:rFonts w:cs="Arial"/>
          <w:bCs/>
        </w:rPr>
        <w:t>F</w:t>
      </w:r>
      <w:r w:rsidR="00455E1E" w:rsidRPr="00775B0B">
        <w:rPr>
          <w:rFonts w:cs="Arial"/>
          <w:bCs/>
        </w:rPr>
        <w:t>isioterapêutico</w:t>
      </w:r>
      <w:bookmarkEnd w:id="32"/>
    </w:p>
    <w:p w14:paraId="77D083F6" w14:textId="77777777" w:rsidR="00455E1E" w:rsidRPr="00E76672" w:rsidRDefault="00455E1E" w:rsidP="001725AB">
      <w:pPr>
        <w:spacing w:after="0" w:line="360" w:lineRule="auto"/>
        <w:jc w:val="both"/>
        <w:rPr>
          <w:rFonts w:ascii="Arial" w:hAnsi="Arial" w:cs="Arial"/>
          <w:sz w:val="24"/>
          <w:szCs w:val="24"/>
        </w:rPr>
      </w:pPr>
    </w:p>
    <w:p w14:paraId="5730C1D5" w14:textId="1AE63543" w:rsidR="004C609D" w:rsidRDefault="00C551ED" w:rsidP="004C609D">
      <w:pPr>
        <w:spacing w:after="0" w:line="360" w:lineRule="auto"/>
        <w:ind w:firstLine="708"/>
        <w:jc w:val="both"/>
        <w:rPr>
          <w:rFonts w:ascii="Arial" w:hAnsi="Arial" w:cs="Arial"/>
          <w:sz w:val="24"/>
          <w:szCs w:val="24"/>
        </w:rPr>
      </w:pPr>
      <w:r>
        <w:rPr>
          <w:rFonts w:ascii="Arial" w:hAnsi="Arial" w:cs="Arial"/>
          <w:sz w:val="24"/>
          <w:szCs w:val="24"/>
        </w:rPr>
        <w:t>O tratamento</w:t>
      </w:r>
      <w:r w:rsidR="004C609D" w:rsidRPr="00B01467">
        <w:rPr>
          <w:rFonts w:ascii="Arial" w:hAnsi="Arial" w:cs="Arial"/>
          <w:sz w:val="24"/>
          <w:szCs w:val="24"/>
        </w:rPr>
        <w:t xml:space="preserve"> fisioterapêutic</w:t>
      </w:r>
      <w:r>
        <w:rPr>
          <w:rFonts w:ascii="Arial" w:hAnsi="Arial" w:cs="Arial"/>
          <w:sz w:val="24"/>
          <w:szCs w:val="24"/>
        </w:rPr>
        <w:t>o</w:t>
      </w:r>
      <w:r w:rsidR="004C609D" w:rsidRPr="00B01467">
        <w:rPr>
          <w:rFonts w:ascii="Arial" w:hAnsi="Arial" w:cs="Arial"/>
          <w:sz w:val="24"/>
          <w:szCs w:val="24"/>
        </w:rPr>
        <w:t xml:space="preserve"> </w:t>
      </w:r>
      <w:r w:rsidR="00156324">
        <w:rPr>
          <w:rFonts w:ascii="Arial" w:hAnsi="Arial" w:cs="Arial"/>
          <w:sz w:val="24"/>
          <w:szCs w:val="24"/>
        </w:rPr>
        <w:t>pode</w:t>
      </w:r>
      <w:r w:rsidR="004C609D" w:rsidRPr="00B01467">
        <w:rPr>
          <w:rFonts w:ascii="Arial" w:hAnsi="Arial" w:cs="Arial"/>
          <w:sz w:val="24"/>
          <w:szCs w:val="24"/>
        </w:rPr>
        <w:t xml:space="preserve"> </w:t>
      </w:r>
      <w:r w:rsidR="004C609D">
        <w:rPr>
          <w:rFonts w:ascii="Arial" w:hAnsi="Arial" w:cs="Arial"/>
          <w:sz w:val="24"/>
          <w:szCs w:val="24"/>
        </w:rPr>
        <w:t>empregar</w:t>
      </w:r>
      <w:r w:rsidR="004C609D" w:rsidRPr="00B01467">
        <w:rPr>
          <w:rFonts w:ascii="Arial" w:hAnsi="Arial" w:cs="Arial"/>
          <w:sz w:val="24"/>
          <w:szCs w:val="24"/>
        </w:rPr>
        <w:t xml:space="preserve"> </w:t>
      </w:r>
      <w:r w:rsidR="004C609D">
        <w:rPr>
          <w:rFonts w:ascii="Arial" w:hAnsi="Arial" w:cs="Arial"/>
          <w:sz w:val="24"/>
          <w:szCs w:val="24"/>
        </w:rPr>
        <w:t xml:space="preserve">várias </w:t>
      </w:r>
      <w:r w:rsidR="004C609D" w:rsidRPr="00B01467">
        <w:rPr>
          <w:rFonts w:ascii="Arial" w:hAnsi="Arial" w:cs="Arial"/>
          <w:sz w:val="24"/>
          <w:szCs w:val="24"/>
        </w:rPr>
        <w:t xml:space="preserve">técnicas como: </w:t>
      </w:r>
      <w:r w:rsidR="007A3ED7">
        <w:rPr>
          <w:rFonts w:ascii="Arial" w:hAnsi="Arial" w:cs="Arial"/>
          <w:sz w:val="24"/>
          <w:szCs w:val="24"/>
        </w:rPr>
        <w:t>os exercícios isométricos</w:t>
      </w:r>
      <w:r w:rsidR="004C609D" w:rsidRPr="00B01467">
        <w:rPr>
          <w:rFonts w:ascii="Arial" w:hAnsi="Arial" w:cs="Arial"/>
          <w:sz w:val="24"/>
          <w:szCs w:val="24"/>
        </w:rPr>
        <w:t xml:space="preserve">, </w:t>
      </w:r>
      <w:r w:rsidR="004C609D">
        <w:rPr>
          <w:rFonts w:ascii="Arial" w:hAnsi="Arial" w:cs="Arial"/>
          <w:sz w:val="24"/>
          <w:szCs w:val="24"/>
        </w:rPr>
        <w:t xml:space="preserve">resistidos e </w:t>
      </w:r>
      <w:r w:rsidR="004C609D" w:rsidRPr="00B01467">
        <w:rPr>
          <w:rFonts w:ascii="Arial" w:hAnsi="Arial" w:cs="Arial"/>
          <w:sz w:val="24"/>
          <w:szCs w:val="24"/>
        </w:rPr>
        <w:t>ativos</w:t>
      </w:r>
      <w:r w:rsidR="00BC06EC">
        <w:rPr>
          <w:rFonts w:ascii="Arial" w:hAnsi="Arial" w:cs="Arial"/>
          <w:sz w:val="24"/>
          <w:szCs w:val="24"/>
        </w:rPr>
        <w:t xml:space="preserve"> como a cinesioterapia,</w:t>
      </w:r>
      <w:r w:rsidR="004C609D" w:rsidRPr="00B01467">
        <w:rPr>
          <w:rFonts w:ascii="Arial" w:hAnsi="Arial" w:cs="Arial"/>
          <w:sz w:val="24"/>
          <w:szCs w:val="24"/>
        </w:rPr>
        <w:t xml:space="preserve"> e </w:t>
      </w:r>
      <w:r w:rsidR="004C609D">
        <w:rPr>
          <w:rFonts w:ascii="Arial" w:hAnsi="Arial" w:cs="Arial"/>
          <w:sz w:val="24"/>
          <w:szCs w:val="24"/>
        </w:rPr>
        <w:t>ainda a execução</w:t>
      </w:r>
      <w:r w:rsidR="004C609D" w:rsidRPr="00B01467">
        <w:rPr>
          <w:rFonts w:ascii="Arial" w:hAnsi="Arial" w:cs="Arial"/>
          <w:sz w:val="24"/>
          <w:szCs w:val="24"/>
        </w:rPr>
        <w:t xml:space="preserve"> de exercícios dentro da piscina</w:t>
      </w:r>
      <w:r w:rsidR="00BC06EC">
        <w:rPr>
          <w:rFonts w:ascii="Arial" w:hAnsi="Arial" w:cs="Arial"/>
          <w:sz w:val="24"/>
          <w:szCs w:val="24"/>
        </w:rPr>
        <w:t xml:space="preserve"> como a hidroterapia</w:t>
      </w:r>
      <w:r w:rsidR="004C609D" w:rsidRPr="00B01467">
        <w:rPr>
          <w:rFonts w:ascii="Arial" w:hAnsi="Arial" w:cs="Arial"/>
          <w:sz w:val="24"/>
          <w:szCs w:val="24"/>
        </w:rPr>
        <w:t xml:space="preserve">. </w:t>
      </w:r>
      <w:r w:rsidR="004C609D">
        <w:rPr>
          <w:rFonts w:ascii="Arial" w:hAnsi="Arial" w:cs="Arial"/>
          <w:sz w:val="24"/>
          <w:szCs w:val="24"/>
        </w:rPr>
        <w:t xml:space="preserve">Além desses, pode ser aplicado </w:t>
      </w:r>
      <w:r w:rsidR="004C609D" w:rsidRPr="00B01467">
        <w:rPr>
          <w:rFonts w:ascii="Arial" w:hAnsi="Arial" w:cs="Arial"/>
          <w:sz w:val="24"/>
          <w:szCs w:val="24"/>
        </w:rPr>
        <w:t>para o alívio de dor</w:t>
      </w:r>
      <w:r w:rsidR="004C609D">
        <w:rPr>
          <w:rFonts w:ascii="Arial" w:hAnsi="Arial" w:cs="Arial"/>
          <w:sz w:val="24"/>
          <w:szCs w:val="24"/>
        </w:rPr>
        <w:t xml:space="preserve">, </w:t>
      </w:r>
      <w:r w:rsidR="004C609D" w:rsidRPr="00B01467">
        <w:rPr>
          <w:rFonts w:ascii="Arial" w:hAnsi="Arial" w:cs="Arial"/>
          <w:sz w:val="24"/>
          <w:szCs w:val="24"/>
        </w:rPr>
        <w:t>o esparadrapo (como bandagem funcional)</w:t>
      </w:r>
      <w:r w:rsidR="004C609D">
        <w:rPr>
          <w:rFonts w:ascii="Arial" w:hAnsi="Arial" w:cs="Arial"/>
          <w:sz w:val="24"/>
          <w:szCs w:val="24"/>
        </w:rPr>
        <w:t xml:space="preserve"> e</w:t>
      </w:r>
      <w:r w:rsidR="00BC06EC">
        <w:rPr>
          <w:rFonts w:ascii="Arial" w:hAnsi="Arial" w:cs="Arial"/>
          <w:sz w:val="24"/>
          <w:szCs w:val="24"/>
        </w:rPr>
        <w:t>ntre outros</w:t>
      </w:r>
      <w:r w:rsidR="004C609D" w:rsidRPr="00B01467">
        <w:rPr>
          <w:rFonts w:ascii="Arial" w:hAnsi="Arial" w:cs="Arial"/>
          <w:sz w:val="24"/>
          <w:szCs w:val="24"/>
        </w:rPr>
        <w:t xml:space="preserve">. Todos </w:t>
      </w:r>
      <w:r w:rsidR="004C609D" w:rsidRPr="00B01467">
        <w:rPr>
          <w:rFonts w:ascii="Arial" w:hAnsi="Arial" w:cs="Arial"/>
          <w:sz w:val="24"/>
          <w:szCs w:val="24"/>
        </w:rPr>
        <w:lastRenderedPageBreak/>
        <w:t xml:space="preserve">estes métodos além de </w:t>
      </w:r>
      <w:r w:rsidR="004C609D">
        <w:rPr>
          <w:rFonts w:ascii="Arial" w:hAnsi="Arial" w:cs="Arial"/>
          <w:sz w:val="24"/>
          <w:szCs w:val="24"/>
        </w:rPr>
        <w:t>propiciar a diminuição</w:t>
      </w:r>
      <w:r w:rsidR="004C609D" w:rsidRPr="00B01467">
        <w:rPr>
          <w:rFonts w:ascii="Arial" w:hAnsi="Arial" w:cs="Arial"/>
          <w:sz w:val="24"/>
          <w:szCs w:val="24"/>
        </w:rPr>
        <w:t xml:space="preserve"> </w:t>
      </w:r>
      <w:r w:rsidR="004C609D">
        <w:rPr>
          <w:rFonts w:ascii="Arial" w:hAnsi="Arial" w:cs="Arial"/>
          <w:sz w:val="24"/>
          <w:szCs w:val="24"/>
        </w:rPr>
        <w:t>d</w:t>
      </w:r>
      <w:r w:rsidR="004C609D" w:rsidRPr="00B01467">
        <w:rPr>
          <w:rFonts w:ascii="Arial" w:hAnsi="Arial" w:cs="Arial"/>
          <w:sz w:val="24"/>
          <w:szCs w:val="24"/>
        </w:rPr>
        <w:t xml:space="preserve">a dor, </w:t>
      </w:r>
      <w:r w:rsidR="004C609D">
        <w:rPr>
          <w:rFonts w:ascii="Arial" w:hAnsi="Arial" w:cs="Arial"/>
          <w:sz w:val="24"/>
          <w:szCs w:val="24"/>
        </w:rPr>
        <w:t xml:space="preserve">fornece </w:t>
      </w:r>
      <w:r w:rsidR="004C609D" w:rsidRPr="00B01467">
        <w:rPr>
          <w:rFonts w:ascii="Arial" w:hAnsi="Arial" w:cs="Arial"/>
          <w:sz w:val="24"/>
          <w:szCs w:val="24"/>
        </w:rPr>
        <w:t xml:space="preserve">amplitude de movimento e </w:t>
      </w:r>
      <w:r w:rsidR="004C609D">
        <w:rPr>
          <w:rFonts w:ascii="Arial" w:hAnsi="Arial" w:cs="Arial"/>
          <w:sz w:val="24"/>
          <w:szCs w:val="24"/>
        </w:rPr>
        <w:t>também</w:t>
      </w:r>
      <w:r w:rsidR="004C609D" w:rsidRPr="00B01467">
        <w:rPr>
          <w:rFonts w:ascii="Arial" w:hAnsi="Arial" w:cs="Arial"/>
          <w:sz w:val="24"/>
          <w:szCs w:val="24"/>
        </w:rPr>
        <w:t xml:space="preserve"> melhora na marcha (</w:t>
      </w:r>
      <w:r w:rsidR="004C609D">
        <w:rPr>
          <w:rFonts w:ascii="Arial" w:hAnsi="Arial" w:cs="Arial"/>
          <w:sz w:val="24"/>
          <w:szCs w:val="24"/>
        </w:rPr>
        <w:t>T</w:t>
      </w:r>
      <w:r w:rsidR="0074322A">
        <w:rPr>
          <w:rFonts w:ascii="Arial" w:hAnsi="Arial" w:cs="Arial"/>
          <w:sz w:val="24"/>
          <w:szCs w:val="24"/>
        </w:rPr>
        <w:t>reml</w:t>
      </w:r>
      <w:r w:rsidR="004C609D">
        <w:rPr>
          <w:rFonts w:ascii="Arial" w:hAnsi="Arial" w:cs="Arial"/>
          <w:sz w:val="24"/>
          <w:szCs w:val="24"/>
        </w:rPr>
        <w:t xml:space="preserve"> </w:t>
      </w:r>
      <w:r w:rsidR="004C609D" w:rsidRPr="00654CB1">
        <w:rPr>
          <w:rFonts w:ascii="Arial" w:hAnsi="Arial" w:cs="Arial"/>
          <w:i/>
          <w:iCs/>
          <w:sz w:val="24"/>
          <w:szCs w:val="24"/>
        </w:rPr>
        <w:t>et al</w:t>
      </w:r>
      <w:r w:rsidR="004C609D">
        <w:rPr>
          <w:rFonts w:ascii="Arial" w:hAnsi="Arial" w:cs="Arial"/>
          <w:sz w:val="24"/>
          <w:szCs w:val="24"/>
        </w:rPr>
        <w:t>., 2015</w:t>
      </w:r>
      <w:r w:rsidR="004C609D" w:rsidRPr="00B01467">
        <w:rPr>
          <w:rFonts w:ascii="Arial" w:hAnsi="Arial" w:cs="Arial"/>
          <w:sz w:val="24"/>
          <w:szCs w:val="24"/>
        </w:rPr>
        <w:t xml:space="preserve">). </w:t>
      </w:r>
    </w:p>
    <w:p w14:paraId="121D9D71" w14:textId="759638F8" w:rsidR="001013FD" w:rsidRDefault="00BF41C5" w:rsidP="00455E1E">
      <w:pPr>
        <w:spacing w:after="0" w:line="360" w:lineRule="auto"/>
        <w:ind w:firstLine="708"/>
        <w:jc w:val="both"/>
        <w:rPr>
          <w:rFonts w:ascii="Arial" w:hAnsi="Arial" w:cs="Arial"/>
          <w:sz w:val="24"/>
          <w:szCs w:val="24"/>
        </w:rPr>
      </w:pPr>
      <w:r>
        <w:rPr>
          <w:rFonts w:ascii="Arial" w:hAnsi="Arial" w:cs="Arial"/>
          <w:sz w:val="24"/>
          <w:szCs w:val="24"/>
        </w:rPr>
        <w:t>Existem o</w:t>
      </w:r>
      <w:r w:rsidR="004E1EBD">
        <w:rPr>
          <w:rFonts w:ascii="Arial" w:hAnsi="Arial" w:cs="Arial"/>
          <w:sz w:val="24"/>
          <w:szCs w:val="24"/>
        </w:rPr>
        <w:t>utras formas</w:t>
      </w:r>
      <w:r w:rsidR="008A31FF" w:rsidRPr="008A31FF">
        <w:rPr>
          <w:rFonts w:ascii="Arial" w:hAnsi="Arial" w:cs="Arial"/>
          <w:sz w:val="24"/>
          <w:szCs w:val="24"/>
        </w:rPr>
        <w:t xml:space="preserve">, tais como </w:t>
      </w:r>
      <w:r w:rsidR="006307AB">
        <w:rPr>
          <w:rFonts w:ascii="Arial" w:hAnsi="Arial" w:cs="Arial"/>
          <w:sz w:val="24"/>
          <w:szCs w:val="24"/>
        </w:rPr>
        <w:t>o emprego</w:t>
      </w:r>
      <w:r w:rsidR="008A31FF" w:rsidRPr="008A31FF">
        <w:rPr>
          <w:rFonts w:ascii="Arial" w:hAnsi="Arial" w:cs="Arial"/>
          <w:sz w:val="24"/>
          <w:szCs w:val="24"/>
        </w:rPr>
        <w:t xml:space="preserve"> da eletrotermofototerapia, </w:t>
      </w:r>
      <w:r w:rsidR="0093352F">
        <w:rPr>
          <w:rFonts w:ascii="Arial" w:hAnsi="Arial" w:cs="Arial"/>
          <w:sz w:val="24"/>
          <w:szCs w:val="24"/>
        </w:rPr>
        <w:t>isto é</w:t>
      </w:r>
      <w:r w:rsidR="008A31FF" w:rsidRPr="008A31FF">
        <w:rPr>
          <w:rFonts w:ascii="Arial" w:hAnsi="Arial" w:cs="Arial"/>
          <w:sz w:val="24"/>
          <w:szCs w:val="24"/>
        </w:rPr>
        <w:t xml:space="preserve">, recursos físicos com </w:t>
      </w:r>
      <w:r w:rsidR="0093352F">
        <w:rPr>
          <w:rFonts w:ascii="Arial" w:hAnsi="Arial" w:cs="Arial"/>
          <w:sz w:val="24"/>
          <w:szCs w:val="24"/>
        </w:rPr>
        <w:t>a utilização</w:t>
      </w:r>
      <w:r w:rsidR="008A31FF" w:rsidRPr="008A31FF">
        <w:rPr>
          <w:rFonts w:ascii="Arial" w:hAnsi="Arial" w:cs="Arial"/>
          <w:sz w:val="24"/>
          <w:szCs w:val="24"/>
        </w:rPr>
        <w:t xml:space="preserve"> de correntes elétricas, </w:t>
      </w:r>
      <w:r w:rsidR="00F51869" w:rsidRPr="008A31FF">
        <w:rPr>
          <w:rFonts w:ascii="Arial" w:hAnsi="Arial" w:cs="Arial"/>
          <w:sz w:val="24"/>
          <w:szCs w:val="24"/>
        </w:rPr>
        <w:t>laser</w:t>
      </w:r>
      <w:r w:rsidR="00B766FB">
        <w:rPr>
          <w:rFonts w:ascii="Arial" w:hAnsi="Arial" w:cs="Arial"/>
          <w:sz w:val="24"/>
          <w:szCs w:val="24"/>
        </w:rPr>
        <w:t>,</w:t>
      </w:r>
      <w:r w:rsidR="00B766FB" w:rsidRPr="00B766FB">
        <w:rPr>
          <w:rFonts w:ascii="Arial" w:hAnsi="Arial" w:cs="Arial"/>
          <w:sz w:val="24"/>
          <w:szCs w:val="24"/>
        </w:rPr>
        <w:t xml:space="preserve"> </w:t>
      </w:r>
      <w:r w:rsidR="00B766FB" w:rsidRPr="00B01467">
        <w:rPr>
          <w:rFonts w:ascii="Arial" w:hAnsi="Arial" w:cs="Arial"/>
          <w:sz w:val="24"/>
          <w:szCs w:val="24"/>
        </w:rPr>
        <w:t xml:space="preserve">estimulação </w:t>
      </w:r>
      <w:r w:rsidR="00B766FB">
        <w:rPr>
          <w:rFonts w:ascii="Arial" w:hAnsi="Arial" w:cs="Arial"/>
          <w:sz w:val="24"/>
          <w:szCs w:val="24"/>
        </w:rPr>
        <w:t xml:space="preserve">elétrica </w:t>
      </w:r>
      <w:r w:rsidR="00B766FB" w:rsidRPr="00B01467">
        <w:rPr>
          <w:rFonts w:ascii="Arial" w:hAnsi="Arial" w:cs="Arial"/>
          <w:sz w:val="24"/>
          <w:szCs w:val="24"/>
        </w:rPr>
        <w:t>transcutânea</w:t>
      </w:r>
      <w:r w:rsidR="00B766FB">
        <w:rPr>
          <w:rFonts w:ascii="Arial" w:hAnsi="Arial" w:cs="Arial"/>
          <w:sz w:val="24"/>
          <w:szCs w:val="24"/>
        </w:rPr>
        <w:t xml:space="preserve"> </w:t>
      </w:r>
      <w:r w:rsidR="00D759DD">
        <w:rPr>
          <w:rFonts w:ascii="Arial" w:hAnsi="Arial" w:cs="Arial"/>
          <w:sz w:val="24"/>
          <w:szCs w:val="24"/>
        </w:rPr>
        <w:t>e ultrassom</w:t>
      </w:r>
      <w:r w:rsidR="00F51869" w:rsidRPr="008A31FF">
        <w:rPr>
          <w:rFonts w:ascii="Arial" w:hAnsi="Arial" w:cs="Arial"/>
          <w:sz w:val="24"/>
          <w:szCs w:val="24"/>
        </w:rPr>
        <w:t xml:space="preserve"> </w:t>
      </w:r>
      <w:r w:rsidR="008E78C7">
        <w:rPr>
          <w:rFonts w:ascii="Arial" w:hAnsi="Arial" w:cs="Arial"/>
          <w:sz w:val="24"/>
          <w:szCs w:val="24"/>
        </w:rPr>
        <w:t>aplicado</w:t>
      </w:r>
      <w:r w:rsidR="008A31FF" w:rsidRPr="008A31FF">
        <w:rPr>
          <w:rFonts w:ascii="Arial" w:hAnsi="Arial" w:cs="Arial"/>
          <w:sz w:val="24"/>
          <w:szCs w:val="24"/>
        </w:rPr>
        <w:t xml:space="preserve"> para o controle e </w:t>
      </w:r>
      <w:r w:rsidR="000118AD">
        <w:rPr>
          <w:rFonts w:ascii="Arial" w:hAnsi="Arial" w:cs="Arial"/>
          <w:sz w:val="24"/>
          <w:szCs w:val="24"/>
        </w:rPr>
        <w:t>diminuição</w:t>
      </w:r>
      <w:r w:rsidR="008A31FF" w:rsidRPr="008A31FF">
        <w:rPr>
          <w:rFonts w:ascii="Arial" w:hAnsi="Arial" w:cs="Arial"/>
          <w:sz w:val="24"/>
          <w:szCs w:val="24"/>
        </w:rPr>
        <w:t xml:space="preserve"> </w:t>
      </w:r>
      <w:r w:rsidR="007C5FD3" w:rsidRPr="008A31FF">
        <w:rPr>
          <w:rFonts w:ascii="Arial" w:hAnsi="Arial" w:cs="Arial"/>
          <w:sz w:val="24"/>
          <w:szCs w:val="24"/>
        </w:rPr>
        <w:t xml:space="preserve">da inflamação </w:t>
      </w:r>
      <w:r w:rsidR="007C5FD3">
        <w:rPr>
          <w:rFonts w:ascii="Arial" w:hAnsi="Arial" w:cs="Arial"/>
          <w:sz w:val="24"/>
          <w:szCs w:val="24"/>
        </w:rPr>
        <w:t xml:space="preserve">e </w:t>
      </w:r>
      <w:r w:rsidR="008A31FF" w:rsidRPr="008A31FF">
        <w:rPr>
          <w:rFonts w:ascii="Arial" w:hAnsi="Arial" w:cs="Arial"/>
          <w:sz w:val="24"/>
          <w:szCs w:val="24"/>
        </w:rPr>
        <w:t>da dor</w:t>
      </w:r>
      <w:r w:rsidR="00D759DD">
        <w:rPr>
          <w:rFonts w:ascii="Arial" w:hAnsi="Arial" w:cs="Arial"/>
          <w:sz w:val="24"/>
          <w:szCs w:val="24"/>
        </w:rPr>
        <w:t xml:space="preserve"> </w:t>
      </w:r>
      <w:r w:rsidR="008A31FF">
        <w:rPr>
          <w:rFonts w:ascii="Arial" w:hAnsi="Arial" w:cs="Arial"/>
          <w:sz w:val="24"/>
          <w:szCs w:val="24"/>
        </w:rPr>
        <w:t>(L</w:t>
      </w:r>
      <w:r w:rsidR="0074322A">
        <w:rPr>
          <w:rFonts w:ascii="Arial" w:hAnsi="Arial" w:cs="Arial"/>
          <w:sz w:val="24"/>
          <w:szCs w:val="24"/>
        </w:rPr>
        <w:t>eite</w:t>
      </w:r>
      <w:r w:rsidR="008A31FF">
        <w:rPr>
          <w:rFonts w:ascii="Arial" w:hAnsi="Arial" w:cs="Arial"/>
          <w:sz w:val="24"/>
          <w:szCs w:val="24"/>
        </w:rPr>
        <w:t xml:space="preserve"> </w:t>
      </w:r>
      <w:r w:rsidR="008A31FF" w:rsidRPr="00654CB1">
        <w:rPr>
          <w:rFonts w:ascii="Arial" w:hAnsi="Arial" w:cs="Arial"/>
          <w:i/>
          <w:iCs/>
          <w:sz w:val="24"/>
          <w:szCs w:val="24"/>
        </w:rPr>
        <w:t>et al</w:t>
      </w:r>
      <w:r w:rsidR="008A31FF">
        <w:rPr>
          <w:rFonts w:ascii="Arial" w:hAnsi="Arial" w:cs="Arial"/>
          <w:sz w:val="24"/>
          <w:szCs w:val="24"/>
        </w:rPr>
        <w:t>., 2017).</w:t>
      </w:r>
    </w:p>
    <w:p w14:paraId="2A53AB3F" w14:textId="77777777" w:rsidR="004B07AD" w:rsidRDefault="004B07AD" w:rsidP="001725AB">
      <w:pPr>
        <w:spacing w:after="0"/>
        <w:ind w:firstLine="708"/>
        <w:jc w:val="both"/>
        <w:rPr>
          <w:rFonts w:ascii="Arial" w:hAnsi="Arial" w:cs="Arial"/>
          <w:sz w:val="24"/>
          <w:szCs w:val="24"/>
        </w:rPr>
      </w:pPr>
    </w:p>
    <w:p w14:paraId="541479EF" w14:textId="77777777" w:rsidR="004B07AD" w:rsidRDefault="004B07AD" w:rsidP="001126AC">
      <w:pPr>
        <w:spacing w:after="0" w:line="360" w:lineRule="auto"/>
        <w:ind w:firstLine="708"/>
        <w:jc w:val="both"/>
        <w:rPr>
          <w:rFonts w:ascii="Arial" w:hAnsi="Arial" w:cs="Arial"/>
          <w:sz w:val="24"/>
          <w:szCs w:val="24"/>
        </w:rPr>
      </w:pPr>
    </w:p>
    <w:p w14:paraId="16DA6C08" w14:textId="72F83278" w:rsidR="00CD0FEE" w:rsidRPr="00775B0B" w:rsidRDefault="00212D58" w:rsidP="001725AB">
      <w:pPr>
        <w:pStyle w:val="Ttulo3"/>
        <w:spacing w:before="0" w:line="360" w:lineRule="auto"/>
        <w:rPr>
          <w:rFonts w:cs="Arial"/>
          <w:bCs/>
        </w:rPr>
      </w:pPr>
      <w:bookmarkStart w:id="33" w:name="_Toc150423903"/>
      <w:r>
        <w:rPr>
          <w:rFonts w:cs="Arial"/>
          <w:bCs/>
        </w:rPr>
        <w:t xml:space="preserve">2.4.1.1 </w:t>
      </w:r>
      <w:r w:rsidR="00CD0FEE" w:rsidRPr="00775B0B">
        <w:rPr>
          <w:rFonts w:cs="Arial"/>
          <w:bCs/>
        </w:rPr>
        <w:t>C</w:t>
      </w:r>
      <w:r w:rsidR="0044075E" w:rsidRPr="00775B0B">
        <w:rPr>
          <w:rFonts w:cs="Arial"/>
          <w:bCs/>
        </w:rPr>
        <w:t>inesioterapia</w:t>
      </w:r>
      <w:bookmarkEnd w:id="33"/>
    </w:p>
    <w:p w14:paraId="546F3C15" w14:textId="77777777" w:rsidR="00CD0FEE" w:rsidRPr="002C39C0" w:rsidRDefault="00CD0FEE" w:rsidP="001725AB">
      <w:pPr>
        <w:spacing w:after="0" w:line="360" w:lineRule="auto"/>
        <w:ind w:firstLine="708"/>
        <w:jc w:val="both"/>
        <w:rPr>
          <w:rFonts w:ascii="Arial" w:hAnsi="Arial" w:cs="Arial"/>
          <w:sz w:val="24"/>
          <w:szCs w:val="24"/>
        </w:rPr>
      </w:pPr>
    </w:p>
    <w:p w14:paraId="7BF3E604" w14:textId="6E8749FF" w:rsidR="00524076" w:rsidRDefault="00CD0FEE" w:rsidP="00524076">
      <w:pPr>
        <w:spacing w:after="0" w:line="360" w:lineRule="auto"/>
        <w:ind w:firstLine="708"/>
        <w:jc w:val="both"/>
        <w:rPr>
          <w:rFonts w:ascii="Arial" w:hAnsi="Arial" w:cs="Arial"/>
          <w:sz w:val="24"/>
          <w:szCs w:val="24"/>
        </w:rPr>
      </w:pPr>
      <w:r w:rsidRPr="002C39C0">
        <w:rPr>
          <w:rFonts w:ascii="Arial" w:hAnsi="Arial" w:cs="Arial"/>
          <w:sz w:val="24"/>
          <w:szCs w:val="24"/>
        </w:rPr>
        <w:t>Est</w:t>
      </w:r>
      <w:r w:rsidR="0044075E">
        <w:rPr>
          <w:rFonts w:ascii="Arial" w:hAnsi="Arial" w:cs="Arial"/>
          <w:sz w:val="24"/>
          <w:szCs w:val="24"/>
        </w:rPr>
        <w:t>a modalidade envolve os</w:t>
      </w:r>
      <w:r w:rsidRPr="002C39C0">
        <w:rPr>
          <w:rFonts w:ascii="Arial" w:hAnsi="Arial" w:cs="Arial"/>
          <w:sz w:val="24"/>
          <w:szCs w:val="24"/>
        </w:rPr>
        <w:t xml:space="preserve"> movimento</w:t>
      </w:r>
      <w:r w:rsidR="0044075E">
        <w:rPr>
          <w:rFonts w:ascii="Arial" w:hAnsi="Arial" w:cs="Arial"/>
          <w:sz w:val="24"/>
          <w:szCs w:val="24"/>
        </w:rPr>
        <w:t>s</w:t>
      </w:r>
      <w:r w:rsidRPr="002C39C0">
        <w:rPr>
          <w:rFonts w:ascii="Arial" w:hAnsi="Arial" w:cs="Arial"/>
          <w:sz w:val="24"/>
          <w:szCs w:val="24"/>
        </w:rPr>
        <w:t xml:space="preserve"> </w:t>
      </w:r>
      <w:r w:rsidR="0044075E">
        <w:rPr>
          <w:rFonts w:ascii="Arial" w:hAnsi="Arial" w:cs="Arial"/>
          <w:sz w:val="24"/>
          <w:szCs w:val="24"/>
        </w:rPr>
        <w:t xml:space="preserve">dos </w:t>
      </w:r>
      <w:r w:rsidR="0044075E" w:rsidRPr="002C39C0">
        <w:rPr>
          <w:rFonts w:ascii="Arial" w:hAnsi="Arial" w:cs="Arial"/>
          <w:sz w:val="24"/>
          <w:szCs w:val="24"/>
        </w:rPr>
        <w:t>músculos,</w:t>
      </w:r>
      <w:r w:rsidR="0044075E">
        <w:rPr>
          <w:rFonts w:ascii="Arial" w:hAnsi="Arial" w:cs="Arial"/>
          <w:sz w:val="24"/>
          <w:szCs w:val="24"/>
        </w:rPr>
        <w:t xml:space="preserve"> </w:t>
      </w:r>
      <w:r w:rsidRPr="002C39C0">
        <w:rPr>
          <w:rFonts w:ascii="Arial" w:hAnsi="Arial" w:cs="Arial"/>
          <w:sz w:val="24"/>
          <w:szCs w:val="24"/>
        </w:rPr>
        <w:t xml:space="preserve">articulações, ligamentos, </w:t>
      </w:r>
      <w:r w:rsidR="00B071A1" w:rsidRPr="002C39C0">
        <w:rPr>
          <w:rFonts w:ascii="Arial" w:hAnsi="Arial" w:cs="Arial"/>
          <w:sz w:val="24"/>
          <w:szCs w:val="24"/>
        </w:rPr>
        <w:t xml:space="preserve">tendões, </w:t>
      </w:r>
      <w:r w:rsidR="00B071A1">
        <w:rPr>
          <w:rFonts w:ascii="Arial" w:hAnsi="Arial" w:cs="Arial"/>
          <w:sz w:val="24"/>
          <w:szCs w:val="24"/>
        </w:rPr>
        <w:t xml:space="preserve">e ainda </w:t>
      </w:r>
      <w:r w:rsidRPr="002C39C0">
        <w:rPr>
          <w:rFonts w:ascii="Arial" w:hAnsi="Arial" w:cs="Arial"/>
          <w:sz w:val="24"/>
          <w:szCs w:val="24"/>
        </w:rPr>
        <w:t>estruturas do sistema nervoso central e periférico</w:t>
      </w:r>
      <w:r w:rsidR="00524076">
        <w:rPr>
          <w:rFonts w:ascii="Arial" w:hAnsi="Arial" w:cs="Arial"/>
          <w:sz w:val="24"/>
          <w:szCs w:val="24"/>
        </w:rPr>
        <w:t xml:space="preserve">. </w:t>
      </w:r>
      <w:r w:rsidR="00590B95">
        <w:rPr>
          <w:rFonts w:ascii="Arial" w:hAnsi="Arial" w:cs="Arial"/>
          <w:sz w:val="24"/>
          <w:szCs w:val="24"/>
        </w:rPr>
        <w:t>I</w:t>
      </w:r>
      <w:r w:rsidR="00524076">
        <w:rPr>
          <w:rFonts w:ascii="Arial" w:hAnsi="Arial" w:cs="Arial"/>
          <w:sz w:val="24"/>
          <w:szCs w:val="24"/>
        </w:rPr>
        <w:t>ndicada para</w:t>
      </w:r>
      <w:r w:rsidRPr="002C39C0">
        <w:rPr>
          <w:rFonts w:ascii="Arial" w:hAnsi="Arial" w:cs="Arial"/>
          <w:sz w:val="24"/>
          <w:szCs w:val="24"/>
        </w:rPr>
        <w:t xml:space="preserve"> </w:t>
      </w:r>
      <w:r w:rsidR="00656B6D">
        <w:rPr>
          <w:rFonts w:ascii="Arial" w:hAnsi="Arial" w:cs="Arial"/>
          <w:color w:val="000000"/>
          <w:sz w:val="24"/>
          <w:szCs w:val="24"/>
          <w:shd w:val="clear" w:color="auto" w:fill="FFFFFF"/>
        </w:rPr>
        <w:t>minimizar</w:t>
      </w:r>
      <w:r w:rsidR="00656B6D" w:rsidRPr="00656B6D">
        <w:rPr>
          <w:rFonts w:ascii="Arial" w:hAnsi="Arial" w:cs="Arial"/>
          <w:color w:val="000000"/>
          <w:sz w:val="24"/>
          <w:szCs w:val="24"/>
          <w:shd w:val="clear" w:color="auto" w:fill="FFFFFF"/>
        </w:rPr>
        <w:t xml:space="preserve"> as limitações de mobilidade, flexibilidade</w:t>
      </w:r>
      <w:r w:rsidR="00656B6D">
        <w:rPr>
          <w:rFonts w:ascii="Arial" w:hAnsi="Arial" w:cs="Arial"/>
          <w:color w:val="000000"/>
          <w:sz w:val="24"/>
          <w:szCs w:val="24"/>
          <w:shd w:val="clear" w:color="auto" w:fill="FFFFFF"/>
        </w:rPr>
        <w:t>, força</w:t>
      </w:r>
      <w:r w:rsidR="00656B6D" w:rsidRPr="00656B6D">
        <w:rPr>
          <w:rFonts w:ascii="Arial" w:hAnsi="Arial" w:cs="Arial"/>
          <w:color w:val="000000"/>
          <w:sz w:val="24"/>
          <w:szCs w:val="24"/>
          <w:shd w:val="clear" w:color="auto" w:fill="FFFFFF"/>
        </w:rPr>
        <w:t xml:space="preserve"> e dor</w:t>
      </w:r>
      <w:r w:rsidR="00F72C22">
        <w:rPr>
          <w:rFonts w:ascii="Arial" w:hAnsi="Arial" w:cs="Arial"/>
          <w:color w:val="000000"/>
          <w:sz w:val="24"/>
          <w:szCs w:val="24"/>
          <w:shd w:val="clear" w:color="auto" w:fill="FFFFFF"/>
        </w:rPr>
        <w:t>;</w:t>
      </w:r>
      <w:r w:rsidR="00656B6D" w:rsidRPr="00656B6D">
        <w:rPr>
          <w:rFonts w:ascii="Arial" w:hAnsi="Arial" w:cs="Arial"/>
          <w:color w:val="000000"/>
          <w:sz w:val="24"/>
          <w:szCs w:val="24"/>
          <w:shd w:val="clear" w:color="auto" w:fill="FFFFFF"/>
        </w:rPr>
        <w:t> </w:t>
      </w:r>
      <w:r w:rsidR="00524076" w:rsidRPr="00524076">
        <w:rPr>
          <w:rFonts w:ascii="Arial" w:hAnsi="Arial" w:cs="Arial"/>
          <w:sz w:val="24"/>
          <w:szCs w:val="24"/>
        </w:rPr>
        <w:t>desenvolvimento da força muscular</w:t>
      </w:r>
      <w:r w:rsidR="00524076">
        <w:rPr>
          <w:rFonts w:ascii="Arial" w:hAnsi="Arial" w:cs="Arial"/>
          <w:sz w:val="24"/>
          <w:szCs w:val="24"/>
        </w:rPr>
        <w:t xml:space="preserve"> e</w:t>
      </w:r>
      <w:r w:rsidR="00524076" w:rsidRPr="00524076">
        <w:rPr>
          <w:rFonts w:ascii="Arial" w:hAnsi="Arial" w:cs="Arial"/>
          <w:sz w:val="24"/>
          <w:szCs w:val="24"/>
        </w:rPr>
        <w:t xml:space="preserve"> a reeducação muscular</w:t>
      </w:r>
      <w:r w:rsidR="00524076">
        <w:rPr>
          <w:rFonts w:ascii="Arial" w:hAnsi="Arial" w:cs="Arial"/>
          <w:sz w:val="24"/>
          <w:szCs w:val="24"/>
        </w:rPr>
        <w:t>;</w:t>
      </w:r>
      <w:r w:rsidR="00524076" w:rsidRPr="00656B6D">
        <w:rPr>
          <w:rFonts w:ascii="Arial" w:hAnsi="Arial" w:cs="Arial"/>
          <w:color w:val="000000"/>
          <w:sz w:val="24"/>
          <w:szCs w:val="24"/>
          <w:shd w:val="clear" w:color="auto" w:fill="FFFFFF"/>
        </w:rPr>
        <w:t xml:space="preserve"> </w:t>
      </w:r>
      <w:r w:rsidR="00656B6D" w:rsidRPr="00656B6D">
        <w:rPr>
          <w:rFonts w:ascii="Arial" w:hAnsi="Arial" w:cs="Arial"/>
          <w:color w:val="000000"/>
          <w:sz w:val="24"/>
          <w:szCs w:val="24"/>
          <w:shd w:val="clear" w:color="auto" w:fill="FFFFFF"/>
        </w:rPr>
        <w:t>manter a função</w:t>
      </w:r>
      <w:r w:rsidR="00656B6D">
        <w:rPr>
          <w:rFonts w:ascii="Arial" w:hAnsi="Arial" w:cs="Arial"/>
          <w:color w:val="000000"/>
          <w:sz w:val="24"/>
          <w:szCs w:val="24"/>
          <w:shd w:val="clear" w:color="auto" w:fill="FFFFFF"/>
        </w:rPr>
        <w:t xml:space="preserve">; </w:t>
      </w:r>
      <w:r w:rsidR="00524076" w:rsidRPr="00524076">
        <w:rPr>
          <w:rFonts w:ascii="Arial" w:hAnsi="Arial" w:cs="Arial"/>
          <w:sz w:val="24"/>
          <w:szCs w:val="24"/>
        </w:rPr>
        <w:t>aumentar a resistência à fadiga</w:t>
      </w:r>
      <w:r w:rsidR="00524076">
        <w:rPr>
          <w:rFonts w:ascii="Arial" w:hAnsi="Arial" w:cs="Arial"/>
          <w:color w:val="000000"/>
          <w:sz w:val="24"/>
          <w:szCs w:val="24"/>
          <w:shd w:val="clear" w:color="auto" w:fill="FFFFFF"/>
        </w:rPr>
        <w:t xml:space="preserve">; </w:t>
      </w:r>
      <w:r w:rsidR="00524076" w:rsidRPr="00524076">
        <w:rPr>
          <w:rFonts w:ascii="Arial" w:hAnsi="Arial" w:cs="Arial"/>
          <w:sz w:val="24"/>
          <w:szCs w:val="24"/>
        </w:rPr>
        <w:t>melhora da amplitude de movimento</w:t>
      </w:r>
      <w:r w:rsidR="00524076">
        <w:rPr>
          <w:rFonts w:ascii="Arial" w:hAnsi="Arial" w:cs="Arial"/>
          <w:sz w:val="24"/>
          <w:szCs w:val="24"/>
        </w:rPr>
        <w:t xml:space="preserve">; </w:t>
      </w:r>
      <w:r w:rsidR="00656B6D" w:rsidRPr="00656B6D">
        <w:rPr>
          <w:rFonts w:ascii="Arial" w:hAnsi="Arial" w:cs="Arial"/>
          <w:color w:val="000000"/>
          <w:sz w:val="24"/>
          <w:szCs w:val="24"/>
          <w:shd w:val="clear" w:color="auto" w:fill="FFFFFF"/>
        </w:rPr>
        <w:t>proteger as articulações</w:t>
      </w:r>
      <w:r w:rsidR="00656B6D">
        <w:rPr>
          <w:rFonts w:ascii="Arial" w:hAnsi="Arial" w:cs="Arial"/>
          <w:color w:val="000000"/>
          <w:sz w:val="24"/>
          <w:szCs w:val="24"/>
          <w:shd w:val="clear" w:color="auto" w:fill="FFFFFF"/>
        </w:rPr>
        <w:t>;</w:t>
      </w:r>
      <w:r w:rsidRPr="002C39C0">
        <w:rPr>
          <w:rFonts w:ascii="Arial" w:hAnsi="Arial" w:cs="Arial"/>
          <w:sz w:val="24"/>
          <w:szCs w:val="24"/>
        </w:rPr>
        <w:t xml:space="preserve"> </w:t>
      </w:r>
      <w:r w:rsidR="005536A4" w:rsidRPr="00524076">
        <w:rPr>
          <w:rFonts w:ascii="Arial" w:hAnsi="Arial" w:cs="Arial"/>
          <w:sz w:val="24"/>
          <w:szCs w:val="24"/>
        </w:rPr>
        <w:t>reduzir edemas</w:t>
      </w:r>
      <w:r w:rsidR="005536A4">
        <w:rPr>
          <w:rFonts w:ascii="Arial" w:hAnsi="Arial" w:cs="Arial"/>
          <w:sz w:val="24"/>
          <w:szCs w:val="24"/>
        </w:rPr>
        <w:t xml:space="preserve">; </w:t>
      </w:r>
      <w:r w:rsidR="00524076">
        <w:rPr>
          <w:rFonts w:ascii="Arial" w:hAnsi="Arial" w:cs="Arial"/>
          <w:sz w:val="24"/>
          <w:szCs w:val="24"/>
        </w:rPr>
        <w:t xml:space="preserve">diminuir </w:t>
      </w:r>
      <w:r w:rsidR="00524076" w:rsidRPr="00524076">
        <w:rPr>
          <w:rFonts w:ascii="Arial" w:hAnsi="Arial" w:cs="Arial"/>
          <w:sz w:val="24"/>
          <w:szCs w:val="24"/>
        </w:rPr>
        <w:t>as dores e as inflamações e melhorar a circulação; restauração das habilidades neuromotoras</w:t>
      </w:r>
      <w:r w:rsidR="00524076">
        <w:rPr>
          <w:rFonts w:ascii="Arial" w:hAnsi="Arial" w:cs="Arial"/>
          <w:sz w:val="24"/>
          <w:szCs w:val="24"/>
        </w:rPr>
        <w:t xml:space="preserve">; </w:t>
      </w:r>
      <w:r w:rsidRPr="002C39C0">
        <w:rPr>
          <w:rFonts w:ascii="Arial" w:hAnsi="Arial" w:cs="Arial"/>
          <w:sz w:val="24"/>
          <w:szCs w:val="24"/>
        </w:rPr>
        <w:t xml:space="preserve">acelerar a recuperação do </w:t>
      </w:r>
      <w:r w:rsidR="00B071A1">
        <w:rPr>
          <w:rFonts w:ascii="Arial" w:hAnsi="Arial" w:cs="Arial"/>
          <w:sz w:val="24"/>
          <w:szCs w:val="24"/>
        </w:rPr>
        <w:t xml:space="preserve">doente e </w:t>
      </w:r>
      <w:r w:rsidRPr="002C39C0">
        <w:rPr>
          <w:rFonts w:ascii="Arial" w:hAnsi="Arial" w:cs="Arial"/>
          <w:sz w:val="24"/>
          <w:szCs w:val="24"/>
        </w:rPr>
        <w:t>melhorar o seu quadro geral</w:t>
      </w:r>
      <w:r w:rsidR="00B071A1">
        <w:rPr>
          <w:rFonts w:ascii="Arial" w:hAnsi="Arial" w:cs="Arial"/>
          <w:sz w:val="24"/>
          <w:szCs w:val="24"/>
        </w:rPr>
        <w:t xml:space="preserve">, </w:t>
      </w:r>
      <w:r w:rsidRPr="002C39C0">
        <w:rPr>
          <w:rFonts w:ascii="Arial" w:hAnsi="Arial" w:cs="Arial"/>
          <w:sz w:val="24"/>
          <w:szCs w:val="24"/>
        </w:rPr>
        <w:t>exerce</w:t>
      </w:r>
      <w:r w:rsidR="00B071A1">
        <w:rPr>
          <w:rFonts w:ascii="Arial" w:hAnsi="Arial" w:cs="Arial"/>
          <w:sz w:val="24"/>
          <w:szCs w:val="24"/>
        </w:rPr>
        <w:t>ndo</w:t>
      </w:r>
      <w:r w:rsidRPr="002C39C0">
        <w:rPr>
          <w:rFonts w:ascii="Arial" w:hAnsi="Arial" w:cs="Arial"/>
          <w:sz w:val="24"/>
          <w:szCs w:val="24"/>
        </w:rPr>
        <w:t xml:space="preserve"> um papel </w:t>
      </w:r>
      <w:r w:rsidR="00B071A1">
        <w:rPr>
          <w:rFonts w:ascii="Arial" w:hAnsi="Arial" w:cs="Arial"/>
          <w:sz w:val="24"/>
          <w:szCs w:val="24"/>
        </w:rPr>
        <w:t>primordial</w:t>
      </w:r>
      <w:r w:rsidRPr="002C39C0">
        <w:rPr>
          <w:rFonts w:ascii="Arial" w:hAnsi="Arial" w:cs="Arial"/>
          <w:sz w:val="24"/>
          <w:szCs w:val="24"/>
        </w:rPr>
        <w:t xml:space="preserve"> na reabilitação </w:t>
      </w:r>
      <w:r w:rsidR="00B071A1">
        <w:rPr>
          <w:rFonts w:ascii="Arial" w:hAnsi="Arial" w:cs="Arial"/>
          <w:sz w:val="24"/>
          <w:szCs w:val="24"/>
        </w:rPr>
        <w:t xml:space="preserve">dos portadores de </w:t>
      </w:r>
      <w:r w:rsidR="00590B95">
        <w:rPr>
          <w:rFonts w:ascii="Arial" w:hAnsi="Arial" w:cs="Arial"/>
          <w:sz w:val="24"/>
          <w:szCs w:val="24"/>
        </w:rPr>
        <w:t>OA</w:t>
      </w:r>
      <w:r w:rsidR="00524076">
        <w:rPr>
          <w:rFonts w:ascii="Arial" w:hAnsi="Arial" w:cs="Arial"/>
          <w:sz w:val="24"/>
          <w:szCs w:val="24"/>
        </w:rPr>
        <w:t xml:space="preserve"> (F</w:t>
      </w:r>
      <w:r w:rsidR="0074322A">
        <w:rPr>
          <w:rFonts w:ascii="Arial" w:hAnsi="Arial" w:cs="Arial"/>
          <w:sz w:val="24"/>
          <w:szCs w:val="24"/>
        </w:rPr>
        <w:t>ontes</w:t>
      </w:r>
      <w:r w:rsidR="00524076">
        <w:rPr>
          <w:rFonts w:ascii="Arial" w:hAnsi="Arial" w:cs="Arial"/>
          <w:sz w:val="24"/>
          <w:szCs w:val="24"/>
        </w:rPr>
        <w:t xml:space="preserve"> </w:t>
      </w:r>
      <w:r w:rsidR="00524076" w:rsidRPr="00654CB1">
        <w:rPr>
          <w:rFonts w:ascii="Arial" w:hAnsi="Arial" w:cs="Arial"/>
          <w:i/>
          <w:iCs/>
          <w:sz w:val="24"/>
          <w:szCs w:val="24"/>
        </w:rPr>
        <w:t>et al</w:t>
      </w:r>
      <w:r w:rsidR="00524076">
        <w:rPr>
          <w:rFonts w:ascii="Arial" w:hAnsi="Arial" w:cs="Arial"/>
          <w:sz w:val="24"/>
          <w:szCs w:val="24"/>
        </w:rPr>
        <w:t>., 2021).</w:t>
      </w:r>
    </w:p>
    <w:p w14:paraId="2939D6EC" w14:textId="77777777" w:rsidR="0064589A" w:rsidRDefault="0064589A" w:rsidP="0064589A">
      <w:pPr>
        <w:spacing w:after="0" w:line="360" w:lineRule="auto"/>
        <w:ind w:firstLine="708"/>
        <w:jc w:val="both"/>
        <w:rPr>
          <w:rFonts w:ascii="Arial" w:hAnsi="Arial" w:cs="Arial"/>
          <w:sz w:val="24"/>
          <w:szCs w:val="24"/>
        </w:rPr>
      </w:pPr>
      <w:r w:rsidRPr="00976685">
        <w:rPr>
          <w:rFonts w:ascii="Arial" w:hAnsi="Arial" w:cs="Arial"/>
          <w:sz w:val="24"/>
          <w:szCs w:val="24"/>
        </w:rPr>
        <w:t xml:space="preserve">Por conseguinte, a cinesioterapia </w:t>
      </w:r>
      <w:r>
        <w:rPr>
          <w:rFonts w:ascii="Arial" w:hAnsi="Arial" w:cs="Arial"/>
          <w:sz w:val="24"/>
          <w:szCs w:val="24"/>
        </w:rPr>
        <w:t>tem</w:t>
      </w:r>
      <w:r w:rsidRPr="00976685">
        <w:rPr>
          <w:rFonts w:ascii="Arial" w:hAnsi="Arial" w:cs="Arial"/>
          <w:sz w:val="24"/>
          <w:szCs w:val="24"/>
        </w:rPr>
        <w:t xml:space="preserve"> algumas contraindicações </w:t>
      </w:r>
      <w:r>
        <w:rPr>
          <w:rFonts w:ascii="Arial" w:hAnsi="Arial" w:cs="Arial"/>
          <w:sz w:val="24"/>
          <w:szCs w:val="24"/>
        </w:rPr>
        <w:t>entre elas</w:t>
      </w:r>
      <w:r w:rsidRPr="00976685">
        <w:rPr>
          <w:rFonts w:ascii="Arial" w:hAnsi="Arial" w:cs="Arial"/>
          <w:sz w:val="24"/>
          <w:szCs w:val="24"/>
        </w:rPr>
        <w:t xml:space="preserve">: doença cardiovascular e osteoporose devem </w:t>
      </w:r>
      <w:r>
        <w:rPr>
          <w:rFonts w:ascii="Arial" w:hAnsi="Arial" w:cs="Arial"/>
          <w:sz w:val="24"/>
          <w:szCs w:val="24"/>
        </w:rPr>
        <w:t>dispor de</w:t>
      </w:r>
      <w:r w:rsidRPr="00976685">
        <w:rPr>
          <w:rFonts w:ascii="Arial" w:hAnsi="Arial" w:cs="Arial"/>
          <w:sz w:val="24"/>
          <w:szCs w:val="24"/>
        </w:rPr>
        <w:t xml:space="preserve"> uma atenção primordial; hemorragias, articulação hipermóveis, fraturas</w:t>
      </w:r>
      <w:r>
        <w:rPr>
          <w:rFonts w:ascii="Arial" w:hAnsi="Arial" w:cs="Arial"/>
          <w:sz w:val="24"/>
          <w:szCs w:val="24"/>
        </w:rPr>
        <w:t xml:space="preserve">, </w:t>
      </w:r>
      <w:r w:rsidRPr="00976685">
        <w:rPr>
          <w:rFonts w:ascii="Arial" w:hAnsi="Arial" w:cs="Arial"/>
          <w:sz w:val="24"/>
          <w:szCs w:val="24"/>
        </w:rPr>
        <w:t xml:space="preserve">suturas recentes, rupturas de ligamentos, neoplasias, osteomielite, hérnias de disco comprimindo, é </w:t>
      </w:r>
      <w:r>
        <w:rPr>
          <w:rFonts w:ascii="Arial" w:hAnsi="Arial" w:cs="Arial"/>
          <w:sz w:val="24"/>
          <w:szCs w:val="24"/>
        </w:rPr>
        <w:t>inapropriado</w:t>
      </w:r>
      <w:r w:rsidRPr="00976685">
        <w:rPr>
          <w:rFonts w:ascii="Arial" w:hAnsi="Arial" w:cs="Arial"/>
          <w:sz w:val="24"/>
          <w:szCs w:val="24"/>
        </w:rPr>
        <w:t xml:space="preserve"> a mobilização da articulação; complicações neurológicas,</w:t>
      </w:r>
      <w:r>
        <w:rPr>
          <w:rFonts w:ascii="Arial" w:hAnsi="Arial" w:cs="Arial"/>
          <w:sz w:val="24"/>
          <w:szCs w:val="24"/>
        </w:rPr>
        <w:t xml:space="preserve"> </w:t>
      </w:r>
      <w:r w:rsidRPr="00976685">
        <w:rPr>
          <w:rFonts w:ascii="Arial" w:hAnsi="Arial" w:cs="Arial"/>
          <w:sz w:val="24"/>
          <w:szCs w:val="24"/>
        </w:rPr>
        <w:t xml:space="preserve">artrite inflamatória, patologias malignas, deformidades congênitas no osso, técnicas de mobilização devem ser </w:t>
      </w:r>
      <w:r>
        <w:rPr>
          <w:rFonts w:ascii="Arial" w:hAnsi="Arial" w:cs="Arial"/>
          <w:sz w:val="24"/>
          <w:szCs w:val="24"/>
        </w:rPr>
        <w:t>efetivadas</w:t>
      </w:r>
      <w:r w:rsidRPr="00976685">
        <w:rPr>
          <w:rFonts w:ascii="Arial" w:hAnsi="Arial" w:cs="Arial"/>
          <w:sz w:val="24"/>
          <w:szCs w:val="24"/>
        </w:rPr>
        <w:t xml:space="preserve"> com cuidado</w:t>
      </w:r>
      <w:r>
        <w:rPr>
          <w:rFonts w:ascii="Arial" w:hAnsi="Arial" w:cs="Arial"/>
          <w:sz w:val="24"/>
          <w:szCs w:val="24"/>
        </w:rPr>
        <w:t xml:space="preserve"> (G</w:t>
      </w:r>
      <w:r w:rsidRPr="00976685">
        <w:rPr>
          <w:rFonts w:ascii="Arial" w:hAnsi="Arial" w:cs="Arial"/>
          <w:sz w:val="24"/>
          <w:szCs w:val="24"/>
        </w:rPr>
        <w:t>eromel, 2020).</w:t>
      </w:r>
    </w:p>
    <w:p w14:paraId="7B28D19F" w14:textId="694FC85B" w:rsidR="00976685" w:rsidRDefault="00CD0FEE" w:rsidP="00BD27E0">
      <w:pPr>
        <w:spacing w:after="0" w:line="360" w:lineRule="auto"/>
        <w:ind w:firstLine="708"/>
        <w:jc w:val="both"/>
        <w:rPr>
          <w:rFonts w:ascii="Arial" w:hAnsi="Arial" w:cs="Arial"/>
          <w:sz w:val="24"/>
          <w:szCs w:val="24"/>
        </w:rPr>
      </w:pPr>
      <w:r w:rsidRPr="00976685">
        <w:rPr>
          <w:rFonts w:ascii="Arial" w:hAnsi="Arial" w:cs="Arial"/>
          <w:sz w:val="24"/>
          <w:szCs w:val="24"/>
        </w:rPr>
        <w:t xml:space="preserve">É </w:t>
      </w:r>
      <w:r w:rsidR="00B071A1" w:rsidRPr="00976685">
        <w:rPr>
          <w:rFonts w:ascii="Arial" w:hAnsi="Arial" w:cs="Arial"/>
          <w:sz w:val="24"/>
          <w:szCs w:val="24"/>
        </w:rPr>
        <w:t>indispensável</w:t>
      </w:r>
      <w:r w:rsidRPr="00976685">
        <w:rPr>
          <w:rFonts w:ascii="Arial" w:hAnsi="Arial" w:cs="Arial"/>
          <w:sz w:val="24"/>
          <w:szCs w:val="24"/>
        </w:rPr>
        <w:t xml:space="preserve"> </w:t>
      </w:r>
      <w:r w:rsidR="00B071A1" w:rsidRPr="00976685">
        <w:rPr>
          <w:rFonts w:ascii="Arial" w:hAnsi="Arial" w:cs="Arial"/>
          <w:sz w:val="24"/>
          <w:szCs w:val="24"/>
        </w:rPr>
        <w:t>ressaltar</w:t>
      </w:r>
      <w:r w:rsidRPr="00976685">
        <w:rPr>
          <w:rFonts w:ascii="Arial" w:hAnsi="Arial" w:cs="Arial"/>
          <w:sz w:val="24"/>
          <w:szCs w:val="24"/>
        </w:rPr>
        <w:t xml:space="preserve"> que a cinesioterapia é </w:t>
      </w:r>
      <w:r w:rsidR="00B071A1" w:rsidRPr="00976685">
        <w:rPr>
          <w:rFonts w:ascii="Arial" w:hAnsi="Arial" w:cs="Arial"/>
          <w:sz w:val="24"/>
          <w:szCs w:val="24"/>
        </w:rPr>
        <w:t xml:space="preserve">constituída </w:t>
      </w:r>
      <w:r w:rsidRPr="00976685">
        <w:rPr>
          <w:rFonts w:ascii="Arial" w:hAnsi="Arial" w:cs="Arial"/>
          <w:sz w:val="24"/>
          <w:szCs w:val="24"/>
        </w:rPr>
        <w:t xml:space="preserve">por </w:t>
      </w:r>
      <w:r w:rsidR="00B071A1" w:rsidRPr="00976685">
        <w:rPr>
          <w:rFonts w:ascii="Arial" w:hAnsi="Arial" w:cs="Arial"/>
          <w:sz w:val="24"/>
          <w:szCs w:val="24"/>
        </w:rPr>
        <w:t xml:space="preserve">inúmeros </w:t>
      </w:r>
      <w:r w:rsidRPr="00976685">
        <w:rPr>
          <w:rFonts w:ascii="Arial" w:hAnsi="Arial" w:cs="Arial"/>
          <w:sz w:val="24"/>
          <w:szCs w:val="24"/>
        </w:rPr>
        <w:t xml:space="preserve">tipos de exercícios físicos e, </w:t>
      </w:r>
      <w:r w:rsidR="00B071A1" w:rsidRPr="00976685">
        <w:rPr>
          <w:rFonts w:ascii="Arial" w:hAnsi="Arial" w:cs="Arial"/>
          <w:sz w:val="24"/>
          <w:szCs w:val="24"/>
        </w:rPr>
        <w:t>conforme</w:t>
      </w:r>
      <w:r w:rsidRPr="00976685">
        <w:rPr>
          <w:rFonts w:ascii="Arial" w:hAnsi="Arial" w:cs="Arial"/>
          <w:sz w:val="24"/>
          <w:szCs w:val="24"/>
        </w:rPr>
        <w:t xml:space="preserve"> </w:t>
      </w:r>
      <w:r w:rsidR="00B071A1" w:rsidRPr="00976685">
        <w:rPr>
          <w:rFonts w:ascii="Arial" w:hAnsi="Arial" w:cs="Arial"/>
          <w:sz w:val="24"/>
          <w:szCs w:val="24"/>
        </w:rPr>
        <w:t xml:space="preserve">a gravidade, </w:t>
      </w:r>
      <w:r w:rsidRPr="00976685">
        <w:rPr>
          <w:rFonts w:ascii="Arial" w:hAnsi="Arial" w:cs="Arial"/>
          <w:sz w:val="24"/>
          <w:szCs w:val="24"/>
        </w:rPr>
        <w:t xml:space="preserve">o diagnóstico e/ou classificação, entre outros </w:t>
      </w:r>
      <w:r w:rsidR="00B071A1" w:rsidRPr="00976685">
        <w:rPr>
          <w:rFonts w:ascii="Arial" w:hAnsi="Arial" w:cs="Arial"/>
          <w:sz w:val="24"/>
          <w:szCs w:val="24"/>
        </w:rPr>
        <w:t>parâmetros</w:t>
      </w:r>
      <w:r w:rsidRPr="00976685">
        <w:rPr>
          <w:rFonts w:ascii="Arial" w:hAnsi="Arial" w:cs="Arial"/>
          <w:sz w:val="24"/>
          <w:szCs w:val="24"/>
        </w:rPr>
        <w:t xml:space="preserve">, é selecionado </w:t>
      </w:r>
      <w:r w:rsidR="00B071A1" w:rsidRPr="00976685">
        <w:rPr>
          <w:rFonts w:ascii="Arial" w:hAnsi="Arial" w:cs="Arial"/>
          <w:sz w:val="24"/>
          <w:szCs w:val="24"/>
        </w:rPr>
        <w:t xml:space="preserve">a frequência, a duração e o </w:t>
      </w:r>
      <w:r w:rsidRPr="00976685">
        <w:rPr>
          <w:rFonts w:ascii="Arial" w:hAnsi="Arial" w:cs="Arial"/>
          <w:sz w:val="24"/>
          <w:szCs w:val="24"/>
        </w:rPr>
        <w:t>tipo</w:t>
      </w:r>
      <w:r w:rsidR="00B071A1" w:rsidRPr="00976685">
        <w:rPr>
          <w:rFonts w:ascii="Arial" w:hAnsi="Arial" w:cs="Arial"/>
          <w:sz w:val="24"/>
          <w:szCs w:val="24"/>
        </w:rPr>
        <w:t xml:space="preserve"> </w:t>
      </w:r>
      <w:r w:rsidRPr="00976685">
        <w:rPr>
          <w:rFonts w:ascii="Arial" w:hAnsi="Arial" w:cs="Arial"/>
          <w:sz w:val="24"/>
          <w:szCs w:val="24"/>
        </w:rPr>
        <w:t>do exercício</w:t>
      </w:r>
      <w:r w:rsidR="00457BD8" w:rsidRPr="00976685">
        <w:rPr>
          <w:rFonts w:ascii="Arial" w:hAnsi="Arial" w:cs="Arial"/>
          <w:sz w:val="24"/>
          <w:szCs w:val="24"/>
        </w:rPr>
        <w:t xml:space="preserve"> (Fi</w:t>
      </w:r>
      <w:r w:rsidR="00BA4A78" w:rsidRPr="00976685">
        <w:rPr>
          <w:rFonts w:ascii="Arial" w:hAnsi="Arial" w:cs="Arial"/>
          <w:sz w:val="24"/>
          <w:szCs w:val="24"/>
        </w:rPr>
        <w:t xml:space="preserve">gura </w:t>
      </w:r>
      <w:r w:rsidR="0069622F">
        <w:rPr>
          <w:rFonts w:ascii="Arial" w:hAnsi="Arial" w:cs="Arial"/>
          <w:sz w:val="24"/>
          <w:szCs w:val="24"/>
        </w:rPr>
        <w:t>6</w:t>
      </w:r>
      <w:r w:rsidR="00457BD8" w:rsidRPr="00976685">
        <w:rPr>
          <w:rFonts w:ascii="Arial" w:hAnsi="Arial" w:cs="Arial"/>
          <w:sz w:val="24"/>
          <w:szCs w:val="24"/>
        </w:rPr>
        <w:t>)</w:t>
      </w:r>
      <w:r w:rsidR="00DA44B0" w:rsidRPr="00976685">
        <w:rPr>
          <w:rFonts w:ascii="Arial" w:hAnsi="Arial" w:cs="Arial"/>
          <w:sz w:val="24"/>
          <w:szCs w:val="24"/>
        </w:rPr>
        <w:t xml:space="preserve">. Os tipos de exercícios são </w:t>
      </w:r>
      <w:r w:rsidR="00F626FC" w:rsidRPr="00976685">
        <w:rPr>
          <w:rFonts w:ascii="Arial" w:hAnsi="Arial" w:cs="Arial"/>
          <w:sz w:val="24"/>
          <w:szCs w:val="24"/>
        </w:rPr>
        <w:t xml:space="preserve">passivos e </w:t>
      </w:r>
      <w:r w:rsidR="00DA44B0" w:rsidRPr="00976685">
        <w:rPr>
          <w:rFonts w:ascii="Arial" w:hAnsi="Arial" w:cs="Arial"/>
          <w:sz w:val="24"/>
          <w:szCs w:val="24"/>
        </w:rPr>
        <w:t>ativos</w:t>
      </w:r>
      <w:r w:rsidR="00F626FC" w:rsidRPr="00976685">
        <w:rPr>
          <w:rFonts w:ascii="Arial" w:hAnsi="Arial" w:cs="Arial"/>
          <w:sz w:val="24"/>
          <w:szCs w:val="24"/>
        </w:rPr>
        <w:t xml:space="preserve"> </w:t>
      </w:r>
      <w:r w:rsidR="00371E1A">
        <w:rPr>
          <w:rFonts w:ascii="Arial" w:hAnsi="Arial" w:cs="Arial"/>
          <w:sz w:val="24"/>
          <w:szCs w:val="24"/>
        </w:rPr>
        <w:t xml:space="preserve">e também a hidroterapia </w:t>
      </w:r>
      <w:r w:rsidR="00AB47AF" w:rsidRPr="00976685">
        <w:rPr>
          <w:rFonts w:ascii="Arial" w:hAnsi="Arial" w:cs="Arial"/>
          <w:sz w:val="24"/>
          <w:szCs w:val="24"/>
        </w:rPr>
        <w:t>(</w:t>
      </w:r>
      <w:r w:rsidR="0074322A">
        <w:rPr>
          <w:rFonts w:ascii="Arial" w:hAnsi="Arial" w:cs="Arial"/>
          <w:sz w:val="24"/>
          <w:szCs w:val="24"/>
        </w:rPr>
        <w:t>M</w:t>
      </w:r>
      <w:r w:rsidR="0074322A" w:rsidRPr="00976685">
        <w:rPr>
          <w:rFonts w:ascii="Arial" w:hAnsi="Arial" w:cs="Arial"/>
          <w:sz w:val="24"/>
          <w:szCs w:val="24"/>
        </w:rPr>
        <w:t xml:space="preserve">artínez </w:t>
      </w:r>
      <w:r w:rsidR="0074322A" w:rsidRPr="00654CB1">
        <w:rPr>
          <w:rFonts w:ascii="Arial" w:hAnsi="Arial" w:cs="Arial"/>
          <w:i/>
          <w:iCs/>
          <w:sz w:val="24"/>
          <w:szCs w:val="24"/>
        </w:rPr>
        <w:t>et al</w:t>
      </w:r>
      <w:r w:rsidR="0074322A" w:rsidRPr="00976685">
        <w:rPr>
          <w:rFonts w:ascii="Arial" w:hAnsi="Arial" w:cs="Arial"/>
          <w:sz w:val="24"/>
          <w:szCs w:val="24"/>
        </w:rPr>
        <w:t>. 2014</w:t>
      </w:r>
      <w:r w:rsidR="00FA7511">
        <w:rPr>
          <w:rFonts w:ascii="Arial" w:hAnsi="Arial" w:cs="Arial"/>
          <w:sz w:val="24"/>
          <w:szCs w:val="24"/>
        </w:rPr>
        <w:t>).</w:t>
      </w:r>
    </w:p>
    <w:p w14:paraId="4AF15448" w14:textId="77777777" w:rsidR="00110469" w:rsidRDefault="00110469" w:rsidP="00BD27E0">
      <w:pPr>
        <w:spacing w:after="0" w:line="360" w:lineRule="auto"/>
        <w:ind w:firstLine="708"/>
        <w:jc w:val="both"/>
        <w:rPr>
          <w:rFonts w:ascii="Arial" w:hAnsi="Arial" w:cs="Arial"/>
          <w:sz w:val="24"/>
          <w:szCs w:val="24"/>
        </w:rPr>
      </w:pPr>
    </w:p>
    <w:p w14:paraId="22FE98DF" w14:textId="77777777" w:rsidR="00110469" w:rsidRPr="00976685" w:rsidRDefault="00110469" w:rsidP="00BD27E0">
      <w:pPr>
        <w:spacing w:after="0" w:line="360" w:lineRule="auto"/>
        <w:ind w:firstLine="708"/>
        <w:jc w:val="both"/>
        <w:rPr>
          <w:rFonts w:ascii="Arial" w:hAnsi="Arial" w:cs="Arial"/>
          <w:sz w:val="24"/>
          <w:szCs w:val="24"/>
        </w:rPr>
      </w:pPr>
    </w:p>
    <w:p w14:paraId="179B8C5D" w14:textId="77777777" w:rsidR="00DE48D6" w:rsidRDefault="00DE48D6" w:rsidP="00987029">
      <w:pPr>
        <w:pStyle w:val="Legenda"/>
        <w:spacing w:after="0" w:line="360" w:lineRule="auto"/>
        <w:jc w:val="center"/>
      </w:pPr>
    </w:p>
    <w:p w14:paraId="293AED11" w14:textId="1DA3140E" w:rsidR="00A235FC" w:rsidRPr="00DE48D6" w:rsidRDefault="00DE48D6" w:rsidP="00DE48D6">
      <w:pPr>
        <w:pStyle w:val="Legenda"/>
        <w:spacing w:after="0"/>
        <w:jc w:val="center"/>
        <w:rPr>
          <w:rFonts w:ascii="Arial" w:hAnsi="Arial" w:cs="Arial"/>
          <w:i w:val="0"/>
          <w:iCs w:val="0"/>
          <w:color w:val="auto"/>
          <w:sz w:val="24"/>
          <w:szCs w:val="24"/>
        </w:rPr>
      </w:pPr>
      <w:bookmarkStart w:id="34" w:name="_Toc138081651"/>
      <w:r w:rsidRPr="00DE48D6">
        <w:rPr>
          <w:rFonts w:ascii="Arial" w:hAnsi="Arial" w:cs="Arial"/>
          <w:i w:val="0"/>
          <w:iCs w:val="0"/>
          <w:color w:val="auto"/>
          <w:sz w:val="24"/>
          <w:szCs w:val="24"/>
        </w:rPr>
        <w:lastRenderedPageBreak/>
        <w:t xml:space="preserve">Figura </w:t>
      </w:r>
      <w:r w:rsidRPr="00DE48D6">
        <w:rPr>
          <w:rFonts w:ascii="Arial" w:hAnsi="Arial" w:cs="Arial"/>
          <w:i w:val="0"/>
          <w:iCs w:val="0"/>
          <w:color w:val="auto"/>
          <w:sz w:val="24"/>
          <w:szCs w:val="24"/>
        </w:rPr>
        <w:fldChar w:fldCharType="begin"/>
      </w:r>
      <w:r w:rsidRPr="00DE48D6">
        <w:rPr>
          <w:rFonts w:ascii="Arial" w:hAnsi="Arial" w:cs="Arial"/>
          <w:i w:val="0"/>
          <w:iCs w:val="0"/>
          <w:color w:val="auto"/>
          <w:sz w:val="24"/>
          <w:szCs w:val="24"/>
        </w:rPr>
        <w:instrText xml:space="preserve"> SEQ Figura \* ARABIC </w:instrText>
      </w:r>
      <w:r w:rsidRPr="00DE48D6">
        <w:rPr>
          <w:rFonts w:ascii="Arial" w:hAnsi="Arial" w:cs="Arial"/>
          <w:i w:val="0"/>
          <w:iCs w:val="0"/>
          <w:color w:val="auto"/>
          <w:sz w:val="24"/>
          <w:szCs w:val="24"/>
        </w:rPr>
        <w:fldChar w:fldCharType="separate"/>
      </w:r>
      <w:r w:rsidR="00C24F07">
        <w:rPr>
          <w:rFonts w:ascii="Arial" w:hAnsi="Arial" w:cs="Arial"/>
          <w:i w:val="0"/>
          <w:iCs w:val="0"/>
          <w:noProof/>
          <w:color w:val="auto"/>
          <w:sz w:val="24"/>
          <w:szCs w:val="24"/>
        </w:rPr>
        <w:t>6</w:t>
      </w:r>
      <w:r w:rsidRPr="00DE48D6">
        <w:rPr>
          <w:rFonts w:ascii="Arial" w:hAnsi="Arial" w:cs="Arial"/>
          <w:i w:val="0"/>
          <w:iCs w:val="0"/>
          <w:color w:val="auto"/>
          <w:sz w:val="24"/>
          <w:szCs w:val="24"/>
        </w:rPr>
        <w:fldChar w:fldCharType="end"/>
      </w:r>
      <w:r w:rsidRPr="00DE48D6">
        <w:rPr>
          <w:rFonts w:ascii="Arial" w:hAnsi="Arial" w:cs="Arial"/>
          <w:i w:val="0"/>
          <w:iCs w:val="0"/>
          <w:color w:val="auto"/>
          <w:sz w:val="24"/>
          <w:szCs w:val="24"/>
        </w:rPr>
        <w:t xml:space="preserve"> - Exercícios da cinesioterapia</w:t>
      </w:r>
      <w:bookmarkEnd w:id="34"/>
    </w:p>
    <w:p w14:paraId="54A55E58" w14:textId="77777777" w:rsidR="00A235FC" w:rsidRDefault="00A235FC" w:rsidP="002D2E06">
      <w:pPr>
        <w:spacing w:after="0" w:line="240" w:lineRule="auto"/>
        <w:jc w:val="center"/>
        <w:rPr>
          <w:rFonts w:ascii="Arial" w:hAnsi="Arial" w:cs="Arial"/>
          <w:sz w:val="24"/>
          <w:szCs w:val="24"/>
        </w:rPr>
      </w:pPr>
      <w:r w:rsidRPr="00A235FC">
        <w:rPr>
          <w:rFonts w:ascii="Arial" w:hAnsi="Arial" w:cs="Arial"/>
          <w:noProof/>
          <w:sz w:val="24"/>
          <w:szCs w:val="24"/>
          <w:lang w:eastAsia="pt-BR"/>
        </w:rPr>
        <w:drawing>
          <wp:inline distT="0" distB="0" distL="0" distR="0" wp14:anchorId="572D9655" wp14:editId="41E0AA2D">
            <wp:extent cx="4502150" cy="2600325"/>
            <wp:effectExtent l="0" t="0" r="0" b="0"/>
            <wp:docPr id="113199542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95428" name=""/>
                    <pic:cNvPicPr/>
                  </pic:nvPicPr>
                  <pic:blipFill>
                    <a:blip r:embed="rId16" cstate="print"/>
                    <a:stretch>
                      <a:fillRect/>
                    </a:stretch>
                  </pic:blipFill>
                  <pic:spPr>
                    <a:xfrm>
                      <a:off x="0" y="0"/>
                      <a:ext cx="4521846" cy="2611701"/>
                    </a:xfrm>
                    <a:prstGeom prst="rect">
                      <a:avLst/>
                    </a:prstGeom>
                  </pic:spPr>
                </pic:pic>
              </a:graphicData>
            </a:graphic>
          </wp:inline>
        </w:drawing>
      </w:r>
    </w:p>
    <w:p w14:paraId="67214682" w14:textId="77777777" w:rsidR="00A235FC" w:rsidRDefault="00A235FC" w:rsidP="00A235FC">
      <w:pPr>
        <w:spacing w:after="0" w:line="240" w:lineRule="auto"/>
        <w:jc w:val="center"/>
        <w:rPr>
          <w:rFonts w:ascii="Arial" w:hAnsi="Arial" w:cs="Arial"/>
          <w:sz w:val="20"/>
          <w:szCs w:val="20"/>
        </w:rPr>
      </w:pPr>
      <w:r w:rsidRPr="00A235FC">
        <w:rPr>
          <w:rFonts w:ascii="Arial" w:hAnsi="Arial" w:cs="Arial"/>
          <w:sz w:val="20"/>
          <w:szCs w:val="20"/>
        </w:rPr>
        <w:t>Fonte: Geromel (2020).</w:t>
      </w:r>
    </w:p>
    <w:p w14:paraId="6E07EC2D" w14:textId="77777777" w:rsidR="00DE48D6" w:rsidRDefault="00DE48D6" w:rsidP="00FA7511">
      <w:pPr>
        <w:spacing w:after="0" w:line="360" w:lineRule="auto"/>
        <w:jc w:val="center"/>
        <w:rPr>
          <w:rFonts w:ascii="Arial" w:hAnsi="Arial" w:cs="Arial"/>
          <w:sz w:val="20"/>
          <w:szCs w:val="20"/>
        </w:rPr>
      </w:pPr>
    </w:p>
    <w:p w14:paraId="7E68D430" w14:textId="442E9618" w:rsidR="0064589A" w:rsidRPr="0064589A" w:rsidRDefault="00276E95" w:rsidP="00110469">
      <w:pPr>
        <w:spacing w:after="0" w:line="360" w:lineRule="auto"/>
        <w:ind w:firstLine="708"/>
        <w:jc w:val="both"/>
        <w:rPr>
          <w:rFonts w:ascii="Arial" w:hAnsi="Arial" w:cs="Arial"/>
          <w:sz w:val="24"/>
          <w:szCs w:val="24"/>
        </w:rPr>
      </w:pPr>
      <w:r>
        <w:rPr>
          <w:rFonts w:ascii="Arial" w:hAnsi="Arial" w:cs="Arial"/>
          <w:sz w:val="24"/>
          <w:szCs w:val="24"/>
        </w:rPr>
        <w:t xml:space="preserve">Jorge </w:t>
      </w:r>
      <w:r w:rsidRPr="00276E95">
        <w:rPr>
          <w:rFonts w:ascii="Arial" w:hAnsi="Arial" w:cs="Arial"/>
          <w:i/>
          <w:iCs/>
          <w:sz w:val="24"/>
          <w:szCs w:val="24"/>
        </w:rPr>
        <w:t>et al</w:t>
      </w:r>
      <w:r>
        <w:rPr>
          <w:rFonts w:ascii="Arial" w:hAnsi="Arial" w:cs="Arial"/>
          <w:sz w:val="24"/>
          <w:szCs w:val="24"/>
        </w:rPr>
        <w:t xml:space="preserve"> (2018), realizou uma</w:t>
      </w:r>
      <w:r w:rsidR="0064589A">
        <w:rPr>
          <w:rFonts w:ascii="Arial" w:hAnsi="Arial" w:cs="Arial"/>
          <w:sz w:val="24"/>
          <w:szCs w:val="24"/>
        </w:rPr>
        <w:t xml:space="preserve"> pesquisa de </w:t>
      </w:r>
      <w:r w:rsidR="0064589A" w:rsidRPr="0064589A">
        <w:rPr>
          <w:rFonts w:ascii="Arial" w:hAnsi="Arial" w:cs="Arial"/>
          <w:sz w:val="24"/>
          <w:szCs w:val="24"/>
        </w:rPr>
        <w:t>revisão sistemática</w:t>
      </w:r>
      <w:r>
        <w:rPr>
          <w:rFonts w:ascii="Arial" w:hAnsi="Arial" w:cs="Arial"/>
          <w:sz w:val="24"/>
          <w:szCs w:val="24"/>
        </w:rPr>
        <w:t xml:space="preserve">, e verificou </w:t>
      </w:r>
      <w:r w:rsidRPr="0064589A">
        <w:rPr>
          <w:rFonts w:ascii="Arial" w:hAnsi="Arial" w:cs="Arial"/>
          <w:sz w:val="24"/>
          <w:szCs w:val="24"/>
        </w:rPr>
        <w:t>que</w:t>
      </w:r>
      <w:r>
        <w:rPr>
          <w:rFonts w:ascii="Arial" w:hAnsi="Arial" w:cs="Arial"/>
          <w:sz w:val="24"/>
          <w:szCs w:val="24"/>
        </w:rPr>
        <w:t xml:space="preserve"> a</w:t>
      </w:r>
      <w:r w:rsidR="0064589A" w:rsidRPr="0064589A">
        <w:rPr>
          <w:rFonts w:ascii="Arial" w:hAnsi="Arial" w:cs="Arial"/>
          <w:sz w:val="24"/>
          <w:szCs w:val="24"/>
        </w:rPr>
        <w:t xml:space="preserve"> cinesioterapia</w:t>
      </w:r>
      <w:r>
        <w:rPr>
          <w:rFonts w:ascii="Arial" w:hAnsi="Arial" w:cs="Arial"/>
          <w:sz w:val="24"/>
          <w:szCs w:val="24"/>
        </w:rPr>
        <w:t xml:space="preserve"> (</w:t>
      </w:r>
      <w:r w:rsidR="0064589A" w:rsidRPr="0064589A">
        <w:rPr>
          <w:rFonts w:ascii="Arial" w:hAnsi="Arial" w:cs="Arial"/>
          <w:sz w:val="24"/>
          <w:szCs w:val="24"/>
        </w:rPr>
        <w:t xml:space="preserve">aquecimento, alongamento dos músculos </w:t>
      </w:r>
      <w:r w:rsidRPr="00276E95">
        <w:rPr>
          <w:rFonts w:ascii="Arial" w:hAnsi="Arial" w:cs="Arial"/>
          <w:sz w:val="24"/>
          <w:szCs w:val="24"/>
        </w:rPr>
        <w:t>posteriores da coxa</w:t>
      </w:r>
      <w:r w:rsidR="0064589A" w:rsidRPr="00276E95">
        <w:rPr>
          <w:rFonts w:ascii="Arial" w:hAnsi="Arial" w:cs="Arial"/>
          <w:sz w:val="24"/>
          <w:szCs w:val="24"/>
        </w:rPr>
        <w:t xml:space="preserve"> </w:t>
      </w:r>
      <w:r w:rsidR="0064589A" w:rsidRPr="0064589A">
        <w:rPr>
          <w:rFonts w:ascii="Arial" w:hAnsi="Arial" w:cs="Arial"/>
          <w:sz w:val="24"/>
          <w:szCs w:val="24"/>
        </w:rPr>
        <w:t>e fortalecimento dos músculos quadríceps</w:t>
      </w:r>
      <w:r>
        <w:rPr>
          <w:rFonts w:ascii="Arial" w:hAnsi="Arial" w:cs="Arial"/>
          <w:sz w:val="24"/>
          <w:szCs w:val="24"/>
        </w:rPr>
        <w:t>)</w:t>
      </w:r>
      <w:r w:rsidR="0064589A" w:rsidRPr="0064589A">
        <w:rPr>
          <w:rFonts w:ascii="Arial" w:hAnsi="Arial" w:cs="Arial"/>
          <w:sz w:val="24"/>
          <w:szCs w:val="24"/>
        </w:rPr>
        <w:t xml:space="preserve">, realizado duas vezes por semana ao longo de seis a doze semanas, </w:t>
      </w:r>
      <w:r>
        <w:rPr>
          <w:rFonts w:ascii="Arial" w:hAnsi="Arial" w:cs="Arial"/>
          <w:sz w:val="24"/>
          <w:szCs w:val="24"/>
        </w:rPr>
        <w:t xml:space="preserve">é </w:t>
      </w:r>
      <w:r w:rsidR="0064589A" w:rsidRPr="0064589A">
        <w:rPr>
          <w:rFonts w:ascii="Arial" w:hAnsi="Arial" w:cs="Arial"/>
          <w:sz w:val="24"/>
          <w:szCs w:val="24"/>
        </w:rPr>
        <w:t xml:space="preserve">eficaz para </w:t>
      </w:r>
      <w:r>
        <w:rPr>
          <w:rFonts w:ascii="Arial" w:hAnsi="Arial" w:cs="Arial"/>
          <w:sz w:val="24"/>
          <w:szCs w:val="24"/>
        </w:rPr>
        <w:t>melhorar</w:t>
      </w:r>
      <w:r w:rsidR="0064589A" w:rsidRPr="0064589A">
        <w:rPr>
          <w:rFonts w:ascii="Arial" w:hAnsi="Arial" w:cs="Arial"/>
          <w:sz w:val="24"/>
          <w:szCs w:val="24"/>
        </w:rPr>
        <w:t xml:space="preserve"> </w:t>
      </w:r>
      <w:r>
        <w:rPr>
          <w:rFonts w:ascii="Arial" w:hAnsi="Arial" w:cs="Arial"/>
          <w:sz w:val="24"/>
          <w:szCs w:val="24"/>
        </w:rPr>
        <w:t>o desempenho</w:t>
      </w:r>
      <w:r w:rsidR="0064589A" w:rsidRPr="0064589A">
        <w:rPr>
          <w:rFonts w:ascii="Arial" w:hAnsi="Arial" w:cs="Arial"/>
          <w:sz w:val="24"/>
          <w:szCs w:val="24"/>
        </w:rPr>
        <w:t xml:space="preserve"> muscular e a funcionalidade, além de reduzir a dor e a rigidez em idosos que sofrem de </w:t>
      </w:r>
      <w:r>
        <w:rPr>
          <w:rFonts w:ascii="Arial" w:hAnsi="Arial" w:cs="Arial"/>
          <w:sz w:val="24"/>
          <w:szCs w:val="24"/>
        </w:rPr>
        <w:t xml:space="preserve">OA </w:t>
      </w:r>
      <w:r w:rsidR="0064589A" w:rsidRPr="0064589A">
        <w:rPr>
          <w:rFonts w:ascii="Arial" w:hAnsi="Arial" w:cs="Arial"/>
          <w:sz w:val="24"/>
          <w:szCs w:val="24"/>
        </w:rPr>
        <w:t>de joelho, tudo isso sem a demanda de recursos suplementares.</w:t>
      </w:r>
    </w:p>
    <w:p w14:paraId="2F629E59" w14:textId="77777777" w:rsidR="00FA7511" w:rsidRDefault="00FA7511" w:rsidP="00110469">
      <w:pPr>
        <w:spacing w:after="0" w:line="240" w:lineRule="auto"/>
        <w:ind w:firstLine="708"/>
        <w:jc w:val="both"/>
        <w:rPr>
          <w:rFonts w:ascii="Arial" w:hAnsi="Arial" w:cs="Arial"/>
          <w:sz w:val="24"/>
          <w:szCs w:val="24"/>
        </w:rPr>
      </w:pPr>
    </w:p>
    <w:p w14:paraId="6E86A413" w14:textId="77777777" w:rsidR="00FA7511" w:rsidRDefault="00FA7511" w:rsidP="00FA7511">
      <w:pPr>
        <w:spacing w:after="0" w:line="240" w:lineRule="auto"/>
        <w:ind w:firstLine="708"/>
        <w:jc w:val="both"/>
        <w:rPr>
          <w:rFonts w:ascii="Arial" w:hAnsi="Arial" w:cs="Arial"/>
          <w:sz w:val="20"/>
          <w:szCs w:val="20"/>
        </w:rPr>
      </w:pPr>
    </w:p>
    <w:p w14:paraId="2CC33557" w14:textId="77777777" w:rsidR="00DE48D6" w:rsidRDefault="00DE48D6" w:rsidP="00DE48D6">
      <w:pPr>
        <w:spacing w:after="0" w:line="240" w:lineRule="auto"/>
        <w:jc w:val="center"/>
        <w:rPr>
          <w:rFonts w:ascii="Arial" w:hAnsi="Arial" w:cs="Arial"/>
          <w:sz w:val="20"/>
          <w:szCs w:val="20"/>
        </w:rPr>
      </w:pPr>
    </w:p>
    <w:p w14:paraId="0C29C14A" w14:textId="5389CF61" w:rsidR="00371E1A" w:rsidRPr="00775B0B" w:rsidRDefault="00212D58" w:rsidP="001725AB">
      <w:pPr>
        <w:pStyle w:val="Ttulo3"/>
        <w:spacing w:before="0" w:line="360" w:lineRule="auto"/>
        <w:rPr>
          <w:rFonts w:cs="Arial"/>
          <w:bCs/>
        </w:rPr>
      </w:pPr>
      <w:bookmarkStart w:id="35" w:name="_Toc150423904"/>
      <w:r>
        <w:rPr>
          <w:rFonts w:cs="Arial"/>
          <w:bCs/>
        </w:rPr>
        <w:t xml:space="preserve">2.4.1.1.1 </w:t>
      </w:r>
      <w:r w:rsidR="00371E1A" w:rsidRPr="00775B0B">
        <w:rPr>
          <w:rFonts w:cs="Arial"/>
          <w:bCs/>
        </w:rPr>
        <w:t>Exercícios Ativos</w:t>
      </w:r>
      <w:bookmarkEnd w:id="35"/>
    </w:p>
    <w:p w14:paraId="39EDBD2A" w14:textId="77777777" w:rsidR="00371E1A" w:rsidRDefault="00371E1A" w:rsidP="001725AB">
      <w:pPr>
        <w:spacing w:after="0" w:line="360" w:lineRule="auto"/>
        <w:rPr>
          <w:rFonts w:ascii="Arial" w:hAnsi="Arial" w:cs="Arial"/>
          <w:b/>
          <w:bCs/>
          <w:sz w:val="24"/>
          <w:szCs w:val="24"/>
        </w:rPr>
      </w:pPr>
    </w:p>
    <w:p w14:paraId="65A29578" w14:textId="49F85BB7" w:rsidR="00587464" w:rsidRPr="00587464" w:rsidRDefault="00587464" w:rsidP="00371E1A">
      <w:pPr>
        <w:spacing w:after="0" w:line="360" w:lineRule="auto"/>
        <w:ind w:firstLine="708"/>
        <w:jc w:val="both"/>
        <w:rPr>
          <w:rFonts w:ascii="Arial" w:hAnsi="Arial" w:cs="Arial"/>
          <w:sz w:val="24"/>
          <w:szCs w:val="24"/>
        </w:rPr>
      </w:pPr>
      <w:r w:rsidRPr="00587464">
        <w:rPr>
          <w:rFonts w:ascii="Arial" w:hAnsi="Arial" w:cs="Arial"/>
          <w:sz w:val="24"/>
          <w:szCs w:val="24"/>
        </w:rPr>
        <w:t>Os exercícios ativos</w:t>
      </w:r>
      <w:r w:rsidR="00B071A1" w:rsidRPr="00587464">
        <w:rPr>
          <w:rFonts w:ascii="Arial" w:hAnsi="Arial" w:cs="Arial"/>
          <w:sz w:val="24"/>
          <w:szCs w:val="24"/>
        </w:rPr>
        <w:t xml:space="preserve"> </w:t>
      </w:r>
      <w:r w:rsidR="00F626FC">
        <w:rPr>
          <w:rFonts w:ascii="Arial" w:hAnsi="Arial" w:cs="Arial"/>
          <w:sz w:val="24"/>
          <w:szCs w:val="24"/>
        </w:rPr>
        <w:t xml:space="preserve">são divididos em ativo assistido, livre e resistido, </w:t>
      </w:r>
      <w:r w:rsidRPr="00587464">
        <w:rPr>
          <w:rFonts w:ascii="Arial" w:hAnsi="Arial" w:cs="Arial"/>
          <w:sz w:val="24"/>
          <w:szCs w:val="24"/>
        </w:rPr>
        <w:t>têm</w:t>
      </w:r>
      <w:r w:rsidR="00B071A1" w:rsidRPr="00587464">
        <w:rPr>
          <w:rFonts w:ascii="Arial" w:hAnsi="Arial" w:cs="Arial"/>
          <w:sz w:val="24"/>
          <w:szCs w:val="24"/>
        </w:rPr>
        <w:t xml:space="preserve"> a participação </w:t>
      </w:r>
      <w:r w:rsidR="00EB28C6" w:rsidRPr="00587464">
        <w:rPr>
          <w:rFonts w:ascii="Arial" w:hAnsi="Arial" w:cs="Arial"/>
          <w:sz w:val="24"/>
          <w:szCs w:val="24"/>
        </w:rPr>
        <w:t xml:space="preserve">consciente e </w:t>
      </w:r>
      <w:r w:rsidR="00B071A1" w:rsidRPr="00587464">
        <w:rPr>
          <w:rFonts w:ascii="Arial" w:hAnsi="Arial" w:cs="Arial"/>
          <w:sz w:val="24"/>
          <w:szCs w:val="24"/>
        </w:rPr>
        <w:t>ativa do paciente</w:t>
      </w:r>
      <w:r w:rsidR="00EB28C6" w:rsidRPr="00587464">
        <w:rPr>
          <w:rFonts w:ascii="Arial" w:hAnsi="Arial" w:cs="Arial"/>
          <w:sz w:val="24"/>
          <w:szCs w:val="24"/>
        </w:rPr>
        <w:t xml:space="preserve">, realizando </w:t>
      </w:r>
      <w:r w:rsidR="00B071A1" w:rsidRPr="00587464">
        <w:rPr>
          <w:rFonts w:ascii="Arial" w:hAnsi="Arial" w:cs="Arial"/>
          <w:sz w:val="24"/>
          <w:szCs w:val="24"/>
        </w:rPr>
        <w:t xml:space="preserve">voluntariamente os movimentos. </w:t>
      </w:r>
      <w:r w:rsidR="002D2E06">
        <w:rPr>
          <w:rFonts w:ascii="Arial" w:hAnsi="Arial" w:cs="Arial"/>
          <w:sz w:val="24"/>
          <w:szCs w:val="24"/>
        </w:rPr>
        <w:t>O</w:t>
      </w:r>
      <w:r w:rsidRPr="00587464">
        <w:rPr>
          <w:rFonts w:ascii="Arial" w:hAnsi="Arial" w:cs="Arial"/>
          <w:sz w:val="24"/>
          <w:szCs w:val="24"/>
        </w:rPr>
        <w:t xml:space="preserve"> ativo assistido é </w:t>
      </w:r>
      <w:r w:rsidR="002D2E06" w:rsidRPr="00587464">
        <w:rPr>
          <w:rFonts w:ascii="Arial" w:hAnsi="Arial" w:cs="Arial"/>
          <w:sz w:val="24"/>
          <w:szCs w:val="24"/>
        </w:rPr>
        <w:t>exercido</w:t>
      </w:r>
      <w:r w:rsidRPr="00587464">
        <w:rPr>
          <w:rFonts w:ascii="Arial" w:hAnsi="Arial" w:cs="Arial"/>
          <w:sz w:val="24"/>
          <w:szCs w:val="24"/>
        </w:rPr>
        <w:t xml:space="preserve"> pelo usuário que recebe auxílio parcial do fisioterapeuta e também pode ser </w:t>
      </w:r>
      <w:r w:rsidR="002D2E06">
        <w:rPr>
          <w:rFonts w:ascii="Arial" w:hAnsi="Arial" w:cs="Arial"/>
          <w:sz w:val="24"/>
          <w:szCs w:val="24"/>
        </w:rPr>
        <w:t>utilizado</w:t>
      </w:r>
      <w:r w:rsidRPr="00587464">
        <w:rPr>
          <w:rFonts w:ascii="Arial" w:hAnsi="Arial" w:cs="Arial"/>
          <w:sz w:val="24"/>
          <w:szCs w:val="24"/>
        </w:rPr>
        <w:t xml:space="preserve"> certos equipamentos.</w:t>
      </w:r>
      <w:r w:rsidR="002D2E06">
        <w:rPr>
          <w:rFonts w:ascii="Arial" w:hAnsi="Arial" w:cs="Arial"/>
          <w:sz w:val="24"/>
          <w:szCs w:val="24"/>
        </w:rPr>
        <w:t xml:space="preserve"> Normalmente</w:t>
      </w:r>
      <w:r w:rsidRPr="00587464">
        <w:rPr>
          <w:rFonts w:ascii="Arial" w:hAnsi="Arial" w:cs="Arial"/>
          <w:sz w:val="24"/>
          <w:szCs w:val="24"/>
        </w:rPr>
        <w:t xml:space="preserve">, o </w:t>
      </w:r>
      <w:r w:rsidR="00456B34">
        <w:rPr>
          <w:rFonts w:ascii="Arial" w:hAnsi="Arial" w:cs="Arial"/>
          <w:sz w:val="24"/>
          <w:szCs w:val="24"/>
        </w:rPr>
        <w:t>indivíduo</w:t>
      </w:r>
      <w:r w:rsidRPr="00587464">
        <w:rPr>
          <w:rFonts w:ascii="Arial" w:hAnsi="Arial" w:cs="Arial"/>
          <w:sz w:val="24"/>
          <w:szCs w:val="24"/>
        </w:rPr>
        <w:t xml:space="preserve"> </w:t>
      </w:r>
      <w:r w:rsidR="002D2E06">
        <w:rPr>
          <w:rFonts w:ascii="Arial" w:hAnsi="Arial" w:cs="Arial"/>
          <w:sz w:val="24"/>
          <w:szCs w:val="24"/>
        </w:rPr>
        <w:t>desempenha</w:t>
      </w:r>
      <w:r w:rsidRPr="00587464">
        <w:rPr>
          <w:rFonts w:ascii="Arial" w:hAnsi="Arial" w:cs="Arial"/>
          <w:sz w:val="24"/>
          <w:szCs w:val="24"/>
        </w:rPr>
        <w:t xml:space="preserve"> o movimento até onde consegu</w:t>
      </w:r>
      <w:r w:rsidR="002D2E06">
        <w:rPr>
          <w:rFonts w:ascii="Arial" w:hAnsi="Arial" w:cs="Arial"/>
          <w:sz w:val="24"/>
          <w:szCs w:val="24"/>
        </w:rPr>
        <w:t>ir</w:t>
      </w:r>
      <w:r w:rsidRPr="00587464">
        <w:rPr>
          <w:rFonts w:ascii="Arial" w:hAnsi="Arial" w:cs="Arial"/>
          <w:sz w:val="24"/>
          <w:szCs w:val="24"/>
        </w:rPr>
        <w:t xml:space="preserve"> e o fisioterapeuta termina </w:t>
      </w:r>
      <w:r w:rsidR="002D2E06">
        <w:rPr>
          <w:rFonts w:ascii="Arial" w:hAnsi="Arial" w:cs="Arial"/>
          <w:sz w:val="24"/>
          <w:szCs w:val="24"/>
        </w:rPr>
        <w:t>completamente</w:t>
      </w:r>
      <w:r w:rsidRPr="00587464">
        <w:rPr>
          <w:rFonts w:ascii="Arial" w:hAnsi="Arial" w:cs="Arial"/>
          <w:sz w:val="24"/>
          <w:szCs w:val="24"/>
        </w:rPr>
        <w:t xml:space="preserve">. Enquanto, </w:t>
      </w:r>
      <w:r w:rsidR="002D2E06">
        <w:rPr>
          <w:rFonts w:ascii="Arial" w:hAnsi="Arial" w:cs="Arial"/>
          <w:sz w:val="24"/>
          <w:szCs w:val="24"/>
        </w:rPr>
        <w:t>o</w:t>
      </w:r>
      <w:r w:rsidRPr="00587464">
        <w:rPr>
          <w:rFonts w:ascii="Arial" w:hAnsi="Arial" w:cs="Arial"/>
          <w:sz w:val="24"/>
          <w:szCs w:val="24"/>
        </w:rPr>
        <w:t xml:space="preserve"> ativo livre é </w:t>
      </w:r>
      <w:r w:rsidR="002D2E06">
        <w:rPr>
          <w:rFonts w:ascii="Arial" w:hAnsi="Arial" w:cs="Arial"/>
          <w:sz w:val="24"/>
          <w:szCs w:val="24"/>
        </w:rPr>
        <w:t>feito</w:t>
      </w:r>
      <w:r w:rsidRPr="00587464">
        <w:rPr>
          <w:rFonts w:ascii="Arial" w:hAnsi="Arial" w:cs="Arial"/>
          <w:sz w:val="24"/>
          <w:szCs w:val="24"/>
        </w:rPr>
        <w:t xml:space="preserve"> pelo paciente sem ou com a ação da força da gravidade, atua</w:t>
      </w:r>
      <w:r w:rsidR="002D2E06">
        <w:rPr>
          <w:rFonts w:ascii="Arial" w:hAnsi="Arial" w:cs="Arial"/>
          <w:sz w:val="24"/>
          <w:szCs w:val="24"/>
        </w:rPr>
        <w:t>ndo</w:t>
      </w:r>
      <w:r w:rsidRPr="00587464">
        <w:rPr>
          <w:rFonts w:ascii="Arial" w:hAnsi="Arial" w:cs="Arial"/>
          <w:sz w:val="24"/>
          <w:szCs w:val="24"/>
        </w:rPr>
        <w:t xml:space="preserve"> na coordenação de grupos musculares, </w:t>
      </w:r>
      <w:r w:rsidR="002D2E06">
        <w:rPr>
          <w:rFonts w:ascii="Arial" w:hAnsi="Arial" w:cs="Arial"/>
          <w:sz w:val="24"/>
          <w:szCs w:val="24"/>
        </w:rPr>
        <w:t>auxiliando</w:t>
      </w:r>
      <w:r w:rsidRPr="00587464">
        <w:rPr>
          <w:rFonts w:ascii="Arial" w:hAnsi="Arial" w:cs="Arial"/>
          <w:sz w:val="24"/>
          <w:szCs w:val="24"/>
        </w:rPr>
        <w:t xml:space="preserve"> a corrigir as </w:t>
      </w:r>
      <w:r w:rsidR="002D2E06">
        <w:rPr>
          <w:rFonts w:ascii="Arial" w:hAnsi="Arial" w:cs="Arial"/>
          <w:sz w:val="24"/>
          <w:szCs w:val="24"/>
        </w:rPr>
        <w:t>modificações</w:t>
      </w:r>
      <w:r w:rsidRPr="00587464">
        <w:rPr>
          <w:rFonts w:ascii="Arial" w:hAnsi="Arial" w:cs="Arial"/>
          <w:sz w:val="24"/>
          <w:szCs w:val="24"/>
        </w:rPr>
        <w:t xml:space="preserve"> </w:t>
      </w:r>
      <w:r w:rsidR="002D2E06" w:rsidRPr="00587464">
        <w:rPr>
          <w:rFonts w:ascii="Arial" w:hAnsi="Arial" w:cs="Arial"/>
          <w:sz w:val="24"/>
          <w:szCs w:val="24"/>
        </w:rPr>
        <w:t>no equilíbrio,</w:t>
      </w:r>
      <w:r w:rsidR="002D2E06">
        <w:rPr>
          <w:rFonts w:ascii="Arial" w:hAnsi="Arial" w:cs="Arial"/>
          <w:sz w:val="24"/>
          <w:szCs w:val="24"/>
        </w:rPr>
        <w:t xml:space="preserve"> </w:t>
      </w:r>
      <w:r w:rsidRPr="00587464">
        <w:rPr>
          <w:rFonts w:ascii="Arial" w:hAnsi="Arial" w:cs="Arial"/>
          <w:sz w:val="24"/>
          <w:szCs w:val="24"/>
        </w:rPr>
        <w:t>na postura, evita</w:t>
      </w:r>
      <w:r w:rsidR="002D2E06">
        <w:rPr>
          <w:rFonts w:ascii="Arial" w:hAnsi="Arial" w:cs="Arial"/>
          <w:sz w:val="24"/>
          <w:szCs w:val="24"/>
        </w:rPr>
        <w:t>ndo</w:t>
      </w:r>
      <w:r w:rsidRPr="00587464">
        <w:rPr>
          <w:rFonts w:ascii="Arial" w:hAnsi="Arial" w:cs="Arial"/>
          <w:sz w:val="24"/>
          <w:szCs w:val="24"/>
        </w:rPr>
        <w:t xml:space="preserve"> que o músculo se encurte e </w:t>
      </w:r>
      <w:r w:rsidR="00456B34">
        <w:rPr>
          <w:rFonts w:ascii="Arial" w:hAnsi="Arial" w:cs="Arial"/>
          <w:sz w:val="24"/>
          <w:szCs w:val="24"/>
        </w:rPr>
        <w:t xml:space="preserve">prevenindo </w:t>
      </w:r>
      <w:r w:rsidR="002D2E06">
        <w:rPr>
          <w:rFonts w:ascii="Arial" w:hAnsi="Arial" w:cs="Arial"/>
          <w:sz w:val="24"/>
          <w:szCs w:val="24"/>
        </w:rPr>
        <w:t>a</w:t>
      </w:r>
      <w:r w:rsidRPr="00587464">
        <w:rPr>
          <w:rFonts w:ascii="Arial" w:hAnsi="Arial" w:cs="Arial"/>
          <w:sz w:val="24"/>
          <w:szCs w:val="24"/>
        </w:rPr>
        <w:t xml:space="preserve"> imobilidade funcional</w:t>
      </w:r>
      <w:r w:rsidR="00654921">
        <w:rPr>
          <w:rFonts w:ascii="Arial" w:hAnsi="Arial" w:cs="Arial"/>
          <w:sz w:val="24"/>
          <w:szCs w:val="24"/>
        </w:rPr>
        <w:t xml:space="preserve"> (F</w:t>
      </w:r>
      <w:r w:rsidR="0074322A">
        <w:rPr>
          <w:rFonts w:ascii="Arial" w:hAnsi="Arial" w:cs="Arial"/>
          <w:sz w:val="24"/>
          <w:szCs w:val="24"/>
        </w:rPr>
        <w:t>ontes</w:t>
      </w:r>
      <w:r w:rsidR="00654921">
        <w:rPr>
          <w:rFonts w:ascii="Arial" w:hAnsi="Arial" w:cs="Arial"/>
          <w:sz w:val="24"/>
          <w:szCs w:val="24"/>
        </w:rPr>
        <w:t xml:space="preserve"> </w:t>
      </w:r>
      <w:r w:rsidR="00654921" w:rsidRPr="00654CB1">
        <w:rPr>
          <w:rFonts w:ascii="Arial" w:hAnsi="Arial" w:cs="Arial"/>
          <w:i/>
          <w:iCs/>
          <w:sz w:val="24"/>
          <w:szCs w:val="24"/>
        </w:rPr>
        <w:t>et al</w:t>
      </w:r>
      <w:r w:rsidR="00654921">
        <w:rPr>
          <w:rFonts w:ascii="Arial" w:hAnsi="Arial" w:cs="Arial"/>
          <w:sz w:val="24"/>
          <w:szCs w:val="24"/>
        </w:rPr>
        <w:t xml:space="preserve">., 2021). </w:t>
      </w:r>
    </w:p>
    <w:p w14:paraId="5A5C544D" w14:textId="47FC5492" w:rsidR="00DA44B0" w:rsidRDefault="00587464" w:rsidP="00654921">
      <w:pPr>
        <w:spacing w:after="0" w:line="360" w:lineRule="auto"/>
        <w:ind w:firstLine="708"/>
        <w:jc w:val="both"/>
        <w:rPr>
          <w:rFonts w:ascii="Arial" w:hAnsi="Arial" w:cs="Arial"/>
          <w:sz w:val="24"/>
          <w:szCs w:val="24"/>
        </w:rPr>
      </w:pPr>
      <w:r w:rsidRPr="00587464">
        <w:rPr>
          <w:rFonts w:ascii="Arial" w:hAnsi="Arial" w:cs="Arial"/>
          <w:sz w:val="24"/>
          <w:szCs w:val="24"/>
        </w:rPr>
        <w:t xml:space="preserve"> Por fim, </w:t>
      </w:r>
      <w:r w:rsidR="002D2E06">
        <w:rPr>
          <w:rFonts w:ascii="Arial" w:hAnsi="Arial" w:cs="Arial"/>
          <w:sz w:val="24"/>
          <w:szCs w:val="24"/>
        </w:rPr>
        <w:t>o</w:t>
      </w:r>
      <w:r w:rsidRPr="00587464">
        <w:rPr>
          <w:rFonts w:ascii="Arial" w:hAnsi="Arial" w:cs="Arial"/>
          <w:sz w:val="24"/>
          <w:szCs w:val="24"/>
        </w:rPr>
        <w:t xml:space="preserve"> ativo resistido, o movimento é praticado contra a resistência manual do fisioterapeuta. Essa resistência deve ser </w:t>
      </w:r>
      <w:r w:rsidR="002D2E06">
        <w:rPr>
          <w:rFonts w:ascii="Arial" w:hAnsi="Arial" w:cs="Arial"/>
          <w:sz w:val="24"/>
          <w:szCs w:val="24"/>
        </w:rPr>
        <w:t>inserida</w:t>
      </w:r>
      <w:r w:rsidRPr="00587464">
        <w:rPr>
          <w:rFonts w:ascii="Arial" w:hAnsi="Arial" w:cs="Arial"/>
          <w:sz w:val="24"/>
          <w:szCs w:val="24"/>
        </w:rPr>
        <w:t xml:space="preserve"> de </w:t>
      </w:r>
      <w:r w:rsidR="002D2E06">
        <w:rPr>
          <w:rFonts w:ascii="Arial" w:hAnsi="Arial" w:cs="Arial"/>
          <w:sz w:val="24"/>
          <w:szCs w:val="24"/>
        </w:rPr>
        <w:t>maneira</w:t>
      </w:r>
      <w:r w:rsidRPr="00587464">
        <w:rPr>
          <w:rFonts w:ascii="Arial" w:hAnsi="Arial" w:cs="Arial"/>
          <w:sz w:val="24"/>
          <w:szCs w:val="24"/>
        </w:rPr>
        <w:t xml:space="preserve"> progressiva, </w:t>
      </w:r>
      <w:r w:rsidR="002D2E06">
        <w:rPr>
          <w:rFonts w:ascii="Arial" w:hAnsi="Arial" w:cs="Arial"/>
          <w:sz w:val="24"/>
          <w:szCs w:val="24"/>
        </w:rPr>
        <w:t>isto é</w:t>
      </w:r>
      <w:r w:rsidRPr="00587464">
        <w:rPr>
          <w:rFonts w:ascii="Arial" w:hAnsi="Arial" w:cs="Arial"/>
          <w:sz w:val="24"/>
          <w:szCs w:val="24"/>
        </w:rPr>
        <w:t xml:space="preserve">, aos poucos, e </w:t>
      </w:r>
      <w:r w:rsidR="002D2E06">
        <w:rPr>
          <w:rFonts w:ascii="Arial" w:hAnsi="Arial" w:cs="Arial"/>
          <w:sz w:val="24"/>
          <w:szCs w:val="24"/>
        </w:rPr>
        <w:t>assim,</w:t>
      </w:r>
      <w:r w:rsidRPr="00587464">
        <w:rPr>
          <w:rFonts w:ascii="Arial" w:hAnsi="Arial" w:cs="Arial"/>
          <w:sz w:val="24"/>
          <w:szCs w:val="24"/>
        </w:rPr>
        <w:t xml:space="preserve"> vai aumenta</w:t>
      </w:r>
      <w:r w:rsidR="002D2E06">
        <w:rPr>
          <w:rFonts w:ascii="Arial" w:hAnsi="Arial" w:cs="Arial"/>
          <w:sz w:val="24"/>
          <w:szCs w:val="24"/>
        </w:rPr>
        <w:t>ndo</w:t>
      </w:r>
      <w:r w:rsidRPr="00587464">
        <w:rPr>
          <w:rFonts w:ascii="Arial" w:hAnsi="Arial" w:cs="Arial"/>
          <w:sz w:val="24"/>
          <w:szCs w:val="24"/>
        </w:rPr>
        <w:t xml:space="preserve"> a força dos músculos recrutados.</w:t>
      </w:r>
      <w:r w:rsidR="002D2E06">
        <w:rPr>
          <w:rFonts w:ascii="Arial" w:hAnsi="Arial" w:cs="Arial"/>
          <w:sz w:val="24"/>
          <w:szCs w:val="24"/>
        </w:rPr>
        <w:t xml:space="preserve"> Geralmente</w:t>
      </w:r>
      <w:r w:rsidRPr="00587464">
        <w:rPr>
          <w:rFonts w:ascii="Arial" w:hAnsi="Arial" w:cs="Arial"/>
          <w:sz w:val="24"/>
          <w:szCs w:val="24"/>
        </w:rPr>
        <w:t xml:space="preserve">, </w:t>
      </w:r>
      <w:r w:rsidRPr="00587464">
        <w:rPr>
          <w:rFonts w:ascii="Arial" w:hAnsi="Arial" w:cs="Arial"/>
          <w:sz w:val="24"/>
          <w:szCs w:val="24"/>
        </w:rPr>
        <w:lastRenderedPageBreak/>
        <w:t xml:space="preserve">os exercícios ativos devem ser </w:t>
      </w:r>
      <w:r w:rsidR="002D2E06">
        <w:rPr>
          <w:rFonts w:ascii="Arial" w:hAnsi="Arial" w:cs="Arial"/>
          <w:sz w:val="24"/>
          <w:szCs w:val="24"/>
        </w:rPr>
        <w:t>efetuados</w:t>
      </w:r>
      <w:r w:rsidRPr="00587464">
        <w:rPr>
          <w:rFonts w:ascii="Arial" w:hAnsi="Arial" w:cs="Arial"/>
          <w:sz w:val="24"/>
          <w:szCs w:val="24"/>
        </w:rPr>
        <w:t xml:space="preserve"> primeiramente de </w:t>
      </w:r>
      <w:r w:rsidR="00BF6234">
        <w:rPr>
          <w:rFonts w:ascii="Arial" w:hAnsi="Arial" w:cs="Arial"/>
          <w:sz w:val="24"/>
          <w:szCs w:val="24"/>
        </w:rPr>
        <w:t xml:space="preserve">modo </w:t>
      </w:r>
      <w:r w:rsidRPr="00587464">
        <w:rPr>
          <w:rFonts w:ascii="Arial" w:hAnsi="Arial" w:cs="Arial"/>
          <w:sz w:val="24"/>
          <w:szCs w:val="24"/>
        </w:rPr>
        <w:t>assistid</w:t>
      </w:r>
      <w:r w:rsidR="00BF6234">
        <w:rPr>
          <w:rFonts w:ascii="Arial" w:hAnsi="Arial" w:cs="Arial"/>
          <w:sz w:val="24"/>
          <w:szCs w:val="24"/>
        </w:rPr>
        <w:t>o</w:t>
      </w:r>
      <w:r w:rsidRPr="00587464">
        <w:rPr>
          <w:rFonts w:ascii="Arial" w:hAnsi="Arial" w:cs="Arial"/>
          <w:sz w:val="24"/>
          <w:szCs w:val="24"/>
        </w:rPr>
        <w:t xml:space="preserve">, depois livre e, </w:t>
      </w:r>
      <w:r w:rsidR="00BF6234">
        <w:rPr>
          <w:rFonts w:ascii="Arial" w:hAnsi="Arial" w:cs="Arial"/>
          <w:sz w:val="24"/>
          <w:szCs w:val="24"/>
        </w:rPr>
        <w:t>último</w:t>
      </w:r>
      <w:r w:rsidRPr="00587464">
        <w:rPr>
          <w:rFonts w:ascii="Arial" w:hAnsi="Arial" w:cs="Arial"/>
          <w:sz w:val="24"/>
          <w:szCs w:val="24"/>
        </w:rPr>
        <w:t>, resistido.</w:t>
      </w:r>
      <w:r w:rsidR="00654921">
        <w:rPr>
          <w:rFonts w:ascii="Arial" w:hAnsi="Arial" w:cs="Arial"/>
          <w:sz w:val="24"/>
          <w:szCs w:val="24"/>
        </w:rPr>
        <w:t xml:space="preserve"> Os exercícios ativos </w:t>
      </w:r>
      <w:r w:rsidR="00BF6234">
        <w:rPr>
          <w:rFonts w:ascii="Arial" w:hAnsi="Arial" w:cs="Arial"/>
          <w:sz w:val="24"/>
          <w:szCs w:val="24"/>
        </w:rPr>
        <w:t xml:space="preserve">principais </w:t>
      </w:r>
      <w:r w:rsidR="00654921">
        <w:rPr>
          <w:rFonts w:ascii="Arial" w:hAnsi="Arial" w:cs="Arial"/>
          <w:sz w:val="24"/>
          <w:szCs w:val="24"/>
        </w:rPr>
        <w:t xml:space="preserve">são: </w:t>
      </w:r>
      <w:r w:rsidRPr="00587464">
        <w:rPr>
          <w:rFonts w:ascii="Arial" w:hAnsi="Arial" w:cs="Arial"/>
          <w:sz w:val="24"/>
          <w:szCs w:val="24"/>
        </w:rPr>
        <w:t>Estabilização cervical</w:t>
      </w:r>
      <w:r w:rsidR="00654921">
        <w:rPr>
          <w:rFonts w:ascii="Arial" w:hAnsi="Arial" w:cs="Arial"/>
          <w:sz w:val="24"/>
          <w:szCs w:val="24"/>
        </w:rPr>
        <w:t xml:space="preserve"> e</w:t>
      </w:r>
      <w:r w:rsidRPr="00587464">
        <w:rPr>
          <w:rFonts w:ascii="Arial" w:hAnsi="Arial" w:cs="Arial"/>
          <w:sz w:val="24"/>
          <w:szCs w:val="24"/>
        </w:rPr>
        <w:t xml:space="preserve"> lombar</w:t>
      </w:r>
      <w:r w:rsidR="00BF6234">
        <w:rPr>
          <w:rFonts w:ascii="Arial" w:hAnsi="Arial" w:cs="Arial"/>
          <w:sz w:val="24"/>
          <w:szCs w:val="24"/>
        </w:rPr>
        <w:t>;</w:t>
      </w:r>
      <w:r w:rsidRPr="00587464">
        <w:rPr>
          <w:rFonts w:ascii="Arial" w:hAnsi="Arial" w:cs="Arial"/>
          <w:sz w:val="24"/>
          <w:szCs w:val="24"/>
        </w:rPr>
        <w:t xml:space="preserve"> Parte superior do trapézio e o levantador da escápula</w:t>
      </w:r>
      <w:r w:rsidR="00BF6234">
        <w:rPr>
          <w:rFonts w:ascii="Arial" w:hAnsi="Arial" w:cs="Arial"/>
          <w:sz w:val="24"/>
          <w:szCs w:val="24"/>
        </w:rPr>
        <w:t>;</w:t>
      </w:r>
      <w:r w:rsidRPr="00587464">
        <w:rPr>
          <w:rFonts w:ascii="Arial" w:hAnsi="Arial" w:cs="Arial"/>
          <w:sz w:val="24"/>
          <w:szCs w:val="24"/>
        </w:rPr>
        <w:t xml:space="preserve"> Cintura escapular</w:t>
      </w:r>
      <w:r w:rsidR="00BF6234">
        <w:rPr>
          <w:rFonts w:ascii="Arial" w:hAnsi="Arial" w:cs="Arial"/>
          <w:sz w:val="24"/>
          <w:szCs w:val="24"/>
        </w:rPr>
        <w:t>;</w:t>
      </w:r>
      <w:r w:rsidRPr="00587464">
        <w:rPr>
          <w:rFonts w:ascii="Arial" w:hAnsi="Arial" w:cs="Arial"/>
          <w:sz w:val="24"/>
          <w:szCs w:val="24"/>
        </w:rPr>
        <w:t xml:space="preserve"> Equilíbrio</w:t>
      </w:r>
      <w:r w:rsidR="00654921">
        <w:rPr>
          <w:rFonts w:ascii="Arial" w:hAnsi="Arial" w:cs="Arial"/>
          <w:sz w:val="24"/>
          <w:szCs w:val="24"/>
        </w:rPr>
        <w:t xml:space="preserve"> com a bola</w:t>
      </w:r>
      <w:r w:rsidR="00BF6234">
        <w:rPr>
          <w:rFonts w:ascii="Arial" w:hAnsi="Arial" w:cs="Arial"/>
          <w:sz w:val="24"/>
          <w:szCs w:val="24"/>
        </w:rPr>
        <w:t>;</w:t>
      </w:r>
      <w:r w:rsidRPr="00587464">
        <w:rPr>
          <w:rFonts w:ascii="Arial" w:hAnsi="Arial" w:cs="Arial"/>
          <w:sz w:val="24"/>
          <w:szCs w:val="24"/>
        </w:rPr>
        <w:t xml:space="preserve"> </w:t>
      </w:r>
      <w:r w:rsidR="008C2C70" w:rsidRPr="00587464">
        <w:rPr>
          <w:rFonts w:ascii="Arial" w:hAnsi="Arial" w:cs="Arial"/>
          <w:sz w:val="24"/>
          <w:szCs w:val="24"/>
        </w:rPr>
        <w:t>Sentar-se</w:t>
      </w:r>
      <w:r w:rsidR="00BF6234">
        <w:rPr>
          <w:rFonts w:ascii="Arial" w:hAnsi="Arial" w:cs="Arial"/>
          <w:sz w:val="24"/>
          <w:szCs w:val="24"/>
        </w:rPr>
        <w:t xml:space="preserve"> </w:t>
      </w:r>
      <w:r w:rsidRPr="00587464">
        <w:rPr>
          <w:rFonts w:ascii="Arial" w:hAnsi="Arial" w:cs="Arial"/>
          <w:sz w:val="24"/>
          <w:szCs w:val="24"/>
        </w:rPr>
        <w:t>e levantar</w:t>
      </w:r>
      <w:r w:rsidR="008C2C70">
        <w:rPr>
          <w:rFonts w:ascii="Arial" w:hAnsi="Arial" w:cs="Arial"/>
          <w:sz w:val="24"/>
          <w:szCs w:val="24"/>
        </w:rPr>
        <w:t>-se</w:t>
      </w:r>
      <w:r w:rsidR="00BF6234">
        <w:rPr>
          <w:rFonts w:ascii="Arial" w:hAnsi="Arial" w:cs="Arial"/>
          <w:sz w:val="24"/>
          <w:szCs w:val="24"/>
        </w:rPr>
        <w:t>;</w:t>
      </w:r>
      <w:r w:rsidRPr="00587464">
        <w:rPr>
          <w:rFonts w:ascii="Arial" w:hAnsi="Arial" w:cs="Arial"/>
          <w:sz w:val="24"/>
          <w:szCs w:val="24"/>
        </w:rPr>
        <w:t xml:space="preserve"> Extensão do quadril</w:t>
      </w:r>
      <w:r w:rsidR="00654921">
        <w:rPr>
          <w:rFonts w:ascii="Arial" w:hAnsi="Arial" w:cs="Arial"/>
          <w:sz w:val="24"/>
          <w:szCs w:val="24"/>
        </w:rPr>
        <w:t xml:space="preserve"> e</w:t>
      </w:r>
      <w:r w:rsidRPr="00587464">
        <w:rPr>
          <w:rFonts w:ascii="Arial" w:hAnsi="Arial" w:cs="Arial"/>
          <w:sz w:val="24"/>
          <w:szCs w:val="24"/>
        </w:rPr>
        <w:t xml:space="preserve"> coxa</w:t>
      </w:r>
      <w:r w:rsidR="00BF6234">
        <w:rPr>
          <w:rFonts w:ascii="Arial" w:hAnsi="Arial" w:cs="Arial"/>
          <w:sz w:val="24"/>
          <w:szCs w:val="24"/>
        </w:rPr>
        <w:t>;</w:t>
      </w:r>
      <w:r w:rsidRPr="00587464">
        <w:rPr>
          <w:rFonts w:ascii="Arial" w:hAnsi="Arial" w:cs="Arial"/>
          <w:sz w:val="24"/>
          <w:szCs w:val="24"/>
        </w:rPr>
        <w:t xml:space="preserve"> Flexão do joelho e plantar</w:t>
      </w:r>
      <w:r w:rsidR="00BF6234">
        <w:rPr>
          <w:rFonts w:ascii="Arial" w:hAnsi="Arial" w:cs="Arial"/>
          <w:sz w:val="24"/>
          <w:szCs w:val="24"/>
        </w:rPr>
        <w:t>;</w:t>
      </w:r>
      <w:r w:rsidRPr="00587464">
        <w:rPr>
          <w:rFonts w:ascii="Arial" w:hAnsi="Arial" w:cs="Arial"/>
          <w:sz w:val="24"/>
          <w:szCs w:val="24"/>
        </w:rPr>
        <w:t xml:space="preserve"> Passos em várias direções</w:t>
      </w:r>
      <w:r w:rsidR="00BF6234">
        <w:rPr>
          <w:rFonts w:ascii="Arial" w:hAnsi="Arial" w:cs="Arial"/>
          <w:sz w:val="24"/>
          <w:szCs w:val="24"/>
        </w:rPr>
        <w:t>;</w:t>
      </w:r>
      <w:r w:rsidRPr="00587464">
        <w:rPr>
          <w:rFonts w:ascii="Arial" w:hAnsi="Arial" w:cs="Arial"/>
          <w:sz w:val="24"/>
          <w:szCs w:val="24"/>
        </w:rPr>
        <w:t xml:space="preserve"> Subida e descida de degraus e Dorsiflexão, entre outros</w:t>
      </w:r>
      <w:r w:rsidR="00BF6234">
        <w:rPr>
          <w:rFonts w:ascii="Arial" w:hAnsi="Arial" w:cs="Arial"/>
          <w:sz w:val="24"/>
          <w:szCs w:val="24"/>
        </w:rPr>
        <w:t xml:space="preserve"> </w:t>
      </w:r>
      <w:r w:rsidR="00BF6234" w:rsidRPr="00587464">
        <w:rPr>
          <w:rFonts w:ascii="Arial" w:hAnsi="Arial" w:cs="Arial"/>
          <w:sz w:val="24"/>
          <w:szCs w:val="24"/>
        </w:rPr>
        <w:t>(O</w:t>
      </w:r>
      <w:r w:rsidR="0074322A" w:rsidRPr="00587464">
        <w:rPr>
          <w:rFonts w:ascii="Arial" w:hAnsi="Arial" w:cs="Arial"/>
          <w:sz w:val="24"/>
          <w:szCs w:val="24"/>
        </w:rPr>
        <w:t>liveira</w:t>
      </w:r>
      <w:r w:rsidR="00BF6234" w:rsidRPr="00587464">
        <w:rPr>
          <w:rFonts w:ascii="Arial" w:hAnsi="Arial" w:cs="Arial"/>
          <w:sz w:val="24"/>
          <w:szCs w:val="24"/>
        </w:rPr>
        <w:t>, 2017)</w:t>
      </w:r>
      <w:r w:rsidR="00371E1A">
        <w:rPr>
          <w:rFonts w:ascii="Arial" w:hAnsi="Arial" w:cs="Arial"/>
          <w:sz w:val="24"/>
          <w:szCs w:val="24"/>
        </w:rPr>
        <w:t>.</w:t>
      </w:r>
    </w:p>
    <w:p w14:paraId="67B7CA5C" w14:textId="77777777" w:rsidR="00371E1A" w:rsidRDefault="00371E1A" w:rsidP="001126AC">
      <w:pPr>
        <w:spacing w:after="0" w:line="360" w:lineRule="auto"/>
        <w:jc w:val="both"/>
        <w:rPr>
          <w:rFonts w:ascii="Arial" w:hAnsi="Arial" w:cs="Arial"/>
          <w:sz w:val="24"/>
          <w:szCs w:val="24"/>
        </w:rPr>
      </w:pPr>
    </w:p>
    <w:p w14:paraId="66C3074B" w14:textId="77777777" w:rsidR="009A3D92" w:rsidRDefault="009A3D92" w:rsidP="001725AB">
      <w:pPr>
        <w:spacing w:after="0"/>
        <w:jc w:val="both"/>
        <w:rPr>
          <w:rFonts w:ascii="Arial" w:hAnsi="Arial" w:cs="Arial"/>
          <w:sz w:val="24"/>
          <w:szCs w:val="24"/>
        </w:rPr>
      </w:pPr>
    </w:p>
    <w:p w14:paraId="1DD7F695" w14:textId="23C68748" w:rsidR="00371E1A" w:rsidRPr="00775B0B" w:rsidRDefault="00212D58" w:rsidP="001725AB">
      <w:pPr>
        <w:pStyle w:val="Ttulo3"/>
        <w:spacing w:before="0" w:line="360" w:lineRule="auto"/>
        <w:rPr>
          <w:rFonts w:cs="Arial"/>
          <w:bCs/>
        </w:rPr>
      </w:pPr>
      <w:bookmarkStart w:id="36" w:name="_Toc150423905"/>
      <w:r>
        <w:rPr>
          <w:rFonts w:cs="Arial"/>
          <w:bCs/>
        </w:rPr>
        <w:t xml:space="preserve">2.4.1.1.2 </w:t>
      </w:r>
      <w:r w:rsidR="00371E1A" w:rsidRPr="00775B0B">
        <w:rPr>
          <w:rFonts w:cs="Arial"/>
          <w:bCs/>
        </w:rPr>
        <w:t>Exercícios Passivos</w:t>
      </w:r>
      <w:bookmarkEnd w:id="36"/>
    </w:p>
    <w:p w14:paraId="7F1D306E" w14:textId="77777777" w:rsidR="00371E1A" w:rsidRPr="00587464" w:rsidRDefault="00371E1A" w:rsidP="001725AB">
      <w:pPr>
        <w:spacing w:after="0" w:line="360" w:lineRule="auto"/>
        <w:jc w:val="both"/>
        <w:rPr>
          <w:rFonts w:ascii="Arial" w:hAnsi="Arial" w:cs="Arial"/>
          <w:sz w:val="24"/>
          <w:szCs w:val="24"/>
        </w:rPr>
      </w:pPr>
    </w:p>
    <w:p w14:paraId="34203EA1" w14:textId="0B7F76AA" w:rsidR="00654921" w:rsidRDefault="00371E1A" w:rsidP="00654921">
      <w:pPr>
        <w:spacing w:after="0" w:line="360" w:lineRule="auto"/>
        <w:ind w:firstLine="708"/>
        <w:jc w:val="both"/>
        <w:rPr>
          <w:rFonts w:ascii="Arial" w:hAnsi="Arial" w:cs="Arial"/>
          <w:sz w:val="24"/>
          <w:szCs w:val="24"/>
        </w:rPr>
      </w:pPr>
      <w:r>
        <w:rPr>
          <w:rFonts w:ascii="Arial" w:hAnsi="Arial" w:cs="Arial"/>
          <w:sz w:val="24"/>
          <w:szCs w:val="24"/>
        </w:rPr>
        <w:t xml:space="preserve">Os exercícios passivos, </w:t>
      </w:r>
      <w:r w:rsidRPr="00654921">
        <w:rPr>
          <w:rFonts w:ascii="Arial" w:hAnsi="Arial" w:cs="Arial"/>
          <w:sz w:val="24"/>
          <w:szCs w:val="24"/>
        </w:rPr>
        <w:t xml:space="preserve">o fisioterapeuta </w:t>
      </w:r>
      <w:r>
        <w:rPr>
          <w:rFonts w:ascii="Arial" w:hAnsi="Arial" w:cs="Arial"/>
          <w:sz w:val="24"/>
          <w:szCs w:val="24"/>
        </w:rPr>
        <w:t>faz</w:t>
      </w:r>
      <w:r w:rsidR="00EB28C6" w:rsidRPr="00654921">
        <w:rPr>
          <w:rFonts w:ascii="Arial" w:hAnsi="Arial" w:cs="Arial"/>
          <w:sz w:val="24"/>
          <w:szCs w:val="24"/>
        </w:rPr>
        <w:t xml:space="preserve"> </w:t>
      </w:r>
      <w:r w:rsidR="00DA44B0" w:rsidRPr="00654921">
        <w:rPr>
          <w:rFonts w:ascii="Arial" w:hAnsi="Arial" w:cs="Arial"/>
          <w:sz w:val="24"/>
          <w:szCs w:val="24"/>
        </w:rPr>
        <w:t>a mobilização da articulação</w:t>
      </w:r>
      <w:r w:rsidR="00B071A1" w:rsidRPr="00654921">
        <w:rPr>
          <w:rFonts w:ascii="Arial" w:hAnsi="Arial" w:cs="Arial"/>
          <w:sz w:val="24"/>
          <w:szCs w:val="24"/>
        </w:rPr>
        <w:t xml:space="preserve"> sem </w:t>
      </w:r>
      <w:r w:rsidR="00EB28C6" w:rsidRPr="00654921">
        <w:rPr>
          <w:rFonts w:ascii="Arial" w:hAnsi="Arial" w:cs="Arial"/>
          <w:sz w:val="24"/>
          <w:szCs w:val="24"/>
        </w:rPr>
        <w:t>colaboração</w:t>
      </w:r>
      <w:r w:rsidR="00B071A1" w:rsidRPr="00654921">
        <w:rPr>
          <w:rFonts w:ascii="Arial" w:hAnsi="Arial" w:cs="Arial"/>
          <w:sz w:val="24"/>
          <w:szCs w:val="24"/>
        </w:rPr>
        <w:t xml:space="preserve"> do </w:t>
      </w:r>
      <w:r w:rsidR="00EB28C6" w:rsidRPr="00654921">
        <w:rPr>
          <w:rFonts w:ascii="Arial" w:hAnsi="Arial" w:cs="Arial"/>
          <w:sz w:val="24"/>
          <w:szCs w:val="24"/>
        </w:rPr>
        <w:t>doente</w:t>
      </w:r>
      <w:r w:rsidR="00B071A1" w:rsidRPr="00654921">
        <w:rPr>
          <w:rFonts w:ascii="Arial" w:hAnsi="Arial" w:cs="Arial"/>
          <w:sz w:val="24"/>
          <w:szCs w:val="24"/>
        </w:rPr>
        <w:t>.</w:t>
      </w:r>
      <w:r w:rsidR="00DA44B0" w:rsidRPr="00654921">
        <w:rPr>
          <w:rFonts w:ascii="Arial" w:hAnsi="Arial" w:cs="Arial"/>
          <w:sz w:val="24"/>
          <w:szCs w:val="24"/>
        </w:rPr>
        <w:t xml:space="preserve"> Essa mobilização </w:t>
      </w:r>
      <w:r w:rsidR="00BF6234">
        <w:rPr>
          <w:rFonts w:ascii="Arial" w:hAnsi="Arial" w:cs="Arial"/>
          <w:sz w:val="24"/>
          <w:szCs w:val="24"/>
        </w:rPr>
        <w:t>é realizada</w:t>
      </w:r>
      <w:r w:rsidR="00DA44B0" w:rsidRPr="00654921">
        <w:rPr>
          <w:rFonts w:ascii="Arial" w:hAnsi="Arial" w:cs="Arial"/>
          <w:sz w:val="24"/>
          <w:szCs w:val="24"/>
        </w:rPr>
        <w:t xml:space="preserve"> até os pontos finais de amplitude do movimento, </w:t>
      </w:r>
      <w:r w:rsidR="00BF6234">
        <w:rPr>
          <w:rFonts w:ascii="Arial" w:hAnsi="Arial" w:cs="Arial"/>
          <w:sz w:val="24"/>
          <w:szCs w:val="24"/>
        </w:rPr>
        <w:t>cumprindo</w:t>
      </w:r>
      <w:r w:rsidR="00DA44B0" w:rsidRPr="00654921">
        <w:rPr>
          <w:rFonts w:ascii="Arial" w:hAnsi="Arial" w:cs="Arial"/>
          <w:sz w:val="24"/>
          <w:szCs w:val="24"/>
        </w:rPr>
        <w:t xml:space="preserve"> seus planos e eixos.</w:t>
      </w:r>
      <w:r w:rsidR="009A3D92">
        <w:rPr>
          <w:rFonts w:ascii="Arial" w:hAnsi="Arial" w:cs="Arial"/>
          <w:sz w:val="24"/>
          <w:szCs w:val="24"/>
        </w:rPr>
        <w:t xml:space="preserve"> </w:t>
      </w:r>
      <w:r w:rsidR="00B071A1" w:rsidRPr="00654921">
        <w:rPr>
          <w:rFonts w:ascii="Arial" w:hAnsi="Arial" w:cs="Arial"/>
          <w:sz w:val="24"/>
          <w:szCs w:val="24"/>
        </w:rPr>
        <w:t xml:space="preserve">Quando a </w:t>
      </w:r>
      <w:r w:rsidR="00EB28C6" w:rsidRPr="00654921">
        <w:rPr>
          <w:rFonts w:ascii="Arial" w:hAnsi="Arial" w:cs="Arial"/>
          <w:sz w:val="24"/>
          <w:szCs w:val="24"/>
        </w:rPr>
        <w:t>tarefa</w:t>
      </w:r>
      <w:r w:rsidR="00B071A1" w:rsidRPr="00654921">
        <w:rPr>
          <w:rFonts w:ascii="Arial" w:hAnsi="Arial" w:cs="Arial"/>
          <w:sz w:val="24"/>
          <w:szCs w:val="24"/>
        </w:rPr>
        <w:t xml:space="preserve"> é </w:t>
      </w:r>
      <w:r w:rsidR="00EB28C6" w:rsidRPr="00654921">
        <w:rPr>
          <w:rFonts w:ascii="Arial" w:hAnsi="Arial" w:cs="Arial"/>
          <w:sz w:val="24"/>
          <w:szCs w:val="24"/>
        </w:rPr>
        <w:t xml:space="preserve">contraindicada ou </w:t>
      </w:r>
      <w:r w:rsidR="00B071A1" w:rsidRPr="00654921">
        <w:rPr>
          <w:rFonts w:ascii="Arial" w:hAnsi="Arial" w:cs="Arial"/>
          <w:sz w:val="24"/>
          <w:szCs w:val="24"/>
        </w:rPr>
        <w:t xml:space="preserve">impossível, são </w:t>
      </w:r>
      <w:r w:rsidR="00EB28C6" w:rsidRPr="00654921">
        <w:rPr>
          <w:rFonts w:ascii="Arial" w:hAnsi="Arial" w:cs="Arial"/>
          <w:sz w:val="24"/>
          <w:szCs w:val="24"/>
        </w:rPr>
        <w:t>utilizados</w:t>
      </w:r>
      <w:r w:rsidR="00B071A1" w:rsidRPr="00654921">
        <w:rPr>
          <w:rFonts w:ascii="Arial" w:hAnsi="Arial" w:cs="Arial"/>
          <w:sz w:val="24"/>
          <w:szCs w:val="24"/>
        </w:rPr>
        <w:t xml:space="preserve"> movimentos passivos para </w:t>
      </w:r>
      <w:r w:rsidR="00EB28C6" w:rsidRPr="00654921">
        <w:rPr>
          <w:rFonts w:ascii="Arial" w:hAnsi="Arial" w:cs="Arial"/>
          <w:sz w:val="24"/>
          <w:szCs w:val="24"/>
        </w:rPr>
        <w:t>permanecer</w:t>
      </w:r>
      <w:r w:rsidR="00B071A1" w:rsidRPr="00654921">
        <w:rPr>
          <w:rFonts w:ascii="Arial" w:hAnsi="Arial" w:cs="Arial"/>
          <w:sz w:val="24"/>
          <w:szCs w:val="24"/>
        </w:rPr>
        <w:t xml:space="preserve"> a elasticidade dos músculos e </w:t>
      </w:r>
      <w:r w:rsidR="00EB28C6" w:rsidRPr="00654921">
        <w:rPr>
          <w:rFonts w:ascii="Arial" w:hAnsi="Arial" w:cs="Arial"/>
          <w:sz w:val="24"/>
          <w:szCs w:val="24"/>
        </w:rPr>
        <w:t xml:space="preserve">também </w:t>
      </w:r>
      <w:r w:rsidR="00B071A1" w:rsidRPr="00654921">
        <w:rPr>
          <w:rFonts w:ascii="Arial" w:hAnsi="Arial" w:cs="Arial"/>
          <w:sz w:val="24"/>
          <w:szCs w:val="24"/>
        </w:rPr>
        <w:t xml:space="preserve">a livre amplitude de movimento </w:t>
      </w:r>
      <w:r w:rsidR="00EB28C6" w:rsidRPr="00654921">
        <w:rPr>
          <w:rFonts w:ascii="Arial" w:hAnsi="Arial" w:cs="Arial"/>
          <w:sz w:val="24"/>
          <w:szCs w:val="24"/>
        </w:rPr>
        <w:t>das articulações</w:t>
      </w:r>
      <w:r w:rsidR="00B071A1" w:rsidRPr="00654921">
        <w:rPr>
          <w:rFonts w:ascii="Arial" w:hAnsi="Arial" w:cs="Arial"/>
          <w:sz w:val="24"/>
          <w:szCs w:val="24"/>
        </w:rPr>
        <w:t xml:space="preserve">. O movimento é </w:t>
      </w:r>
      <w:r w:rsidR="00EB28C6" w:rsidRPr="00654921">
        <w:rPr>
          <w:rFonts w:ascii="Arial" w:hAnsi="Arial" w:cs="Arial"/>
          <w:sz w:val="24"/>
          <w:szCs w:val="24"/>
        </w:rPr>
        <w:t>efetivado</w:t>
      </w:r>
      <w:r w:rsidR="00B071A1" w:rsidRPr="00654921">
        <w:rPr>
          <w:rFonts w:ascii="Arial" w:hAnsi="Arial" w:cs="Arial"/>
          <w:sz w:val="24"/>
          <w:szCs w:val="24"/>
        </w:rPr>
        <w:t xml:space="preserve"> manualmente ou </w:t>
      </w:r>
      <w:r w:rsidR="00EB28C6" w:rsidRPr="00654921">
        <w:rPr>
          <w:rFonts w:ascii="Arial" w:hAnsi="Arial" w:cs="Arial"/>
          <w:sz w:val="24"/>
          <w:szCs w:val="24"/>
        </w:rPr>
        <w:t xml:space="preserve">por </w:t>
      </w:r>
      <w:r w:rsidR="00B071A1" w:rsidRPr="00654921">
        <w:rPr>
          <w:rFonts w:ascii="Arial" w:hAnsi="Arial" w:cs="Arial"/>
          <w:sz w:val="24"/>
          <w:szCs w:val="24"/>
        </w:rPr>
        <w:t xml:space="preserve">aparelhagens </w:t>
      </w:r>
      <w:r w:rsidR="00EB28C6" w:rsidRPr="00654921">
        <w:rPr>
          <w:rFonts w:ascii="Arial" w:hAnsi="Arial" w:cs="Arial"/>
          <w:sz w:val="24"/>
          <w:szCs w:val="24"/>
        </w:rPr>
        <w:t>próprias</w:t>
      </w:r>
      <w:r w:rsidR="00B071A1" w:rsidRPr="00654921">
        <w:rPr>
          <w:rFonts w:ascii="Arial" w:hAnsi="Arial" w:cs="Arial"/>
          <w:sz w:val="24"/>
          <w:szCs w:val="24"/>
        </w:rPr>
        <w:t xml:space="preserve">, que imitam os movimentos fisiológicos ou </w:t>
      </w:r>
      <w:r w:rsidR="00EB28C6" w:rsidRPr="00654921">
        <w:rPr>
          <w:rFonts w:ascii="Arial" w:hAnsi="Arial" w:cs="Arial"/>
          <w:sz w:val="24"/>
          <w:szCs w:val="24"/>
        </w:rPr>
        <w:t>efetuam</w:t>
      </w:r>
      <w:r w:rsidR="00B071A1" w:rsidRPr="00654921">
        <w:rPr>
          <w:rFonts w:ascii="Arial" w:hAnsi="Arial" w:cs="Arial"/>
          <w:sz w:val="24"/>
          <w:szCs w:val="24"/>
        </w:rPr>
        <w:t xml:space="preserve"> manipulações de </w:t>
      </w:r>
      <w:r w:rsidR="00EB28C6" w:rsidRPr="00654921">
        <w:rPr>
          <w:rFonts w:ascii="Arial" w:hAnsi="Arial" w:cs="Arial"/>
          <w:sz w:val="24"/>
          <w:szCs w:val="24"/>
        </w:rPr>
        <w:t>distintos</w:t>
      </w:r>
      <w:r w:rsidR="00B071A1" w:rsidRPr="00654921">
        <w:rPr>
          <w:rFonts w:ascii="Arial" w:hAnsi="Arial" w:cs="Arial"/>
          <w:sz w:val="24"/>
          <w:szCs w:val="24"/>
        </w:rPr>
        <w:t xml:space="preserve"> </w:t>
      </w:r>
      <w:r w:rsidR="00EB28C6" w:rsidRPr="00654921">
        <w:rPr>
          <w:rFonts w:ascii="Arial" w:hAnsi="Arial" w:cs="Arial"/>
          <w:sz w:val="24"/>
          <w:szCs w:val="24"/>
        </w:rPr>
        <w:t xml:space="preserve">tecidos ou </w:t>
      </w:r>
      <w:r w:rsidR="00B071A1" w:rsidRPr="00654921">
        <w:rPr>
          <w:rFonts w:ascii="Arial" w:hAnsi="Arial" w:cs="Arial"/>
          <w:sz w:val="24"/>
          <w:szCs w:val="24"/>
        </w:rPr>
        <w:t>segmentos</w:t>
      </w:r>
      <w:r w:rsidR="00654921" w:rsidRPr="00654921">
        <w:rPr>
          <w:rFonts w:ascii="Arial" w:hAnsi="Arial" w:cs="Arial"/>
          <w:sz w:val="24"/>
          <w:szCs w:val="24"/>
        </w:rPr>
        <w:t xml:space="preserve">. </w:t>
      </w:r>
      <w:r w:rsidR="00BF6234">
        <w:rPr>
          <w:rFonts w:ascii="Arial" w:hAnsi="Arial" w:cs="Arial"/>
          <w:sz w:val="24"/>
          <w:szCs w:val="24"/>
        </w:rPr>
        <w:t xml:space="preserve">Os exercícios passivos, estão entre eles: </w:t>
      </w:r>
      <w:r w:rsidR="00654921" w:rsidRPr="00654921">
        <w:rPr>
          <w:rFonts w:ascii="Arial" w:hAnsi="Arial" w:cs="Arial"/>
          <w:sz w:val="24"/>
          <w:szCs w:val="24"/>
        </w:rPr>
        <w:t>Flexão do quadril e joelho; Deslizamento inferior do quadril, da lateral, medial, anterior; Distração, Deslizamento anterior da articulação tibiofemoral e da tíbia; Deslizamentos anterior e posterior do joelho; Deslizamento lateral, superior, inferior e medial da patela (</w:t>
      </w:r>
      <w:r w:rsidR="0074322A">
        <w:rPr>
          <w:rFonts w:ascii="Arial" w:hAnsi="Arial" w:cs="Arial"/>
          <w:sz w:val="24"/>
          <w:szCs w:val="24"/>
        </w:rPr>
        <w:t>G</w:t>
      </w:r>
      <w:r w:rsidR="0074322A" w:rsidRPr="00654921">
        <w:rPr>
          <w:rFonts w:ascii="Arial" w:hAnsi="Arial" w:cs="Arial"/>
          <w:sz w:val="24"/>
          <w:szCs w:val="24"/>
        </w:rPr>
        <w:t>eromel, 2020</w:t>
      </w:r>
      <w:r w:rsidR="0074322A">
        <w:rPr>
          <w:rFonts w:ascii="Arial" w:hAnsi="Arial" w:cs="Arial"/>
          <w:sz w:val="24"/>
          <w:szCs w:val="24"/>
        </w:rPr>
        <w:t xml:space="preserve">; Fontes </w:t>
      </w:r>
      <w:r w:rsidR="00654921" w:rsidRPr="00654CB1">
        <w:rPr>
          <w:rFonts w:ascii="Arial" w:hAnsi="Arial" w:cs="Arial"/>
          <w:i/>
          <w:iCs/>
          <w:sz w:val="24"/>
          <w:szCs w:val="24"/>
        </w:rPr>
        <w:t>et al</w:t>
      </w:r>
      <w:r w:rsidR="00654921">
        <w:rPr>
          <w:rFonts w:ascii="Arial" w:hAnsi="Arial" w:cs="Arial"/>
          <w:sz w:val="24"/>
          <w:szCs w:val="24"/>
        </w:rPr>
        <w:t xml:space="preserve">., 2021). </w:t>
      </w:r>
    </w:p>
    <w:p w14:paraId="255769F0" w14:textId="77777777" w:rsidR="00371E1A" w:rsidRDefault="00371E1A" w:rsidP="00371E1A">
      <w:pPr>
        <w:spacing w:after="0" w:line="360" w:lineRule="auto"/>
        <w:jc w:val="both"/>
        <w:rPr>
          <w:rFonts w:ascii="Arial" w:hAnsi="Arial" w:cs="Arial"/>
          <w:sz w:val="24"/>
          <w:szCs w:val="24"/>
        </w:rPr>
      </w:pPr>
    </w:p>
    <w:p w14:paraId="22B12E28" w14:textId="77777777" w:rsidR="00371E1A" w:rsidRDefault="00371E1A" w:rsidP="001725AB">
      <w:pPr>
        <w:spacing w:after="0"/>
        <w:jc w:val="both"/>
        <w:rPr>
          <w:rFonts w:ascii="Arial" w:hAnsi="Arial" w:cs="Arial"/>
          <w:sz w:val="24"/>
          <w:szCs w:val="24"/>
        </w:rPr>
      </w:pPr>
    </w:p>
    <w:p w14:paraId="7020159A" w14:textId="1173A1C6" w:rsidR="00371E1A" w:rsidRDefault="00212D58" w:rsidP="001725AB">
      <w:pPr>
        <w:pStyle w:val="Ttulo3"/>
        <w:spacing w:before="0" w:line="360" w:lineRule="auto"/>
        <w:rPr>
          <w:rFonts w:cs="Arial"/>
          <w:bCs/>
        </w:rPr>
      </w:pPr>
      <w:bookmarkStart w:id="37" w:name="_Toc150423906"/>
      <w:r>
        <w:rPr>
          <w:rFonts w:cs="Arial"/>
          <w:bCs/>
        </w:rPr>
        <w:t xml:space="preserve">2.4.1.1.3 </w:t>
      </w:r>
      <w:r w:rsidR="00371E1A" w:rsidRPr="00775B0B">
        <w:rPr>
          <w:rFonts w:cs="Arial"/>
          <w:bCs/>
        </w:rPr>
        <w:t>Hidroterapia</w:t>
      </w:r>
      <w:bookmarkEnd w:id="37"/>
    </w:p>
    <w:p w14:paraId="78CE7491" w14:textId="77777777" w:rsidR="00775B0B" w:rsidRPr="00775B0B" w:rsidRDefault="00775B0B" w:rsidP="001725AB">
      <w:pPr>
        <w:spacing w:after="0" w:line="360" w:lineRule="auto"/>
      </w:pPr>
    </w:p>
    <w:p w14:paraId="62A003FA" w14:textId="4689555B" w:rsidR="0069622F" w:rsidRPr="003E3ACC" w:rsidRDefault="00371E1A" w:rsidP="009A3D92">
      <w:pPr>
        <w:spacing w:after="0" w:line="360" w:lineRule="auto"/>
        <w:ind w:firstLine="708"/>
        <w:jc w:val="both"/>
        <w:rPr>
          <w:rFonts w:ascii="Arial" w:hAnsi="Arial" w:cs="Arial"/>
          <w:sz w:val="24"/>
          <w:szCs w:val="24"/>
        </w:rPr>
      </w:pPr>
      <w:r>
        <w:rPr>
          <w:rFonts w:ascii="Arial" w:hAnsi="Arial" w:cs="Arial"/>
          <w:sz w:val="24"/>
          <w:szCs w:val="24"/>
        </w:rPr>
        <w:t>A</w:t>
      </w:r>
      <w:r w:rsidR="00976685" w:rsidRPr="00E9790A">
        <w:rPr>
          <w:rFonts w:ascii="Arial" w:hAnsi="Arial" w:cs="Arial"/>
          <w:sz w:val="24"/>
          <w:szCs w:val="24"/>
        </w:rPr>
        <w:t xml:space="preserve"> </w:t>
      </w:r>
      <w:r w:rsidR="00976685">
        <w:rPr>
          <w:rFonts w:ascii="Arial" w:hAnsi="Arial" w:cs="Arial"/>
          <w:sz w:val="24"/>
          <w:szCs w:val="24"/>
        </w:rPr>
        <w:t>h</w:t>
      </w:r>
      <w:r w:rsidR="00976685" w:rsidRPr="00E9790A">
        <w:rPr>
          <w:rFonts w:ascii="Arial" w:hAnsi="Arial" w:cs="Arial"/>
          <w:sz w:val="24"/>
          <w:szCs w:val="24"/>
        </w:rPr>
        <w:t>idroterapia</w:t>
      </w:r>
      <w:r>
        <w:rPr>
          <w:rFonts w:ascii="Arial" w:hAnsi="Arial" w:cs="Arial"/>
          <w:sz w:val="24"/>
          <w:szCs w:val="24"/>
        </w:rPr>
        <w:t xml:space="preserve"> é </w:t>
      </w:r>
      <w:r w:rsidR="00976685">
        <w:rPr>
          <w:rFonts w:ascii="Arial" w:hAnsi="Arial" w:cs="Arial"/>
          <w:sz w:val="24"/>
          <w:szCs w:val="24"/>
        </w:rPr>
        <w:t>uma forma de</w:t>
      </w:r>
      <w:r w:rsidR="00976685" w:rsidRPr="00E9790A">
        <w:rPr>
          <w:rFonts w:ascii="Arial" w:hAnsi="Arial" w:cs="Arial"/>
          <w:sz w:val="24"/>
          <w:szCs w:val="24"/>
        </w:rPr>
        <w:t xml:space="preserve"> tratamento pela água</w:t>
      </w:r>
      <w:r w:rsidR="009A3D92">
        <w:rPr>
          <w:rFonts w:ascii="Arial" w:hAnsi="Arial" w:cs="Arial"/>
          <w:sz w:val="24"/>
          <w:szCs w:val="24"/>
        </w:rPr>
        <w:t>,</w:t>
      </w:r>
      <w:r w:rsidR="00976685" w:rsidRPr="00E9790A">
        <w:rPr>
          <w:rFonts w:ascii="Arial" w:hAnsi="Arial" w:cs="Arial"/>
          <w:sz w:val="24"/>
          <w:szCs w:val="24"/>
        </w:rPr>
        <w:t xml:space="preserve"> sob</w:t>
      </w:r>
      <w:r w:rsidR="00976685">
        <w:rPr>
          <w:rFonts w:ascii="Arial" w:hAnsi="Arial" w:cs="Arial"/>
          <w:sz w:val="24"/>
          <w:szCs w:val="24"/>
        </w:rPr>
        <w:t>re</w:t>
      </w:r>
      <w:r w:rsidR="00976685" w:rsidRPr="00E9790A">
        <w:rPr>
          <w:rFonts w:ascii="Arial" w:hAnsi="Arial" w:cs="Arial"/>
          <w:sz w:val="24"/>
          <w:szCs w:val="24"/>
        </w:rPr>
        <w:t xml:space="preserve"> suas </w:t>
      </w:r>
      <w:r w:rsidR="00976685">
        <w:rPr>
          <w:rFonts w:ascii="Arial" w:hAnsi="Arial" w:cs="Arial"/>
          <w:sz w:val="24"/>
          <w:szCs w:val="24"/>
        </w:rPr>
        <w:t xml:space="preserve">inúmeras </w:t>
      </w:r>
      <w:r w:rsidR="00976685" w:rsidRPr="00E9790A">
        <w:rPr>
          <w:rFonts w:ascii="Arial" w:hAnsi="Arial" w:cs="Arial"/>
          <w:sz w:val="24"/>
          <w:szCs w:val="24"/>
        </w:rPr>
        <w:t xml:space="preserve">formas e temperaturas </w:t>
      </w:r>
      <w:r w:rsidR="00976685">
        <w:rPr>
          <w:rFonts w:ascii="Arial" w:hAnsi="Arial" w:cs="Arial"/>
          <w:sz w:val="24"/>
          <w:szCs w:val="24"/>
        </w:rPr>
        <w:t xml:space="preserve">modificáveis, utilizando </w:t>
      </w:r>
      <w:r w:rsidR="00976685" w:rsidRPr="00E9790A">
        <w:rPr>
          <w:rFonts w:ascii="Arial" w:hAnsi="Arial" w:cs="Arial"/>
          <w:sz w:val="24"/>
          <w:szCs w:val="24"/>
        </w:rPr>
        <w:t>as propriedades da água n</w:t>
      </w:r>
      <w:r w:rsidR="00976685">
        <w:rPr>
          <w:rFonts w:ascii="Arial" w:hAnsi="Arial" w:cs="Arial"/>
          <w:sz w:val="24"/>
          <w:szCs w:val="24"/>
        </w:rPr>
        <w:t xml:space="preserve">o tratamento e </w:t>
      </w:r>
      <w:r w:rsidR="00976685" w:rsidRPr="00E9790A">
        <w:rPr>
          <w:rFonts w:ascii="Arial" w:hAnsi="Arial" w:cs="Arial"/>
          <w:sz w:val="24"/>
          <w:szCs w:val="24"/>
        </w:rPr>
        <w:t xml:space="preserve">prevenção de </w:t>
      </w:r>
      <w:r w:rsidR="00976685">
        <w:rPr>
          <w:rFonts w:ascii="Arial" w:hAnsi="Arial" w:cs="Arial"/>
          <w:sz w:val="24"/>
          <w:szCs w:val="24"/>
        </w:rPr>
        <w:t>várias doenças</w:t>
      </w:r>
      <w:r w:rsidR="00976685" w:rsidRPr="00E9790A">
        <w:rPr>
          <w:rFonts w:ascii="Arial" w:hAnsi="Arial" w:cs="Arial"/>
          <w:sz w:val="24"/>
          <w:szCs w:val="24"/>
        </w:rPr>
        <w:t xml:space="preserve">. </w:t>
      </w:r>
      <w:r w:rsidR="00976685">
        <w:rPr>
          <w:rFonts w:ascii="Arial" w:hAnsi="Arial" w:cs="Arial"/>
          <w:sz w:val="24"/>
          <w:szCs w:val="24"/>
        </w:rPr>
        <w:t>Baseia-se</w:t>
      </w:r>
      <w:r w:rsidR="00976685" w:rsidRPr="00E9790A">
        <w:rPr>
          <w:rFonts w:ascii="Arial" w:hAnsi="Arial" w:cs="Arial"/>
          <w:sz w:val="24"/>
          <w:szCs w:val="24"/>
        </w:rPr>
        <w:t xml:space="preserve"> na </w:t>
      </w:r>
      <w:r w:rsidR="00976685">
        <w:rPr>
          <w:rFonts w:ascii="Arial" w:hAnsi="Arial" w:cs="Arial"/>
          <w:sz w:val="24"/>
          <w:szCs w:val="24"/>
        </w:rPr>
        <w:t>execução</w:t>
      </w:r>
      <w:r w:rsidR="00976685" w:rsidRPr="00E9790A">
        <w:rPr>
          <w:rFonts w:ascii="Arial" w:hAnsi="Arial" w:cs="Arial"/>
          <w:sz w:val="24"/>
          <w:szCs w:val="24"/>
        </w:rPr>
        <w:t xml:space="preserve"> de exercícios específicos em piscina </w:t>
      </w:r>
      <w:r w:rsidR="00976685">
        <w:rPr>
          <w:rFonts w:ascii="Arial" w:hAnsi="Arial" w:cs="Arial"/>
          <w:sz w:val="24"/>
          <w:szCs w:val="24"/>
        </w:rPr>
        <w:t xml:space="preserve">aquecida e </w:t>
      </w:r>
      <w:r w:rsidR="00976685" w:rsidRPr="00E9790A">
        <w:rPr>
          <w:rFonts w:ascii="Arial" w:hAnsi="Arial" w:cs="Arial"/>
          <w:sz w:val="24"/>
          <w:szCs w:val="24"/>
        </w:rPr>
        <w:t xml:space="preserve">coberta, </w:t>
      </w:r>
      <w:r w:rsidR="00976685">
        <w:rPr>
          <w:rFonts w:ascii="Arial" w:hAnsi="Arial" w:cs="Arial"/>
          <w:sz w:val="24"/>
          <w:szCs w:val="24"/>
        </w:rPr>
        <w:t>objetivando alcançar</w:t>
      </w:r>
      <w:r w:rsidR="00976685" w:rsidRPr="00E9790A">
        <w:rPr>
          <w:rFonts w:ascii="Arial" w:hAnsi="Arial" w:cs="Arial"/>
          <w:sz w:val="24"/>
          <w:szCs w:val="24"/>
        </w:rPr>
        <w:t xml:space="preserve"> mais rápid</w:t>
      </w:r>
      <w:r w:rsidR="009A3D92">
        <w:rPr>
          <w:rFonts w:ascii="Arial" w:hAnsi="Arial" w:cs="Arial"/>
          <w:sz w:val="24"/>
          <w:szCs w:val="24"/>
        </w:rPr>
        <w:t>o</w:t>
      </w:r>
      <w:r w:rsidR="00976685" w:rsidRPr="00E9790A">
        <w:rPr>
          <w:rFonts w:ascii="Arial" w:hAnsi="Arial" w:cs="Arial"/>
          <w:sz w:val="24"/>
          <w:szCs w:val="24"/>
        </w:rPr>
        <w:t xml:space="preserve"> </w:t>
      </w:r>
      <w:r w:rsidR="009A3D92">
        <w:rPr>
          <w:rFonts w:ascii="Arial" w:hAnsi="Arial" w:cs="Arial"/>
          <w:sz w:val="24"/>
          <w:szCs w:val="24"/>
        </w:rPr>
        <w:t xml:space="preserve">a </w:t>
      </w:r>
      <w:r w:rsidR="00976685" w:rsidRPr="00E9790A">
        <w:rPr>
          <w:rFonts w:ascii="Arial" w:hAnsi="Arial" w:cs="Arial"/>
          <w:sz w:val="24"/>
          <w:szCs w:val="24"/>
        </w:rPr>
        <w:t xml:space="preserve">recuperação do </w:t>
      </w:r>
      <w:r w:rsidR="009A3D92">
        <w:rPr>
          <w:rFonts w:ascii="Arial" w:hAnsi="Arial" w:cs="Arial"/>
          <w:sz w:val="24"/>
          <w:szCs w:val="24"/>
        </w:rPr>
        <w:t>paciente</w:t>
      </w:r>
      <w:r w:rsidR="00976685">
        <w:rPr>
          <w:rFonts w:ascii="Arial" w:hAnsi="Arial" w:cs="Arial"/>
          <w:sz w:val="24"/>
          <w:szCs w:val="24"/>
        </w:rPr>
        <w:t xml:space="preserve"> (Figura </w:t>
      </w:r>
      <w:r w:rsidR="0069622F">
        <w:rPr>
          <w:rFonts w:ascii="Arial" w:hAnsi="Arial" w:cs="Arial"/>
          <w:sz w:val="24"/>
          <w:szCs w:val="24"/>
        </w:rPr>
        <w:t>7</w:t>
      </w:r>
      <w:r w:rsidR="00976685">
        <w:rPr>
          <w:rFonts w:ascii="Arial" w:hAnsi="Arial" w:cs="Arial"/>
          <w:sz w:val="24"/>
          <w:szCs w:val="24"/>
        </w:rPr>
        <w:t>)</w:t>
      </w:r>
      <w:r w:rsidR="00976685" w:rsidRPr="00E9790A">
        <w:rPr>
          <w:rFonts w:ascii="Arial" w:hAnsi="Arial" w:cs="Arial"/>
          <w:sz w:val="24"/>
          <w:szCs w:val="24"/>
        </w:rPr>
        <w:t>. Entre s</w:t>
      </w:r>
      <w:r w:rsidR="00E73588">
        <w:rPr>
          <w:rFonts w:ascii="Arial" w:hAnsi="Arial" w:cs="Arial"/>
          <w:sz w:val="24"/>
          <w:szCs w:val="24"/>
        </w:rPr>
        <w:t>uas indicações</w:t>
      </w:r>
      <w:r w:rsidR="00976685" w:rsidRPr="00E9790A">
        <w:rPr>
          <w:rFonts w:ascii="Arial" w:hAnsi="Arial" w:cs="Arial"/>
          <w:sz w:val="24"/>
          <w:szCs w:val="24"/>
        </w:rPr>
        <w:t xml:space="preserve"> </w:t>
      </w:r>
      <w:r w:rsidR="00976685">
        <w:rPr>
          <w:rFonts w:ascii="Arial" w:hAnsi="Arial" w:cs="Arial"/>
          <w:sz w:val="24"/>
          <w:szCs w:val="24"/>
        </w:rPr>
        <w:t>na osteoartrose</w:t>
      </w:r>
      <w:r w:rsidR="00976685" w:rsidRPr="00E9790A">
        <w:rPr>
          <w:rFonts w:ascii="Arial" w:hAnsi="Arial" w:cs="Arial"/>
          <w:sz w:val="24"/>
          <w:szCs w:val="24"/>
        </w:rPr>
        <w:t xml:space="preserve"> </w:t>
      </w:r>
      <w:r w:rsidR="00976685">
        <w:rPr>
          <w:rFonts w:ascii="Arial" w:hAnsi="Arial" w:cs="Arial"/>
          <w:sz w:val="24"/>
          <w:szCs w:val="24"/>
        </w:rPr>
        <w:t>são:</w:t>
      </w:r>
      <w:r w:rsidR="00976685" w:rsidRPr="00E9790A">
        <w:rPr>
          <w:rFonts w:ascii="Arial" w:hAnsi="Arial" w:cs="Arial"/>
          <w:sz w:val="24"/>
          <w:szCs w:val="24"/>
        </w:rPr>
        <w:t xml:space="preserve"> relaxamento muscular, equilíbrio postural</w:t>
      </w:r>
      <w:r w:rsidR="00976685">
        <w:rPr>
          <w:rFonts w:ascii="Arial" w:hAnsi="Arial" w:cs="Arial"/>
          <w:sz w:val="24"/>
          <w:szCs w:val="24"/>
        </w:rPr>
        <w:t xml:space="preserve">, </w:t>
      </w:r>
      <w:r w:rsidR="00976685" w:rsidRPr="00E9790A">
        <w:rPr>
          <w:rFonts w:ascii="Arial" w:hAnsi="Arial" w:cs="Arial"/>
          <w:sz w:val="24"/>
          <w:szCs w:val="24"/>
        </w:rPr>
        <w:t xml:space="preserve">ganhos </w:t>
      </w:r>
      <w:r w:rsidR="00976685">
        <w:rPr>
          <w:rFonts w:ascii="Arial" w:hAnsi="Arial" w:cs="Arial"/>
          <w:sz w:val="24"/>
          <w:szCs w:val="24"/>
        </w:rPr>
        <w:t>de força muscular,</w:t>
      </w:r>
      <w:r w:rsidR="00976685" w:rsidRPr="0069788E">
        <w:rPr>
          <w:rFonts w:ascii="Arial" w:hAnsi="Arial" w:cs="Arial"/>
          <w:sz w:val="24"/>
          <w:szCs w:val="24"/>
        </w:rPr>
        <w:t xml:space="preserve"> </w:t>
      </w:r>
      <w:r w:rsidR="00976685" w:rsidRPr="00E9790A">
        <w:rPr>
          <w:rFonts w:ascii="Arial" w:hAnsi="Arial" w:cs="Arial"/>
          <w:sz w:val="24"/>
          <w:szCs w:val="24"/>
        </w:rPr>
        <w:t>capacidade cardiovascular, funcionalidade</w:t>
      </w:r>
      <w:r w:rsidR="00976685">
        <w:rPr>
          <w:rFonts w:ascii="Arial" w:hAnsi="Arial" w:cs="Arial"/>
          <w:sz w:val="24"/>
          <w:szCs w:val="24"/>
        </w:rPr>
        <w:t>, promovendo</w:t>
      </w:r>
      <w:r w:rsidR="00976685" w:rsidRPr="00E9790A">
        <w:rPr>
          <w:rFonts w:ascii="Arial" w:hAnsi="Arial" w:cs="Arial"/>
          <w:sz w:val="24"/>
          <w:szCs w:val="24"/>
        </w:rPr>
        <w:t xml:space="preserve"> uma melhora na qualidade de vida</w:t>
      </w:r>
      <w:r w:rsidR="00976685">
        <w:rPr>
          <w:rFonts w:ascii="Arial" w:hAnsi="Arial" w:cs="Arial"/>
          <w:sz w:val="24"/>
          <w:szCs w:val="24"/>
        </w:rPr>
        <w:t xml:space="preserve"> dos portadores </w:t>
      </w:r>
      <w:r w:rsidR="00976685" w:rsidRPr="00E9790A">
        <w:rPr>
          <w:rFonts w:ascii="Arial" w:hAnsi="Arial" w:cs="Arial"/>
          <w:sz w:val="24"/>
          <w:szCs w:val="24"/>
        </w:rPr>
        <w:t>(OLIVEIRA, 2017).</w:t>
      </w:r>
      <w:r w:rsidR="003E3ACC">
        <w:rPr>
          <w:rFonts w:ascii="Arial" w:hAnsi="Arial" w:cs="Arial"/>
          <w:sz w:val="24"/>
          <w:szCs w:val="24"/>
        </w:rPr>
        <w:t xml:space="preserve"> Entretanto, é contraindicada n</w:t>
      </w:r>
      <w:r w:rsidR="003E3ACC" w:rsidRPr="003E3ACC">
        <w:rPr>
          <w:rFonts w:ascii="Arial" w:hAnsi="Arial" w:cs="Arial"/>
          <w:color w:val="000000"/>
          <w:sz w:val="24"/>
          <w:szCs w:val="24"/>
          <w:shd w:val="clear" w:color="auto" w:fill="FFFFFF"/>
        </w:rPr>
        <w:t xml:space="preserve">a incontinência urinária </w:t>
      </w:r>
      <w:r w:rsidR="003E3ACC">
        <w:rPr>
          <w:rFonts w:ascii="Arial" w:hAnsi="Arial" w:cs="Arial"/>
          <w:color w:val="000000"/>
          <w:sz w:val="24"/>
          <w:szCs w:val="24"/>
          <w:shd w:val="clear" w:color="auto" w:fill="FFFFFF"/>
        </w:rPr>
        <w:t xml:space="preserve">ou </w:t>
      </w:r>
      <w:r w:rsidR="003E3ACC" w:rsidRPr="003E3ACC">
        <w:rPr>
          <w:rFonts w:ascii="Arial" w:hAnsi="Arial" w:cs="Arial"/>
          <w:color w:val="000000"/>
          <w:sz w:val="24"/>
          <w:szCs w:val="24"/>
          <w:shd w:val="clear" w:color="auto" w:fill="FFFFFF"/>
        </w:rPr>
        <w:t xml:space="preserve">intestinal </w:t>
      </w:r>
      <w:r w:rsidR="003E3ACC" w:rsidRPr="003E3ACC">
        <w:rPr>
          <w:rFonts w:ascii="Arial" w:hAnsi="Arial" w:cs="Arial"/>
          <w:color w:val="000000"/>
          <w:sz w:val="24"/>
          <w:szCs w:val="24"/>
          <w:shd w:val="clear" w:color="auto" w:fill="FFFFFF"/>
        </w:rPr>
        <w:lastRenderedPageBreak/>
        <w:t>não controlada, hipertensão não controlada</w:t>
      </w:r>
      <w:r w:rsidR="003E3ACC">
        <w:rPr>
          <w:rFonts w:ascii="Arial" w:hAnsi="Arial" w:cs="Arial"/>
          <w:color w:val="000000"/>
          <w:sz w:val="24"/>
          <w:szCs w:val="24"/>
          <w:shd w:val="clear" w:color="auto" w:fill="FFFFFF"/>
        </w:rPr>
        <w:t>,</w:t>
      </w:r>
      <w:r w:rsidR="003E3ACC" w:rsidRPr="003E3ACC">
        <w:rPr>
          <w:rFonts w:ascii="Arial" w:hAnsi="Arial" w:cs="Arial"/>
          <w:color w:val="000000"/>
          <w:sz w:val="24"/>
          <w:szCs w:val="24"/>
          <w:shd w:val="clear" w:color="auto" w:fill="FFFFFF"/>
        </w:rPr>
        <w:t xml:space="preserve"> doenças infecciosas ou mulheres menstruadas sem proteção interna </w:t>
      </w:r>
      <w:r w:rsidR="003E3ACC" w:rsidRPr="00E9790A">
        <w:rPr>
          <w:rFonts w:ascii="Arial" w:hAnsi="Arial" w:cs="Arial"/>
          <w:sz w:val="24"/>
          <w:szCs w:val="24"/>
        </w:rPr>
        <w:t>(C</w:t>
      </w:r>
      <w:r w:rsidR="0074322A" w:rsidRPr="00E9790A">
        <w:rPr>
          <w:rFonts w:ascii="Arial" w:hAnsi="Arial" w:cs="Arial"/>
          <w:sz w:val="24"/>
          <w:szCs w:val="24"/>
        </w:rPr>
        <w:t xml:space="preserve">avalcante; </w:t>
      </w:r>
      <w:r w:rsidR="0074322A">
        <w:rPr>
          <w:rFonts w:ascii="Arial" w:hAnsi="Arial" w:cs="Arial"/>
          <w:sz w:val="24"/>
          <w:szCs w:val="24"/>
        </w:rPr>
        <w:t>S</w:t>
      </w:r>
      <w:r w:rsidR="0074322A" w:rsidRPr="00E9790A">
        <w:rPr>
          <w:rFonts w:ascii="Arial" w:hAnsi="Arial" w:cs="Arial"/>
          <w:sz w:val="24"/>
          <w:szCs w:val="24"/>
        </w:rPr>
        <w:t>ouza</w:t>
      </w:r>
      <w:r w:rsidR="003E3ACC" w:rsidRPr="00E9790A">
        <w:rPr>
          <w:rFonts w:ascii="Arial" w:hAnsi="Arial" w:cs="Arial"/>
          <w:sz w:val="24"/>
          <w:szCs w:val="24"/>
        </w:rPr>
        <w:t xml:space="preserve">, 2017). </w:t>
      </w:r>
    </w:p>
    <w:p w14:paraId="253C0AA7" w14:textId="77777777" w:rsidR="00976685" w:rsidRDefault="00976685" w:rsidP="00976685">
      <w:pPr>
        <w:spacing w:after="0" w:line="240" w:lineRule="auto"/>
        <w:ind w:firstLine="708"/>
        <w:jc w:val="both"/>
        <w:rPr>
          <w:rFonts w:ascii="Arial" w:hAnsi="Arial" w:cs="Arial"/>
          <w:sz w:val="24"/>
          <w:szCs w:val="24"/>
        </w:rPr>
      </w:pPr>
    </w:p>
    <w:p w14:paraId="355F042C" w14:textId="330D39C5" w:rsidR="00DE48D6" w:rsidRPr="00DE48D6" w:rsidRDefault="00DE48D6" w:rsidP="00DE48D6">
      <w:pPr>
        <w:pStyle w:val="Legenda"/>
        <w:spacing w:after="0"/>
        <w:jc w:val="center"/>
        <w:rPr>
          <w:rFonts w:ascii="Arial" w:hAnsi="Arial" w:cs="Arial"/>
          <w:i w:val="0"/>
          <w:iCs w:val="0"/>
          <w:color w:val="auto"/>
          <w:sz w:val="24"/>
          <w:szCs w:val="24"/>
        </w:rPr>
      </w:pPr>
      <w:bookmarkStart w:id="38" w:name="_Toc138081652"/>
      <w:r w:rsidRPr="00DE48D6">
        <w:rPr>
          <w:rFonts w:ascii="Arial" w:hAnsi="Arial" w:cs="Arial"/>
          <w:i w:val="0"/>
          <w:iCs w:val="0"/>
          <w:color w:val="auto"/>
          <w:sz w:val="24"/>
          <w:szCs w:val="24"/>
        </w:rPr>
        <w:t xml:space="preserve">Figura </w:t>
      </w:r>
      <w:r w:rsidRPr="00DE48D6">
        <w:rPr>
          <w:rFonts w:ascii="Arial" w:hAnsi="Arial" w:cs="Arial"/>
          <w:i w:val="0"/>
          <w:iCs w:val="0"/>
          <w:color w:val="auto"/>
          <w:sz w:val="24"/>
          <w:szCs w:val="24"/>
        </w:rPr>
        <w:fldChar w:fldCharType="begin"/>
      </w:r>
      <w:r w:rsidRPr="00DE48D6">
        <w:rPr>
          <w:rFonts w:ascii="Arial" w:hAnsi="Arial" w:cs="Arial"/>
          <w:i w:val="0"/>
          <w:iCs w:val="0"/>
          <w:color w:val="auto"/>
          <w:sz w:val="24"/>
          <w:szCs w:val="24"/>
        </w:rPr>
        <w:instrText xml:space="preserve"> SEQ Figura \* ARABIC </w:instrText>
      </w:r>
      <w:r w:rsidRPr="00DE48D6">
        <w:rPr>
          <w:rFonts w:ascii="Arial" w:hAnsi="Arial" w:cs="Arial"/>
          <w:i w:val="0"/>
          <w:iCs w:val="0"/>
          <w:color w:val="auto"/>
          <w:sz w:val="24"/>
          <w:szCs w:val="24"/>
        </w:rPr>
        <w:fldChar w:fldCharType="separate"/>
      </w:r>
      <w:r w:rsidR="00C24F07">
        <w:rPr>
          <w:rFonts w:ascii="Arial" w:hAnsi="Arial" w:cs="Arial"/>
          <w:i w:val="0"/>
          <w:iCs w:val="0"/>
          <w:noProof/>
          <w:color w:val="auto"/>
          <w:sz w:val="24"/>
          <w:szCs w:val="24"/>
        </w:rPr>
        <w:t>7</w:t>
      </w:r>
      <w:r w:rsidRPr="00DE48D6">
        <w:rPr>
          <w:rFonts w:ascii="Arial" w:hAnsi="Arial" w:cs="Arial"/>
          <w:i w:val="0"/>
          <w:iCs w:val="0"/>
          <w:color w:val="auto"/>
          <w:sz w:val="24"/>
          <w:szCs w:val="24"/>
        </w:rPr>
        <w:fldChar w:fldCharType="end"/>
      </w:r>
      <w:r w:rsidRPr="00DE48D6">
        <w:rPr>
          <w:rFonts w:ascii="Arial" w:hAnsi="Arial" w:cs="Arial"/>
          <w:i w:val="0"/>
          <w:iCs w:val="0"/>
          <w:color w:val="auto"/>
          <w:sz w:val="24"/>
          <w:szCs w:val="24"/>
        </w:rPr>
        <w:t xml:space="preserve"> - Hidroterapia</w:t>
      </w:r>
      <w:bookmarkEnd w:id="38"/>
    </w:p>
    <w:p w14:paraId="199AAA14" w14:textId="0CEF0A49" w:rsidR="00976685" w:rsidRPr="000F6E52" w:rsidRDefault="00A71404" w:rsidP="00A71404">
      <w:pPr>
        <w:spacing w:after="0" w:line="240" w:lineRule="auto"/>
        <w:ind w:left="284"/>
        <w:jc w:val="center"/>
        <w:rPr>
          <w:rFonts w:ascii="Arial" w:hAnsi="Arial" w:cs="Arial"/>
          <w:sz w:val="20"/>
          <w:szCs w:val="20"/>
        </w:rPr>
      </w:pPr>
      <w:r w:rsidRPr="00A71404">
        <w:rPr>
          <w:rFonts w:ascii="Arial" w:hAnsi="Arial" w:cs="Arial"/>
          <w:noProof/>
          <w:sz w:val="20"/>
          <w:szCs w:val="20"/>
        </w:rPr>
        <w:drawing>
          <wp:inline distT="0" distB="0" distL="0" distR="0" wp14:anchorId="496A3BCE" wp14:editId="0329B832">
            <wp:extent cx="4832985" cy="3315335"/>
            <wp:effectExtent l="0" t="0" r="5715" b="0"/>
            <wp:docPr id="1789217745" name="Imagem 1" descr="Uma imagem contendo água, no interior, pessoa, crianç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17745" name="Imagem 1" descr="Uma imagem contendo água, no interior, pessoa, criança&#10;&#10;Descrição gerada automaticamente"/>
                    <pic:cNvPicPr/>
                  </pic:nvPicPr>
                  <pic:blipFill>
                    <a:blip r:embed="rId17"/>
                    <a:stretch>
                      <a:fillRect/>
                    </a:stretch>
                  </pic:blipFill>
                  <pic:spPr>
                    <a:xfrm>
                      <a:off x="0" y="0"/>
                      <a:ext cx="4832985" cy="3315335"/>
                    </a:xfrm>
                    <a:prstGeom prst="rect">
                      <a:avLst/>
                    </a:prstGeom>
                  </pic:spPr>
                </pic:pic>
              </a:graphicData>
            </a:graphic>
          </wp:inline>
        </w:drawing>
      </w:r>
    </w:p>
    <w:p w14:paraId="5D7B7CAF" w14:textId="77777777" w:rsidR="00976685" w:rsidRPr="000F6E52" w:rsidRDefault="00976685" w:rsidP="00976685">
      <w:pPr>
        <w:spacing w:after="0" w:line="240" w:lineRule="auto"/>
        <w:jc w:val="center"/>
        <w:rPr>
          <w:rFonts w:ascii="Arial" w:hAnsi="Arial" w:cs="Arial"/>
          <w:sz w:val="20"/>
          <w:szCs w:val="20"/>
        </w:rPr>
      </w:pPr>
      <w:r w:rsidRPr="000F6E52">
        <w:rPr>
          <w:rFonts w:ascii="Arial" w:hAnsi="Arial" w:cs="Arial"/>
          <w:sz w:val="20"/>
          <w:szCs w:val="20"/>
        </w:rPr>
        <w:t>Fonte: Cavalcante; Souza (2017).</w:t>
      </w:r>
    </w:p>
    <w:p w14:paraId="656B20FC" w14:textId="77777777" w:rsidR="00976685" w:rsidRPr="00E9790A" w:rsidRDefault="00976685" w:rsidP="00976685">
      <w:pPr>
        <w:spacing w:after="0" w:line="360" w:lineRule="auto"/>
        <w:jc w:val="center"/>
        <w:rPr>
          <w:rFonts w:ascii="Arial" w:hAnsi="Arial" w:cs="Arial"/>
          <w:sz w:val="24"/>
          <w:szCs w:val="24"/>
        </w:rPr>
      </w:pPr>
    </w:p>
    <w:p w14:paraId="59DD5476" w14:textId="67914ADC" w:rsidR="00976685" w:rsidRDefault="00976685" w:rsidP="00976685">
      <w:pPr>
        <w:spacing w:after="0" w:line="360" w:lineRule="auto"/>
        <w:ind w:firstLine="708"/>
        <w:jc w:val="both"/>
        <w:rPr>
          <w:rFonts w:ascii="Arial" w:hAnsi="Arial" w:cs="Arial"/>
          <w:sz w:val="24"/>
          <w:szCs w:val="24"/>
        </w:rPr>
      </w:pPr>
      <w:r>
        <w:rPr>
          <w:rFonts w:ascii="Arial" w:hAnsi="Arial" w:cs="Arial"/>
          <w:sz w:val="24"/>
          <w:szCs w:val="24"/>
        </w:rPr>
        <w:t>Este recurso, é primordial</w:t>
      </w:r>
      <w:r w:rsidRPr="00E9790A">
        <w:rPr>
          <w:rFonts w:ascii="Arial" w:hAnsi="Arial" w:cs="Arial"/>
          <w:sz w:val="24"/>
          <w:szCs w:val="24"/>
        </w:rPr>
        <w:t xml:space="preserve"> </w:t>
      </w:r>
      <w:r>
        <w:rPr>
          <w:rFonts w:ascii="Arial" w:hAnsi="Arial" w:cs="Arial"/>
          <w:sz w:val="24"/>
          <w:szCs w:val="24"/>
        </w:rPr>
        <w:t>n</w:t>
      </w:r>
      <w:r w:rsidRPr="00E9790A">
        <w:rPr>
          <w:rFonts w:ascii="Arial" w:hAnsi="Arial" w:cs="Arial"/>
          <w:sz w:val="24"/>
          <w:szCs w:val="24"/>
        </w:rPr>
        <w:t xml:space="preserve">a reabilitação de </w:t>
      </w:r>
      <w:r>
        <w:rPr>
          <w:rFonts w:ascii="Arial" w:hAnsi="Arial" w:cs="Arial"/>
          <w:sz w:val="24"/>
          <w:szCs w:val="24"/>
        </w:rPr>
        <w:t>pessoas</w:t>
      </w:r>
      <w:r w:rsidRPr="00E9790A">
        <w:rPr>
          <w:rFonts w:ascii="Arial" w:hAnsi="Arial" w:cs="Arial"/>
          <w:sz w:val="24"/>
          <w:szCs w:val="24"/>
        </w:rPr>
        <w:t xml:space="preserve"> com osteoartr</w:t>
      </w:r>
      <w:r>
        <w:rPr>
          <w:rFonts w:ascii="Arial" w:hAnsi="Arial" w:cs="Arial"/>
          <w:sz w:val="24"/>
          <w:szCs w:val="24"/>
        </w:rPr>
        <w:t>ose</w:t>
      </w:r>
      <w:r w:rsidRPr="00E9790A">
        <w:rPr>
          <w:rFonts w:ascii="Arial" w:hAnsi="Arial" w:cs="Arial"/>
          <w:sz w:val="24"/>
          <w:szCs w:val="24"/>
        </w:rPr>
        <w:t>. A habilidade de</w:t>
      </w:r>
      <w:r>
        <w:rPr>
          <w:rFonts w:ascii="Arial" w:hAnsi="Arial" w:cs="Arial"/>
          <w:sz w:val="24"/>
          <w:szCs w:val="24"/>
        </w:rPr>
        <w:t xml:space="preserve"> apresentar</w:t>
      </w:r>
      <w:r w:rsidRPr="00E9790A">
        <w:rPr>
          <w:rFonts w:ascii="Arial" w:hAnsi="Arial" w:cs="Arial"/>
          <w:sz w:val="24"/>
          <w:szCs w:val="24"/>
        </w:rPr>
        <w:t xml:space="preserve"> </w:t>
      </w:r>
      <w:r>
        <w:rPr>
          <w:rFonts w:ascii="Arial" w:hAnsi="Arial" w:cs="Arial"/>
          <w:sz w:val="24"/>
          <w:szCs w:val="24"/>
        </w:rPr>
        <w:t>independência</w:t>
      </w:r>
      <w:r w:rsidRPr="00E9790A">
        <w:rPr>
          <w:rFonts w:ascii="Arial" w:hAnsi="Arial" w:cs="Arial"/>
          <w:sz w:val="24"/>
          <w:szCs w:val="24"/>
        </w:rPr>
        <w:t xml:space="preserve"> na água, </w:t>
      </w:r>
      <w:r>
        <w:rPr>
          <w:rFonts w:ascii="Arial" w:hAnsi="Arial" w:cs="Arial"/>
          <w:sz w:val="24"/>
          <w:szCs w:val="24"/>
        </w:rPr>
        <w:t xml:space="preserve">difíceis ou </w:t>
      </w:r>
      <w:r w:rsidRPr="00E9790A">
        <w:rPr>
          <w:rFonts w:ascii="Arial" w:hAnsi="Arial" w:cs="Arial"/>
          <w:sz w:val="24"/>
          <w:szCs w:val="24"/>
        </w:rPr>
        <w:t xml:space="preserve">impossíveis no solo, </w:t>
      </w:r>
      <w:r>
        <w:rPr>
          <w:rFonts w:ascii="Arial" w:hAnsi="Arial" w:cs="Arial"/>
          <w:sz w:val="24"/>
          <w:szCs w:val="24"/>
        </w:rPr>
        <w:t>particularmente</w:t>
      </w:r>
      <w:r w:rsidRPr="00E9790A">
        <w:rPr>
          <w:rFonts w:ascii="Arial" w:hAnsi="Arial" w:cs="Arial"/>
          <w:sz w:val="24"/>
          <w:szCs w:val="24"/>
        </w:rPr>
        <w:t xml:space="preserve"> para </w:t>
      </w:r>
      <w:r>
        <w:rPr>
          <w:rFonts w:ascii="Arial" w:hAnsi="Arial" w:cs="Arial"/>
          <w:sz w:val="24"/>
          <w:szCs w:val="24"/>
        </w:rPr>
        <w:t>o afetado</w:t>
      </w:r>
      <w:r w:rsidRPr="00E9790A">
        <w:rPr>
          <w:rFonts w:ascii="Arial" w:hAnsi="Arial" w:cs="Arial"/>
          <w:sz w:val="24"/>
          <w:szCs w:val="24"/>
        </w:rPr>
        <w:t xml:space="preserve"> desta inflamação nas articulações</w:t>
      </w:r>
      <w:r>
        <w:rPr>
          <w:rFonts w:ascii="Arial" w:hAnsi="Arial" w:cs="Arial"/>
          <w:sz w:val="24"/>
          <w:szCs w:val="24"/>
        </w:rPr>
        <w:t xml:space="preserve">, pelo </w:t>
      </w:r>
      <w:r w:rsidRPr="00E9790A">
        <w:rPr>
          <w:rFonts w:ascii="Arial" w:hAnsi="Arial" w:cs="Arial"/>
          <w:sz w:val="24"/>
          <w:szCs w:val="24"/>
        </w:rPr>
        <w:t>medo de movimentar até de andar. Ess</w:t>
      </w:r>
      <w:r>
        <w:rPr>
          <w:rFonts w:ascii="Arial" w:hAnsi="Arial" w:cs="Arial"/>
          <w:sz w:val="24"/>
          <w:szCs w:val="24"/>
        </w:rPr>
        <w:t>e procedimento</w:t>
      </w:r>
      <w:r w:rsidRPr="00E9790A">
        <w:rPr>
          <w:rFonts w:ascii="Arial" w:hAnsi="Arial" w:cs="Arial"/>
          <w:sz w:val="24"/>
          <w:szCs w:val="24"/>
        </w:rPr>
        <w:t xml:space="preserve"> </w:t>
      </w:r>
      <w:r>
        <w:rPr>
          <w:rFonts w:ascii="Arial" w:hAnsi="Arial" w:cs="Arial"/>
          <w:sz w:val="24"/>
          <w:szCs w:val="24"/>
        </w:rPr>
        <w:t>possibilita</w:t>
      </w:r>
      <w:r w:rsidRPr="00E9790A">
        <w:rPr>
          <w:rFonts w:ascii="Arial" w:hAnsi="Arial" w:cs="Arial"/>
          <w:sz w:val="24"/>
          <w:szCs w:val="24"/>
        </w:rPr>
        <w:t xml:space="preserve"> efeitos </w:t>
      </w:r>
      <w:r>
        <w:rPr>
          <w:rFonts w:ascii="Arial" w:hAnsi="Arial" w:cs="Arial"/>
          <w:sz w:val="24"/>
          <w:szCs w:val="24"/>
        </w:rPr>
        <w:t xml:space="preserve">duradouros e </w:t>
      </w:r>
      <w:r w:rsidRPr="00E9790A">
        <w:rPr>
          <w:rFonts w:ascii="Arial" w:hAnsi="Arial" w:cs="Arial"/>
          <w:sz w:val="24"/>
          <w:szCs w:val="24"/>
        </w:rPr>
        <w:t xml:space="preserve">favoráveis, </w:t>
      </w:r>
      <w:r>
        <w:rPr>
          <w:rFonts w:ascii="Arial" w:hAnsi="Arial" w:cs="Arial"/>
          <w:sz w:val="24"/>
          <w:szCs w:val="24"/>
        </w:rPr>
        <w:t>por causa da</w:t>
      </w:r>
      <w:r w:rsidRPr="00E9790A">
        <w:rPr>
          <w:rFonts w:ascii="Arial" w:hAnsi="Arial" w:cs="Arial"/>
          <w:sz w:val="24"/>
          <w:szCs w:val="24"/>
        </w:rPr>
        <w:t xml:space="preserve"> </w:t>
      </w:r>
      <w:r>
        <w:rPr>
          <w:rFonts w:ascii="Arial" w:hAnsi="Arial" w:cs="Arial"/>
          <w:sz w:val="24"/>
          <w:szCs w:val="24"/>
        </w:rPr>
        <w:t>capacidade</w:t>
      </w:r>
      <w:r w:rsidRPr="00E9790A">
        <w:rPr>
          <w:rFonts w:ascii="Arial" w:hAnsi="Arial" w:cs="Arial"/>
          <w:sz w:val="24"/>
          <w:szCs w:val="24"/>
        </w:rPr>
        <w:t xml:space="preserve"> dos princípios ativos da água, que </w:t>
      </w:r>
      <w:r>
        <w:rPr>
          <w:rFonts w:ascii="Arial" w:hAnsi="Arial" w:cs="Arial"/>
          <w:sz w:val="24"/>
          <w:szCs w:val="24"/>
        </w:rPr>
        <w:t>aumentam</w:t>
      </w:r>
      <w:r w:rsidRPr="00E9790A">
        <w:rPr>
          <w:rFonts w:ascii="Arial" w:hAnsi="Arial" w:cs="Arial"/>
          <w:sz w:val="24"/>
          <w:szCs w:val="24"/>
        </w:rPr>
        <w:t xml:space="preserve"> a confiança de andar dentro da água, podendo </w:t>
      </w:r>
      <w:r>
        <w:rPr>
          <w:rFonts w:ascii="Arial" w:hAnsi="Arial" w:cs="Arial"/>
          <w:sz w:val="24"/>
          <w:szCs w:val="24"/>
        </w:rPr>
        <w:t>ser transportado</w:t>
      </w:r>
      <w:r w:rsidRPr="00E9790A">
        <w:rPr>
          <w:rFonts w:ascii="Arial" w:hAnsi="Arial" w:cs="Arial"/>
          <w:sz w:val="24"/>
          <w:szCs w:val="24"/>
        </w:rPr>
        <w:t xml:space="preserve"> para a vida em terra. </w:t>
      </w:r>
      <w:r>
        <w:rPr>
          <w:rFonts w:ascii="Arial" w:hAnsi="Arial" w:cs="Arial"/>
          <w:sz w:val="24"/>
          <w:szCs w:val="24"/>
        </w:rPr>
        <w:t>Sugere</w:t>
      </w:r>
      <w:r w:rsidRPr="00E9790A">
        <w:rPr>
          <w:rFonts w:ascii="Arial" w:hAnsi="Arial" w:cs="Arial"/>
          <w:sz w:val="24"/>
          <w:szCs w:val="24"/>
        </w:rPr>
        <w:t xml:space="preserve"> que </w:t>
      </w:r>
      <w:r>
        <w:rPr>
          <w:rFonts w:ascii="Arial" w:hAnsi="Arial" w:cs="Arial"/>
          <w:sz w:val="24"/>
          <w:szCs w:val="24"/>
        </w:rPr>
        <w:t xml:space="preserve">os indivíduos </w:t>
      </w:r>
      <w:r w:rsidRPr="00E9790A">
        <w:rPr>
          <w:rFonts w:ascii="Arial" w:hAnsi="Arial" w:cs="Arial"/>
          <w:sz w:val="24"/>
          <w:szCs w:val="24"/>
        </w:rPr>
        <w:t xml:space="preserve">sejam estimulados a </w:t>
      </w:r>
      <w:r>
        <w:rPr>
          <w:rFonts w:ascii="Arial" w:hAnsi="Arial" w:cs="Arial"/>
          <w:sz w:val="24"/>
          <w:szCs w:val="24"/>
        </w:rPr>
        <w:t>começar</w:t>
      </w:r>
      <w:r w:rsidRPr="00E9790A">
        <w:rPr>
          <w:rFonts w:ascii="Arial" w:hAnsi="Arial" w:cs="Arial"/>
          <w:sz w:val="24"/>
          <w:szCs w:val="24"/>
        </w:rPr>
        <w:t xml:space="preserve"> </w:t>
      </w:r>
      <w:r>
        <w:rPr>
          <w:rFonts w:ascii="Arial" w:hAnsi="Arial" w:cs="Arial"/>
          <w:sz w:val="24"/>
          <w:szCs w:val="24"/>
        </w:rPr>
        <w:t>a terapia</w:t>
      </w:r>
      <w:r w:rsidRPr="00E9790A">
        <w:rPr>
          <w:rFonts w:ascii="Arial" w:hAnsi="Arial" w:cs="Arial"/>
          <w:sz w:val="24"/>
          <w:szCs w:val="24"/>
        </w:rPr>
        <w:t xml:space="preserve"> em piscina aquecida </w:t>
      </w:r>
      <w:r>
        <w:rPr>
          <w:rFonts w:ascii="Arial" w:hAnsi="Arial" w:cs="Arial"/>
          <w:sz w:val="24"/>
          <w:szCs w:val="24"/>
        </w:rPr>
        <w:t>primeiramente</w:t>
      </w:r>
      <w:r w:rsidR="009A3D92">
        <w:rPr>
          <w:rFonts w:ascii="Arial" w:hAnsi="Arial" w:cs="Arial"/>
          <w:sz w:val="24"/>
          <w:szCs w:val="24"/>
        </w:rPr>
        <w:t>,</w:t>
      </w:r>
      <w:r>
        <w:rPr>
          <w:rFonts w:ascii="Arial" w:hAnsi="Arial" w:cs="Arial"/>
          <w:sz w:val="24"/>
          <w:szCs w:val="24"/>
        </w:rPr>
        <w:t xml:space="preserve"> </w:t>
      </w:r>
      <w:r w:rsidRPr="00E9790A">
        <w:rPr>
          <w:rFonts w:ascii="Arial" w:hAnsi="Arial" w:cs="Arial"/>
          <w:sz w:val="24"/>
          <w:szCs w:val="24"/>
        </w:rPr>
        <w:t xml:space="preserve">para </w:t>
      </w:r>
      <w:r>
        <w:rPr>
          <w:rFonts w:ascii="Arial" w:hAnsi="Arial" w:cs="Arial"/>
          <w:sz w:val="24"/>
          <w:szCs w:val="24"/>
        </w:rPr>
        <w:t>obter</w:t>
      </w:r>
      <w:r w:rsidRPr="00E9790A">
        <w:rPr>
          <w:rFonts w:ascii="Arial" w:hAnsi="Arial" w:cs="Arial"/>
          <w:sz w:val="24"/>
          <w:szCs w:val="24"/>
        </w:rPr>
        <w:t xml:space="preserve"> resultados</w:t>
      </w:r>
      <w:r>
        <w:rPr>
          <w:rFonts w:ascii="Arial" w:hAnsi="Arial" w:cs="Arial"/>
          <w:sz w:val="24"/>
          <w:szCs w:val="24"/>
        </w:rPr>
        <w:t xml:space="preserve"> melhores, colaborando</w:t>
      </w:r>
      <w:r w:rsidRPr="00E9790A">
        <w:rPr>
          <w:rFonts w:ascii="Arial" w:hAnsi="Arial" w:cs="Arial"/>
          <w:sz w:val="24"/>
          <w:szCs w:val="24"/>
        </w:rPr>
        <w:t xml:space="preserve"> para que o paciente possa </w:t>
      </w:r>
      <w:r>
        <w:rPr>
          <w:rFonts w:ascii="Arial" w:hAnsi="Arial" w:cs="Arial"/>
          <w:sz w:val="24"/>
          <w:szCs w:val="24"/>
        </w:rPr>
        <w:t>realizar</w:t>
      </w:r>
      <w:r w:rsidRPr="00E9790A">
        <w:rPr>
          <w:rFonts w:ascii="Arial" w:hAnsi="Arial" w:cs="Arial"/>
          <w:sz w:val="24"/>
          <w:szCs w:val="24"/>
        </w:rPr>
        <w:t xml:space="preserve"> suas habilidades funcionais (C</w:t>
      </w:r>
      <w:r w:rsidR="0074322A" w:rsidRPr="00E9790A">
        <w:rPr>
          <w:rFonts w:ascii="Arial" w:hAnsi="Arial" w:cs="Arial"/>
          <w:sz w:val="24"/>
          <w:szCs w:val="24"/>
        </w:rPr>
        <w:t xml:space="preserve">avalcante; </w:t>
      </w:r>
      <w:r w:rsidR="0074322A">
        <w:rPr>
          <w:rFonts w:ascii="Arial" w:hAnsi="Arial" w:cs="Arial"/>
          <w:sz w:val="24"/>
          <w:szCs w:val="24"/>
        </w:rPr>
        <w:t>S</w:t>
      </w:r>
      <w:r w:rsidR="0074322A" w:rsidRPr="00E9790A">
        <w:rPr>
          <w:rFonts w:ascii="Arial" w:hAnsi="Arial" w:cs="Arial"/>
          <w:sz w:val="24"/>
          <w:szCs w:val="24"/>
        </w:rPr>
        <w:t>ouza</w:t>
      </w:r>
      <w:r w:rsidRPr="00E9790A">
        <w:rPr>
          <w:rFonts w:ascii="Arial" w:hAnsi="Arial" w:cs="Arial"/>
          <w:sz w:val="24"/>
          <w:szCs w:val="24"/>
        </w:rPr>
        <w:t xml:space="preserve">, 2017). </w:t>
      </w:r>
    </w:p>
    <w:p w14:paraId="015AF77B" w14:textId="16B1A1AA" w:rsidR="003D55FF" w:rsidRDefault="00BE586D" w:rsidP="00976685">
      <w:pPr>
        <w:spacing w:after="0" w:line="360" w:lineRule="auto"/>
        <w:ind w:firstLine="708"/>
        <w:jc w:val="both"/>
        <w:rPr>
          <w:rFonts w:ascii="Arial" w:hAnsi="Arial" w:cs="Arial"/>
          <w:sz w:val="24"/>
          <w:szCs w:val="24"/>
        </w:rPr>
      </w:pPr>
      <w:r w:rsidRPr="00BE586D">
        <w:rPr>
          <w:rFonts w:ascii="Arial" w:hAnsi="Arial" w:cs="Arial"/>
          <w:sz w:val="24"/>
          <w:szCs w:val="24"/>
        </w:rPr>
        <w:t xml:space="preserve">Assim, a </w:t>
      </w:r>
      <w:r w:rsidR="003D55FF" w:rsidRPr="00BE586D">
        <w:rPr>
          <w:rFonts w:ascii="Arial" w:hAnsi="Arial" w:cs="Arial"/>
          <w:sz w:val="24"/>
          <w:szCs w:val="24"/>
        </w:rPr>
        <w:t>água aquecida</w:t>
      </w:r>
      <w:r>
        <w:rPr>
          <w:rFonts w:ascii="Arial" w:hAnsi="Arial" w:cs="Arial"/>
          <w:sz w:val="24"/>
          <w:szCs w:val="24"/>
        </w:rPr>
        <w:t xml:space="preserve"> promove diminuição do</w:t>
      </w:r>
      <w:r w:rsidR="003D55FF" w:rsidRPr="00BE586D">
        <w:rPr>
          <w:rFonts w:ascii="Arial" w:hAnsi="Arial" w:cs="Arial"/>
          <w:sz w:val="24"/>
          <w:szCs w:val="24"/>
        </w:rPr>
        <w:t xml:space="preserve"> espasmo muscular</w:t>
      </w:r>
      <w:r>
        <w:rPr>
          <w:rFonts w:ascii="Arial" w:hAnsi="Arial" w:cs="Arial"/>
          <w:sz w:val="24"/>
          <w:szCs w:val="24"/>
        </w:rPr>
        <w:t>,</w:t>
      </w:r>
      <w:r w:rsidRPr="00BE586D">
        <w:rPr>
          <w:rFonts w:ascii="Arial" w:hAnsi="Arial" w:cs="Arial"/>
          <w:sz w:val="24"/>
          <w:szCs w:val="24"/>
        </w:rPr>
        <w:t xml:space="preserve"> alívio</w:t>
      </w:r>
      <w:r>
        <w:rPr>
          <w:rFonts w:ascii="Arial" w:hAnsi="Arial" w:cs="Arial"/>
          <w:sz w:val="24"/>
          <w:szCs w:val="24"/>
        </w:rPr>
        <w:t xml:space="preserve"> da</w:t>
      </w:r>
      <w:r w:rsidRPr="00BE586D">
        <w:rPr>
          <w:rFonts w:ascii="Arial" w:hAnsi="Arial" w:cs="Arial"/>
          <w:sz w:val="24"/>
          <w:szCs w:val="24"/>
        </w:rPr>
        <w:t xml:space="preserve"> dor</w:t>
      </w:r>
      <w:r w:rsidR="003D55FF" w:rsidRPr="00BE586D">
        <w:rPr>
          <w:rFonts w:ascii="Arial" w:hAnsi="Arial" w:cs="Arial"/>
          <w:sz w:val="24"/>
          <w:szCs w:val="24"/>
        </w:rPr>
        <w:t xml:space="preserve"> e </w:t>
      </w:r>
      <w:r>
        <w:rPr>
          <w:rFonts w:ascii="Arial" w:hAnsi="Arial" w:cs="Arial"/>
          <w:sz w:val="24"/>
          <w:szCs w:val="24"/>
        </w:rPr>
        <w:t xml:space="preserve">propicia </w:t>
      </w:r>
      <w:r w:rsidR="003D55FF" w:rsidRPr="00BE586D">
        <w:rPr>
          <w:rFonts w:ascii="Arial" w:hAnsi="Arial" w:cs="Arial"/>
          <w:sz w:val="24"/>
          <w:szCs w:val="24"/>
        </w:rPr>
        <w:t xml:space="preserve">relaxamento. Seu diferencial são os princípios físicos da água </w:t>
      </w:r>
      <w:r w:rsidR="00390A53">
        <w:rPr>
          <w:rFonts w:ascii="Arial" w:hAnsi="Arial" w:cs="Arial"/>
          <w:sz w:val="24"/>
          <w:szCs w:val="24"/>
        </w:rPr>
        <w:t xml:space="preserve">em que </w:t>
      </w:r>
      <w:r w:rsidR="003D55FF" w:rsidRPr="00BE586D">
        <w:rPr>
          <w:rFonts w:ascii="Arial" w:hAnsi="Arial" w:cs="Arial"/>
          <w:sz w:val="24"/>
          <w:szCs w:val="24"/>
        </w:rPr>
        <w:t xml:space="preserve">os objetivos são </w:t>
      </w:r>
      <w:r w:rsidR="00390A53">
        <w:rPr>
          <w:rFonts w:ascii="Arial" w:hAnsi="Arial" w:cs="Arial"/>
          <w:sz w:val="24"/>
          <w:szCs w:val="24"/>
        </w:rPr>
        <w:t>idealizados</w:t>
      </w:r>
      <w:r w:rsidR="003D55FF" w:rsidRPr="00BE586D">
        <w:rPr>
          <w:rFonts w:ascii="Arial" w:hAnsi="Arial" w:cs="Arial"/>
          <w:sz w:val="24"/>
          <w:szCs w:val="24"/>
        </w:rPr>
        <w:t xml:space="preserve"> de </w:t>
      </w:r>
      <w:r w:rsidR="00390A53">
        <w:rPr>
          <w:rFonts w:ascii="Arial" w:hAnsi="Arial" w:cs="Arial"/>
          <w:sz w:val="24"/>
          <w:szCs w:val="24"/>
        </w:rPr>
        <w:t>forma</w:t>
      </w:r>
      <w:r w:rsidR="003D55FF" w:rsidRPr="00BE586D">
        <w:rPr>
          <w:rFonts w:ascii="Arial" w:hAnsi="Arial" w:cs="Arial"/>
          <w:sz w:val="24"/>
          <w:szCs w:val="24"/>
        </w:rPr>
        <w:t xml:space="preserve"> que não sobrecarreguem músculos, </w:t>
      </w:r>
      <w:r w:rsidR="00390A53" w:rsidRPr="00BE586D">
        <w:rPr>
          <w:rFonts w:ascii="Arial" w:hAnsi="Arial" w:cs="Arial"/>
          <w:sz w:val="24"/>
          <w:szCs w:val="24"/>
        </w:rPr>
        <w:t>ligamentos, tendões</w:t>
      </w:r>
      <w:r w:rsidR="00390A53">
        <w:rPr>
          <w:rFonts w:ascii="Arial" w:hAnsi="Arial" w:cs="Arial"/>
          <w:sz w:val="24"/>
          <w:szCs w:val="24"/>
        </w:rPr>
        <w:t xml:space="preserve">, </w:t>
      </w:r>
      <w:r w:rsidR="00390A53" w:rsidRPr="00BE586D">
        <w:rPr>
          <w:rFonts w:ascii="Arial" w:hAnsi="Arial" w:cs="Arial"/>
          <w:sz w:val="24"/>
          <w:szCs w:val="24"/>
        </w:rPr>
        <w:t xml:space="preserve">cartilagens lesionadas </w:t>
      </w:r>
      <w:r w:rsidR="00390A53">
        <w:rPr>
          <w:rFonts w:ascii="Arial" w:hAnsi="Arial" w:cs="Arial"/>
          <w:sz w:val="24"/>
          <w:szCs w:val="24"/>
        </w:rPr>
        <w:t xml:space="preserve">ou </w:t>
      </w:r>
      <w:r w:rsidR="003D55FF" w:rsidRPr="00BE586D">
        <w:rPr>
          <w:rFonts w:ascii="Arial" w:hAnsi="Arial" w:cs="Arial"/>
          <w:sz w:val="24"/>
          <w:szCs w:val="24"/>
        </w:rPr>
        <w:t xml:space="preserve">ossos. Entre esses princípios </w:t>
      </w:r>
      <w:r w:rsidR="00390A53">
        <w:rPr>
          <w:rFonts w:ascii="Arial" w:hAnsi="Arial" w:cs="Arial"/>
          <w:sz w:val="24"/>
          <w:szCs w:val="24"/>
        </w:rPr>
        <w:t>ressaltam</w:t>
      </w:r>
      <w:r w:rsidR="003D55FF" w:rsidRPr="00BE586D">
        <w:rPr>
          <w:rFonts w:ascii="Arial" w:hAnsi="Arial" w:cs="Arial"/>
          <w:sz w:val="24"/>
          <w:szCs w:val="24"/>
        </w:rPr>
        <w:t xml:space="preserve">-se o empuxo (a força oposta à gravidade </w:t>
      </w:r>
      <w:r w:rsidR="00390A53">
        <w:rPr>
          <w:rFonts w:ascii="Arial" w:hAnsi="Arial" w:cs="Arial"/>
          <w:sz w:val="24"/>
          <w:szCs w:val="24"/>
        </w:rPr>
        <w:t>agindo</w:t>
      </w:r>
      <w:r w:rsidR="003D55FF" w:rsidRPr="00BE586D">
        <w:rPr>
          <w:rFonts w:ascii="Arial" w:hAnsi="Arial" w:cs="Arial"/>
          <w:sz w:val="24"/>
          <w:szCs w:val="24"/>
        </w:rPr>
        <w:t xml:space="preserve"> sobre o objeto imerso, que </w:t>
      </w:r>
      <w:r w:rsidR="00390A53">
        <w:rPr>
          <w:rFonts w:ascii="Arial" w:hAnsi="Arial" w:cs="Arial"/>
          <w:sz w:val="24"/>
          <w:szCs w:val="24"/>
        </w:rPr>
        <w:t>proporciona</w:t>
      </w:r>
      <w:r w:rsidR="003D55FF" w:rsidRPr="00BE586D">
        <w:rPr>
          <w:rFonts w:ascii="Arial" w:hAnsi="Arial" w:cs="Arial"/>
          <w:sz w:val="24"/>
          <w:szCs w:val="24"/>
        </w:rPr>
        <w:t xml:space="preserve"> a flutuação, </w:t>
      </w:r>
      <w:r w:rsidR="00390A53">
        <w:rPr>
          <w:rFonts w:ascii="Arial" w:hAnsi="Arial" w:cs="Arial"/>
          <w:sz w:val="24"/>
          <w:szCs w:val="24"/>
        </w:rPr>
        <w:t>acarretando</w:t>
      </w:r>
      <w:r w:rsidR="003D55FF" w:rsidRPr="00BE586D">
        <w:rPr>
          <w:rFonts w:ascii="Arial" w:hAnsi="Arial" w:cs="Arial"/>
          <w:sz w:val="24"/>
          <w:szCs w:val="24"/>
        </w:rPr>
        <w:t xml:space="preserve"> descarga </w:t>
      </w:r>
      <w:r w:rsidR="00390A53">
        <w:rPr>
          <w:rFonts w:ascii="Arial" w:hAnsi="Arial" w:cs="Arial"/>
          <w:sz w:val="24"/>
          <w:szCs w:val="24"/>
        </w:rPr>
        <w:t xml:space="preserve">menor </w:t>
      </w:r>
      <w:r w:rsidR="003D55FF" w:rsidRPr="00BE586D">
        <w:rPr>
          <w:rFonts w:ascii="Arial" w:hAnsi="Arial" w:cs="Arial"/>
          <w:sz w:val="24"/>
          <w:szCs w:val="24"/>
        </w:rPr>
        <w:t xml:space="preserve">de peso corporal, melhorando a </w:t>
      </w:r>
      <w:r w:rsidR="00390A53">
        <w:rPr>
          <w:rFonts w:ascii="Arial" w:hAnsi="Arial" w:cs="Arial"/>
          <w:sz w:val="24"/>
          <w:szCs w:val="24"/>
        </w:rPr>
        <w:t xml:space="preserve">execução </w:t>
      </w:r>
      <w:r w:rsidR="003D55FF" w:rsidRPr="00BE586D">
        <w:rPr>
          <w:rFonts w:ascii="Arial" w:hAnsi="Arial" w:cs="Arial"/>
          <w:sz w:val="24"/>
          <w:szCs w:val="24"/>
        </w:rPr>
        <w:t xml:space="preserve">do movimento, </w:t>
      </w:r>
      <w:r w:rsidR="00390A53">
        <w:rPr>
          <w:rFonts w:ascii="Arial" w:hAnsi="Arial" w:cs="Arial"/>
          <w:sz w:val="24"/>
          <w:szCs w:val="24"/>
        </w:rPr>
        <w:t>minimizando</w:t>
      </w:r>
      <w:r w:rsidR="003D55FF" w:rsidRPr="00BE586D">
        <w:rPr>
          <w:rFonts w:ascii="Arial" w:hAnsi="Arial" w:cs="Arial"/>
          <w:sz w:val="24"/>
          <w:szCs w:val="24"/>
        </w:rPr>
        <w:t xml:space="preserve"> a carga e </w:t>
      </w:r>
      <w:r w:rsidR="00390A53">
        <w:rPr>
          <w:rFonts w:ascii="Arial" w:hAnsi="Arial" w:cs="Arial"/>
          <w:sz w:val="24"/>
          <w:szCs w:val="24"/>
        </w:rPr>
        <w:t>reduzindo</w:t>
      </w:r>
      <w:r w:rsidR="003D55FF" w:rsidRPr="00BE586D">
        <w:rPr>
          <w:rFonts w:ascii="Arial" w:hAnsi="Arial" w:cs="Arial"/>
          <w:sz w:val="24"/>
          <w:szCs w:val="24"/>
        </w:rPr>
        <w:t xml:space="preserve"> a dor), a pressão hidrostática (pressão </w:t>
      </w:r>
      <w:r w:rsidR="003D55FF" w:rsidRPr="00BE586D">
        <w:rPr>
          <w:rFonts w:ascii="Arial" w:hAnsi="Arial" w:cs="Arial"/>
          <w:sz w:val="24"/>
          <w:szCs w:val="24"/>
        </w:rPr>
        <w:lastRenderedPageBreak/>
        <w:t xml:space="preserve">que a água </w:t>
      </w:r>
      <w:r w:rsidR="00881D77">
        <w:rPr>
          <w:rFonts w:ascii="Arial" w:hAnsi="Arial" w:cs="Arial"/>
          <w:sz w:val="24"/>
          <w:szCs w:val="24"/>
        </w:rPr>
        <w:t>efetua</w:t>
      </w:r>
      <w:r w:rsidR="003D55FF" w:rsidRPr="00BE586D">
        <w:rPr>
          <w:rFonts w:ascii="Arial" w:hAnsi="Arial" w:cs="Arial"/>
          <w:sz w:val="24"/>
          <w:szCs w:val="24"/>
        </w:rPr>
        <w:t xml:space="preserve"> sobre o corpo em </w:t>
      </w:r>
      <w:r w:rsidR="00881D77">
        <w:rPr>
          <w:rFonts w:ascii="Arial" w:hAnsi="Arial" w:cs="Arial"/>
          <w:sz w:val="24"/>
          <w:szCs w:val="24"/>
        </w:rPr>
        <w:t xml:space="preserve">algumas </w:t>
      </w:r>
      <w:r w:rsidR="003D55FF" w:rsidRPr="00BE586D">
        <w:rPr>
          <w:rFonts w:ascii="Arial" w:hAnsi="Arial" w:cs="Arial"/>
          <w:sz w:val="24"/>
          <w:szCs w:val="24"/>
        </w:rPr>
        <w:t xml:space="preserve">direções) e a viscosidade (atração entre as moléculas de água que </w:t>
      </w:r>
      <w:r w:rsidR="00881D77">
        <w:rPr>
          <w:rFonts w:ascii="Arial" w:hAnsi="Arial" w:cs="Arial"/>
          <w:sz w:val="24"/>
          <w:szCs w:val="24"/>
        </w:rPr>
        <w:t>forma</w:t>
      </w:r>
      <w:r w:rsidR="003D55FF" w:rsidRPr="00BE586D">
        <w:rPr>
          <w:rFonts w:ascii="Arial" w:hAnsi="Arial" w:cs="Arial"/>
          <w:sz w:val="24"/>
          <w:szCs w:val="24"/>
        </w:rPr>
        <w:t xml:space="preserve"> uma resistência ao movimento, </w:t>
      </w:r>
      <w:r w:rsidR="00881D77">
        <w:rPr>
          <w:rFonts w:ascii="Arial" w:hAnsi="Arial" w:cs="Arial"/>
          <w:sz w:val="24"/>
          <w:szCs w:val="24"/>
        </w:rPr>
        <w:t xml:space="preserve">colaborando </w:t>
      </w:r>
      <w:r w:rsidR="003D55FF" w:rsidRPr="00BE586D">
        <w:rPr>
          <w:rFonts w:ascii="Arial" w:hAnsi="Arial" w:cs="Arial"/>
          <w:sz w:val="24"/>
          <w:szCs w:val="24"/>
        </w:rPr>
        <w:t>dess</w:t>
      </w:r>
      <w:r w:rsidR="00881D77">
        <w:rPr>
          <w:rFonts w:ascii="Arial" w:hAnsi="Arial" w:cs="Arial"/>
          <w:sz w:val="24"/>
          <w:szCs w:val="24"/>
        </w:rPr>
        <w:t>e modo</w:t>
      </w:r>
      <w:r w:rsidR="003D55FF" w:rsidRPr="00BE586D">
        <w:rPr>
          <w:rFonts w:ascii="Arial" w:hAnsi="Arial" w:cs="Arial"/>
          <w:sz w:val="24"/>
          <w:szCs w:val="24"/>
        </w:rPr>
        <w:t xml:space="preserve"> para o fortalecimento muscular) (L</w:t>
      </w:r>
      <w:r w:rsidR="0074322A" w:rsidRPr="00BE586D">
        <w:rPr>
          <w:rFonts w:ascii="Arial" w:hAnsi="Arial" w:cs="Arial"/>
          <w:sz w:val="24"/>
          <w:szCs w:val="24"/>
        </w:rPr>
        <w:t>ima</w:t>
      </w:r>
      <w:r w:rsidR="003D55FF" w:rsidRPr="00BE586D">
        <w:rPr>
          <w:rFonts w:ascii="Arial" w:hAnsi="Arial" w:cs="Arial"/>
          <w:sz w:val="24"/>
          <w:szCs w:val="24"/>
        </w:rPr>
        <w:t xml:space="preserve">, 2021). </w:t>
      </w:r>
    </w:p>
    <w:p w14:paraId="28B1AFE9" w14:textId="7386AFD5" w:rsidR="00A71404" w:rsidRDefault="00A71404" w:rsidP="00A71404">
      <w:pPr>
        <w:pStyle w:val="Corpodetexto"/>
        <w:spacing w:line="360" w:lineRule="auto"/>
        <w:ind w:right="-1" w:firstLine="708"/>
        <w:jc w:val="both"/>
      </w:pPr>
      <w:r>
        <w:t xml:space="preserve">Além do mais, a hidroterapia pode ser realizada em grupo, sendo uma opção de tratamento para idosos que possuem independência dentro da piscina, estando adaptados ao meio líquido e que normalmente já passaram por um programa de reabilitação individual anteriormente, executando o atendimento em grupo como manutenção dos ganhos alcançados. </w:t>
      </w:r>
      <w:r w:rsidR="00953E04">
        <w:t xml:space="preserve">Essa modalidade de tratamento, propicia vários </w:t>
      </w:r>
      <w:r>
        <w:t xml:space="preserve">benefícios </w:t>
      </w:r>
      <w:r w:rsidR="00953E04">
        <w:t>a</w:t>
      </w:r>
      <w:r>
        <w:t>os idosos</w:t>
      </w:r>
      <w:r w:rsidR="00953E04">
        <w:t xml:space="preserve"> com OA</w:t>
      </w:r>
      <w:r>
        <w:t xml:space="preserve">, como melhora da marcha e equilibrio, </w:t>
      </w:r>
      <w:r w:rsidR="00953E04">
        <w:t xml:space="preserve">aumento da mobilidade, redução </w:t>
      </w:r>
      <w:r>
        <w:t>da dor e da rigidez, apresenta</w:t>
      </w:r>
      <w:r w:rsidR="00953E04">
        <w:t xml:space="preserve">ndo uma excelente melhora </w:t>
      </w:r>
      <w:r>
        <w:t xml:space="preserve">com </w:t>
      </w:r>
      <w:r w:rsidR="00953E04">
        <w:t>a terapêutica</w:t>
      </w:r>
      <w:r>
        <w:t xml:space="preserve"> no ambiente aquático e </w:t>
      </w:r>
      <w:r w:rsidR="00953E04">
        <w:t>possuindo</w:t>
      </w:r>
      <w:r>
        <w:t xml:space="preserve"> maior adesão</w:t>
      </w:r>
      <w:r w:rsidR="00953E04">
        <w:t xml:space="preserve"> (</w:t>
      </w:r>
      <w:r w:rsidR="00321937">
        <w:rPr>
          <w:rFonts w:ascii="Arial" w:hAnsi="Arial" w:cs="Arial"/>
        </w:rPr>
        <w:t>Bezerra</w:t>
      </w:r>
      <w:r w:rsidR="00953E04">
        <w:t>, 202</w:t>
      </w:r>
      <w:r w:rsidR="00321937">
        <w:t>1</w:t>
      </w:r>
      <w:r w:rsidR="00953E04">
        <w:t>)</w:t>
      </w:r>
      <w:r>
        <w:t>.</w:t>
      </w:r>
    </w:p>
    <w:p w14:paraId="4DC017A0" w14:textId="1828AA2C" w:rsidR="00E44479" w:rsidRPr="00E44479" w:rsidRDefault="00E44479" w:rsidP="00305A0A">
      <w:pPr>
        <w:spacing w:after="0" w:line="360" w:lineRule="auto"/>
        <w:ind w:firstLine="708"/>
        <w:jc w:val="both"/>
        <w:rPr>
          <w:rFonts w:ascii="Arial" w:hAnsi="Arial" w:cs="Arial"/>
          <w:sz w:val="24"/>
          <w:szCs w:val="24"/>
          <w:lang w:eastAsia="pt-BR"/>
        </w:rPr>
      </w:pPr>
      <w:r>
        <w:rPr>
          <w:rFonts w:ascii="Arial" w:hAnsi="Arial" w:cs="Arial"/>
          <w:sz w:val="24"/>
          <w:szCs w:val="24"/>
          <w:lang w:eastAsia="pt-BR"/>
        </w:rPr>
        <w:t>O estudo</w:t>
      </w:r>
      <w:r w:rsidRPr="00E44479">
        <w:rPr>
          <w:rFonts w:ascii="Arial" w:hAnsi="Arial" w:cs="Arial"/>
          <w:sz w:val="24"/>
          <w:szCs w:val="24"/>
          <w:lang w:eastAsia="pt-BR"/>
        </w:rPr>
        <w:t xml:space="preserve"> </w:t>
      </w:r>
      <w:r>
        <w:rPr>
          <w:rFonts w:ascii="Arial" w:hAnsi="Arial" w:cs="Arial"/>
          <w:sz w:val="24"/>
          <w:szCs w:val="24"/>
          <w:lang w:eastAsia="pt-BR"/>
        </w:rPr>
        <w:t>de Lima (202</w:t>
      </w:r>
      <w:r w:rsidR="00C23ED0">
        <w:rPr>
          <w:rFonts w:ascii="Arial" w:hAnsi="Arial" w:cs="Arial"/>
          <w:sz w:val="24"/>
          <w:szCs w:val="24"/>
          <w:lang w:eastAsia="pt-BR"/>
        </w:rPr>
        <w:t>1</w:t>
      </w:r>
      <w:r>
        <w:rPr>
          <w:rFonts w:ascii="Arial" w:hAnsi="Arial" w:cs="Arial"/>
          <w:sz w:val="24"/>
          <w:szCs w:val="24"/>
          <w:lang w:eastAsia="pt-BR"/>
        </w:rPr>
        <w:t xml:space="preserve">), por meio de uma revisão de literatura em artigos científicos, </w:t>
      </w:r>
      <w:r w:rsidRPr="00E44479">
        <w:rPr>
          <w:rFonts w:ascii="Arial" w:hAnsi="Arial" w:cs="Arial"/>
          <w:sz w:val="24"/>
          <w:szCs w:val="24"/>
          <w:lang w:eastAsia="pt-BR"/>
        </w:rPr>
        <w:t xml:space="preserve">constatou que a hidroterapia proporciona um alívio significativo </w:t>
      </w:r>
      <w:r>
        <w:rPr>
          <w:rFonts w:ascii="Arial" w:hAnsi="Arial" w:cs="Arial"/>
          <w:sz w:val="24"/>
          <w:szCs w:val="24"/>
          <w:lang w:eastAsia="pt-BR"/>
        </w:rPr>
        <w:t xml:space="preserve">na </w:t>
      </w:r>
      <w:r w:rsidRPr="00E44479">
        <w:rPr>
          <w:rFonts w:ascii="Arial" w:hAnsi="Arial" w:cs="Arial"/>
          <w:sz w:val="24"/>
          <w:szCs w:val="24"/>
          <w:lang w:eastAsia="pt-BR"/>
        </w:rPr>
        <w:t xml:space="preserve">redução da dor, um resultado corroborado por todos os estudos analisados neste trabalho, melhorando consequentemente a qualidade de vida dos indivíduos. A eficácia terapêutica da hidroterapia, devido às características físicas e fisiológicas da água, que evitam a sobrecarga e o desgaste das articulações, foi reconhecida em 50% dos artigos revisados. Em termos de fortalecimento muscular, aumento da amplitude de movimento e melhoria da capacidade funcional, foi de 40%. Além disso, 30% dos estudos observaram avanços na capacidade aeróbica, no condicionamento físico e no equilíbrio. </w:t>
      </w:r>
    </w:p>
    <w:p w14:paraId="5D5734A8" w14:textId="77777777" w:rsidR="00E44479" w:rsidRPr="00E44479" w:rsidRDefault="00E44479" w:rsidP="00305A0A">
      <w:pPr>
        <w:pBdr>
          <w:bottom w:val="single" w:sz="6" w:space="1" w:color="auto"/>
        </w:pBdr>
        <w:spacing w:after="0" w:line="240" w:lineRule="auto"/>
        <w:jc w:val="center"/>
        <w:rPr>
          <w:rFonts w:ascii="Arial" w:eastAsia="Times New Roman" w:hAnsi="Arial" w:cs="Arial"/>
          <w:vanish/>
          <w:sz w:val="16"/>
          <w:szCs w:val="16"/>
          <w:lang w:eastAsia="pt-BR"/>
        </w:rPr>
      </w:pPr>
      <w:r w:rsidRPr="00E44479">
        <w:rPr>
          <w:rFonts w:ascii="Arial" w:eastAsia="Times New Roman" w:hAnsi="Arial" w:cs="Arial"/>
          <w:vanish/>
          <w:sz w:val="16"/>
          <w:szCs w:val="16"/>
          <w:lang w:eastAsia="pt-BR"/>
        </w:rPr>
        <w:t>Parte superior do formulário</w:t>
      </w:r>
    </w:p>
    <w:p w14:paraId="22197D71" w14:textId="77777777" w:rsidR="00E44479" w:rsidRDefault="00E44479" w:rsidP="00305A0A">
      <w:pPr>
        <w:pStyle w:val="Corpodetexto"/>
        <w:spacing w:line="360" w:lineRule="auto"/>
        <w:ind w:right="-1" w:firstLine="708"/>
        <w:jc w:val="both"/>
      </w:pPr>
    </w:p>
    <w:p w14:paraId="2D581F33" w14:textId="77777777" w:rsidR="00A71404" w:rsidRPr="00BE586D" w:rsidRDefault="00A71404" w:rsidP="00305A0A">
      <w:pPr>
        <w:spacing w:after="0" w:line="360" w:lineRule="auto"/>
        <w:ind w:firstLine="708"/>
        <w:jc w:val="both"/>
        <w:rPr>
          <w:rFonts w:ascii="Arial" w:hAnsi="Arial" w:cs="Arial"/>
          <w:sz w:val="24"/>
          <w:szCs w:val="24"/>
        </w:rPr>
      </w:pPr>
    </w:p>
    <w:p w14:paraId="09A51D28" w14:textId="00E8A818" w:rsidR="00D759DD" w:rsidRPr="00775B0B" w:rsidRDefault="00212D58" w:rsidP="001725AB">
      <w:pPr>
        <w:pStyle w:val="Ttulo3"/>
        <w:spacing w:before="0" w:line="360" w:lineRule="auto"/>
        <w:rPr>
          <w:rFonts w:cs="Arial"/>
          <w:bCs/>
        </w:rPr>
      </w:pPr>
      <w:bookmarkStart w:id="39" w:name="_Toc150423907"/>
      <w:r>
        <w:rPr>
          <w:rFonts w:cs="Arial"/>
          <w:bCs/>
        </w:rPr>
        <w:t xml:space="preserve">2.4.1.2 </w:t>
      </w:r>
      <w:r w:rsidR="00D759DD" w:rsidRPr="00775B0B">
        <w:rPr>
          <w:rFonts w:cs="Arial"/>
          <w:bCs/>
        </w:rPr>
        <w:t>E</w:t>
      </w:r>
      <w:r w:rsidR="00371E1A" w:rsidRPr="00775B0B">
        <w:rPr>
          <w:rFonts w:cs="Arial"/>
          <w:bCs/>
        </w:rPr>
        <w:t>letrotermofototerapia</w:t>
      </w:r>
      <w:bookmarkEnd w:id="39"/>
    </w:p>
    <w:p w14:paraId="525678A6" w14:textId="77777777" w:rsidR="00D759DD" w:rsidRDefault="00D759DD" w:rsidP="001725AB">
      <w:pPr>
        <w:spacing w:after="0" w:line="360" w:lineRule="auto"/>
        <w:jc w:val="both"/>
        <w:rPr>
          <w:rFonts w:ascii="Arial" w:hAnsi="Arial" w:cs="Arial"/>
          <w:b/>
          <w:bCs/>
          <w:sz w:val="24"/>
          <w:szCs w:val="24"/>
        </w:rPr>
      </w:pPr>
    </w:p>
    <w:p w14:paraId="6433EBEC" w14:textId="446506F4" w:rsidR="008E4286" w:rsidRDefault="00371E1A" w:rsidP="00371E1A">
      <w:pPr>
        <w:spacing w:after="0" w:line="360" w:lineRule="auto"/>
        <w:ind w:firstLine="708"/>
        <w:jc w:val="both"/>
      </w:pPr>
      <w:r>
        <w:rPr>
          <w:rFonts w:ascii="Arial" w:hAnsi="Arial" w:cs="Arial"/>
          <w:color w:val="000000" w:themeColor="text1"/>
          <w:sz w:val="24"/>
          <w:szCs w:val="24"/>
          <w:shd w:val="clear" w:color="auto" w:fill="FFFFFF"/>
        </w:rPr>
        <w:t xml:space="preserve">A </w:t>
      </w:r>
      <w:r w:rsidRPr="00371E1A">
        <w:rPr>
          <w:rFonts w:ascii="Arial" w:hAnsi="Arial" w:cs="Arial"/>
          <w:sz w:val="24"/>
          <w:szCs w:val="24"/>
        </w:rPr>
        <w:t>eletrotermofototerapi</w:t>
      </w:r>
      <w:r>
        <w:rPr>
          <w:rFonts w:ascii="Arial" w:hAnsi="Arial" w:cs="Arial"/>
          <w:sz w:val="24"/>
          <w:szCs w:val="24"/>
        </w:rPr>
        <w:t>a é uma modalidade de terapêutica</w:t>
      </w:r>
      <w:r w:rsidR="00BD27E0" w:rsidRPr="00BD27E0">
        <w:rPr>
          <w:rFonts w:ascii="Arial" w:hAnsi="Arial" w:cs="Arial"/>
          <w:color w:val="000000" w:themeColor="text1"/>
          <w:sz w:val="24"/>
          <w:szCs w:val="24"/>
          <w:shd w:val="clear" w:color="auto" w:fill="FFFFFF"/>
        </w:rPr>
        <w:t xml:space="preserve"> que</w:t>
      </w:r>
      <w:r>
        <w:rPr>
          <w:rFonts w:ascii="Arial" w:hAnsi="Arial" w:cs="Arial"/>
          <w:color w:val="000000" w:themeColor="text1"/>
          <w:sz w:val="24"/>
          <w:szCs w:val="24"/>
          <w:shd w:val="clear" w:color="auto" w:fill="FFFFFF"/>
        </w:rPr>
        <w:t xml:space="preserve"> usa</w:t>
      </w:r>
      <w:r w:rsidR="00BD27E0" w:rsidRPr="00BD27E0">
        <w:rPr>
          <w:rFonts w:ascii="Arial" w:hAnsi="Arial" w:cs="Arial"/>
          <w:color w:val="000000" w:themeColor="text1"/>
          <w:sz w:val="24"/>
          <w:szCs w:val="24"/>
          <w:shd w:val="clear" w:color="auto" w:fill="FFFFFF"/>
        </w:rPr>
        <w:t xml:space="preserve"> a estimulação elétrica </w:t>
      </w:r>
      <w:r w:rsidR="00B61A09">
        <w:rPr>
          <w:rFonts w:ascii="Arial" w:hAnsi="Arial" w:cs="Arial"/>
          <w:color w:val="000000" w:themeColor="text1"/>
          <w:sz w:val="24"/>
          <w:szCs w:val="24"/>
          <w:shd w:val="clear" w:color="auto" w:fill="FFFFFF"/>
        </w:rPr>
        <w:t xml:space="preserve">de forma </w:t>
      </w:r>
      <w:r w:rsidR="00BD27E0" w:rsidRPr="00BD27E0">
        <w:rPr>
          <w:rFonts w:ascii="Arial" w:hAnsi="Arial" w:cs="Arial"/>
          <w:color w:val="000000" w:themeColor="text1"/>
          <w:sz w:val="24"/>
          <w:szCs w:val="24"/>
          <w:shd w:val="clear" w:color="auto" w:fill="FFFFFF"/>
        </w:rPr>
        <w:t xml:space="preserve">direta nos músculos que </w:t>
      </w:r>
      <w:r w:rsidR="00B61A09">
        <w:rPr>
          <w:rFonts w:ascii="Arial" w:hAnsi="Arial" w:cs="Arial"/>
          <w:color w:val="000000" w:themeColor="text1"/>
          <w:sz w:val="24"/>
          <w:szCs w:val="24"/>
          <w:shd w:val="clear" w:color="auto" w:fill="FFFFFF"/>
        </w:rPr>
        <w:t xml:space="preserve">precisam </w:t>
      </w:r>
      <w:r w:rsidR="00BD27E0" w:rsidRPr="00BD27E0">
        <w:rPr>
          <w:rFonts w:ascii="Arial" w:hAnsi="Arial" w:cs="Arial"/>
          <w:color w:val="000000" w:themeColor="text1"/>
          <w:sz w:val="24"/>
          <w:szCs w:val="24"/>
          <w:shd w:val="clear" w:color="auto" w:fill="FFFFFF"/>
        </w:rPr>
        <w:t xml:space="preserve">de </w:t>
      </w:r>
      <w:r w:rsidRPr="00BD27E0">
        <w:rPr>
          <w:rFonts w:ascii="Arial" w:hAnsi="Arial" w:cs="Arial"/>
          <w:color w:val="000000" w:themeColor="text1"/>
          <w:sz w:val="24"/>
          <w:szCs w:val="24"/>
          <w:shd w:val="clear" w:color="auto" w:fill="FFFFFF"/>
        </w:rPr>
        <w:t xml:space="preserve">reabilitação </w:t>
      </w:r>
      <w:r>
        <w:rPr>
          <w:rFonts w:ascii="Arial" w:hAnsi="Arial" w:cs="Arial"/>
          <w:color w:val="000000" w:themeColor="text1"/>
          <w:sz w:val="24"/>
          <w:szCs w:val="24"/>
          <w:shd w:val="clear" w:color="auto" w:fill="FFFFFF"/>
        </w:rPr>
        <w:t xml:space="preserve">e </w:t>
      </w:r>
      <w:r w:rsidR="00BD27E0" w:rsidRPr="00BD27E0">
        <w:rPr>
          <w:rFonts w:ascii="Arial" w:hAnsi="Arial" w:cs="Arial"/>
          <w:color w:val="000000" w:themeColor="text1"/>
          <w:sz w:val="24"/>
          <w:szCs w:val="24"/>
          <w:shd w:val="clear" w:color="auto" w:fill="FFFFFF"/>
        </w:rPr>
        <w:t xml:space="preserve">tratamento. Com a contração muscular </w:t>
      </w:r>
      <w:r>
        <w:rPr>
          <w:rFonts w:ascii="Arial" w:hAnsi="Arial" w:cs="Arial"/>
          <w:color w:val="000000" w:themeColor="text1"/>
          <w:sz w:val="24"/>
          <w:szCs w:val="24"/>
          <w:shd w:val="clear" w:color="auto" w:fill="FFFFFF"/>
        </w:rPr>
        <w:t>ocasionada</w:t>
      </w:r>
      <w:r w:rsidR="00BD27E0" w:rsidRPr="00BD27E0">
        <w:rPr>
          <w:rFonts w:ascii="Arial" w:hAnsi="Arial" w:cs="Arial"/>
          <w:color w:val="000000" w:themeColor="text1"/>
          <w:sz w:val="24"/>
          <w:szCs w:val="24"/>
          <w:shd w:val="clear" w:color="auto" w:fill="FFFFFF"/>
        </w:rPr>
        <w:t xml:space="preserve"> pelas correntes elétricas, o organismo </w:t>
      </w:r>
      <w:r>
        <w:rPr>
          <w:rFonts w:ascii="Arial" w:hAnsi="Arial" w:cs="Arial"/>
          <w:color w:val="000000" w:themeColor="text1"/>
          <w:sz w:val="24"/>
          <w:szCs w:val="24"/>
          <w:shd w:val="clear" w:color="auto" w:fill="FFFFFF"/>
        </w:rPr>
        <w:t>proporciona</w:t>
      </w:r>
      <w:r w:rsidR="00BD27E0" w:rsidRPr="00BD27E0">
        <w:rPr>
          <w:rFonts w:ascii="Arial" w:hAnsi="Arial" w:cs="Arial"/>
          <w:color w:val="000000" w:themeColor="text1"/>
          <w:sz w:val="24"/>
          <w:szCs w:val="24"/>
          <w:shd w:val="clear" w:color="auto" w:fill="FFFFFF"/>
        </w:rPr>
        <w:t xml:space="preserve"> </w:t>
      </w:r>
      <w:r>
        <w:rPr>
          <w:rFonts w:ascii="Arial" w:hAnsi="Arial" w:cs="Arial"/>
          <w:color w:val="000000" w:themeColor="text1"/>
          <w:sz w:val="24"/>
          <w:szCs w:val="24"/>
          <w:shd w:val="clear" w:color="auto" w:fill="FFFFFF"/>
        </w:rPr>
        <w:t xml:space="preserve">melhora das </w:t>
      </w:r>
      <w:r w:rsidR="00BD27E0" w:rsidRPr="00BD27E0">
        <w:rPr>
          <w:rFonts w:ascii="Arial" w:hAnsi="Arial" w:cs="Arial"/>
          <w:color w:val="000000" w:themeColor="text1"/>
          <w:sz w:val="24"/>
          <w:szCs w:val="24"/>
          <w:shd w:val="clear" w:color="auto" w:fill="FFFFFF"/>
        </w:rPr>
        <w:t xml:space="preserve">inflamações, </w:t>
      </w:r>
      <w:r w:rsidRPr="00BD27E0">
        <w:rPr>
          <w:rFonts w:ascii="Arial" w:hAnsi="Arial" w:cs="Arial"/>
          <w:color w:val="000000" w:themeColor="text1"/>
          <w:sz w:val="24"/>
          <w:szCs w:val="24"/>
          <w:shd w:val="clear" w:color="auto" w:fill="FFFFFF"/>
        </w:rPr>
        <w:t>alívio da dor</w:t>
      </w:r>
      <w:r>
        <w:rPr>
          <w:rFonts w:ascii="Arial" w:hAnsi="Arial" w:cs="Arial"/>
          <w:color w:val="000000" w:themeColor="text1"/>
          <w:sz w:val="24"/>
          <w:szCs w:val="24"/>
          <w:shd w:val="clear" w:color="auto" w:fill="FFFFFF"/>
        </w:rPr>
        <w:t xml:space="preserve"> e </w:t>
      </w:r>
      <w:r w:rsidR="00BD27E0" w:rsidRPr="00BD27E0">
        <w:rPr>
          <w:rFonts w:ascii="Arial" w:hAnsi="Arial" w:cs="Arial"/>
          <w:color w:val="000000" w:themeColor="text1"/>
          <w:sz w:val="24"/>
          <w:szCs w:val="24"/>
          <w:shd w:val="clear" w:color="auto" w:fill="FFFFFF"/>
        </w:rPr>
        <w:t xml:space="preserve">cicatrizações teciduais, entre outros, desde que </w:t>
      </w:r>
      <w:r>
        <w:rPr>
          <w:rFonts w:ascii="Arial" w:hAnsi="Arial" w:cs="Arial"/>
          <w:color w:val="000000" w:themeColor="text1"/>
          <w:sz w:val="24"/>
          <w:szCs w:val="24"/>
          <w:shd w:val="clear" w:color="auto" w:fill="FFFFFF"/>
        </w:rPr>
        <w:t>aplicada</w:t>
      </w:r>
      <w:r w:rsidR="00BD27E0" w:rsidRPr="00BD27E0">
        <w:rPr>
          <w:rFonts w:ascii="Arial" w:hAnsi="Arial" w:cs="Arial"/>
          <w:color w:val="000000" w:themeColor="text1"/>
          <w:sz w:val="24"/>
          <w:szCs w:val="24"/>
          <w:shd w:val="clear" w:color="auto" w:fill="FFFFFF"/>
        </w:rPr>
        <w:t xml:space="preserve"> de </w:t>
      </w:r>
      <w:r>
        <w:rPr>
          <w:rFonts w:ascii="Arial" w:hAnsi="Arial" w:cs="Arial"/>
          <w:color w:val="000000" w:themeColor="text1"/>
          <w:sz w:val="24"/>
          <w:szCs w:val="24"/>
          <w:shd w:val="clear" w:color="auto" w:fill="FFFFFF"/>
        </w:rPr>
        <w:t>maneira</w:t>
      </w:r>
      <w:r w:rsidR="00BD27E0" w:rsidRPr="00BD27E0">
        <w:rPr>
          <w:rFonts w:ascii="Arial" w:hAnsi="Arial" w:cs="Arial"/>
          <w:color w:val="000000" w:themeColor="text1"/>
          <w:sz w:val="24"/>
          <w:szCs w:val="24"/>
          <w:shd w:val="clear" w:color="auto" w:fill="FFFFFF"/>
        </w:rPr>
        <w:t xml:space="preserve"> coadjuvante com outr</w:t>
      </w:r>
      <w:r>
        <w:rPr>
          <w:rFonts w:ascii="Arial" w:hAnsi="Arial" w:cs="Arial"/>
          <w:color w:val="000000" w:themeColor="text1"/>
          <w:sz w:val="24"/>
          <w:szCs w:val="24"/>
          <w:shd w:val="clear" w:color="auto" w:fill="FFFFFF"/>
        </w:rPr>
        <w:t xml:space="preserve">os métodos </w:t>
      </w:r>
      <w:r w:rsidR="00BD27E0" w:rsidRPr="00BD27E0">
        <w:rPr>
          <w:rFonts w:ascii="Arial" w:hAnsi="Arial" w:cs="Arial"/>
          <w:color w:val="000000" w:themeColor="text1"/>
          <w:sz w:val="24"/>
          <w:szCs w:val="24"/>
          <w:shd w:val="clear" w:color="auto" w:fill="FFFFFF"/>
        </w:rPr>
        <w:t>associad</w:t>
      </w:r>
      <w:r>
        <w:rPr>
          <w:rFonts w:ascii="Arial" w:hAnsi="Arial" w:cs="Arial"/>
          <w:color w:val="000000" w:themeColor="text1"/>
          <w:sz w:val="24"/>
          <w:szCs w:val="24"/>
          <w:shd w:val="clear" w:color="auto" w:fill="FFFFFF"/>
        </w:rPr>
        <w:t>o</w:t>
      </w:r>
      <w:r w:rsidR="00BD27E0" w:rsidRPr="00BD27E0">
        <w:rPr>
          <w:rFonts w:ascii="Arial" w:hAnsi="Arial" w:cs="Arial"/>
          <w:color w:val="000000" w:themeColor="text1"/>
          <w:sz w:val="24"/>
          <w:szCs w:val="24"/>
          <w:shd w:val="clear" w:color="auto" w:fill="FFFFFF"/>
        </w:rPr>
        <w:t xml:space="preserve">s, </w:t>
      </w:r>
      <w:r>
        <w:rPr>
          <w:rFonts w:ascii="Arial" w:hAnsi="Arial" w:cs="Arial"/>
          <w:color w:val="000000" w:themeColor="text1"/>
          <w:sz w:val="24"/>
          <w:szCs w:val="24"/>
          <w:shd w:val="clear" w:color="auto" w:fill="FFFFFF"/>
        </w:rPr>
        <w:t>especialmente</w:t>
      </w:r>
      <w:r w:rsidR="00BD27E0" w:rsidRPr="00BD27E0">
        <w:rPr>
          <w:rFonts w:ascii="Arial" w:hAnsi="Arial" w:cs="Arial"/>
          <w:color w:val="000000" w:themeColor="text1"/>
          <w:sz w:val="24"/>
          <w:szCs w:val="24"/>
          <w:shd w:val="clear" w:color="auto" w:fill="FFFFFF"/>
        </w:rPr>
        <w:t xml:space="preserve"> a Cinesioterapia. </w:t>
      </w:r>
      <w:r w:rsidR="00D759DD" w:rsidRPr="00BD27E0">
        <w:rPr>
          <w:rFonts w:ascii="Arial" w:hAnsi="Arial" w:cs="Arial"/>
          <w:color w:val="000000" w:themeColor="text1"/>
          <w:sz w:val="24"/>
          <w:szCs w:val="24"/>
        </w:rPr>
        <w:t xml:space="preserve">Estes recursos estão sendo </w:t>
      </w:r>
      <w:r>
        <w:rPr>
          <w:rFonts w:ascii="Arial" w:hAnsi="Arial" w:cs="Arial"/>
          <w:color w:val="000000" w:themeColor="text1"/>
          <w:sz w:val="24"/>
          <w:szCs w:val="24"/>
        </w:rPr>
        <w:t>aprovados</w:t>
      </w:r>
      <w:r w:rsidR="00D759DD" w:rsidRPr="00BD27E0">
        <w:rPr>
          <w:rFonts w:ascii="Arial" w:hAnsi="Arial" w:cs="Arial"/>
          <w:color w:val="000000" w:themeColor="text1"/>
          <w:sz w:val="24"/>
          <w:szCs w:val="24"/>
        </w:rPr>
        <w:t xml:space="preserve"> na prática clínica </w:t>
      </w:r>
      <w:r>
        <w:rPr>
          <w:rFonts w:ascii="Arial" w:hAnsi="Arial" w:cs="Arial"/>
          <w:color w:val="000000" w:themeColor="text1"/>
          <w:sz w:val="24"/>
          <w:szCs w:val="24"/>
        </w:rPr>
        <w:t>devido a</w:t>
      </w:r>
      <w:r w:rsidR="00D759DD" w:rsidRPr="00BD27E0">
        <w:rPr>
          <w:rFonts w:ascii="Arial" w:hAnsi="Arial" w:cs="Arial"/>
          <w:color w:val="000000" w:themeColor="text1"/>
          <w:sz w:val="24"/>
          <w:szCs w:val="24"/>
        </w:rPr>
        <w:t xml:space="preserve"> facilidade de aplicação. </w:t>
      </w:r>
      <w:r>
        <w:rPr>
          <w:rFonts w:ascii="Arial" w:hAnsi="Arial" w:cs="Arial"/>
          <w:sz w:val="24"/>
          <w:szCs w:val="24"/>
        </w:rPr>
        <w:t>O</w:t>
      </w:r>
      <w:r w:rsidR="00D759DD" w:rsidRPr="00D759DD">
        <w:rPr>
          <w:rFonts w:ascii="Arial" w:hAnsi="Arial" w:cs="Arial"/>
          <w:sz w:val="24"/>
          <w:szCs w:val="24"/>
        </w:rPr>
        <w:t xml:space="preserve">s recursos </w:t>
      </w:r>
      <w:r w:rsidRPr="00D759DD">
        <w:rPr>
          <w:rFonts w:ascii="Arial" w:hAnsi="Arial" w:cs="Arial"/>
          <w:sz w:val="24"/>
          <w:szCs w:val="24"/>
        </w:rPr>
        <w:t xml:space="preserve">principais </w:t>
      </w:r>
      <w:r w:rsidR="00D759DD" w:rsidRPr="00D759DD">
        <w:rPr>
          <w:rFonts w:ascii="Arial" w:hAnsi="Arial" w:cs="Arial"/>
          <w:sz w:val="24"/>
          <w:szCs w:val="24"/>
        </w:rPr>
        <w:t xml:space="preserve">a serem </w:t>
      </w:r>
      <w:r>
        <w:rPr>
          <w:rFonts w:ascii="Arial" w:hAnsi="Arial" w:cs="Arial"/>
          <w:sz w:val="24"/>
          <w:szCs w:val="24"/>
        </w:rPr>
        <w:t>empregados</w:t>
      </w:r>
      <w:r w:rsidR="00D759DD" w:rsidRPr="00D759DD">
        <w:rPr>
          <w:rFonts w:ascii="Arial" w:hAnsi="Arial" w:cs="Arial"/>
          <w:sz w:val="24"/>
          <w:szCs w:val="24"/>
        </w:rPr>
        <w:t xml:space="preserve"> são ultrassom, laser </w:t>
      </w:r>
      <w:r>
        <w:rPr>
          <w:rFonts w:ascii="Arial" w:hAnsi="Arial" w:cs="Arial"/>
          <w:sz w:val="24"/>
          <w:szCs w:val="24"/>
        </w:rPr>
        <w:t xml:space="preserve">e </w:t>
      </w:r>
      <w:r w:rsidRPr="00371E1A">
        <w:rPr>
          <w:rFonts w:ascii="Arial" w:hAnsi="Arial" w:cs="Arial"/>
          <w:sz w:val="24"/>
          <w:szCs w:val="24"/>
        </w:rPr>
        <w:t>estimulação elétrica transcutânea (TENS)</w:t>
      </w:r>
      <w:r>
        <w:rPr>
          <w:rFonts w:ascii="Arial" w:hAnsi="Arial" w:cs="Arial"/>
          <w:b/>
          <w:bCs/>
          <w:sz w:val="24"/>
          <w:szCs w:val="24"/>
        </w:rPr>
        <w:t xml:space="preserve"> </w:t>
      </w:r>
      <w:r w:rsidR="00B43A23" w:rsidRPr="00B43A23">
        <w:rPr>
          <w:rFonts w:ascii="Arial" w:hAnsi="Arial" w:cs="Arial"/>
          <w:sz w:val="24"/>
          <w:szCs w:val="24"/>
        </w:rPr>
        <w:t>(O</w:t>
      </w:r>
      <w:r w:rsidR="0074322A" w:rsidRPr="00B43A23">
        <w:rPr>
          <w:rFonts w:ascii="Arial" w:hAnsi="Arial" w:cs="Arial"/>
          <w:sz w:val="24"/>
          <w:szCs w:val="24"/>
        </w:rPr>
        <w:t xml:space="preserve">gliari; </w:t>
      </w:r>
      <w:r w:rsidR="0074322A">
        <w:rPr>
          <w:rFonts w:ascii="Arial" w:hAnsi="Arial" w:cs="Arial"/>
          <w:sz w:val="24"/>
          <w:szCs w:val="24"/>
        </w:rPr>
        <w:t>K</w:t>
      </w:r>
      <w:r w:rsidR="0074322A" w:rsidRPr="00B43A23">
        <w:rPr>
          <w:rFonts w:ascii="Arial" w:hAnsi="Arial" w:cs="Arial"/>
          <w:sz w:val="24"/>
          <w:szCs w:val="24"/>
        </w:rPr>
        <w:t>aspchak</w:t>
      </w:r>
      <w:r w:rsidR="00B43A23" w:rsidRPr="00B43A23">
        <w:rPr>
          <w:rFonts w:ascii="Arial" w:hAnsi="Arial" w:cs="Arial"/>
          <w:sz w:val="24"/>
          <w:szCs w:val="24"/>
        </w:rPr>
        <w:t>, 2021).</w:t>
      </w:r>
      <w:r w:rsidR="00B43A23">
        <w:t xml:space="preserve"> </w:t>
      </w:r>
    </w:p>
    <w:p w14:paraId="36EEB96A" w14:textId="07B65929" w:rsidR="00D95D50" w:rsidRPr="00775B0B" w:rsidRDefault="00212D58" w:rsidP="001725AB">
      <w:pPr>
        <w:pStyle w:val="Ttulo3"/>
        <w:spacing w:before="0" w:line="360" w:lineRule="auto"/>
        <w:rPr>
          <w:rFonts w:cs="Arial"/>
          <w:bCs/>
        </w:rPr>
      </w:pPr>
      <w:bookmarkStart w:id="40" w:name="_Toc150423908"/>
      <w:r>
        <w:rPr>
          <w:rFonts w:cs="Arial"/>
          <w:bCs/>
        </w:rPr>
        <w:lastRenderedPageBreak/>
        <w:t xml:space="preserve">2.4.1.2.1 </w:t>
      </w:r>
      <w:r w:rsidR="00D95D50" w:rsidRPr="00775B0B">
        <w:rPr>
          <w:rFonts w:cs="Arial"/>
          <w:bCs/>
        </w:rPr>
        <w:t>L</w:t>
      </w:r>
      <w:r w:rsidR="009D7D66" w:rsidRPr="00775B0B">
        <w:rPr>
          <w:rFonts w:cs="Arial"/>
          <w:bCs/>
        </w:rPr>
        <w:t>aser</w:t>
      </w:r>
      <w:bookmarkEnd w:id="40"/>
    </w:p>
    <w:p w14:paraId="7F4BFAEF" w14:textId="77777777" w:rsidR="008E4286" w:rsidRPr="008E4286" w:rsidRDefault="008E4286" w:rsidP="001725AB">
      <w:pPr>
        <w:spacing w:after="0" w:line="360" w:lineRule="auto"/>
        <w:jc w:val="both"/>
        <w:rPr>
          <w:rFonts w:ascii="Arial" w:hAnsi="Arial" w:cs="Arial"/>
          <w:b/>
          <w:bCs/>
          <w:sz w:val="24"/>
          <w:szCs w:val="24"/>
        </w:rPr>
      </w:pPr>
    </w:p>
    <w:p w14:paraId="2C82E777" w14:textId="27BC6AFF" w:rsidR="008C2C70" w:rsidRDefault="00D95D50" w:rsidP="001126AC">
      <w:pPr>
        <w:spacing w:after="0" w:line="360" w:lineRule="auto"/>
        <w:ind w:firstLine="708"/>
        <w:jc w:val="both"/>
        <w:rPr>
          <w:rFonts w:ascii="Arial" w:hAnsi="Arial" w:cs="Arial"/>
          <w:sz w:val="24"/>
          <w:szCs w:val="24"/>
        </w:rPr>
      </w:pPr>
      <w:r w:rsidRPr="0083600D">
        <w:rPr>
          <w:rFonts w:ascii="Arial" w:hAnsi="Arial" w:cs="Arial"/>
          <w:sz w:val="24"/>
          <w:szCs w:val="24"/>
        </w:rPr>
        <w:t xml:space="preserve">A laserterapia de baixa intensidade </w:t>
      </w:r>
      <w:r w:rsidR="00E045FC">
        <w:rPr>
          <w:rFonts w:ascii="Arial" w:hAnsi="Arial" w:cs="Arial"/>
          <w:sz w:val="24"/>
          <w:szCs w:val="24"/>
        </w:rPr>
        <w:t xml:space="preserve">(LBI) </w:t>
      </w:r>
      <w:r w:rsidRPr="0083600D">
        <w:rPr>
          <w:rFonts w:ascii="Arial" w:hAnsi="Arial" w:cs="Arial"/>
          <w:sz w:val="24"/>
          <w:szCs w:val="24"/>
        </w:rPr>
        <w:t xml:space="preserve">é </w:t>
      </w:r>
      <w:r w:rsidR="00E045FC">
        <w:rPr>
          <w:rFonts w:ascii="Arial" w:hAnsi="Arial" w:cs="Arial"/>
          <w:sz w:val="24"/>
          <w:szCs w:val="24"/>
        </w:rPr>
        <w:t>considerada um dos procedimentos</w:t>
      </w:r>
      <w:r w:rsidRPr="0083600D">
        <w:rPr>
          <w:rFonts w:ascii="Arial" w:hAnsi="Arial" w:cs="Arial"/>
          <w:sz w:val="24"/>
          <w:szCs w:val="24"/>
        </w:rPr>
        <w:t xml:space="preserve"> </w:t>
      </w:r>
      <w:r w:rsidR="00E045FC">
        <w:rPr>
          <w:rFonts w:ascii="Arial" w:hAnsi="Arial" w:cs="Arial"/>
          <w:sz w:val="24"/>
          <w:szCs w:val="24"/>
        </w:rPr>
        <w:t>existentes</w:t>
      </w:r>
      <w:r w:rsidRPr="0083600D">
        <w:rPr>
          <w:rFonts w:ascii="Arial" w:hAnsi="Arial" w:cs="Arial"/>
          <w:sz w:val="24"/>
          <w:szCs w:val="24"/>
        </w:rPr>
        <w:t xml:space="preserve"> </w:t>
      </w:r>
      <w:r w:rsidR="00E045FC">
        <w:rPr>
          <w:rFonts w:ascii="Arial" w:hAnsi="Arial" w:cs="Arial"/>
          <w:sz w:val="24"/>
          <w:szCs w:val="24"/>
        </w:rPr>
        <w:t xml:space="preserve">na junção das </w:t>
      </w:r>
      <w:r w:rsidRPr="0083600D">
        <w:rPr>
          <w:rFonts w:ascii="Arial" w:hAnsi="Arial" w:cs="Arial"/>
          <w:sz w:val="24"/>
          <w:szCs w:val="24"/>
        </w:rPr>
        <w:t xml:space="preserve">abordagens </w:t>
      </w:r>
      <w:r w:rsidR="00A441F7">
        <w:rPr>
          <w:rFonts w:ascii="Arial" w:hAnsi="Arial" w:cs="Arial"/>
          <w:sz w:val="24"/>
          <w:szCs w:val="24"/>
        </w:rPr>
        <w:t>fisioterapêuticas,</w:t>
      </w:r>
      <w:r w:rsidRPr="0083600D">
        <w:rPr>
          <w:rFonts w:ascii="Arial" w:hAnsi="Arial" w:cs="Arial"/>
          <w:sz w:val="24"/>
          <w:szCs w:val="24"/>
        </w:rPr>
        <w:t xml:space="preserve"> </w:t>
      </w:r>
      <w:r w:rsidR="00E045FC">
        <w:rPr>
          <w:rFonts w:ascii="Arial" w:hAnsi="Arial" w:cs="Arial"/>
          <w:sz w:val="24"/>
          <w:szCs w:val="24"/>
        </w:rPr>
        <w:t>denominad</w:t>
      </w:r>
      <w:r w:rsidR="00A441F7">
        <w:rPr>
          <w:rFonts w:ascii="Arial" w:hAnsi="Arial" w:cs="Arial"/>
          <w:sz w:val="24"/>
          <w:szCs w:val="24"/>
        </w:rPr>
        <w:t>a</w:t>
      </w:r>
      <w:r w:rsidRPr="0083600D">
        <w:rPr>
          <w:rFonts w:ascii="Arial" w:hAnsi="Arial" w:cs="Arial"/>
          <w:sz w:val="24"/>
          <w:szCs w:val="24"/>
        </w:rPr>
        <w:t xml:space="preserve"> de f</w:t>
      </w:r>
      <w:r w:rsidR="00E045FC">
        <w:rPr>
          <w:rFonts w:ascii="Arial" w:hAnsi="Arial" w:cs="Arial"/>
          <w:sz w:val="24"/>
          <w:szCs w:val="24"/>
        </w:rPr>
        <w:t>ototerapia, essas abordagens possuem como essência a utilização terapêutica</w:t>
      </w:r>
      <w:r w:rsidRPr="0083600D">
        <w:rPr>
          <w:rFonts w:ascii="Arial" w:hAnsi="Arial" w:cs="Arial"/>
          <w:sz w:val="24"/>
          <w:szCs w:val="24"/>
        </w:rPr>
        <w:t xml:space="preserve"> da radiação ultravioleta (UV). </w:t>
      </w:r>
      <w:r w:rsidR="00E045FC">
        <w:rPr>
          <w:rFonts w:ascii="Arial" w:hAnsi="Arial" w:cs="Arial"/>
          <w:sz w:val="24"/>
          <w:szCs w:val="24"/>
        </w:rPr>
        <w:t xml:space="preserve">Este </w:t>
      </w:r>
      <w:r w:rsidR="00F41CD1" w:rsidRPr="0083600D">
        <w:rPr>
          <w:rFonts w:ascii="Arial" w:hAnsi="Arial" w:cs="Arial"/>
          <w:sz w:val="24"/>
          <w:szCs w:val="24"/>
          <w:shd w:val="clear" w:color="auto" w:fill="FFFFFF"/>
        </w:rPr>
        <w:t xml:space="preserve">laser é uma fonte de luz </w:t>
      </w:r>
      <w:r w:rsidR="009A44CE" w:rsidRPr="0083600D">
        <w:rPr>
          <w:rFonts w:ascii="Arial" w:hAnsi="Arial" w:cs="Arial"/>
          <w:sz w:val="24"/>
          <w:szCs w:val="24"/>
          <w:shd w:val="clear" w:color="auto" w:fill="FFFFFF"/>
        </w:rPr>
        <w:t>monocromática</w:t>
      </w:r>
      <w:r w:rsidR="00E045FC">
        <w:rPr>
          <w:rFonts w:ascii="Arial" w:hAnsi="Arial" w:cs="Arial"/>
          <w:sz w:val="24"/>
          <w:szCs w:val="24"/>
          <w:shd w:val="clear" w:color="auto" w:fill="FFFFFF"/>
        </w:rPr>
        <w:t>, apresentando uma ação</w:t>
      </w:r>
      <w:r w:rsidR="00F41CD1" w:rsidRPr="0083600D">
        <w:rPr>
          <w:rFonts w:ascii="Arial" w:hAnsi="Arial" w:cs="Arial"/>
          <w:sz w:val="24"/>
          <w:szCs w:val="24"/>
          <w:shd w:val="clear" w:color="auto" w:fill="FFFFFF"/>
        </w:rPr>
        <w:t xml:space="preserve"> </w:t>
      </w:r>
      <w:r w:rsidR="00E045FC">
        <w:rPr>
          <w:rFonts w:ascii="Arial" w:hAnsi="Arial" w:cs="Arial"/>
          <w:sz w:val="24"/>
          <w:szCs w:val="24"/>
          <w:shd w:val="clear" w:color="auto" w:fill="FFFFFF"/>
        </w:rPr>
        <w:t>não térmica</w:t>
      </w:r>
      <w:r w:rsidR="00F41CD1" w:rsidRPr="0083600D">
        <w:rPr>
          <w:rFonts w:ascii="Arial" w:hAnsi="Arial" w:cs="Arial"/>
          <w:sz w:val="24"/>
          <w:szCs w:val="24"/>
          <w:shd w:val="clear" w:color="auto" w:fill="FFFFFF"/>
        </w:rPr>
        <w:t>,</w:t>
      </w:r>
      <w:r w:rsidR="00F41CD1" w:rsidRPr="0083600D">
        <w:rPr>
          <w:rFonts w:ascii="Helvetica" w:hAnsi="Helvetica"/>
          <w:sz w:val="21"/>
          <w:szCs w:val="21"/>
          <w:shd w:val="clear" w:color="auto" w:fill="FFFFFF"/>
        </w:rPr>
        <w:t xml:space="preserve"> </w:t>
      </w:r>
      <w:r w:rsidR="00E045FC">
        <w:rPr>
          <w:rFonts w:ascii="Arial" w:hAnsi="Arial" w:cs="Arial"/>
          <w:sz w:val="24"/>
          <w:szCs w:val="24"/>
        </w:rPr>
        <w:t xml:space="preserve">demonstrando </w:t>
      </w:r>
      <w:r w:rsidR="003670DC">
        <w:rPr>
          <w:rFonts w:ascii="Arial" w:hAnsi="Arial" w:cs="Arial"/>
          <w:sz w:val="24"/>
          <w:szCs w:val="24"/>
        </w:rPr>
        <w:t>indicações</w:t>
      </w:r>
      <w:r w:rsidRPr="00D95D50">
        <w:rPr>
          <w:rFonts w:ascii="Arial" w:hAnsi="Arial" w:cs="Arial"/>
          <w:sz w:val="24"/>
          <w:szCs w:val="24"/>
        </w:rPr>
        <w:t xml:space="preserve"> </w:t>
      </w:r>
      <w:r w:rsidR="00E045FC" w:rsidRPr="00D95D50">
        <w:rPr>
          <w:rFonts w:ascii="Arial" w:hAnsi="Arial" w:cs="Arial"/>
          <w:sz w:val="24"/>
          <w:szCs w:val="24"/>
        </w:rPr>
        <w:t>analgésic</w:t>
      </w:r>
      <w:r w:rsidR="003670DC">
        <w:rPr>
          <w:rFonts w:ascii="Arial" w:hAnsi="Arial" w:cs="Arial"/>
          <w:sz w:val="24"/>
          <w:szCs w:val="24"/>
        </w:rPr>
        <w:t>a</w:t>
      </w:r>
      <w:r w:rsidR="00A441F7">
        <w:rPr>
          <w:rFonts w:ascii="Arial" w:hAnsi="Arial" w:cs="Arial"/>
          <w:sz w:val="24"/>
          <w:szCs w:val="24"/>
        </w:rPr>
        <w:t>s</w:t>
      </w:r>
      <w:r w:rsidR="00E045FC" w:rsidRPr="00D95D50">
        <w:rPr>
          <w:rFonts w:ascii="Arial" w:hAnsi="Arial" w:cs="Arial"/>
          <w:sz w:val="24"/>
          <w:szCs w:val="24"/>
        </w:rPr>
        <w:t xml:space="preserve"> </w:t>
      </w:r>
      <w:r w:rsidR="00E045FC">
        <w:rPr>
          <w:rFonts w:ascii="Arial" w:hAnsi="Arial" w:cs="Arial"/>
          <w:sz w:val="24"/>
          <w:szCs w:val="24"/>
        </w:rPr>
        <w:t xml:space="preserve">e </w:t>
      </w:r>
      <w:r w:rsidR="009A44CE" w:rsidRPr="00D95D50">
        <w:rPr>
          <w:rFonts w:ascii="Arial" w:hAnsi="Arial" w:cs="Arial"/>
          <w:sz w:val="24"/>
          <w:szCs w:val="24"/>
        </w:rPr>
        <w:t>anti-inflamatóri</w:t>
      </w:r>
      <w:r w:rsidR="003670DC">
        <w:rPr>
          <w:rFonts w:ascii="Arial" w:hAnsi="Arial" w:cs="Arial"/>
          <w:sz w:val="24"/>
          <w:szCs w:val="24"/>
        </w:rPr>
        <w:t>a</w:t>
      </w:r>
      <w:r w:rsidR="00A441F7">
        <w:rPr>
          <w:rFonts w:ascii="Arial" w:hAnsi="Arial" w:cs="Arial"/>
          <w:sz w:val="24"/>
          <w:szCs w:val="24"/>
        </w:rPr>
        <w:t>s,</w:t>
      </w:r>
      <w:r w:rsidR="00E045FC">
        <w:rPr>
          <w:rFonts w:ascii="Arial" w:hAnsi="Arial" w:cs="Arial"/>
          <w:sz w:val="24"/>
          <w:szCs w:val="24"/>
        </w:rPr>
        <w:t xml:space="preserve"> decorrentes</w:t>
      </w:r>
      <w:r w:rsidRPr="00D95D50">
        <w:rPr>
          <w:rFonts w:ascii="Arial" w:hAnsi="Arial" w:cs="Arial"/>
          <w:sz w:val="24"/>
          <w:szCs w:val="24"/>
        </w:rPr>
        <w:t xml:space="preserve"> da modulação metabólica celular para </w:t>
      </w:r>
      <w:r w:rsidR="00E045FC">
        <w:rPr>
          <w:rFonts w:ascii="Arial" w:hAnsi="Arial" w:cs="Arial"/>
          <w:sz w:val="24"/>
          <w:szCs w:val="24"/>
        </w:rPr>
        <w:t>as pessoas com osteoartrose</w:t>
      </w:r>
      <w:r w:rsidRPr="00D95D50">
        <w:rPr>
          <w:rFonts w:ascii="Arial" w:hAnsi="Arial" w:cs="Arial"/>
          <w:sz w:val="24"/>
          <w:szCs w:val="24"/>
        </w:rPr>
        <w:t xml:space="preserve">. </w:t>
      </w:r>
      <w:r w:rsidR="00E045FC">
        <w:rPr>
          <w:rFonts w:ascii="Arial" w:hAnsi="Arial" w:cs="Arial"/>
          <w:sz w:val="24"/>
          <w:szCs w:val="24"/>
        </w:rPr>
        <w:t xml:space="preserve">E </w:t>
      </w:r>
      <w:r w:rsidRPr="00D95D50">
        <w:rPr>
          <w:rFonts w:ascii="Arial" w:hAnsi="Arial" w:cs="Arial"/>
          <w:sz w:val="24"/>
          <w:szCs w:val="24"/>
        </w:rPr>
        <w:t xml:space="preserve">também </w:t>
      </w:r>
      <w:r w:rsidR="003670DC">
        <w:rPr>
          <w:rFonts w:ascii="Arial" w:hAnsi="Arial" w:cs="Arial"/>
          <w:sz w:val="24"/>
          <w:szCs w:val="24"/>
        </w:rPr>
        <w:t>indicações</w:t>
      </w:r>
      <w:r w:rsidR="00E045FC">
        <w:rPr>
          <w:rFonts w:ascii="Arial" w:hAnsi="Arial" w:cs="Arial"/>
          <w:sz w:val="24"/>
          <w:szCs w:val="24"/>
        </w:rPr>
        <w:t xml:space="preserve"> na dor, por causa</w:t>
      </w:r>
      <w:r w:rsidRPr="00D95D50">
        <w:rPr>
          <w:rFonts w:ascii="Arial" w:hAnsi="Arial" w:cs="Arial"/>
          <w:sz w:val="24"/>
          <w:szCs w:val="24"/>
        </w:rPr>
        <w:t xml:space="preserve"> </w:t>
      </w:r>
      <w:r w:rsidR="00E045FC">
        <w:rPr>
          <w:rFonts w:ascii="Arial" w:hAnsi="Arial" w:cs="Arial"/>
          <w:sz w:val="24"/>
          <w:szCs w:val="24"/>
        </w:rPr>
        <w:t xml:space="preserve">do </w:t>
      </w:r>
      <w:r w:rsidRPr="00D95D50">
        <w:rPr>
          <w:rFonts w:ascii="Arial" w:hAnsi="Arial" w:cs="Arial"/>
          <w:sz w:val="24"/>
          <w:szCs w:val="24"/>
        </w:rPr>
        <w:t xml:space="preserve">estímulo da secreção do </w:t>
      </w:r>
      <w:r w:rsidR="009A44CE" w:rsidRPr="00D95D50">
        <w:rPr>
          <w:rFonts w:ascii="Arial" w:hAnsi="Arial" w:cs="Arial"/>
          <w:sz w:val="24"/>
          <w:szCs w:val="24"/>
        </w:rPr>
        <w:t>neurotransmissor</w:t>
      </w:r>
      <w:r w:rsidRPr="00D95D50">
        <w:rPr>
          <w:rFonts w:ascii="Arial" w:hAnsi="Arial" w:cs="Arial"/>
          <w:sz w:val="24"/>
          <w:szCs w:val="24"/>
        </w:rPr>
        <w:t xml:space="preserve"> serotonina</w:t>
      </w:r>
      <w:r w:rsidR="00E045FC">
        <w:rPr>
          <w:rFonts w:ascii="Arial" w:hAnsi="Arial" w:cs="Arial"/>
          <w:sz w:val="24"/>
          <w:szCs w:val="24"/>
        </w:rPr>
        <w:t xml:space="preserve"> e </w:t>
      </w:r>
      <w:r w:rsidR="00E045FC" w:rsidRPr="00D95D50">
        <w:rPr>
          <w:rFonts w:ascii="Arial" w:hAnsi="Arial" w:cs="Arial"/>
          <w:sz w:val="24"/>
          <w:szCs w:val="24"/>
        </w:rPr>
        <w:t>da eliminação</w:t>
      </w:r>
      <w:r w:rsidR="00E045FC">
        <w:rPr>
          <w:rFonts w:ascii="Arial" w:hAnsi="Arial" w:cs="Arial"/>
          <w:sz w:val="24"/>
          <w:szCs w:val="24"/>
        </w:rPr>
        <w:t xml:space="preserve"> de substâncias algiogênicas</w:t>
      </w:r>
      <w:r w:rsidRPr="00D95D50">
        <w:rPr>
          <w:rFonts w:ascii="Arial" w:hAnsi="Arial" w:cs="Arial"/>
          <w:sz w:val="24"/>
          <w:szCs w:val="24"/>
        </w:rPr>
        <w:t xml:space="preserve"> </w:t>
      </w:r>
      <w:r w:rsidR="005E4B0E">
        <w:rPr>
          <w:rFonts w:ascii="Arial" w:hAnsi="Arial" w:cs="Arial"/>
          <w:sz w:val="24"/>
          <w:szCs w:val="24"/>
        </w:rPr>
        <w:t xml:space="preserve">(Figura </w:t>
      </w:r>
      <w:r w:rsidR="0069622F">
        <w:rPr>
          <w:rFonts w:ascii="Arial" w:hAnsi="Arial" w:cs="Arial"/>
          <w:sz w:val="24"/>
          <w:szCs w:val="24"/>
        </w:rPr>
        <w:t>8</w:t>
      </w:r>
      <w:r w:rsidR="00026F72">
        <w:rPr>
          <w:rFonts w:ascii="Arial" w:hAnsi="Arial" w:cs="Arial"/>
          <w:sz w:val="24"/>
          <w:szCs w:val="24"/>
        </w:rPr>
        <w:t xml:space="preserve">) </w:t>
      </w:r>
      <w:r w:rsidRPr="0083600D">
        <w:rPr>
          <w:rFonts w:ascii="Arial" w:hAnsi="Arial" w:cs="Arial"/>
          <w:sz w:val="24"/>
          <w:szCs w:val="24"/>
        </w:rPr>
        <w:t>(B</w:t>
      </w:r>
      <w:r w:rsidR="0074322A" w:rsidRPr="0083600D">
        <w:rPr>
          <w:rFonts w:ascii="Arial" w:hAnsi="Arial" w:cs="Arial"/>
          <w:sz w:val="24"/>
          <w:szCs w:val="24"/>
        </w:rPr>
        <w:t>astos</w:t>
      </w:r>
      <w:r w:rsidRPr="0083600D">
        <w:rPr>
          <w:rFonts w:ascii="Arial" w:hAnsi="Arial" w:cs="Arial"/>
          <w:sz w:val="24"/>
          <w:szCs w:val="24"/>
        </w:rPr>
        <w:t xml:space="preserve">, 2022). </w:t>
      </w:r>
    </w:p>
    <w:p w14:paraId="43D51D1D" w14:textId="77777777" w:rsidR="00070D8B" w:rsidRDefault="00070D8B" w:rsidP="00953E04">
      <w:pPr>
        <w:spacing w:after="0" w:line="240" w:lineRule="auto"/>
        <w:ind w:firstLine="708"/>
        <w:jc w:val="both"/>
        <w:rPr>
          <w:rFonts w:ascii="Arial" w:hAnsi="Arial" w:cs="Arial"/>
          <w:sz w:val="24"/>
          <w:szCs w:val="24"/>
        </w:rPr>
      </w:pPr>
    </w:p>
    <w:p w14:paraId="1AB6C9C9" w14:textId="1AAD329D" w:rsidR="00DE48D6" w:rsidRPr="00DE48D6" w:rsidRDefault="00DE48D6" w:rsidP="00DE48D6">
      <w:pPr>
        <w:pStyle w:val="Legenda"/>
        <w:spacing w:after="0"/>
        <w:jc w:val="center"/>
        <w:rPr>
          <w:rFonts w:ascii="Arial" w:hAnsi="Arial" w:cs="Arial"/>
          <w:i w:val="0"/>
          <w:iCs w:val="0"/>
          <w:color w:val="auto"/>
          <w:sz w:val="24"/>
          <w:szCs w:val="24"/>
        </w:rPr>
      </w:pPr>
      <w:bookmarkStart w:id="41" w:name="_Toc138081653"/>
      <w:r w:rsidRPr="00DE48D6">
        <w:rPr>
          <w:rFonts w:ascii="Arial" w:hAnsi="Arial" w:cs="Arial"/>
          <w:i w:val="0"/>
          <w:iCs w:val="0"/>
          <w:color w:val="auto"/>
          <w:sz w:val="24"/>
          <w:szCs w:val="24"/>
        </w:rPr>
        <w:t xml:space="preserve">Figura </w:t>
      </w:r>
      <w:r w:rsidRPr="00DE48D6">
        <w:rPr>
          <w:rFonts w:ascii="Arial" w:hAnsi="Arial" w:cs="Arial"/>
          <w:i w:val="0"/>
          <w:iCs w:val="0"/>
          <w:color w:val="auto"/>
          <w:sz w:val="24"/>
          <w:szCs w:val="24"/>
        </w:rPr>
        <w:fldChar w:fldCharType="begin"/>
      </w:r>
      <w:r w:rsidRPr="00DE48D6">
        <w:rPr>
          <w:rFonts w:ascii="Arial" w:hAnsi="Arial" w:cs="Arial"/>
          <w:i w:val="0"/>
          <w:iCs w:val="0"/>
          <w:color w:val="auto"/>
          <w:sz w:val="24"/>
          <w:szCs w:val="24"/>
        </w:rPr>
        <w:instrText xml:space="preserve"> SEQ Figura \* ARABIC </w:instrText>
      </w:r>
      <w:r w:rsidRPr="00DE48D6">
        <w:rPr>
          <w:rFonts w:ascii="Arial" w:hAnsi="Arial" w:cs="Arial"/>
          <w:i w:val="0"/>
          <w:iCs w:val="0"/>
          <w:color w:val="auto"/>
          <w:sz w:val="24"/>
          <w:szCs w:val="24"/>
        </w:rPr>
        <w:fldChar w:fldCharType="separate"/>
      </w:r>
      <w:r w:rsidR="00C24F07">
        <w:rPr>
          <w:rFonts w:ascii="Arial" w:hAnsi="Arial" w:cs="Arial"/>
          <w:i w:val="0"/>
          <w:iCs w:val="0"/>
          <w:noProof/>
          <w:color w:val="auto"/>
          <w:sz w:val="24"/>
          <w:szCs w:val="24"/>
        </w:rPr>
        <w:t>8</w:t>
      </w:r>
      <w:r w:rsidRPr="00DE48D6">
        <w:rPr>
          <w:rFonts w:ascii="Arial" w:hAnsi="Arial" w:cs="Arial"/>
          <w:i w:val="0"/>
          <w:iCs w:val="0"/>
          <w:color w:val="auto"/>
          <w:sz w:val="24"/>
          <w:szCs w:val="24"/>
        </w:rPr>
        <w:fldChar w:fldCharType="end"/>
      </w:r>
      <w:r w:rsidRPr="00DE48D6">
        <w:rPr>
          <w:rFonts w:ascii="Arial" w:hAnsi="Arial" w:cs="Arial"/>
          <w:i w:val="0"/>
          <w:iCs w:val="0"/>
          <w:color w:val="auto"/>
          <w:sz w:val="24"/>
          <w:szCs w:val="24"/>
        </w:rPr>
        <w:t xml:space="preserve"> - Equipamento de laserterapia</w:t>
      </w:r>
      <w:bookmarkEnd w:id="41"/>
    </w:p>
    <w:p w14:paraId="7807AA5E" w14:textId="77777777" w:rsidR="002A3B35" w:rsidRDefault="002A3B35" w:rsidP="00953E04">
      <w:pPr>
        <w:spacing w:after="0" w:line="240" w:lineRule="auto"/>
        <w:jc w:val="center"/>
        <w:rPr>
          <w:rFonts w:ascii="Arial" w:hAnsi="Arial" w:cs="Arial"/>
          <w:sz w:val="24"/>
          <w:szCs w:val="24"/>
        </w:rPr>
      </w:pPr>
      <w:r w:rsidRPr="002A3B35">
        <w:rPr>
          <w:rFonts w:ascii="Arial" w:hAnsi="Arial" w:cs="Arial"/>
          <w:noProof/>
          <w:sz w:val="24"/>
          <w:szCs w:val="24"/>
          <w:lang w:eastAsia="pt-BR"/>
        </w:rPr>
        <w:drawing>
          <wp:inline distT="0" distB="0" distL="0" distR="0" wp14:anchorId="12B0AED5" wp14:editId="71238327">
            <wp:extent cx="4728845" cy="2520950"/>
            <wp:effectExtent l="0" t="0" r="0" b="0"/>
            <wp:docPr id="1133316980" name="Imagem 1" descr="Homem sentado no chã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16980" name="Imagem 1" descr="Homem sentado no chão&#10;&#10;Descrição gerada automaticamente com confiança média"/>
                    <pic:cNvPicPr/>
                  </pic:nvPicPr>
                  <pic:blipFill rotWithShape="1">
                    <a:blip r:embed="rId18" cstate="print"/>
                    <a:srcRect t="3279" b="2601"/>
                    <a:stretch/>
                  </pic:blipFill>
                  <pic:spPr bwMode="auto">
                    <a:xfrm>
                      <a:off x="0" y="0"/>
                      <a:ext cx="4788138" cy="2552559"/>
                    </a:xfrm>
                    <a:prstGeom prst="rect">
                      <a:avLst/>
                    </a:prstGeom>
                    <a:ln>
                      <a:noFill/>
                    </a:ln>
                    <a:extLst>
                      <a:ext uri="{53640926-AAD7-44D8-BBD7-CCE9431645EC}">
                        <a14:shadowObscured xmlns:a14="http://schemas.microsoft.com/office/drawing/2010/main"/>
                      </a:ext>
                    </a:extLst>
                  </pic:spPr>
                </pic:pic>
              </a:graphicData>
            </a:graphic>
          </wp:inline>
        </w:drawing>
      </w:r>
    </w:p>
    <w:p w14:paraId="591FD4D4" w14:textId="77777777" w:rsidR="002A3B35" w:rsidRDefault="00B675B4" w:rsidP="00953E04">
      <w:pPr>
        <w:spacing w:after="0" w:line="240" w:lineRule="auto"/>
        <w:ind w:firstLine="708"/>
        <w:jc w:val="center"/>
        <w:rPr>
          <w:rFonts w:ascii="Arial" w:hAnsi="Arial" w:cs="Arial"/>
          <w:sz w:val="20"/>
          <w:szCs w:val="20"/>
        </w:rPr>
      </w:pPr>
      <w:r>
        <w:rPr>
          <w:rFonts w:ascii="Arial" w:hAnsi="Arial" w:cs="Arial"/>
          <w:sz w:val="20"/>
          <w:szCs w:val="20"/>
        </w:rPr>
        <w:t xml:space="preserve">Fonte: </w:t>
      </w:r>
      <w:r w:rsidRPr="00B675B4">
        <w:rPr>
          <w:rFonts w:ascii="Arial" w:hAnsi="Arial" w:cs="Arial"/>
          <w:sz w:val="20"/>
          <w:szCs w:val="20"/>
        </w:rPr>
        <w:t xml:space="preserve">Abreu </w:t>
      </w:r>
      <w:r w:rsidRPr="00654CB1">
        <w:rPr>
          <w:rFonts w:ascii="Arial" w:hAnsi="Arial" w:cs="Arial"/>
          <w:i/>
          <w:iCs/>
          <w:sz w:val="20"/>
          <w:szCs w:val="20"/>
        </w:rPr>
        <w:t>et al</w:t>
      </w:r>
      <w:r w:rsidRPr="00B675B4">
        <w:rPr>
          <w:rFonts w:ascii="Arial" w:hAnsi="Arial" w:cs="Arial"/>
          <w:sz w:val="20"/>
          <w:szCs w:val="20"/>
        </w:rPr>
        <w:t>. (2020).</w:t>
      </w:r>
    </w:p>
    <w:p w14:paraId="03649DA3" w14:textId="77777777" w:rsidR="001725AB" w:rsidRDefault="001725AB" w:rsidP="00371E1A">
      <w:pPr>
        <w:spacing w:after="0" w:line="240" w:lineRule="auto"/>
        <w:ind w:firstLine="708"/>
        <w:jc w:val="center"/>
        <w:rPr>
          <w:rFonts w:ascii="Arial" w:hAnsi="Arial" w:cs="Arial"/>
          <w:sz w:val="20"/>
          <w:szCs w:val="20"/>
        </w:rPr>
      </w:pPr>
    </w:p>
    <w:p w14:paraId="40C86CAD" w14:textId="707D0F2F" w:rsidR="0023692D" w:rsidRDefault="00E045FC" w:rsidP="005E4B0E">
      <w:pPr>
        <w:spacing w:after="0" w:line="360" w:lineRule="auto"/>
        <w:ind w:firstLine="708"/>
        <w:jc w:val="both"/>
        <w:rPr>
          <w:rFonts w:ascii="Arial" w:hAnsi="Arial" w:cs="Arial"/>
          <w:sz w:val="24"/>
          <w:szCs w:val="24"/>
          <w:shd w:val="clear" w:color="auto" w:fill="FFFFFF"/>
        </w:rPr>
      </w:pPr>
      <w:r>
        <w:rPr>
          <w:rFonts w:ascii="Arial" w:hAnsi="Arial" w:cs="Arial"/>
          <w:sz w:val="24"/>
          <w:szCs w:val="24"/>
          <w:shd w:val="clear" w:color="auto" w:fill="FFFFFF"/>
        </w:rPr>
        <w:t>A LBI detém</w:t>
      </w:r>
      <w:r w:rsidR="0086548C" w:rsidRPr="0086548C">
        <w:rPr>
          <w:rFonts w:ascii="Arial" w:hAnsi="Arial" w:cs="Arial"/>
          <w:sz w:val="24"/>
          <w:szCs w:val="24"/>
          <w:shd w:val="clear" w:color="auto" w:fill="FFFFFF"/>
        </w:rPr>
        <w:t xml:space="preserve"> efeito de regeneração da cartilagem articular</w:t>
      </w:r>
      <w:r w:rsidR="00A441F7">
        <w:rPr>
          <w:rFonts w:ascii="Arial" w:hAnsi="Arial" w:cs="Arial"/>
          <w:sz w:val="24"/>
          <w:szCs w:val="24"/>
          <w:shd w:val="clear" w:color="auto" w:fill="FFFFFF"/>
        </w:rPr>
        <w:t>,</w:t>
      </w:r>
      <w:r w:rsidR="0086548C" w:rsidRPr="0086548C">
        <w:rPr>
          <w:rFonts w:ascii="Arial" w:hAnsi="Arial" w:cs="Arial"/>
          <w:sz w:val="24"/>
          <w:szCs w:val="24"/>
          <w:shd w:val="clear" w:color="auto" w:fill="FFFFFF"/>
        </w:rPr>
        <w:t xml:space="preserve"> </w:t>
      </w:r>
      <w:r w:rsidR="005751D1">
        <w:rPr>
          <w:rFonts w:ascii="Arial" w:hAnsi="Arial" w:cs="Arial"/>
          <w:sz w:val="24"/>
          <w:szCs w:val="24"/>
          <w:shd w:val="clear" w:color="auto" w:fill="FFFFFF"/>
        </w:rPr>
        <w:t>alcançada</w:t>
      </w:r>
      <w:r w:rsidR="0086548C" w:rsidRPr="0086548C">
        <w:rPr>
          <w:rFonts w:ascii="Arial" w:hAnsi="Arial" w:cs="Arial"/>
          <w:sz w:val="24"/>
          <w:szCs w:val="24"/>
          <w:shd w:val="clear" w:color="auto" w:fill="FFFFFF"/>
        </w:rPr>
        <w:t xml:space="preserve"> pela proliferação de condrócitos, síntese e </w:t>
      </w:r>
      <w:r w:rsidR="002829AB">
        <w:rPr>
          <w:rFonts w:ascii="Arial" w:hAnsi="Arial" w:cs="Arial"/>
          <w:sz w:val="24"/>
          <w:szCs w:val="24"/>
          <w:shd w:val="clear" w:color="auto" w:fill="FFFFFF"/>
        </w:rPr>
        <w:t xml:space="preserve">ainda </w:t>
      </w:r>
      <w:r w:rsidR="0086548C" w:rsidRPr="0086548C">
        <w:rPr>
          <w:rFonts w:ascii="Arial" w:hAnsi="Arial" w:cs="Arial"/>
          <w:sz w:val="24"/>
          <w:szCs w:val="24"/>
          <w:shd w:val="clear" w:color="auto" w:fill="FFFFFF"/>
        </w:rPr>
        <w:t>secreção de matriz extracelular.</w:t>
      </w:r>
      <w:r w:rsidR="0086548C">
        <w:rPr>
          <w:rFonts w:ascii="Arial" w:hAnsi="Arial" w:cs="Arial"/>
          <w:sz w:val="24"/>
          <w:szCs w:val="24"/>
          <w:shd w:val="clear" w:color="auto" w:fill="FFFFFF"/>
        </w:rPr>
        <w:t xml:space="preserve"> </w:t>
      </w:r>
      <w:r w:rsidR="002829AB">
        <w:rPr>
          <w:rFonts w:ascii="Arial" w:hAnsi="Arial" w:cs="Arial"/>
          <w:sz w:val="24"/>
          <w:szCs w:val="24"/>
          <w:shd w:val="clear" w:color="auto" w:fill="FFFFFF"/>
        </w:rPr>
        <w:t>Esta alternativa tem sido uma ferramenta adjunta primordial</w:t>
      </w:r>
      <w:r w:rsidR="0086548C" w:rsidRPr="0086548C">
        <w:rPr>
          <w:rFonts w:ascii="Arial" w:hAnsi="Arial" w:cs="Arial"/>
          <w:sz w:val="24"/>
          <w:szCs w:val="24"/>
          <w:shd w:val="clear" w:color="auto" w:fill="FFFFFF"/>
        </w:rPr>
        <w:t xml:space="preserve">, </w:t>
      </w:r>
      <w:r w:rsidR="002829AB">
        <w:rPr>
          <w:rFonts w:ascii="Arial" w:hAnsi="Arial" w:cs="Arial"/>
          <w:sz w:val="24"/>
          <w:szCs w:val="24"/>
          <w:shd w:val="clear" w:color="auto" w:fill="FFFFFF"/>
        </w:rPr>
        <w:t>particularmente</w:t>
      </w:r>
      <w:r w:rsidR="0086548C" w:rsidRPr="0086548C">
        <w:rPr>
          <w:rFonts w:ascii="Arial" w:hAnsi="Arial" w:cs="Arial"/>
          <w:sz w:val="24"/>
          <w:szCs w:val="24"/>
          <w:shd w:val="clear" w:color="auto" w:fill="FFFFFF"/>
        </w:rPr>
        <w:t xml:space="preserve"> </w:t>
      </w:r>
      <w:r w:rsidR="002829AB">
        <w:rPr>
          <w:rFonts w:ascii="Arial" w:hAnsi="Arial" w:cs="Arial"/>
          <w:sz w:val="24"/>
          <w:szCs w:val="24"/>
          <w:shd w:val="clear" w:color="auto" w:fill="FFFFFF"/>
        </w:rPr>
        <w:t>relacionada</w:t>
      </w:r>
      <w:r w:rsidR="0086548C" w:rsidRPr="0086548C">
        <w:rPr>
          <w:rFonts w:ascii="Arial" w:hAnsi="Arial" w:cs="Arial"/>
          <w:sz w:val="24"/>
          <w:szCs w:val="24"/>
          <w:shd w:val="clear" w:color="auto" w:fill="FFFFFF"/>
        </w:rPr>
        <w:t xml:space="preserve"> a exercícios n</w:t>
      </w:r>
      <w:r w:rsidR="002829AB">
        <w:rPr>
          <w:rFonts w:ascii="Arial" w:hAnsi="Arial" w:cs="Arial"/>
          <w:sz w:val="24"/>
          <w:szCs w:val="24"/>
          <w:shd w:val="clear" w:color="auto" w:fill="FFFFFF"/>
        </w:rPr>
        <w:t xml:space="preserve">a terapêutica </w:t>
      </w:r>
      <w:r w:rsidR="0086548C" w:rsidRPr="0086548C">
        <w:rPr>
          <w:rFonts w:ascii="Arial" w:hAnsi="Arial" w:cs="Arial"/>
          <w:sz w:val="24"/>
          <w:szCs w:val="24"/>
          <w:shd w:val="clear" w:color="auto" w:fill="FFFFFF"/>
        </w:rPr>
        <w:t>conservador</w:t>
      </w:r>
      <w:r w:rsidR="002829AB">
        <w:rPr>
          <w:rFonts w:ascii="Arial" w:hAnsi="Arial" w:cs="Arial"/>
          <w:sz w:val="24"/>
          <w:szCs w:val="24"/>
          <w:shd w:val="clear" w:color="auto" w:fill="FFFFFF"/>
        </w:rPr>
        <w:t>a</w:t>
      </w:r>
      <w:r w:rsidR="0086548C" w:rsidRPr="0086548C">
        <w:rPr>
          <w:rFonts w:ascii="Arial" w:hAnsi="Arial" w:cs="Arial"/>
          <w:sz w:val="24"/>
          <w:szCs w:val="24"/>
          <w:shd w:val="clear" w:color="auto" w:fill="FFFFFF"/>
        </w:rPr>
        <w:t xml:space="preserve"> da OA e por não </w:t>
      </w:r>
      <w:r w:rsidR="002829AB">
        <w:rPr>
          <w:rFonts w:ascii="Arial" w:hAnsi="Arial" w:cs="Arial"/>
          <w:sz w:val="24"/>
          <w:szCs w:val="24"/>
          <w:shd w:val="clear" w:color="auto" w:fill="FFFFFF"/>
        </w:rPr>
        <w:t>causar</w:t>
      </w:r>
      <w:r w:rsidR="0086548C" w:rsidRPr="0086548C">
        <w:rPr>
          <w:rFonts w:ascii="Arial" w:hAnsi="Arial" w:cs="Arial"/>
          <w:sz w:val="24"/>
          <w:szCs w:val="24"/>
          <w:shd w:val="clear" w:color="auto" w:fill="FFFFFF"/>
        </w:rPr>
        <w:t xml:space="preserve"> efeitos adversos</w:t>
      </w:r>
      <w:r w:rsidR="00A441F7">
        <w:rPr>
          <w:rFonts w:ascii="Arial" w:hAnsi="Arial" w:cs="Arial"/>
          <w:sz w:val="24"/>
          <w:szCs w:val="24"/>
          <w:shd w:val="clear" w:color="auto" w:fill="FFFFFF"/>
        </w:rPr>
        <w:t>,</w:t>
      </w:r>
      <w:r w:rsidR="0086548C" w:rsidRPr="0086548C">
        <w:rPr>
          <w:rFonts w:ascii="Arial" w:hAnsi="Arial" w:cs="Arial"/>
          <w:sz w:val="24"/>
          <w:szCs w:val="24"/>
          <w:shd w:val="clear" w:color="auto" w:fill="FFFFFF"/>
        </w:rPr>
        <w:t xml:space="preserve"> como </w:t>
      </w:r>
      <w:r w:rsidR="002829AB">
        <w:rPr>
          <w:rFonts w:ascii="Arial" w:hAnsi="Arial" w:cs="Arial"/>
          <w:sz w:val="24"/>
          <w:szCs w:val="24"/>
          <w:shd w:val="clear" w:color="auto" w:fill="FFFFFF"/>
        </w:rPr>
        <w:t>geralmente</w:t>
      </w:r>
      <w:r w:rsidR="0086548C" w:rsidRPr="0086548C">
        <w:rPr>
          <w:rFonts w:ascii="Arial" w:hAnsi="Arial" w:cs="Arial"/>
          <w:sz w:val="24"/>
          <w:szCs w:val="24"/>
          <w:shd w:val="clear" w:color="auto" w:fill="FFFFFF"/>
        </w:rPr>
        <w:t xml:space="preserve"> </w:t>
      </w:r>
      <w:r w:rsidR="002829AB">
        <w:rPr>
          <w:rFonts w:ascii="Arial" w:hAnsi="Arial" w:cs="Arial"/>
          <w:sz w:val="24"/>
          <w:szCs w:val="24"/>
          <w:shd w:val="clear" w:color="auto" w:fill="FFFFFF"/>
        </w:rPr>
        <w:t>ocasiona</w:t>
      </w:r>
      <w:r w:rsidR="0086548C" w:rsidRPr="0086548C">
        <w:rPr>
          <w:rFonts w:ascii="Arial" w:hAnsi="Arial" w:cs="Arial"/>
          <w:sz w:val="24"/>
          <w:szCs w:val="24"/>
          <w:shd w:val="clear" w:color="auto" w:fill="FFFFFF"/>
        </w:rPr>
        <w:t xml:space="preserve"> com </w:t>
      </w:r>
      <w:r w:rsidR="002829AB">
        <w:rPr>
          <w:rFonts w:ascii="Arial" w:hAnsi="Arial" w:cs="Arial"/>
          <w:sz w:val="24"/>
          <w:szCs w:val="24"/>
          <w:shd w:val="clear" w:color="auto" w:fill="FFFFFF"/>
        </w:rPr>
        <w:t>fármacos</w:t>
      </w:r>
      <w:r w:rsidR="0086548C" w:rsidRPr="0086548C">
        <w:rPr>
          <w:rFonts w:ascii="Arial" w:hAnsi="Arial" w:cs="Arial"/>
          <w:sz w:val="24"/>
          <w:szCs w:val="24"/>
          <w:shd w:val="clear" w:color="auto" w:fill="FFFFFF"/>
        </w:rPr>
        <w:t xml:space="preserve"> </w:t>
      </w:r>
      <w:r w:rsidR="002829AB" w:rsidRPr="0086548C">
        <w:rPr>
          <w:rFonts w:ascii="Arial" w:hAnsi="Arial" w:cs="Arial"/>
          <w:sz w:val="24"/>
          <w:szCs w:val="24"/>
          <w:shd w:val="clear" w:color="auto" w:fill="FFFFFF"/>
        </w:rPr>
        <w:t>analgésic</w:t>
      </w:r>
      <w:r w:rsidR="002829AB">
        <w:rPr>
          <w:rFonts w:ascii="Arial" w:hAnsi="Arial" w:cs="Arial"/>
          <w:sz w:val="24"/>
          <w:szCs w:val="24"/>
          <w:shd w:val="clear" w:color="auto" w:fill="FFFFFF"/>
        </w:rPr>
        <w:t>o</w:t>
      </w:r>
      <w:r w:rsidR="002829AB" w:rsidRPr="0086548C">
        <w:rPr>
          <w:rFonts w:ascii="Arial" w:hAnsi="Arial" w:cs="Arial"/>
          <w:sz w:val="24"/>
          <w:szCs w:val="24"/>
          <w:shd w:val="clear" w:color="auto" w:fill="FFFFFF"/>
        </w:rPr>
        <w:t xml:space="preserve">s </w:t>
      </w:r>
      <w:r w:rsidR="002829AB">
        <w:rPr>
          <w:rFonts w:ascii="Arial" w:hAnsi="Arial" w:cs="Arial"/>
          <w:sz w:val="24"/>
          <w:szCs w:val="24"/>
          <w:shd w:val="clear" w:color="auto" w:fill="FFFFFF"/>
        </w:rPr>
        <w:t xml:space="preserve">e </w:t>
      </w:r>
      <w:r w:rsidR="0086548C" w:rsidRPr="0086548C">
        <w:rPr>
          <w:rFonts w:ascii="Arial" w:hAnsi="Arial" w:cs="Arial"/>
          <w:sz w:val="24"/>
          <w:szCs w:val="24"/>
          <w:shd w:val="clear" w:color="auto" w:fill="FFFFFF"/>
        </w:rPr>
        <w:t>anti-inflamatóri</w:t>
      </w:r>
      <w:r w:rsidR="002829AB">
        <w:rPr>
          <w:rFonts w:ascii="Arial" w:hAnsi="Arial" w:cs="Arial"/>
          <w:sz w:val="24"/>
          <w:szCs w:val="24"/>
          <w:shd w:val="clear" w:color="auto" w:fill="FFFFFF"/>
        </w:rPr>
        <w:t>o</w:t>
      </w:r>
      <w:r w:rsidR="0086548C" w:rsidRPr="0086548C">
        <w:rPr>
          <w:rFonts w:ascii="Arial" w:hAnsi="Arial" w:cs="Arial"/>
          <w:sz w:val="24"/>
          <w:szCs w:val="24"/>
          <w:shd w:val="clear" w:color="auto" w:fill="FFFFFF"/>
        </w:rPr>
        <w:t xml:space="preserve">s </w:t>
      </w:r>
      <w:r w:rsidR="0086548C">
        <w:rPr>
          <w:rFonts w:ascii="Arial" w:hAnsi="Arial" w:cs="Arial"/>
          <w:sz w:val="24"/>
          <w:szCs w:val="24"/>
          <w:shd w:val="clear" w:color="auto" w:fill="FFFFFF"/>
        </w:rPr>
        <w:t>(S</w:t>
      </w:r>
      <w:r w:rsidR="0074322A">
        <w:rPr>
          <w:rFonts w:ascii="Arial" w:hAnsi="Arial" w:cs="Arial"/>
          <w:sz w:val="24"/>
          <w:szCs w:val="24"/>
          <w:shd w:val="clear" w:color="auto" w:fill="FFFFFF"/>
        </w:rPr>
        <w:t>ilva</w:t>
      </w:r>
      <w:r w:rsidR="0086548C">
        <w:rPr>
          <w:rFonts w:ascii="Arial" w:hAnsi="Arial" w:cs="Arial"/>
          <w:sz w:val="24"/>
          <w:szCs w:val="24"/>
          <w:shd w:val="clear" w:color="auto" w:fill="FFFFFF"/>
        </w:rPr>
        <w:t>, 2019).</w:t>
      </w:r>
    </w:p>
    <w:p w14:paraId="560EE792" w14:textId="4181DB43" w:rsidR="00D71363" w:rsidRDefault="00D71363" w:rsidP="005E4B0E">
      <w:pPr>
        <w:spacing w:after="0" w:line="360" w:lineRule="auto"/>
        <w:ind w:firstLine="708"/>
        <w:jc w:val="both"/>
        <w:rPr>
          <w:rFonts w:ascii="Arial" w:hAnsi="Arial" w:cs="Arial"/>
          <w:sz w:val="24"/>
          <w:szCs w:val="24"/>
        </w:rPr>
      </w:pPr>
      <w:r>
        <w:rPr>
          <w:rFonts w:ascii="Arial" w:hAnsi="Arial" w:cs="Arial"/>
          <w:sz w:val="24"/>
          <w:szCs w:val="24"/>
        </w:rPr>
        <w:t>Todavia, m</w:t>
      </w:r>
      <w:r w:rsidRPr="00D71363">
        <w:rPr>
          <w:rFonts w:ascii="Arial" w:hAnsi="Arial" w:cs="Arial"/>
          <w:sz w:val="24"/>
          <w:szCs w:val="24"/>
        </w:rPr>
        <w:t xml:space="preserve">esmo o laser </w:t>
      </w:r>
      <w:r>
        <w:rPr>
          <w:rFonts w:ascii="Arial" w:hAnsi="Arial" w:cs="Arial"/>
          <w:sz w:val="24"/>
          <w:szCs w:val="24"/>
        </w:rPr>
        <w:t>contendo</w:t>
      </w:r>
      <w:r w:rsidRPr="00D71363">
        <w:rPr>
          <w:rFonts w:ascii="Arial" w:hAnsi="Arial" w:cs="Arial"/>
          <w:sz w:val="24"/>
          <w:szCs w:val="24"/>
        </w:rPr>
        <w:t xml:space="preserve"> radiação não ionizante, </w:t>
      </w:r>
      <w:r>
        <w:rPr>
          <w:rFonts w:ascii="Arial" w:hAnsi="Arial" w:cs="Arial"/>
          <w:sz w:val="24"/>
          <w:szCs w:val="24"/>
        </w:rPr>
        <w:t>minimizando</w:t>
      </w:r>
      <w:r w:rsidRPr="00D71363">
        <w:rPr>
          <w:rFonts w:ascii="Arial" w:hAnsi="Arial" w:cs="Arial"/>
          <w:sz w:val="24"/>
          <w:szCs w:val="24"/>
        </w:rPr>
        <w:t xml:space="preserve"> a chance de interferência no DNA (ácido desoxirribonucleico) e de </w:t>
      </w:r>
      <w:r>
        <w:rPr>
          <w:rFonts w:ascii="Arial" w:hAnsi="Arial" w:cs="Arial"/>
          <w:sz w:val="24"/>
          <w:szCs w:val="24"/>
        </w:rPr>
        <w:t>acarretar</w:t>
      </w:r>
      <w:r w:rsidRPr="00D71363">
        <w:rPr>
          <w:rFonts w:ascii="Arial" w:hAnsi="Arial" w:cs="Arial"/>
          <w:sz w:val="24"/>
          <w:szCs w:val="24"/>
        </w:rPr>
        <w:t xml:space="preserve"> sequelas irreversíveis, </w:t>
      </w:r>
      <w:r>
        <w:rPr>
          <w:rFonts w:ascii="Arial" w:hAnsi="Arial" w:cs="Arial"/>
          <w:sz w:val="24"/>
          <w:szCs w:val="24"/>
        </w:rPr>
        <w:t>possuem</w:t>
      </w:r>
      <w:r w:rsidRPr="00D71363">
        <w:rPr>
          <w:rFonts w:ascii="Arial" w:hAnsi="Arial" w:cs="Arial"/>
          <w:sz w:val="24"/>
          <w:szCs w:val="24"/>
        </w:rPr>
        <w:t xml:space="preserve"> contraindicações, como</w:t>
      </w:r>
      <w:r w:rsidR="00A441F7">
        <w:rPr>
          <w:rFonts w:ascii="Arial" w:hAnsi="Arial" w:cs="Arial"/>
          <w:sz w:val="24"/>
          <w:szCs w:val="24"/>
        </w:rPr>
        <w:t xml:space="preserve"> a</w:t>
      </w:r>
      <w:r w:rsidRPr="00D71363">
        <w:rPr>
          <w:rFonts w:ascii="Arial" w:hAnsi="Arial" w:cs="Arial"/>
          <w:sz w:val="24"/>
          <w:szCs w:val="24"/>
        </w:rPr>
        <w:t xml:space="preserve"> aplicação de </w:t>
      </w:r>
      <w:r>
        <w:rPr>
          <w:rFonts w:ascii="Arial" w:hAnsi="Arial" w:cs="Arial"/>
          <w:sz w:val="24"/>
          <w:szCs w:val="24"/>
        </w:rPr>
        <w:t>elevada</w:t>
      </w:r>
      <w:r w:rsidRPr="00D71363">
        <w:rPr>
          <w:rFonts w:ascii="Arial" w:hAnsi="Arial" w:cs="Arial"/>
          <w:sz w:val="24"/>
          <w:szCs w:val="24"/>
        </w:rPr>
        <w:t xml:space="preserve"> intensidade sobre áreas de hemorragia; região com tromboflebite ativa </w:t>
      </w:r>
      <w:r>
        <w:rPr>
          <w:rFonts w:ascii="Arial" w:hAnsi="Arial" w:cs="Arial"/>
          <w:sz w:val="24"/>
          <w:szCs w:val="24"/>
        </w:rPr>
        <w:t xml:space="preserve">ou </w:t>
      </w:r>
      <w:r w:rsidRPr="00D71363">
        <w:rPr>
          <w:rFonts w:ascii="Arial" w:hAnsi="Arial" w:cs="Arial"/>
          <w:sz w:val="24"/>
          <w:szCs w:val="24"/>
        </w:rPr>
        <w:t xml:space="preserve">trombose venosa profunda; região cancerígena; aplicação nos olhos; região abdominal e lombar </w:t>
      </w:r>
      <w:r>
        <w:rPr>
          <w:rFonts w:ascii="Arial" w:hAnsi="Arial" w:cs="Arial"/>
          <w:sz w:val="24"/>
          <w:szCs w:val="24"/>
        </w:rPr>
        <w:t>no decorrer d</w:t>
      </w:r>
      <w:r w:rsidRPr="00D71363">
        <w:rPr>
          <w:rFonts w:ascii="Arial" w:hAnsi="Arial" w:cs="Arial"/>
          <w:sz w:val="24"/>
          <w:szCs w:val="24"/>
        </w:rPr>
        <w:t xml:space="preserve">o ciclo gravídico; </w:t>
      </w:r>
      <w:r>
        <w:rPr>
          <w:rFonts w:ascii="Arial" w:hAnsi="Arial" w:cs="Arial"/>
          <w:sz w:val="24"/>
          <w:szCs w:val="24"/>
        </w:rPr>
        <w:t>local</w:t>
      </w:r>
      <w:r w:rsidRPr="00D71363">
        <w:rPr>
          <w:rFonts w:ascii="Arial" w:hAnsi="Arial" w:cs="Arial"/>
          <w:sz w:val="24"/>
          <w:szCs w:val="24"/>
        </w:rPr>
        <w:t xml:space="preserve"> da glândula tireoide</w:t>
      </w:r>
      <w:r>
        <w:rPr>
          <w:rFonts w:ascii="Arial" w:hAnsi="Arial" w:cs="Arial"/>
          <w:sz w:val="24"/>
          <w:szCs w:val="24"/>
        </w:rPr>
        <w:t xml:space="preserve"> e</w:t>
      </w:r>
      <w:r w:rsidRPr="00D71363">
        <w:rPr>
          <w:rFonts w:ascii="Arial" w:hAnsi="Arial" w:cs="Arial"/>
          <w:sz w:val="24"/>
          <w:szCs w:val="24"/>
        </w:rPr>
        <w:t xml:space="preserve"> região testicular</w:t>
      </w:r>
      <w:r>
        <w:rPr>
          <w:rFonts w:ascii="Arial" w:hAnsi="Arial" w:cs="Arial"/>
          <w:sz w:val="24"/>
          <w:szCs w:val="24"/>
        </w:rPr>
        <w:t xml:space="preserve"> </w:t>
      </w:r>
      <w:r w:rsidRPr="0083600D">
        <w:rPr>
          <w:rFonts w:ascii="Arial" w:hAnsi="Arial" w:cs="Arial"/>
          <w:sz w:val="24"/>
          <w:szCs w:val="24"/>
        </w:rPr>
        <w:t>(B</w:t>
      </w:r>
      <w:r w:rsidR="0074322A" w:rsidRPr="0083600D">
        <w:rPr>
          <w:rFonts w:ascii="Arial" w:hAnsi="Arial" w:cs="Arial"/>
          <w:sz w:val="24"/>
          <w:szCs w:val="24"/>
        </w:rPr>
        <w:t>astos</w:t>
      </w:r>
      <w:r w:rsidRPr="0083600D">
        <w:rPr>
          <w:rFonts w:ascii="Arial" w:hAnsi="Arial" w:cs="Arial"/>
          <w:sz w:val="24"/>
          <w:szCs w:val="24"/>
        </w:rPr>
        <w:t>, 2022).</w:t>
      </w:r>
    </w:p>
    <w:p w14:paraId="46E57256" w14:textId="39A750EB" w:rsidR="00C23ED0" w:rsidRPr="00C23ED0" w:rsidRDefault="00C23ED0" w:rsidP="00C23ED0">
      <w:pPr>
        <w:spacing w:line="360" w:lineRule="auto"/>
        <w:ind w:firstLine="708"/>
        <w:jc w:val="both"/>
        <w:rPr>
          <w:rFonts w:ascii="Arial" w:hAnsi="Arial" w:cs="Arial"/>
          <w:sz w:val="24"/>
          <w:szCs w:val="24"/>
        </w:rPr>
      </w:pPr>
      <w:r w:rsidRPr="00C23ED0">
        <w:rPr>
          <w:rFonts w:ascii="Arial" w:hAnsi="Arial" w:cs="Arial"/>
          <w:sz w:val="24"/>
          <w:szCs w:val="24"/>
        </w:rPr>
        <w:lastRenderedPageBreak/>
        <w:t xml:space="preserve">Conforme o estudo conduzido por Silva </w:t>
      </w:r>
      <w:r>
        <w:rPr>
          <w:rFonts w:ascii="Arial" w:hAnsi="Arial" w:cs="Arial"/>
          <w:sz w:val="24"/>
          <w:szCs w:val="24"/>
        </w:rPr>
        <w:t>(</w:t>
      </w:r>
      <w:r w:rsidRPr="00C23ED0">
        <w:rPr>
          <w:rFonts w:ascii="Arial" w:hAnsi="Arial" w:cs="Arial"/>
          <w:sz w:val="24"/>
          <w:szCs w:val="24"/>
        </w:rPr>
        <w:t>2019</w:t>
      </w:r>
      <w:r>
        <w:rPr>
          <w:rFonts w:ascii="Arial" w:hAnsi="Arial" w:cs="Arial"/>
          <w:sz w:val="24"/>
          <w:szCs w:val="24"/>
        </w:rPr>
        <w:t>)</w:t>
      </w:r>
      <w:r w:rsidRPr="00C23ED0">
        <w:rPr>
          <w:rFonts w:ascii="Arial" w:hAnsi="Arial" w:cs="Arial"/>
          <w:sz w:val="24"/>
          <w:szCs w:val="24"/>
        </w:rPr>
        <w:t>, de natureza qualitativa, exploratória e de campo, com abordagem longitudinal, foi realizada com 100 indivíduos com mais de 50 anos, selecionados da lista de espera das Clínicas Integradas da Faculdade Assis Gurgacz, localizada em Cascavel, Paraná. Os resultados alcançados da pesquisa apontam que a terapia com laser GaAlAs de 830 nm a uma potência de 4 J/cm² contribui significativamente para a atenuação da dor, aumento da amplitude de movimento, diminuição do edema periarticular, resultando em aperfeiçoamento da funcionalidade e elevação da qualidade de vida dos pacientes acometidos por osteoartrite de joelho.</w:t>
      </w:r>
    </w:p>
    <w:p w14:paraId="05886DAD" w14:textId="77777777" w:rsidR="00953E04" w:rsidRDefault="00953E04" w:rsidP="00816EE9">
      <w:pPr>
        <w:spacing w:after="0" w:line="240" w:lineRule="auto"/>
        <w:jc w:val="both"/>
        <w:rPr>
          <w:rFonts w:ascii="Arial" w:hAnsi="Arial" w:cs="Arial"/>
          <w:b/>
          <w:bCs/>
          <w:sz w:val="24"/>
          <w:szCs w:val="24"/>
        </w:rPr>
      </w:pPr>
    </w:p>
    <w:p w14:paraId="707189C9" w14:textId="77777777" w:rsidR="00D759DD" w:rsidRDefault="00D759DD" w:rsidP="00AA28D1">
      <w:pPr>
        <w:spacing w:after="0" w:line="360" w:lineRule="auto"/>
        <w:jc w:val="both"/>
        <w:rPr>
          <w:rFonts w:ascii="Arial" w:hAnsi="Arial" w:cs="Arial"/>
          <w:b/>
          <w:bCs/>
          <w:sz w:val="24"/>
          <w:szCs w:val="24"/>
        </w:rPr>
      </w:pPr>
    </w:p>
    <w:p w14:paraId="3B38844D" w14:textId="5866AF88" w:rsidR="00D759DD" w:rsidRPr="00775B0B" w:rsidRDefault="00212D58" w:rsidP="001725AB">
      <w:pPr>
        <w:pStyle w:val="Ttulo3"/>
        <w:spacing w:before="0" w:line="360" w:lineRule="auto"/>
        <w:rPr>
          <w:rFonts w:cs="Arial"/>
          <w:bCs/>
        </w:rPr>
      </w:pPr>
      <w:bookmarkStart w:id="42" w:name="_Toc150423909"/>
      <w:r>
        <w:rPr>
          <w:rFonts w:cs="Arial"/>
          <w:bCs/>
        </w:rPr>
        <w:t xml:space="preserve">2.4.1.2.2 </w:t>
      </w:r>
      <w:r w:rsidR="00D759DD" w:rsidRPr="00775B0B">
        <w:rPr>
          <w:rFonts w:cs="Arial"/>
          <w:bCs/>
        </w:rPr>
        <w:t>Ultrassom</w:t>
      </w:r>
      <w:bookmarkEnd w:id="42"/>
    </w:p>
    <w:p w14:paraId="02384A7B" w14:textId="77777777" w:rsidR="00D759DD" w:rsidRDefault="00D759DD" w:rsidP="001725AB">
      <w:pPr>
        <w:spacing w:after="0" w:line="360" w:lineRule="auto"/>
        <w:jc w:val="both"/>
        <w:rPr>
          <w:rFonts w:ascii="Arial" w:hAnsi="Arial" w:cs="Arial"/>
          <w:sz w:val="24"/>
          <w:szCs w:val="24"/>
        </w:rPr>
      </w:pPr>
    </w:p>
    <w:p w14:paraId="448DEF41" w14:textId="0B33D9A3" w:rsidR="00D759DD" w:rsidRDefault="00D759DD" w:rsidP="00D759DD">
      <w:pPr>
        <w:spacing w:after="0" w:line="360" w:lineRule="auto"/>
        <w:ind w:firstLine="708"/>
        <w:jc w:val="both"/>
        <w:rPr>
          <w:rFonts w:ascii="Arial" w:hAnsi="Arial" w:cs="Arial"/>
          <w:sz w:val="24"/>
          <w:szCs w:val="24"/>
        </w:rPr>
      </w:pPr>
      <w:r w:rsidRPr="002C39C0">
        <w:rPr>
          <w:rFonts w:ascii="Arial" w:hAnsi="Arial" w:cs="Arial"/>
          <w:sz w:val="24"/>
          <w:szCs w:val="24"/>
        </w:rPr>
        <w:t>O Ultrassom</w:t>
      </w:r>
      <w:r>
        <w:rPr>
          <w:rFonts w:ascii="Arial" w:hAnsi="Arial" w:cs="Arial"/>
          <w:sz w:val="24"/>
          <w:szCs w:val="24"/>
        </w:rPr>
        <w:t xml:space="preserve"> é um aparelho normalmente usado de modo</w:t>
      </w:r>
      <w:r w:rsidRPr="001013FD">
        <w:rPr>
          <w:rFonts w:ascii="Arial" w:hAnsi="Arial" w:cs="Arial"/>
          <w:sz w:val="24"/>
          <w:szCs w:val="24"/>
        </w:rPr>
        <w:t xml:space="preserve"> con</w:t>
      </w:r>
      <w:r>
        <w:rPr>
          <w:rFonts w:ascii="Arial" w:hAnsi="Arial" w:cs="Arial"/>
          <w:sz w:val="24"/>
          <w:szCs w:val="24"/>
        </w:rPr>
        <w:t>stante</w:t>
      </w:r>
      <w:r w:rsidRPr="001013FD">
        <w:rPr>
          <w:rFonts w:ascii="Arial" w:hAnsi="Arial" w:cs="Arial"/>
          <w:sz w:val="24"/>
          <w:szCs w:val="24"/>
        </w:rPr>
        <w:t>, co</w:t>
      </w:r>
      <w:r>
        <w:rPr>
          <w:rFonts w:ascii="Arial" w:hAnsi="Arial" w:cs="Arial"/>
          <w:sz w:val="24"/>
          <w:szCs w:val="24"/>
        </w:rPr>
        <w:t>ntendo</w:t>
      </w:r>
      <w:r w:rsidRPr="001013FD">
        <w:rPr>
          <w:rFonts w:ascii="Arial" w:hAnsi="Arial" w:cs="Arial"/>
          <w:sz w:val="24"/>
          <w:szCs w:val="24"/>
        </w:rPr>
        <w:t xml:space="preserve"> frequência de 0,04 à 1 MHz,</w:t>
      </w:r>
      <w:r>
        <w:rPr>
          <w:rFonts w:ascii="Arial" w:hAnsi="Arial" w:cs="Arial"/>
          <w:sz w:val="24"/>
          <w:szCs w:val="24"/>
        </w:rPr>
        <w:t xml:space="preserve"> </w:t>
      </w:r>
      <w:r w:rsidRPr="001013FD">
        <w:rPr>
          <w:rFonts w:ascii="Arial" w:hAnsi="Arial" w:cs="Arial"/>
          <w:sz w:val="24"/>
          <w:szCs w:val="24"/>
        </w:rPr>
        <w:t xml:space="preserve">intensidade de 1 à 1,5 W/cm2, tempo de aplicação </w:t>
      </w:r>
      <w:r>
        <w:rPr>
          <w:rFonts w:ascii="Arial" w:hAnsi="Arial" w:cs="Arial"/>
          <w:sz w:val="24"/>
          <w:szCs w:val="24"/>
        </w:rPr>
        <w:t xml:space="preserve">em torno de </w:t>
      </w:r>
      <w:r w:rsidRPr="001013FD">
        <w:rPr>
          <w:rFonts w:ascii="Arial" w:hAnsi="Arial" w:cs="Arial"/>
          <w:sz w:val="24"/>
          <w:szCs w:val="24"/>
        </w:rPr>
        <w:t>5 a 30 minuto</w:t>
      </w:r>
      <w:r>
        <w:rPr>
          <w:rFonts w:ascii="Arial" w:hAnsi="Arial" w:cs="Arial"/>
          <w:sz w:val="24"/>
          <w:szCs w:val="24"/>
        </w:rPr>
        <w:t>s</w:t>
      </w:r>
      <w:r w:rsidRPr="001013FD">
        <w:rPr>
          <w:rFonts w:ascii="Arial" w:hAnsi="Arial" w:cs="Arial"/>
          <w:sz w:val="24"/>
          <w:szCs w:val="24"/>
        </w:rPr>
        <w:t xml:space="preserve">, </w:t>
      </w:r>
      <w:r>
        <w:rPr>
          <w:rFonts w:ascii="Arial" w:hAnsi="Arial" w:cs="Arial"/>
          <w:sz w:val="24"/>
          <w:szCs w:val="24"/>
        </w:rPr>
        <w:t xml:space="preserve">em 5 dias da semana, </w:t>
      </w:r>
      <w:r w:rsidRPr="001013FD">
        <w:rPr>
          <w:rFonts w:ascii="Arial" w:hAnsi="Arial" w:cs="Arial"/>
          <w:sz w:val="24"/>
          <w:szCs w:val="24"/>
        </w:rPr>
        <w:t>durante 2 semanas</w:t>
      </w:r>
      <w:r>
        <w:rPr>
          <w:rFonts w:ascii="Arial" w:hAnsi="Arial" w:cs="Arial"/>
          <w:sz w:val="24"/>
          <w:szCs w:val="24"/>
        </w:rPr>
        <w:t xml:space="preserve"> (Figura </w:t>
      </w:r>
      <w:r w:rsidR="00BD27E0">
        <w:rPr>
          <w:rFonts w:ascii="Arial" w:hAnsi="Arial" w:cs="Arial"/>
          <w:sz w:val="24"/>
          <w:szCs w:val="24"/>
        </w:rPr>
        <w:t>8</w:t>
      </w:r>
      <w:r>
        <w:rPr>
          <w:rFonts w:ascii="Arial" w:hAnsi="Arial" w:cs="Arial"/>
          <w:sz w:val="24"/>
          <w:szCs w:val="24"/>
        </w:rPr>
        <w:t xml:space="preserve">). Assim, ele realiza efeitos fisiológicos como, </w:t>
      </w:r>
      <w:r w:rsidRPr="002C39C0">
        <w:rPr>
          <w:rFonts w:ascii="Arial" w:hAnsi="Arial" w:cs="Arial"/>
          <w:sz w:val="24"/>
          <w:szCs w:val="24"/>
        </w:rPr>
        <w:t>estimula</w:t>
      </w:r>
      <w:r>
        <w:rPr>
          <w:rFonts w:ascii="Arial" w:hAnsi="Arial" w:cs="Arial"/>
          <w:sz w:val="24"/>
          <w:szCs w:val="24"/>
        </w:rPr>
        <w:t>ndo</w:t>
      </w:r>
      <w:r w:rsidRPr="002C39C0">
        <w:rPr>
          <w:rFonts w:ascii="Arial" w:hAnsi="Arial" w:cs="Arial"/>
          <w:sz w:val="24"/>
          <w:szCs w:val="24"/>
        </w:rPr>
        <w:t xml:space="preserve"> </w:t>
      </w:r>
      <w:r>
        <w:rPr>
          <w:rFonts w:ascii="Arial" w:hAnsi="Arial" w:cs="Arial"/>
          <w:sz w:val="24"/>
          <w:szCs w:val="24"/>
        </w:rPr>
        <w:t>antecipadamente</w:t>
      </w:r>
      <w:r w:rsidRPr="002C39C0">
        <w:rPr>
          <w:rFonts w:ascii="Arial" w:hAnsi="Arial" w:cs="Arial"/>
          <w:sz w:val="24"/>
          <w:szCs w:val="24"/>
        </w:rPr>
        <w:t xml:space="preserve"> a quimiotaxia para células polimorfo nucleares,</w:t>
      </w:r>
      <w:r>
        <w:rPr>
          <w:rFonts w:ascii="Arial" w:hAnsi="Arial" w:cs="Arial"/>
          <w:sz w:val="24"/>
          <w:szCs w:val="24"/>
        </w:rPr>
        <w:t xml:space="preserve"> gerando </w:t>
      </w:r>
      <w:r w:rsidRPr="002C39C0">
        <w:rPr>
          <w:rFonts w:ascii="Arial" w:hAnsi="Arial" w:cs="Arial"/>
          <w:sz w:val="24"/>
          <w:szCs w:val="24"/>
        </w:rPr>
        <w:t xml:space="preserve">efeitos não térmicos e </w:t>
      </w:r>
      <w:r>
        <w:rPr>
          <w:rFonts w:ascii="Arial" w:hAnsi="Arial" w:cs="Arial"/>
          <w:sz w:val="24"/>
          <w:szCs w:val="24"/>
        </w:rPr>
        <w:t>em consequência,</w:t>
      </w:r>
      <w:r w:rsidRPr="002C39C0">
        <w:rPr>
          <w:rFonts w:ascii="Arial" w:hAnsi="Arial" w:cs="Arial"/>
          <w:sz w:val="24"/>
          <w:szCs w:val="24"/>
        </w:rPr>
        <w:t xml:space="preserve"> </w:t>
      </w:r>
      <w:r>
        <w:rPr>
          <w:rFonts w:ascii="Arial" w:hAnsi="Arial" w:cs="Arial"/>
          <w:sz w:val="24"/>
          <w:szCs w:val="24"/>
        </w:rPr>
        <w:t>reduzindo</w:t>
      </w:r>
      <w:r w:rsidRPr="002C39C0">
        <w:rPr>
          <w:rFonts w:ascii="Arial" w:hAnsi="Arial" w:cs="Arial"/>
          <w:sz w:val="24"/>
          <w:szCs w:val="24"/>
        </w:rPr>
        <w:t xml:space="preserve"> o </w:t>
      </w:r>
      <w:r>
        <w:rPr>
          <w:rFonts w:ascii="Arial" w:hAnsi="Arial" w:cs="Arial"/>
          <w:sz w:val="24"/>
          <w:szCs w:val="24"/>
        </w:rPr>
        <w:t>período</w:t>
      </w:r>
      <w:r w:rsidRPr="002C39C0">
        <w:rPr>
          <w:rFonts w:ascii="Arial" w:hAnsi="Arial" w:cs="Arial"/>
          <w:sz w:val="24"/>
          <w:szCs w:val="24"/>
        </w:rPr>
        <w:t xml:space="preserve"> d</w:t>
      </w:r>
      <w:r>
        <w:rPr>
          <w:rFonts w:ascii="Arial" w:hAnsi="Arial" w:cs="Arial"/>
          <w:sz w:val="24"/>
          <w:szCs w:val="24"/>
        </w:rPr>
        <w:t>e</w:t>
      </w:r>
      <w:r w:rsidRPr="002C39C0">
        <w:rPr>
          <w:rFonts w:ascii="Arial" w:hAnsi="Arial" w:cs="Arial"/>
          <w:sz w:val="24"/>
          <w:szCs w:val="24"/>
        </w:rPr>
        <w:t xml:space="preserve"> processo inflamatório, por isso </w:t>
      </w:r>
      <w:r>
        <w:rPr>
          <w:rFonts w:ascii="Arial" w:hAnsi="Arial" w:cs="Arial"/>
          <w:sz w:val="24"/>
          <w:szCs w:val="24"/>
        </w:rPr>
        <w:t>é bastante indicado</w:t>
      </w:r>
      <w:r w:rsidR="00CB4282" w:rsidRPr="00CB4282">
        <w:rPr>
          <w:rFonts w:ascii="Arial" w:hAnsi="Arial" w:cs="Arial"/>
          <w:sz w:val="24"/>
          <w:szCs w:val="24"/>
        </w:rPr>
        <w:t>, diminuindo a dor e os espasmos musculares, melhora do fluxo sanguíneo local</w:t>
      </w:r>
      <w:r w:rsidRPr="00CB4282">
        <w:rPr>
          <w:rFonts w:ascii="Arial" w:hAnsi="Arial" w:cs="Arial"/>
          <w:sz w:val="24"/>
          <w:szCs w:val="24"/>
        </w:rPr>
        <w:t xml:space="preserve"> </w:t>
      </w:r>
      <w:r w:rsidR="00CB4282" w:rsidRPr="00CB4282">
        <w:rPr>
          <w:rFonts w:ascii="Arial" w:hAnsi="Arial" w:cs="Arial"/>
          <w:sz w:val="24"/>
          <w:szCs w:val="24"/>
        </w:rPr>
        <w:t xml:space="preserve">e aumento da extensibilidade tecidual, sendo uma </w:t>
      </w:r>
      <w:r w:rsidRPr="00CB4282">
        <w:rPr>
          <w:rFonts w:ascii="Arial" w:hAnsi="Arial" w:cs="Arial"/>
          <w:sz w:val="24"/>
          <w:szCs w:val="24"/>
        </w:rPr>
        <w:t xml:space="preserve">terapêutica </w:t>
      </w:r>
      <w:r w:rsidR="00CB4282">
        <w:rPr>
          <w:rFonts w:ascii="Arial" w:hAnsi="Arial" w:cs="Arial"/>
          <w:sz w:val="24"/>
          <w:szCs w:val="24"/>
        </w:rPr>
        <w:t xml:space="preserve">definida </w:t>
      </w:r>
      <w:r w:rsidRPr="00CB4282">
        <w:rPr>
          <w:rFonts w:ascii="Arial" w:hAnsi="Arial" w:cs="Arial"/>
          <w:sz w:val="24"/>
          <w:szCs w:val="24"/>
        </w:rPr>
        <w:t>em idosos com artrose, confirmando o benefício e eficácia do tratamento com este recurso</w:t>
      </w:r>
      <w:r w:rsidRPr="002C39C0">
        <w:rPr>
          <w:rFonts w:ascii="Arial" w:hAnsi="Arial" w:cs="Arial"/>
          <w:sz w:val="24"/>
          <w:szCs w:val="24"/>
        </w:rPr>
        <w:t>. Outr</w:t>
      </w:r>
      <w:r>
        <w:rPr>
          <w:rFonts w:ascii="Arial" w:hAnsi="Arial" w:cs="Arial"/>
          <w:sz w:val="24"/>
          <w:szCs w:val="24"/>
        </w:rPr>
        <w:t>a</w:t>
      </w:r>
      <w:r w:rsidRPr="002C39C0">
        <w:rPr>
          <w:rFonts w:ascii="Arial" w:hAnsi="Arial" w:cs="Arial"/>
          <w:sz w:val="24"/>
          <w:szCs w:val="24"/>
        </w:rPr>
        <w:t xml:space="preserve">s </w:t>
      </w:r>
      <w:r>
        <w:rPr>
          <w:rFonts w:ascii="Arial" w:hAnsi="Arial" w:cs="Arial"/>
          <w:sz w:val="24"/>
          <w:szCs w:val="24"/>
        </w:rPr>
        <w:t xml:space="preserve">terapias </w:t>
      </w:r>
      <w:r w:rsidRPr="002C39C0">
        <w:rPr>
          <w:rFonts w:ascii="Arial" w:hAnsi="Arial" w:cs="Arial"/>
          <w:sz w:val="24"/>
          <w:szCs w:val="24"/>
        </w:rPr>
        <w:t xml:space="preserve">complementares podem ser </w:t>
      </w:r>
      <w:r>
        <w:rPr>
          <w:rFonts w:ascii="Arial" w:hAnsi="Arial" w:cs="Arial"/>
          <w:sz w:val="24"/>
          <w:szCs w:val="24"/>
        </w:rPr>
        <w:t>imprescindíveis</w:t>
      </w:r>
      <w:r w:rsidRPr="002C39C0">
        <w:rPr>
          <w:rFonts w:ascii="Arial" w:hAnsi="Arial" w:cs="Arial"/>
          <w:sz w:val="24"/>
          <w:szCs w:val="24"/>
        </w:rPr>
        <w:t xml:space="preserve"> para uma recuperação</w:t>
      </w:r>
      <w:r>
        <w:rPr>
          <w:rFonts w:ascii="Arial" w:hAnsi="Arial" w:cs="Arial"/>
          <w:sz w:val="24"/>
          <w:szCs w:val="24"/>
        </w:rPr>
        <w:t xml:space="preserve"> </w:t>
      </w:r>
      <w:r w:rsidRPr="002C39C0">
        <w:rPr>
          <w:rFonts w:ascii="Arial" w:hAnsi="Arial" w:cs="Arial"/>
          <w:sz w:val="24"/>
          <w:szCs w:val="24"/>
        </w:rPr>
        <w:t xml:space="preserve">rápida, </w:t>
      </w:r>
      <w:r w:rsidR="00124A21">
        <w:rPr>
          <w:rFonts w:ascii="Arial" w:hAnsi="Arial" w:cs="Arial"/>
          <w:sz w:val="24"/>
          <w:szCs w:val="24"/>
        </w:rPr>
        <w:t xml:space="preserve">a </w:t>
      </w:r>
      <w:r w:rsidRPr="002C39C0">
        <w:rPr>
          <w:rFonts w:ascii="Arial" w:hAnsi="Arial" w:cs="Arial"/>
          <w:sz w:val="24"/>
          <w:szCs w:val="24"/>
        </w:rPr>
        <w:t>cinesioterapia (O</w:t>
      </w:r>
      <w:r w:rsidR="0074322A" w:rsidRPr="002C39C0">
        <w:rPr>
          <w:rFonts w:ascii="Arial" w:hAnsi="Arial" w:cs="Arial"/>
          <w:sz w:val="24"/>
          <w:szCs w:val="24"/>
        </w:rPr>
        <w:t>liveira</w:t>
      </w:r>
      <w:r w:rsidRPr="002C39C0">
        <w:rPr>
          <w:rFonts w:ascii="Arial" w:hAnsi="Arial" w:cs="Arial"/>
          <w:sz w:val="24"/>
          <w:szCs w:val="24"/>
        </w:rPr>
        <w:t>, 2017).</w:t>
      </w:r>
    </w:p>
    <w:p w14:paraId="5194F1D4" w14:textId="634AB88A" w:rsidR="00DE48D6" w:rsidRDefault="0075366A" w:rsidP="001126AC">
      <w:pPr>
        <w:spacing w:after="0" w:line="360" w:lineRule="auto"/>
        <w:ind w:firstLine="708"/>
        <w:jc w:val="both"/>
        <w:rPr>
          <w:rFonts w:ascii="Arial" w:hAnsi="Arial" w:cs="Arial"/>
          <w:sz w:val="24"/>
          <w:szCs w:val="24"/>
        </w:rPr>
      </w:pPr>
      <w:r w:rsidRPr="0075366A">
        <w:rPr>
          <w:rFonts w:ascii="Arial" w:hAnsi="Arial" w:cs="Arial"/>
          <w:sz w:val="24"/>
          <w:szCs w:val="24"/>
        </w:rPr>
        <w:t>Embora est</w:t>
      </w:r>
      <w:r>
        <w:rPr>
          <w:rFonts w:ascii="Arial" w:hAnsi="Arial" w:cs="Arial"/>
          <w:sz w:val="24"/>
          <w:szCs w:val="24"/>
        </w:rPr>
        <w:t>e recurso</w:t>
      </w:r>
      <w:r w:rsidRPr="0075366A">
        <w:rPr>
          <w:rFonts w:ascii="Arial" w:hAnsi="Arial" w:cs="Arial"/>
          <w:sz w:val="24"/>
          <w:szCs w:val="24"/>
        </w:rPr>
        <w:t xml:space="preserve"> seja inofensiv</w:t>
      </w:r>
      <w:r>
        <w:rPr>
          <w:rFonts w:ascii="Arial" w:hAnsi="Arial" w:cs="Arial"/>
          <w:sz w:val="24"/>
          <w:szCs w:val="24"/>
        </w:rPr>
        <w:t>o</w:t>
      </w:r>
      <w:r w:rsidRPr="0075366A">
        <w:rPr>
          <w:rFonts w:ascii="Arial" w:hAnsi="Arial" w:cs="Arial"/>
          <w:sz w:val="24"/>
          <w:szCs w:val="24"/>
        </w:rPr>
        <w:t xml:space="preserve">, </w:t>
      </w:r>
      <w:r>
        <w:rPr>
          <w:rFonts w:ascii="Arial" w:hAnsi="Arial" w:cs="Arial"/>
          <w:sz w:val="24"/>
          <w:szCs w:val="24"/>
        </w:rPr>
        <w:t>provoca</w:t>
      </w:r>
      <w:r w:rsidRPr="0075366A">
        <w:rPr>
          <w:rFonts w:ascii="Arial" w:hAnsi="Arial" w:cs="Arial"/>
          <w:sz w:val="24"/>
          <w:szCs w:val="24"/>
        </w:rPr>
        <w:t xml:space="preserve"> alguns riscos, mesmo que mínimos, para o </w:t>
      </w:r>
      <w:r>
        <w:rPr>
          <w:rFonts w:ascii="Arial" w:hAnsi="Arial" w:cs="Arial"/>
          <w:sz w:val="24"/>
          <w:szCs w:val="24"/>
        </w:rPr>
        <w:t>usuário</w:t>
      </w:r>
      <w:r w:rsidRPr="0075366A">
        <w:rPr>
          <w:rFonts w:ascii="Arial" w:hAnsi="Arial" w:cs="Arial"/>
          <w:sz w:val="24"/>
          <w:szCs w:val="24"/>
        </w:rPr>
        <w:t xml:space="preserve">. Assim, </w:t>
      </w:r>
      <w:r>
        <w:rPr>
          <w:rFonts w:ascii="Arial" w:hAnsi="Arial" w:cs="Arial"/>
          <w:sz w:val="24"/>
          <w:szCs w:val="24"/>
        </w:rPr>
        <w:t>é</w:t>
      </w:r>
      <w:r w:rsidRPr="0075366A">
        <w:rPr>
          <w:rFonts w:ascii="Arial" w:hAnsi="Arial" w:cs="Arial"/>
          <w:sz w:val="24"/>
          <w:szCs w:val="24"/>
        </w:rPr>
        <w:t xml:space="preserve"> contraindicado para disfunção metabólica descompensada, hérnia abdominal, </w:t>
      </w:r>
      <w:r>
        <w:rPr>
          <w:rFonts w:ascii="Arial" w:hAnsi="Arial" w:cs="Arial"/>
          <w:sz w:val="24"/>
          <w:szCs w:val="24"/>
        </w:rPr>
        <w:t>patologia</w:t>
      </w:r>
      <w:r w:rsidRPr="0075366A">
        <w:rPr>
          <w:rFonts w:ascii="Arial" w:hAnsi="Arial" w:cs="Arial"/>
          <w:sz w:val="24"/>
          <w:szCs w:val="24"/>
        </w:rPr>
        <w:t xml:space="preserve"> hepática,</w:t>
      </w:r>
      <w:r>
        <w:rPr>
          <w:rFonts w:ascii="Arial" w:hAnsi="Arial" w:cs="Arial"/>
          <w:sz w:val="24"/>
          <w:szCs w:val="24"/>
        </w:rPr>
        <w:t xml:space="preserve"> </w:t>
      </w:r>
      <w:r w:rsidRPr="0075366A">
        <w:rPr>
          <w:rFonts w:ascii="Arial" w:hAnsi="Arial" w:cs="Arial"/>
          <w:sz w:val="24"/>
          <w:szCs w:val="24"/>
        </w:rPr>
        <w:t>prótese metálica n</w:t>
      </w:r>
      <w:r>
        <w:rPr>
          <w:rFonts w:ascii="Arial" w:hAnsi="Arial" w:cs="Arial"/>
          <w:sz w:val="24"/>
          <w:szCs w:val="24"/>
        </w:rPr>
        <w:t xml:space="preserve">o local </w:t>
      </w:r>
      <w:r w:rsidRPr="0075366A">
        <w:rPr>
          <w:rFonts w:ascii="Arial" w:hAnsi="Arial" w:cs="Arial"/>
          <w:sz w:val="24"/>
          <w:szCs w:val="24"/>
        </w:rPr>
        <w:t>a ser tratad</w:t>
      </w:r>
      <w:r>
        <w:rPr>
          <w:rFonts w:ascii="Arial" w:hAnsi="Arial" w:cs="Arial"/>
          <w:sz w:val="24"/>
          <w:szCs w:val="24"/>
        </w:rPr>
        <w:t>o</w:t>
      </w:r>
      <w:r w:rsidRPr="0075366A">
        <w:rPr>
          <w:rFonts w:ascii="Arial" w:hAnsi="Arial" w:cs="Arial"/>
          <w:sz w:val="24"/>
          <w:szCs w:val="24"/>
        </w:rPr>
        <w:t xml:space="preserve">, gestantes </w:t>
      </w:r>
      <w:r>
        <w:rPr>
          <w:rFonts w:ascii="Arial" w:hAnsi="Arial" w:cs="Arial"/>
          <w:sz w:val="24"/>
          <w:szCs w:val="24"/>
        </w:rPr>
        <w:t xml:space="preserve">e </w:t>
      </w:r>
      <w:r w:rsidRPr="0075366A">
        <w:rPr>
          <w:rFonts w:ascii="Arial" w:hAnsi="Arial" w:cs="Arial"/>
          <w:sz w:val="24"/>
          <w:szCs w:val="24"/>
        </w:rPr>
        <w:t>patologias ativas graves (</w:t>
      </w:r>
      <w:r w:rsidR="0074322A">
        <w:rPr>
          <w:rFonts w:ascii="Arial" w:hAnsi="Arial" w:cs="Arial"/>
          <w:sz w:val="24"/>
          <w:szCs w:val="24"/>
        </w:rPr>
        <w:t>F</w:t>
      </w:r>
      <w:r w:rsidR="0074322A" w:rsidRPr="0075366A">
        <w:rPr>
          <w:rFonts w:ascii="Arial" w:hAnsi="Arial" w:cs="Arial"/>
          <w:sz w:val="24"/>
          <w:szCs w:val="24"/>
        </w:rPr>
        <w:t xml:space="preserve">eller; </w:t>
      </w:r>
      <w:r w:rsidR="0074322A">
        <w:rPr>
          <w:rFonts w:ascii="Arial" w:hAnsi="Arial" w:cs="Arial"/>
          <w:sz w:val="24"/>
          <w:szCs w:val="24"/>
        </w:rPr>
        <w:t>S</w:t>
      </w:r>
      <w:r w:rsidR="0074322A" w:rsidRPr="0075366A">
        <w:rPr>
          <w:rFonts w:ascii="Arial" w:hAnsi="Arial" w:cs="Arial"/>
          <w:sz w:val="24"/>
          <w:szCs w:val="24"/>
        </w:rPr>
        <w:t xml:space="preserve">ilva; </w:t>
      </w:r>
      <w:r w:rsidR="0074322A">
        <w:rPr>
          <w:rFonts w:ascii="Arial" w:hAnsi="Arial" w:cs="Arial"/>
          <w:sz w:val="24"/>
          <w:szCs w:val="24"/>
        </w:rPr>
        <w:t>Z</w:t>
      </w:r>
      <w:r w:rsidR="0074322A" w:rsidRPr="0075366A">
        <w:rPr>
          <w:rFonts w:ascii="Arial" w:hAnsi="Arial" w:cs="Arial"/>
          <w:sz w:val="24"/>
          <w:szCs w:val="24"/>
        </w:rPr>
        <w:t xml:space="preserve">immermann, </w:t>
      </w:r>
      <w:r w:rsidRPr="0075366A">
        <w:rPr>
          <w:rFonts w:ascii="Arial" w:hAnsi="Arial" w:cs="Arial"/>
          <w:sz w:val="24"/>
          <w:szCs w:val="24"/>
        </w:rPr>
        <w:t>2018).</w:t>
      </w:r>
    </w:p>
    <w:p w14:paraId="6E75AE0E" w14:textId="77777777" w:rsidR="00DE48D6" w:rsidRDefault="00DE48D6" w:rsidP="00D759DD">
      <w:pPr>
        <w:spacing w:after="0" w:line="360" w:lineRule="auto"/>
        <w:ind w:firstLine="708"/>
        <w:jc w:val="both"/>
        <w:rPr>
          <w:rFonts w:ascii="Arial" w:hAnsi="Arial" w:cs="Arial"/>
          <w:sz w:val="24"/>
          <w:szCs w:val="24"/>
        </w:rPr>
      </w:pPr>
    </w:p>
    <w:p w14:paraId="503D10D4" w14:textId="77777777" w:rsidR="00110469" w:rsidRDefault="00110469" w:rsidP="00D759DD">
      <w:pPr>
        <w:spacing w:after="0" w:line="360" w:lineRule="auto"/>
        <w:ind w:firstLine="708"/>
        <w:jc w:val="both"/>
        <w:rPr>
          <w:rFonts w:ascii="Arial" w:hAnsi="Arial" w:cs="Arial"/>
          <w:sz w:val="24"/>
          <w:szCs w:val="24"/>
        </w:rPr>
      </w:pPr>
    </w:p>
    <w:p w14:paraId="59CA63EC" w14:textId="77777777" w:rsidR="00110469" w:rsidRDefault="00110469" w:rsidP="00D759DD">
      <w:pPr>
        <w:spacing w:after="0" w:line="360" w:lineRule="auto"/>
        <w:ind w:firstLine="708"/>
        <w:jc w:val="both"/>
        <w:rPr>
          <w:rFonts w:ascii="Arial" w:hAnsi="Arial" w:cs="Arial"/>
          <w:sz w:val="24"/>
          <w:szCs w:val="24"/>
        </w:rPr>
      </w:pPr>
    </w:p>
    <w:p w14:paraId="5E2F6449" w14:textId="77777777" w:rsidR="00110469" w:rsidRDefault="00110469" w:rsidP="00D759DD">
      <w:pPr>
        <w:spacing w:after="0" w:line="360" w:lineRule="auto"/>
        <w:ind w:firstLine="708"/>
        <w:jc w:val="both"/>
        <w:rPr>
          <w:rFonts w:ascii="Arial" w:hAnsi="Arial" w:cs="Arial"/>
          <w:sz w:val="24"/>
          <w:szCs w:val="24"/>
        </w:rPr>
      </w:pPr>
    </w:p>
    <w:p w14:paraId="2E6D9532" w14:textId="77777777" w:rsidR="00110469" w:rsidRDefault="00110469" w:rsidP="00D759DD">
      <w:pPr>
        <w:spacing w:after="0" w:line="360" w:lineRule="auto"/>
        <w:ind w:firstLine="708"/>
        <w:jc w:val="both"/>
        <w:rPr>
          <w:rFonts w:ascii="Arial" w:hAnsi="Arial" w:cs="Arial"/>
          <w:sz w:val="24"/>
          <w:szCs w:val="24"/>
        </w:rPr>
      </w:pPr>
    </w:p>
    <w:p w14:paraId="5B2DDF12" w14:textId="77777777" w:rsidR="00110469" w:rsidRDefault="00110469" w:rsidP="00D759DD">
      <w:pPr>
        <w:spacing w:after="0" w:line="360" w:lineRule="auto"/>
        <w:ind w:firstLine="708"/>
        <w:jc w:val="both"/>
        <w:rPr>
          <w:rFonts w:ascii="Arial" w:hAnsi="Arial" w:cs="Arial"/>
          <w:sz w:val="24"/>
          <w:szCs w:val="24"/>
        </w:rPr>
      </w:pPr>
    </w:p>
    <w:p w14:paraId="3B41C593" w14:textId="4B51579D" w:rsidR="00D759DD" w:rsidRPr="00DE48D6" w:rsidRDefault="00DE48D6" w:rsidP="0074322A">
      <w:pPr>
        <w:pStyle w:val="Legenda"/>
        <w:spacing w:after="0"/>
        <w:jc w:val="center"/>
        <w:rPr>
          <w:rFonts w:ascii="Arial" w:hAnsi="Arial" w:cs="Arial"/>
          <w:i w:val="0"/>
          <w:iCs w:val="0"/>
          <w:color w:val="auto"/>
          <w:sz w:val="24"/>
          <w:szCs w:val="24"/>
        </w:rPr>
      </w:pPr>
      <w:bookmarkStart w:id="43" w:name="_Toc138081654"/>
      <w:r w:rsidRPr="00DE48D6">
        <w:rPr>
          <w:rFonts w:ascii="Arial" w:hAnsi="Arial" w:cs="Arial"/>
          <w:i w:val="0"/>
          <w:iCs w:val="0"/>
          <w:color w:val="auto"/>
          <w:sz w:val="24"/>
          <w:szCs w:val="24"/>
        </w:rPr>
        <w:lastRenderedPageBreak/>
        <w:t xml:space="preserve">Figura </w:t>
      </w:r>
      <w:r w:rsidRPr="00DE48D6">
        <w:rPr>
          <w:rFonts w:ascii="Arial" w:hAnsi="Arial" w:cs="Arial"/>
          <w:i w:val="0"/>
          <w:iCs w:val="0"/>
          <w:color w:val="auto"/>
          <w:sz w:val="24"/>
          <w:szCs w:val="24"/>
        </w:rPr>
        <w:fldChar w:fldCharType="begin"/>
      </w:r>
      <w:r w:rsidRPr="00DE48D6">
        <w:rPr>
          <w:rFonts w:ascii="Arial" w:hAnsi="Arial" w:cs="Arial"/>
          <w:i w:val="0"/>
          <w:iCs w:val="0"/>
          <w:color w:val="auto"/>
          <w:sz w:val="24"/>
          <w:szCs w:val="24"/>
        </w:rPr>
        <w:instrText xml:space="preserve"> SEQ Figura \* ARABIC </w:instrText>
      </w:r>
      <w:r w:rsidRPr="00DE48D6">
        <w:rPr>
          <w:rFonts w:ascii="Arial" w:hAnsi="Arial" w:cs="Arial"/>
          <w:i w:val="0"/>
          <w:iCs w:val="0"/>
          <w:color w:val="auto"/>
          <w:sz w:val="24"/>
          <w:szCs w:val="24"/>
        </w:rPr>
        <w:fldChar w:fldCharType="separate"/>
      </w:r>
      <w:r w:rsidR="00C24F07">
        <w:rPr>
          <w:rFonts w:ascii="Arial" w:hAnsi="Arial" w:cs="Arial"/>
          <w:i w:val="0"/>
          <w:iCs w:val="0"/>
          <w:noProof/>
          <w:color w:val="auto"/>
          <w:sz w:val="24"/>
          <w:szCs w:val="24"/>
        </w:rPr>
        <w:t>9</w:t>
      </w:r>
      <w:r w:rsidRPr="00DE48D6">
        <w:rPr>
          <w:rFonts w:ascii="Arial" w:hAnsi="Arial" w:cs="Arial"/>
          <w:i w:val="0"/>
          <w:iCs w:val="0"/>
          <w:color w:val="auto"/>
          <w:sz w:val="24"/>
          <w:szCs w:val="24"/>
        </w:rPr>
        <w:fldChar w:fldCharType="end"/>
      </w:r>
      <w:r w:rsidRPr="00DE48D6">
        <w:rPr>
          <w:rFonts w:ascii="Arial" w:hAnsi="Arial" w:cs="Arial"/>
          <w:i w:val="0"/>
          <w:iCs w:val="0"/>
          <w:color w:val="auto"/>
          <w:sz w:val="24"/>
          <w:szCs w:val="24"/>
        </w:rPr>
        <w:t xml:space="preserve"> - Ultrassom</w:t>
      </w:r>
      <w:bookmarkEnd w:id="43"/>
    </w:p>
    <w:p w14:paraId="65456820" w14:textId="77777777" w:rsidR="00D759DD" w:rsidRDefault="00D759DD" w:rsidP="0074322A">
      <w:pPr>
        <w:spacing w:after="0" w:line="240" w:lineRule="auto"/>
        <w:jc w:val="center"/>
        <w:rPr>
          <w:rFonts w:ascii="Arial" w:hAnsi="Arial" w:cs="Arial"/>
          <w:sz w:val="24"/>
          <w:szCs w:val="24"/>
        </w:rPr>
      </w:pPr>
      <w:r w:rsidRPr="002A3B35">
        <w:rPr>
          <w:rFonts w:ascii="Arial" w:hAnsi="Arial" w:cs="Arial"/>
          <w:noProof/>
          <w:sz w:val="24"/>
          <w:szCs w:val="24"/>
          <w:lang w:eastAsia="pt-BR"/>
        </w:rPr>
        <w:drawing>
          <wp:inline distT="0" distB="0" distL="0" distR="0" wp14:anchorId="76EBF27F" wp14:editId="1CD6AD57">
            <wp:extent cx="2552700" cy="1998534"/>
            <wp:effectExtent l="0" t="0" r="0" b="1905"/>
            <wp:docPr id="284290331" name="Imagem 1" descr="Uma imagem contendo disposi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90331" name="Imagem 1" descr="Uma imagem contendo dispositivo&#10;&#10;Descrição gerada automaticamente"/>
                    <pic:cNvPicPr/>
                  </pic:nvPicPr>
                  <pic:blipFill rotWithShape="1">
                    <a:blip r:embed="rId19" cstate="print"/>
                    <a:srcRect t="7077"/>
                    <a:stretch/>
                  </pic:blipFill>
                  <pic:spPr bwMode="auto">
                    <a:xfrm>
                      <a:off x="0" y="0"/>
                      <a:ext cx="2570400" cy="2012391"/>
                    </a:xfrm>
                    <a:prstGeom prst="rect">
                      <a:avLst/>
                    </a:prstGeom>
                    <a:ln>
                      <a:noFill/>
                    </a:ln>
                    <a:extLst>
                      <a:ext uri="{53640926-AAD7-44D8-BBD7-CCE9431645EC}">
                        <a14:shadowObscured xmlns:a14="http://schemas.microsoft.com/office/drawing/2010/main"/>
                      </a:ext>
                    </a:extLst>
                  </pic:spPr>
                </pic:pic>
              </a:graphicData>
            </a:graphic>
          </wp:inline>
        </w:drawing>
      </w:r>
    </w:p>
    <w:p w14:paraId="32B877A8" w14:textId="77777777" w:rsidR="00D759DD" w:rsidRDefault="00D759DD" w:rsidP="00110469">
      <w:pPr>
        <w:spacing w:after="0" w:line="240" w:lineRule="auto"/>
        <w:ind w:firstLine="708"/>
        <w:jc w:val="center"/>
        <w:rPr>
          <w:rFonts w:ascii="Arial" w:hAnsi="Arial" w:cs="Arial"/>
          <w:sz w:val="20"/>
          <w:szCs w:val="20"/>
        </w:rPr>
      </w:pPr>
      <w:r w:rsidRPr="002A3B35">
        <w:rPr>
          <w:rFonts w:ascii="Arial" w:hAnsi="Arial" w:cs="Arial"/>
          <w:sz w:val="20"/>
          <w:szCs w:val="20"/>
        </w:rPr>
        <w:t>Fonte: Oliveira (2017).</w:t>
      </w:r>
    </w:p>
    <w:p w14:paraId="4AA00E74" w14:textId="77777777" w:rsidR="00371E1A" w:rsidRDefault="00371E1A" w:rsidP="00110469">
      <w:pPr>
        <w:spacing w:after="0" w:line="360" w:lineRule="auto"/>
        <w:ind w:firstLine="708"/>
        <w:jc w:val="center"/>
        <w:rPr>
          <w:rFonts w:ascii="Arial" w:hAnsi="Arial" w:cs="Arial"/>
          <w:sz w:val="20"/>
          <w:szCs w:val="20"/>
        </w:rPr>
      </w:pPr>
    </w:p>
    <w:p w14:paraId="65A49B70" w14:textId="72C49E9F" w:rsidR="00D759DD" w:rsidRDefault="00D759DD" w:rsidP="00D759DD">
      <w:pPr>
        <w:spacing w:after="0" w:line="360" w:lineRule="auto"/>
        <w:ind w:firstLine="708"/>
        <w:jc w:val="both"/>
        <w:rPr>
          <w:rFonts w:ascii="Arial" w:hAnsi="Arial" w:cs="Arial"/>
          <w:sz w:val="24"/>
          <w:szCs w:val="24"/>
        </w:rPr>
      </w:pPr>
      <w:r w:rsidRPr="006929AB">
        <w:rPr>
          <w:rFonts w:ascii="Arial" w:hAnsi="Arial" w:cs="Arial"/>
          <w:sz w:val="24"/>
          <w:szCs w:val="24"/>
        </w:rPr>
        <w:t xml:space="preserve">O ultrassom terapêutico </w:t>
      </w:r>
      <w:r>
        <w:rPr>
          <w:rFonts w:ascii="Arial" w:hAnsi="Arial" w:cs="Arial"/>
          <w:sz w:val="24"/>
          <w:szCs w:val="24"/>
        </w:rPr>
        <w:t xml:space="preserve">também </w:t>
      </w:r>
      <w:r w:rsidRPr="006929AB">
        <w:rPr>
          <w:rFonts w:ascii="Arial" w:hAnsi="Arial" w:cs="Arial"/>
          <w:sz w:val="24"/>
          <w:szCs w:val="24"/>
        </w:rPr>
        <w:t xml:space="preserve">pode ser </w:t>
      </w:r>
      <w:r>
        <w:rPr>
          <w:rFonts w:ascii="Arial" w:hAnsi="Arial" w:cs="Arial"/>
          <w:sz w:val="24"/>
          <w:szCs w:val="24"/>
        </w:rPr>
        <w:t>empregado</w:t>
      </w:r>
      <w:r w:rsidRPr="006929AB">
        <w:rPr>
          <w:rFonts w:ascii="Arial" w:hAnsi="Arial" w:cs="Arial"/>
          <w:sz w:val="24"/>
          <w:szCs w:val="24"/>
        </w:rPr>
        <w:t xml:space="preserve"> para </w:t>
      </w:r>
      <w:r>
        <w:rPr>
          <w:rFonts w:ascii="Arial" w:hAnsi="Arial" w:cs="Arial"/>
          <w:sz w:val="24"/>
          <w:szCs w:val="24"/>
        </w:rPr>
        <w:t>auxiliar</w:t>
      </w:r>
      <w:r w:rsidRPr="006929AB">
        <w:rPr>
          <w:rFonts w:ascii="Arial" w:hAnsi="Arial" w:cs="Arial"/>
          <w:sz w:val="24"/>
          <w:szCs w:val="24"/>
        </w:rPr>
        <w:t xml:space="preserve"> </w:t>
      </w:r>
      <w:r>
        <w:rPr>
          <w:rFonts w:ascii="Arial" w:hAnsi="Arial" w:cs="Arial"/>
          <w:sz w:val="24"/>
          <w:szCs w:val="24"/>
        </w:rPr>
        <w:t>n</w:t>
      </w:r>
      <w:r w:rsidRPr="006929AB">
        <w:rPr>
          <w:rFonts w:ascii="Arial" w:hAnsi="Arial" w:cs="Arial"/>
          <w:sz w:val="24"/>
          <w:szCs w:val="24"/>
        </w:rPr>
        <w:t xml:space="preserve">o transporte de </w:t>
      </w:r>
      <w:r>
        <w:rPr>
          <w:rFonts w:ascii="Arial" w:hAnsi="Arial" w:cs="Arial"/>
          <w:sz w:val="24"/>
          <w:szCs w:val="24"/>
        </w:rPr>
        <w:t>produtos</w:t>
      </w:r>
      <w:r w:rsidRPr="006929AB">
        <w:rPr>
          <w:rFonts w:ascii="Arial" w:hAnsi="Arial" w:cs="Arial"/>
          <w:sz w:val="24"/>
          <w:szCs w:val="24"/>
        </w:rPr>
        <w:t xml:space="preserve"> em tecidos humanos</w:t>
      </w:r>
      <w:r>
        <w:rPr>
          <w:rFonts w:ascii="Arial" w:hAnsi="Arial" w:cs="Arial"/>
          <w:sz w:val="24"/>
          <w:szCs w:val="24"/>
        </w:rPr>
        <w:t xml:space="preserve"> e propiciando </w:t>
      </w:r>
      <w:r w:rsidRPr="006929AB">
        <w:rPr>
          <w:rFonts w:ascii="Arial" w:hAnsi="Arial" w:cs="Arial"/>
          <w:sz w:val="24"/>
          <w:szCs w:val="24"/>
        </w:rPr>
        <w:t xml:space="preserve">a absorção </w:t>
      </w:r>
      <w:r w:rsidR="00124A21" w:rsidRPr="006929AB">
        <w:rPr>
          <w:rFonts w:ascii="Arial" w:hAnsi="Arial" w:cs="Arial"/>
          <w:sz w:val="24"/>
          <w:szCs w:val="24"/>
        </w:rPr>
        <w:t>delas</w:t>
      </w:r>
      <w:r w:rsidRPr="006929AB">
        <w:rPr>
          <w:rFonts w:ascii="Arial" w:hAnsi="Arial" w:cs="Arial"/>
          <w:sz w:val="24"/>
          <w:szCs w:val="24"/>
        </w:rPr>
        <w:t>. Dess</w:t>
      </w:r>
      <w:r>
        <w:rPr>
          <w:rFonts w:ascii="Arial" w:hAnsi="Arial" w:cs="Arial"/>
          <w:sz w:val="24"/>
          <w:szCs w:val="24"/>
        </w:rPr>
        <w:t>a maneira</w:t>
      </w:r>
      <w:r w:rsidRPr="006929AB">
        <w:rPr>
          <w:rFonts w:ascii="Arial" w:hAnsi="Arial" w:cs="Arial"/>
          <w:sz w:val="24"/>
          <w:szCs w:val="24"/>
        </w:rPr>
        <w:t>, surgiram algu</w:t>
      </w:r>
      <w:r>
        <w:rPr>
          <w:rFonts w:ascii="Arial" w:hAnsi="Arial" w:cs="Arial"/>
          <w:sz w:val="24"/>
          <w:szCs w:val="24"/>
        </w:rPr>
        <w:t xml:space="preserve">ns métodos </w:t>
      </w:r>
      <w:r w:rsidRPr="006929AB">
        <w:rPr>
          <w:rFonts w:ascii="Arial" w:hAnsi="Arial" w:cs="Arial"/>
          <w:sz w:val="24"/>
          <w:szCs w:val="24"/>
        </w:rPr>
        <w:t>u</w:t>
      </w:r>
      <w:r>
        <w:rPr>
          <w:rFonts w:ascii="Arial" w:hAnsi="Arial" w:cs="Arial"/>
          <w:sz w:val="24"/>
          <w:szCs w:val="24"/>
        </w:rPr>
        <w:t>sados</w:t>
      </w:r>
      <w:r w:rsidRPr="006929AB">
        <w:rPr>
          <w:rFonts w:ascii="Arial" w:hAnsi="Arial" w:cs="Arial"/>
          <w:sz w:val="24"/>
          <w:szCs w:val="24"/>
        </w:rPr>
        <w:t xml:space="preserve"> em reabilitação com esse aparelho, </w:t>
      </w:r>
      <w:r>
        <w:rPr>
          <w:rFonts w:ascii="Arial" w:hAnsi="Arial" w:cs="Arial"/>
          <w:sz w:val="24"/>
          <w:szCs w:val="24"/>
        </w:rPr>
        <w:t>sendo</w:t>
      </w:r>
      <w:r w:rsidRPr="006929AB">
        <w:rPr>
          <w:rFonts w:ascii="Arial" w:hAnsi="Arial" w:cs="Arial"/>
          <w:sz w:val="24"/>
          <w:szCs w:val="24"/>
        </w:rPr>
        <w:t xml:space="preserve"> a fonoforese, que é </w:t>
      </w:r>
      <w:r>
        <w:rPr>
          <w:rFonts w:ascii="Arial" w:hAnsi="Arial" w:cs="Arial"/>
          <w:sz w:val="24"/>
          <w:szCs w:val="24"/>
        </w:rPr>
        <w:t>a utilização</w:t>
      </w:r>
      <w:r w:rsidRPr="006929AB">
        <w:rPr>
          <w:rFonts w:ascii="Arial" w:hAnsi="Arial" w:cs="Arial"/>
          <w:sz w:val="24"/>
          <w:szCs w:val="24"/>
        </w:rPr>
        <w:t xml:space="preserve"> de anti-inflamatórios tópicos em </w:t>
      </w:r>
      <w:r>
        <w:rPr>
          <w:rFonts w:ascii="Arial" w:hAnsi="Arial" w:cs="Arial"/>
          <w:sz w:val="24"/>
          <w:szCs w:val="24"/>
        </w:rPr>
        <w:t xml:space="preserve">creme/gel </w:t>
      </w:r>
      <w:r w:rsidRPr="006929AB">
        <w:rPr>
          <w:rFonts w:ascii="Arial" w:hAnsi="Arial" w:cs="Arial"/>
          <w:sz w:val="24"/>
          <w:szCs w:val="24"/>
        </w:rPr>
        <w:t xml:space="preserve">e ultrassom terapêutico, </w:t>
      </w:r>
      <w:r>
        <w:rPr>
          <w:rFonts w:ascii="Arial" w:hAnsi="Arial" w:cs="Arial"/>
          <w:sz w:val="24"/>
          <w:szCs w:val="24"/>
        </w:rPr>
        <w:t>empregados</w:t>
      </w:r>
      <w:r w:rsidRPr="006929AB">
        <w:rPr>
          <w:rFonts w:ascii="Arial" w:hAnsi="Arial" w:cs="Arial"/>
          <w:sz w:val="24"/>
          <w:szCs w:val="24"/>
        </w:rPr>
        <w:t xml:space="preserve"> simultaneamente</w:t>
      </w:r>
      <w:r>
        <w:rPr>
          <w:rFonts w:ascii="Arial" w:hAnsi="Arial" w:cs="Arial"/>
          <w:sz w:val="24"/>
          <w:szCs w:val="24"/>
        </w:rPr>
        <w:t>.</w:t>
      </w:r>
      <w:r w:rsidRPr="004F63D9">
        <w:t xml:space="preserve"> </w:t>
      </w:r>
      <w:r w:rsidRPr="004F63D9">
        <w:rPr>
          <w:rFonts w:ascii="Arial" w:hAnsi="Arial" w:cs="Arial"/>
          <w:sz w:val="24"/>
          <w:szCs w:val="24"/>
        </w:rPr>
        <w:t xml:space="preserve">A fonoforese </w:t>
      </w:r>
      <w:r>
        <w:rPr>
          <w:rFonts w:ascii="Arial" w:hAnsi="Arial" w:cs="Arial"/>
          <w:sz w:val="24"/>
          <w:szCs w:val="24"/>
        </w:rPr>
        <w:t xml:space="preserve">favorece </w:t>
      </w:r>
      <w:r w:rsidRPr="004F63D9">
        <w:rPr>
          <w:rFonts w:ascii="Arial" w:hAnsi="Arial" w:cs="Arial"/>
          <w:sz w:val="24"/>
          <w:szCs w:val="24"/>
        </w:rPr>
        <w:t xml:space="preserve">a penetração cutânea </w:t>
      </w:r>
      <w:r>
        <w:rPr>
          <w:rFonts w:ascii="Arial" w:hAnsi="Arial" w:cs="Arial"/>
          <w:sz w:val="24"/>
          <w:szCs w:val="24"/>
        </w:rPr>
        <w:t>por meio</w:t>
      </w:r>
      <w:r w:rsidRPr="004F63D9">
        <w:rPr>
          <w:rFonts w:ascii="Arial" w:hAnsi="Arial" w:cs="Arial"/>
          <w:sz w:val="24"/>
          <w:szCs w:val="24"/>
        </w:rPr>
        <w:t xml:space="preserve"> da energia ultrassônica</w:t>
      </w:r>
      <w:r>
        <w:rPr>
          <w:rFonts w:ascii="Arial" w:hAnsi="Arial" w:cs="Arial"/>
          <w:sz w:val="24"/>
          <w:szCs w:val="24"/>
        </w:rPr>
        <w:t>, executada</w:t>
      </w:r>
      <w:r w:rsidRPr="004F63D9">
        <w:rPr>
          <w:rFonts w:ascii="Arial" w:hAnsi="Arial" w:cs="Arial"/>
          <w:sz w:val="24"/>
          <w:szCs w:val="24"/>
        </w:rPr>
        <w:t xml:space="preserve"> na desorganização da estrutura lipídica da epiderme, </w:t>
      </w:r>
      <w:r>
        <w:rPr>
          <w:rFonts w:ascii="Arial" w:hAnsi="Arial" w:cs="Arial"/>
          <w:sz w:val="24"/>
          <w:szCs w:val="24"/>
        </w:rPr>
        <w:t>aplicando</w:t>
      </w:r>
      <w:r w:rsidRPr="004F63D9">
        <w:rPr>
          <w:rFonts w:ascii="Arial" w:hAnsi="Arial" w:cs="Arial"/>
          <w:sz w:val="24"/>
          <w:szCs w:val="24"/>
        </w:rPr>
        <w:t xml:space="preserve"> como </w:t>
      </w:r>
      <w:r>
        <w:rPr>
          <w:rFonts w:ascii="Arial" w:hAnsi="Arial" w:cs="Arial"/>
          <w:sz w:val="24"/>
          <w:szCs w:val="24"/>
        </w:rPr>
        <w:t>forma</w:t>
      </w:r>
      <w:r w:rsidRPr="004F63D9">
        <w:rPr>
          <w:rFonts w:ascii="Arial" w:hAnsi="Arial" w:cs="Arial"/>
          <w:sz w:val="24"/>
          <w:szCs w:val="24"/>
        </w:rPr>
        <w:t xml:space="preserve"> de contato entre o cabeçote do </w:t>
      </w:r>
      <w:r>
        <w:rPr>
          <w:rFonts w:ascii="Arial" w:hAnsi="Arial" w:cs="Arial"/>
          <w:sz w:val="24"/>
          <w:szCs w:val="24"/>
        </w:rPr>
        <w:t>equipamento</w:t>
      </w:r>
      <w:r w:rsidRPr="004F63D9">
        <w:rPr>
          <w:rFonts w:ascii="Arial" w:hAnsi="Arial" w:cs="Arial"/>
          <w:sz w:val="24"/>
          <w:szCs w:val="24"/>
        </w:rPr>
        <w:t xml:space="preserve"> e a pele, medicamento </w:t>
      </w:r>
      <w:r>
        <w:rPr>
          <w:rFonts w:ascii="Arial" w:hAnsi="Arial" w:cs="Arial"/>
          <w:sz w:val="24"/>
          <w:szCs w:val="24"/>
        </w:rPr>
        <w:t xml:space="preserve">ou </w:t>
      </w:r>
      <w:r w:rsidRPr="004F63D9">
        <w:rPr>
          <w:rFonts w:ascii="Arial" w:hAnsi="Arial" w:cs="Arial"/>
          <w:sz w:val="24"/>
          <w:szCs w:val="24"/>
        </w:rPr>
        <w:t xml:space="preserve">gel. Esse </w:t>
      </w:r>
      <w:r>
        <w:rPr>
          <w:rFonts w:ascii="Arial" w:hAnsi="Arial" w:cs="Arial"/>
          <w:sz w:val="24"/>
          <w:szCs w:val="24"/>
        </w:rPr>
        <w:t>procedimento</w:t>
      </w:r>
      <w:r w:rsidRPr="004F63D9">
        <w:rPr>
          <w:rFonts w:ascii="Arial" w:hAnsi="Arial" w:cs="Arial"/>
          <w:sz w:val="24"/>
          <w:szCs w:val="24"/>
        </w:rPr>
        <w:t xml:space="preserve"> </w:t>
      </w:r>
      <w:r>
        <w:rPr>
          <w:rFonts w:ascii="Arial" w:hAnsi="Arial" w:cs="Arial"/>
          <w:sz w:val="24"/>
          <w:szCs w:val="24"/>
        </w:rPr>
        <w:t>previne</w:t>
      </w:r>
      <w:r w:rsidRPr="004F63D9">
        <w:rPr>
          <w:rFonts w:ascii="Arial" w:hAnsi="Arial" w:cs="Arial"/>
          <w:sz w:val="24"/>
          <w:szCs w:val="24"/>
        </w:rPr>
        <w:t xml:space="preserve"> efeitos colaterais sistêmicos, </w:t>
      </w:r>
      <w:r>
        <w:rPr>
          <w:rFonts w:ascii="Arial" w:hAnsi="Arial" w:cs="Arial"/>
          <w:sz w:val="24"/>
          <w:szCs w:val="24"/>
        </w:rPr>
        <w:t>visto</w:t>
      </w:r>
      <w:r w:rsidRPr="004F63D9">
        <w:rPr>
          <w:rFonts w:ascii="Arial" w:hAnsi="Arial" w:cs="Arial"/>
          <w:sz w:val="24"/>
          <w:szCs w:val="24"/>
        </w:rPr>
        <w:t xml:space="preserve"> que a droga </w:t>
      </w:r>
      <w:r>
        <w:rPr>
          <w:rFonts w:ascii="Arial" w:hAnsi="Arial" w:cs="Arial"/>
          <w:sz w:val="24"/>
          <w:szCs w:val="24"/>
        </w:rPr>
        <w:t>utilizada tem ação</w:t>
      </w:r>
      <w:r w:rsidRPr="004F63D9">
        <w:rPr>
          <w:rFonts w:ascii="Arial" w:hAnsi="Arial" w:cs="Arial"/>
          <w:sz w:val="24"/>
          <w:szCs w:val="24"/>
        </w:rPr>
        <w:t xml:space="preserve"> </w:t>
      </w:r>
      <w:r>
        <w:rPr>
          <w:rFonts w:ascii="Arial" w:hAnsi="Arial" w:cs="Arial"/>
          <w:sz w:val="24"/>
          <w:szCs w:val="24"/>
        </w:rPr>
        <w:t>na região</w:t>
      </w:r>
      <w:r w:rsidRPr="004F63D9">
        <w:rPr>
          <w:rFonts w:ascii="Arial" w:hAnsi="Arial" w:cs="Arial"/>
          <w:sz w:val="24"/>
          <w:szCs w:val="24"/>
        </w:rPr>
        <w:t xml:space="preserve"> a ser tratada. </w:t>
      </w:r>
      <w:r>
        <w:rPr>
          <w:rFonts w:ascii="Arial" w:hAnsi="Arial" w:cs="Arial"/>
          <w:sz w:val="24"/>
          <w:szCs w:val="24"/>
        </w:rPr>
        <w:t>Todavia,</w:t>
      </w:r>
      <w:r w:rsidRPr="004F63D9">
        <w:rPr>
          <w:rFonts w:ascii="Arial" w:hAnsi="Arial" w:cs="Arial"/>
          <w:sz w:val="24"/>
          <w:szCs w:val="24"/>
        </w:rPr>
        <w:t xml:space="preserve"> </w:t>
      </w:r>
      <w:r w:rsidRPr="00430607">
        <w:rPr>
          <w:rFonts w:ascii="Arial" w:hAnsi="Arial" w:cs="Arial"/>
          <w:sz w:val="24"/>
          <w:szCs w:val="24"/>
        </w:rPr>
        <w:t xml:space="preserve">a administração de drogas </w:t>
      </w:r>
      <w:r w:rsidR="00430607" w:rsidRPr="00430607">
        <w:rPr>
          <w:rFonts w:ascii="Arial" w:hAnsi="Arial" w:cs="Arial"/>
          <w:sz w:val="24"/>
          <w:szCs w:val="24"/>
        </w:rPr>
        <w:t>anti-inflamatóri</w:t>
      </w:r>
      <w:r w:rsidR="00430607">
        <w:rPr>
          <w:rFonts w:ascii="Arial" w:hAnsi="Arial" w:cs="Arial"/>
          <w:sz w:val="24"/>
          <w:szCs w:val="24"/>
        </w:rPr>
        <w:t>a</w:t>
      </w:r>
      <w:r w:rsidR="00430607" w:rsidRPr="00430607">
        <w:rPr>
          <w:rFonts w:ascii="Arial" w:hAnsi="Arial" w:cs="Arial"/>
          <w:sz w:val="24"/>
          <w:szCs w:val="24"/>
        </w:rPr>
        <w:t xml:space="preserve">s (medicamentos que </w:t>
      </w:r>
      <w:r w:rsidR="00430607">
        <w:rPr>
          <w:rFonts w:ascii="Arial" w:hAnsi="Arial" w:cs="Arial"/>
          <w:sz w:val="24"/>
          <w:szCs w:val="24"/>
        </w:rPr>
        <w:t>auxiliam</w:t>
      </w:r>
      <w:r w:rsidR="00430607" w:rsidRPr="00430607">
        <w:rPr>
          <w:rFonts w:ascii="Arial" w:hAnsi="Arial" w:cs="Arial"/>
          <w:sz w:val="24"/>
          <w:szCs w:val="24"/>
        </w:rPr>
        <w:t xml:space="preserve"> a </w:t>
      </w:r>
      <w:r w:rsidR="00430607">
        <w:rPr>
          <w:rFonts w:ascii="Arial" w:hAnsi="Arial" w:cs="Arial"/>
          <w:sz w:val="24"/>
          <w:szCs w:val="24"/>
        </w:rPr>
        <w:t>diminuir</w:t>
      </w:r>
      <w:r w:rsidR="00430607" w:rsidRPr="00430607">
        <w:rPr>
          <w:rFonts w:ascii="Arial" w:hAnsi="Arial" w:cs="Arial"/>
          <w:sz w:val="24"/>
          <w:szCs w:val="24"/>
        </w:rPr>
        <w:t xml:space="preserve"> a inflamação e dores leves </w:t>
      </w:r>
      <w:r w:rsidR="00430607">
        <w:rPr>
          <w:rFonts w:ascii="Arial" w:hAnsi="Arial" w:cs="Arial"/>
          <w:sz w:val="24"/>
          <w:szCs w:val="24"/>
        </w:rPr>
        <w:t>a</w:t>
      </w:r>
      <w:r w:rsidR="00430607" w:rsidRPr="00430607">
        <w:rPr>
          <w:rFonts w:ascii="Arial" w:hAnsi="Arial" w:cs="Arial"/>
          <w:sz w:val="24"/>
          <w:szCs w:val="24"/>
        </w:rPr>
        <w:t xml:space="preserve"> moderadas),</w:t>
      </w:r>
      <w:r w:rsidR="00430607" w:rsidRPr="00430607">
        <w:rPr>
          <w:rFonts w:ascii="Dosis" w:hAnsi="Dosis"/>
        </w:rPr>
        <w:t xml:space="preserve"> </w:t>
      </w:r>
      <w:r>
        <w:rPr>
          <w:rFonts w:ascii="Arial" w:hAnsi="Arial" w:cs="Arial"/>
          <w:sz w:val="24"/>
          <w:szCs w:val="24"/>
        </w:rPr>
        <w:t>por intermédio</w:t>
      </w:r>
      <w:r w:rsidRPr="004F63D9">
        <w:rPr>
          <w:rFonts w:ascii="Arial" w:hAnsi="Arial" w:cs="Arial"/>
          <w:sz w:val="24"/>
          <w:szCs w:val="24"/>
        </w:rPr>
        <w:t xml:space="preserve"> da pele </w:t>
      </w:r>
      <w:r>
        <w:rPr>
          <w:rFonts w:ascii="Arial" w:hAnsi="Arial" w:cs="Arial"/>
          <w:sz w:val="24"/>
          <w:szCs w:val="24"/>
        </w:rPr>
        <w:t xml:space="preserve">é </w:t>
      </w:r>
      <w:r w:rsidRPr="004F63D9">
        <w:rPr>
          <w:rFonts w:ascii="Arial" w:hAnsi="Arial" w:cs="Arial"/>
          <w:sz w:val="24"/>
          <w:szCs w:val="24"/>
        </w:rPr>
        <w:t xml:space="preserve">uma alternativa </w:t>
      </w:r>
      <w:r>
        <w:rPr>
          <w:rFonts w:ascii="Arial" w:hAnsi="Arial" w:cs="Arial"/>
          <w:sz w:val="24"/>
          <w:szCs w:val="24"/>
        </w:rPr>
        <w:t>imprescindível</w:t>
      </w:r>
      <w:r w:rsidRPr="004F63D9">
        <w:rPr>
          <w:rFonts w:ascii="Arial" w:hAnsi="Arial" w:cs="Arial"/>
          <w:sz w:val="24"/>
          <w:szCs w:val="24"/>
        </w:rPr>
        <w:t xml:space="preserve">, </w:t>
      </w:r>
      <w:r>
        <w:rPr>
          <w:rFonts w:ascii="Arial" w:hAnsi="Arial" w:cs="Arial"/>
          <w:sz w:val="24"/>
          <w:szCs w:val="24"/>
        </w:rPr>
        <w:t xml:space="preserve">porém, </w:t>
      </w:r>
      <w:r w:rsidRPr="004F63D9">
        <w:rPr>
          <w:rFonts w:ascii="Arial" w:hAnsi="Arial" w:cs="Arial"/>
          <w:sz w:val="24"/>
          <w:szCs w:val="24"/>
        </w:rPr>
        <w:t xml:space="preserve">sua utilização </w:t>
      </w:r>
      <w:r>
        <w:rPr>
          <w:rFonts w:ascii="Arial" w:hAnsi="Arial" w:cs="Arial"/>
          <w:sz w:val="24"/>
          <w:szCs w:val="24"/>
        </w:rPr>
        <w:t xml:space="preserve">é </w:t>
      </w:r>
      <w:r w:rsidRPr="004F63D9">
        <w:rPr>
          <w:rFonts w:ascii="Arial" w:hAnsi="Arial" w:cs="Arial"/>
          <w:sz w:val="24"/>
          <w:szCs w:val="24"/>
        </w:rPr>
        <w:t>limita</w:t>
      </w:r>
      <w:r>
        <w:rPr>
          <w:rFonts w:ascii="Arial" w:hAnsi="Arial" w:cs="Arial"/>
          <w:sz w:val="24"/>
          <w:szCs w:val="24"/>
        </w:rPr>
        <w:t>da</w:t>
      </w:r>
      <w:r w:rsidRPr="004F63D9">
        <w:rPr>
          <w:rFonts w:ascii="Arial" w:hAnsi="Arial" w:cs="Arial"/>
          <w:sz w:val="24"/>
          <w:szCs w:val="24"/>
        </w:rPr>
        <w:t xml:space="preserve"> pela </w:t>
      </w:r>
      <w:r>
        <w:rPr>
          <w:rFonts w:ascii="Arial" w:hAnsi="Arial" w:cs="Arial"/>
          <w:sz w:val="24"/>
          <w:szCs w:val="24"/>
        </w:rPr>
        <w:t>ausência</w:t>
      </w:r>
      <w:r w:rsidRPr="004F63D9">
        <w:rPr>
          <w:rFonts w:ascii="Arial" w:hAnsi="Arial" w:cs="Arial"/>
          <w:sz w:val="24"/>
          <w:szCs w:val="24"/>
        </w:rPr>
        <w:t xml:space="preserve"> de drogas com propriedades </w:t>
      </w:r>
      <w:r>
        <w:rPr>
          <w:rFonts w:ascii="Arial" w:hAnsi="Arial" w:cs="Arial"/>
          <w:sz w:val="24"/>
          <w:szCs w:val="24"/>
        </w:rPr>
        <w:t>significantes</w:t>
      </w:r>
      <w:r w:rsidRPr="004F63D9">
        <w:rPr>
          <w:rFonts w:ascii="Arial" w:hAnsi="Arial" w:cs="Arial"/>
          <w:sz w:val="24"/>
          <w:szCs w:val="24"/>
        </w:rPr>
        <w:t xml:space="preserve">. </w:t>
      </w:r>
      <w:r>
        <w:rPr>
          <w:rFonts w:ascii="Arial" w:hAnsi="Arial" w:cs="Arial"/>
          <w:sz w:val="24"/>
          <w:szCs w:val="24"/>
        </w:rPr>
        <w:t xml:space="preserve">Este conjunto, propicia </w:t>
      </w:r>
      <w:r w:rsidRPr="001013FD">
        <w:rPr>
          <w:rFonts w:ascii="Arial" w:hAnsi="Arial" w:cs="Arial"/>
          <w:sz w:val="24"/>
          <w:szCs w:val="24"/>
        </w:rPr>
        <w:t xml:space="preserve">melhora da funcionalidade </w:t>
      </w:r>
      <w:r>
        <w:rPr>
          <w:rFonts w:ascii="Arial" w:hAnsi="Arial" w:cs="Arial"/>
          <w:sz w:val="24"/>
          <w:szCs w:val="24"/>
        </w:rPr>
        <w:t xml:space="preserve">e </w:t>
      </w:r>
      <w:r w:rsidRPr="001013FD">
        <w:rPr>
          <w:rFonts w:ascii="Arial" w:hAnsi="Arial" w:cs="Arial"/>
          <w:sz w:val="24"/>
          <w:szCs w:val="24"/>
        </w:rPr>
        <w:t xml:space="preserve">o alívio da dor </w:t>
      </w:r>
      <w:r>
        <w:rPr>
          <w:rFonts w:ascii="Arial" w:hAnsi="Arial" w:cs="Arial"/>
          <w:sz w:val="24"/>
          <w:szCs w:val="24"/>
        </w:rPr>
        <w:t>em pessoas</w:t>
      </w:r>
      <w:r w:rsidRPr="001013FD">
        <w:rPr>
          <w:rFonts w:ascii="Arial" w:hAnsi="Arial" w:cs="Arial"/>
          <w:sz w:val="24"/>
          <w:szCs w:val="24"/>
        </w:rPr>
        <w:t xml:space="preserve"> </w:t>
      </w:r>
      <w:r>
        <w:rPr>
          <w:rFonts w:ascii="Arial" w:hAnsi="Arial" w:cs="Arial"/>
          <w:sz w:val="24"/>
          <w:szCs w:val="24"/>
        </w:rPr>
        <w:t>com</w:t>
      </w:r>
      <w:r w:rsidRPr="001013FD">
        <w:rPr>
          <w:rFonts w:ascii="Arial" w:hAnsi="Arial" w:cs="Arial"/>
          <w:sz w:val="24"/>
          <w:szCs w:val="24"/>
        </w:rPr>
        <w:t xml:space="preserve"> </w:t>
      </w:r>
      <w:r w:rsidR="00124A21">
        <w:rPr>
          <w:rFonts w:ascii="Arial" w:hAnsi="Arial" w:cs="Arial"/>
          <w:sz w:val="24"/>
          <w:szCs w:val="24"/>
        </w:rPr>
        <w:t>OA</w:t>
      </w:r>
      <w:r w:rsidRPr="001013FD">
        <w:rPr>
          <w:rFonts w:ascii="Arial" w:hAnsi="Arial" w:cs="Arial"/>
          <w:sz w:val="24"/>
          <w:szCs w:val="24"/>
        </w:rPr>
        <w:t xml:space="preserve"> </w:t>
      </w:r>
      <w:r>
        <w:rPr>
          <w:rFonts w:ascii="Arial" w:hAnsi="Arial" w:cs="Arial"/>
          <w:sz w:val="24"/>
          <w:szCs w:val="24"/>
        </w:rPr>
        <w:t>(</w:t>
      </w:r>
      <w:r w:rsidRPr="002C39C0">
        <w:rPr>
          <w:rFonts w:ascii="Arial" w:hAnsi="Arial" w:cs="Arial"/>
          <w:sz w:val="24"/>
          <w:szCs w:val="24"/>
        </w:rPr>
        <w:t>O</w:t>
      </w:r>
      <w:r w:rsidR="0074322A" w:rsidRPr="002C39C0">
        <w:rPr>
          <w:rFonts w:ascii="Arial" w:hAnsi="Arial" w:cs="Arial"/>
          <w:sz w:val="24"/>
          <w:szCs w:val="24"/>
        </w:rPr>
        <w:t>liveira, 2017</w:t>
      </w:r>
      <w:r w:rsidR="0074322A">
        <w:rPr>
          <w:rFonts w:ascii="Arial" w:hAnsi="Arial" w:cs="Arial"/>
          <w:sz w:val="24"/>
          <w:szCs w:val="24"/>
        </w:rPr>
        <w:t xml:space="preserve">; Moraes </w:t>
      </w:r>
      <w:r w:rsidR="0074322A" w:rsidRPr="004B05FA">
        <w:rPr>
          <w:rFonts w:ascii="Arial" w:hAnsi="Arial" w:cs="Arial"/>
          <w:i/>
          <w:iCs/>
          <w:sz w:val="24"/>
          <w:szCs w:val="24"/>
        </w:rPr>
        <w:t>et al</w:t>
      </w:r>
      <w:r w:rsidR="0074322A">
        <w:rPr>
          <w:rFonts w:ascii="Arial" w:hAnsi="Arial" w:cs="Arial"/>
          <w:sz w:val="24"/>
          <w:szCs w:val="24"/>
        </w:rPr>
        <w:t>., 2021</w:t>
      </w:r>
      <w:r>
        <w:rPr>
          <w:rFonts w:ascii="Arial" w:hAnsi="Arial" w:cs="Arial"/>
          <w:sz w:val="24"/>
          <w:szCs w:val="24"/>
        </w:rPr>
        <w:t>).</w:t>
      </w:r>
    </w:p>
    <w:p w14:paraId="5528F22A" w14:textId="0B3F13F8" w:rsidR="0075366A" w:rsidRPr="007012CE" w:rsidRDefault="007012CE" w:rsidP="007012CE">
      <w:pPr>
        <w:spacing w:line="360" w:lineRule="auto"/>
        <w:ind w:firstLine="708"/>
        <w:jc w:val="both"/>
        <w:rPr>
          <w:rFonts w:ascii="Arial" w:hAnsi="Arial" w:cs="Arial"/>
          <w:sz w:val="24"/>
          <w:szCs w:val="24"/>
        </w:rPr>
      </w:pPr>
      <w:r w:rsidRPr="007012CE">
        <w:rPr>
          <w:rFonts w:ascii="Arial" w:hAnsi="Arial" w:cs="Arial"/>
          <w:sz w:val="24"/>
          <w:szCs w:val="24"/>
        </w:rPr>
        <w:t xml:space="preserve">De acordo com a pesquisa realizada por Moraes et al. (2021), que incluiu um exame de estudos anteriores, em adultos com 18 anos ou mais que sofrem de </w:t>
      </w:r>
      <w:r>
        <w:rPr>
          <w:rFonts w:ascii="Arial" w:hAnsi="Arial" w:cs="Arial"/>
          <w:sz w:val="24"/>
          <w:szCs w:val="24"/>
        </w:rPr>
        <w:t>OA</w:t>
      </w:r>
      <w:r w:rsidRPr="007012CE">
        <w:rPr>
          <w:rFonts w:ascii="Arial" w:hAnsi="Arial" w:cs="Arial"/>
          <w:sz w:val="24"/>
          <w:szCs w:val="24"/>
        </w:rPr>
        <w:t xml:space="preserve"> do joelho, proporcionando alívio da dor e aprimoramento da mobilidade. No que tange aos procedimentos utilizados, empregou-se o ultrassom em modo contínuo, com uma intensidade que variou de 1 a 1,5 W/cm² e uma frequência que oscilou entre 0,04 a 1 MHz. O período de aplicação durou de 5 a 30 minutos, com uma rotina de cinco sessões por semana ao longo de duas semanas. A terapia foi realizada em conjunto com </w:t>
      </w:r>
      <w:r>
        <w:rPr>
          <w:rFonts w:ascii="Arial" w:hAnsi="Arial" w:cs="Arial"/>
          <w:sz w:val="24"/>
          <w:szCs w:val="24"/>
        </w:rPr>
        <w:t xml:space="preserve">os </w:t>
      </w:r>
      <w:r w:rsidRPr="007012CE">
        <w:rPr>
          <w:rFonts w:ascii="Arial" w:hAnsi="Arial" w:cs="Arial"/>
          <w:sz w:val="24"/>
          <w:szCs w:val="24"/>
        </w:rPr>
        <w:t>medicamentos dexametasona, diclofenaco, ibuprofeno, piroxicam, o fitoterápico Pyllanthus amarus e um composto fitoterápico tradicional da China.</w:t>
      </w:r>
    </w:p>
    <w:p w14:paraId="03703198" w14:textId="4400178A" w:rsidR="00BD27E0" w:rsidRPr="00775B0B" w:rsidRDefault="00212D58" w:rsidP="001725AB">
      <w:pPr>
        <w:pStyle w:val="Ttulo3"/>
        <w:spacing w:before="0" w:line="360" w:lineRule="auto"/>
        <w:rPr>
          <w:rFonts w:cs="Arial"/>
          <w:bCs/>
        </w:rPr>
      </w:pPr>
      <w:bookmarkStart w:id="44" w:name="_Toc150423910"/>
      <w:r>
        <w:rPr>
          <w:rFonts w:cs="Arial"/>
          <w:bCs/>
        </w:rPr>
        <w:lastRenderedPageBreak/>
        <w:t xml:space="preserve">2.4.1.2.3 </w:t>
      </w:r>
      <w:r w:rsidR="00BD27E0" w:rsidRPr="00775B0B">
        <w:rPr>
          <w:rFonts w:cs="Arial"/>
          <w:bCs/>
        </w:rPr>
        <w:t>Estimulação Elétrica Transcutânea (TENS)</w:t>
      </w:r>
      <w:bookmarkEnd w:id="44"/>
    </w:p>
    <w:p w14:paraId="022B57E2" w14:textId="77777777" w:rsidR="00BD27E0" w:rsidRDefault="00BD27E0" w:rsidP="001725AB">
      <w:pPr>
        <w:spacing w:after="0" w:line="360" w:lineRule="auto"/>
        <w:jc w:val="both"/>
        <w:rPr>
          <w:rFonts w:ascii="Arial" w:hAnsi="Arial" w:cs="Arial"/>
          <w:sz w:val="24"/>
          <w:szCs w:val="24"/>
        </w:rPr>
      </w:pPr>
    </w:p>
    <w:p w14:paraId="53D72D67" w14:textId="6EB5A7FE" w:rsidR="00BD27E0" w:rsidRDefault="00BD27E0" w:rsidP="00BD27E0">
      <w:pPr>
        <w:spacing w:after="0" w:line="360" w:lineRule="auto"/>
        <w:ind w:firstLine="708"/>
        <w:jc w:val="both"/>
        <w:rPr>
          <w:rFonts w:ascii="Arial" w:hAnsi="Arial" w:cs="Arial"/>
          <w:sz w:val="24"/>
          <w:szCs w:val="24"/>
        </w:rPr>
      </w:pPr>
      <w:r w:rsidRPr="00E9790A">
        <w:rPr>
          <w:rFonts w:ascii="Arial" w:hAnsi="Arial" w:cs="Arial"/>
          <w:sz w:val="24"/>
          <w:szCs w:val="24"/>
        </w:rPr>
        <w:t>É uma técnica não invasiva</w:t>
      </w:r>
      <w:r>
        <w:rPr>
          <w:rFonts w:ascii="Arial" w:hAnsi="Arial" w:cs="Arial"/>
          <w:sz w:val="24"/>
          <w:szCs w:val="24"/>
        </w:rPr>
        <w:t xml:space="preserve">, baixo custo, segura, </w:t>
      </w:r>
      <w:r w:rsidRPr="00E9790A">
        <w:rPr>
          <w:rFonts w:ascii="Arial" w:hAnsi="Arial" w:cs="Arial"/>
          <w:sz w:val="24"/>
          <w:szCs w:val="24"/>
        </w:rPr>
        <w:t>simples</w:t>
      </w:r>
      <w:r>
        <w:rPr>
          <w:rFonts w:ascii="Arial" w:hAnsi="Arial" w:cs="Arial"/>
          <w:sz w:val="24"/>
          <w:szCs w:val="24"/>
        </w:rPr>
        <w:t xml:space="preserve"> e de fácil manuseio</w:t>
      </w:r>
      <w:r w:rsidRPr="00E9790A">
        <w:rPr>
          <w:rFonts w:ascii="Arial" w:hAnsi="Arial" w:cs="Arial"/>
          <w:sz w:val="24"/>
          <w:szCs w:val="24"/>
        </w:rPr>
        <w:t xml:space="preserve">, pode ser </w:t>
      </w:r>
      <w:r>
        <w:rPr>
          <w:rFonts w:ascii="Arial" w:hAnsi="Arial" w:cs="Arial"/>
          <w:sz w:val="24"/>
          <w:szCs w:val="24"/>
        </w:rPr>
        <w:t>praticada</w:t>
      </w:r>
      <w:r w:rsidRPr="00E9790A">
        <w:rPr>
          <w:rFonts w:ascii="Arial" w:hAnsi="Arial" w:cs="Arial"/>
          <w:sz w:val="24"/>
          <w:szCs w:val="24"/>
        </w:rPr>
        <w:t xml:space="preserve"> em clínicas p</w:t>
      </w:r>
      <w:r>
        <w:rPr>
          <w:rFonts w:ascii="Arial" w:hAnsi="Arial" w:cs="Arial"/>
          <w:sz w:val="24"/>
          <w:szCs w:val="24"/>
        </w:rPr>
        <w:t>elos</w:t>
      </w:r>
      <w:r w:rsidRPr="00E9790A">
        <w:rPr>
          <w:rFonts w:ascii="Arial" w:hAnsi="Arial" w:cs="Arial"/>
          <w:sz w:val="24"/>
          <w:szCs w:val="24"/>
        </w:rPr>
        <w:t xml:space="preserve"> profissionais de saúde ou </w:t>
      </w:r>
      <w:r>
        <w:rPr>
          <w:rFonts w:ascii="Arial" w:hAnsi="Arial" w:cs="Arial"/>
          <w:sz w:val="24"/>
          <w:szCs w:val="24"/>
        </w:rPr>
        <w:t>nas residências</w:t>
      </w:r>
      <w:r w:rsidRPr="00E9790A">
        <w:rPr>
          <w:rFonts w:ascii="Arial" w:hAnsi="Arial" w:cs="Arial"/>
          <w:sz w:val="24"/>
          <w:szCs w:val="24"/>
        </w:rPr>
        <w:t xml:space="preserve"> pelos pacientes que compram o aparelho dos fabricantes</w:t>
      </w:r>
      <w:r>
        <w:rPr>
          <w:rFonts w:ascii="Arial" w:hAnsi="Arial" w:cs="Arial"/>
          <w:sz w:val="24"/>
          <w:szCs w:val="24"/>
        </w:rPr>
        <w:t xml:space="preserve">, emitindo </w:t>
      </w:r>
      <w:r w:rsidRPr="00E9790A">
        <w:rPr>
          <w:rFonts w:ascii="Arial" w:hAnsi="Arial" w:cs="Arial"/>
          <w:sz w:val="24"/>
          <w:szCs w:val="24"/>
        </w:rPr>
        <w:t xml:space="preserve">uma estimulação elétrica </w:t>
      </w:r>
      <w:r>
        <w:rPr>
          <w:rFonts w:ascii="Arial" w:hAnsi="Arial" w:cs="Arial"/>
          <w:sz w:val="24"/>
          <w:szCs w:val="24"/>
        </w:rPr>
        <w:t>gerada</w:t>
      </w:r>
      <w:r w:rsidRPr="00E9790A">
        <w:rPr>
          <w:rFonts w:ascii="Arial" w:hAnsi="Arial" w:cs="Arial"/>
          <w:sz w:val="24"/>
          <w:szCs w:val="24"/>
        </w:rPr>
        <w:t xml:space="preserve"> por um estimulador portátil</w:t>
      </w:r>
      <w:r>
        <w:rPr>
          <w:rFonts w:ascii="Arial" w:hAnsi="Arial" w:cs="Arial"/>
          <w:sz w:val="24"/>
          <w:szCs w:val="24"/>
        </w:rPr>
        <w:t xml:space="preserve">, possuindo poucos efeitos adversos e interações medicamentosas (Figura </w:t>
      </w:r>
      <w:r w:rsidR="0069622F">
        <w:rPr>
          <w:rFonts w:ascii="Arial" w:hAnsi="Arial" w:cs="Arial"/>
          <w:sz w:val="24"/>
          <w:szCs w:val="24"/>
        </w:rPr>
        <w:t>10</w:t>
      </w:r>
      <w:r>
        <w:rPr>
          <w:rFonts w:ascii="Arial" w:hAnsi="Arial" w:cs="Arial"/>
          <w:sz w:val="24"/>
          <w:szCs w:val="24"/>
        </w:rPr>
        <w:t>)</w:t>
      </w:r>
      <w:r w:rsidRPr="00E9790A">
        <w:rPr>
          <w:rFonts w:ascii="Arial" w:hAnsi="Arial" w:cs="Arial"/>
          <w:sz w:val="24"/>
          <w:szCs w:val="24"/>
        </w:rPr>
        <w:t xml:space="preserve">. </w:t>
      </w:r>
      <w:r w:rsidRPr="00627B39">
        <w:rPr>
          <w:rFonts w:ascii="Arial" w:hAnsi="Arial" w:cs="Arial"/>
          <w:sz w:val="24"/>
          <w:szCs w:val="24"/>
        </w:rPr>
        <w:t>O modo convencional da TENS é efic</w:t>
      </w:r>
      <w:r>
        <w:rPr>
          <w:rFonts w:ascii="Arial" w:hAnsi="Arial" w:cs="Arial"/>
          <w:sz w:val="24"/>
          <w:szCs w:val="24"/>
        </w:rPr>
        <w:t>iente</w:t>
      </w:r>
      <w:r w:rsidRPr="00627B39">
        <w:rPr>
          <w:rFonts w:ascii="Arial" w:hAnsi="Arial" w:cs="Arial"/>
          <w:sz w:val="24"/>
          <w:szCs w:val="24"/>
        </w:rPr>
        <w:t xml:space="preserve"> </w:t>
      </w:r>
      <w:r>
        <w:rPr>
          <w:rFonts w:ascii="Arial" w:hAnsi="Arial" w:cs="Arial"/>
          <w:sz w:val="24"/>
          <w:szCs w:val="24"/>
        </w:rPr>
        <w:t>na terapia</w:t>
      </w:r>
      <w:r w:rsidRPr="00627B39">
        <w:rPr>
          <w:rFonts w:ascii="Arial" w:hAnsi="Arial" w:cs="Arial"/>
          <w:sz w:val="24"/>
          <w:szCs w:val="24"/>
        </w:rPr>
        <w:t xml:space="preserve"> de lesão aguda de tecido mole, dor </w:t>
      </w:r>
      <w:r>
        <w:rPr>
          <w:rFonts w:ascii="Arial" w:hAnsi="Arial" w:cs="Arial"/>
          <w:sz w:val="24"/>
          <w:szCs w:val="24"/>
        </w:rPr>
        <w:t>relacionada</w:t>
      </w:r>
      <w:r w:rsidRPr="00627B39">
        <w:rPr>
          <w:rFonts w:ascii="Arial" w:hAnsi="Arial" w:cs="Arial"/>
          <w:sz w:val="24"/>
          <w:szCs w:val="24"/>
        </w:rPr>
        <w:t xml:space="preserve"> com distúrbios musculoesqueléticos</w:t>
      </w:r>
      <w:r>
        <w:rPr>
          <w:rFonts w:ascii="Arial" w:hAnsi="Arial" w:cs="Arial"/>
          <w:sz w:val="24"/>
          <w:szCs w:val="24"/>
        </w:rPr>
        <w:t xml:space="preserve"> e</w:t>
      </w:r>
      <w:r w:rsidRPr="00627B39">
        <w:rPr>
          <w:rFonts w:ascii="Arial" w:hAnsi="Arial" w:cs="Arial"/>
          <w:sz w:val="24"/>
          <w:szCs w:val="24"/>
        </w:rPr>
        <w:t xml:space="preserve"> dor inflamatória. Existem, dois tipos de TENS, mais usados clinicamente: alta frequência e o de baixa frequência (</w:t>
      </w:r>
      <w:r w:rsidR="0074322A">
        <w:rPr>
          <w:rFonts w:ascii="Arial" w:hAnsi="Arial" w:cs="Arial"/>
          <w:sz w:val="24"/>
          <w:szCs w:val="24"/>
        </w:rPr>
        <w:t>L</w:t>
      </w:r>
      <w:r w:rsidR="0074322A" w:rsidRPr="00627B39">
        <w:rPr>
          <w:rFonts w:ascii="Arial" w:hAnsi="Arial" w:cs="Arial"/>
          <w:sz w:val="24"/>
          <w:szCs w:val="24"/>
        </w:rPr>
        <w:t xml:space="preserve">opes; </w:t>
      </w:r>
      <w:r w:rsidR="0074322A">
        <w:rPr>
          <w:rFonts w:ascii="Arial" w:hAnsi="Arial" w:cs="Arial"/>
          <w:sz w:val="24"/>
          <w:szCs w:val="24"/>
        </w:rPr>
        <w:t>M</w:t>
      </w:r>
      <w:r w:rsidR="0074322A" w:rsidRPr="00627B39">
        <w:rPr>
          <w:rFonts w:ascii="Arial" w:hAnsi="Arial" w:cs="Arial"/>
          <w:sz w:val="24"/>
          <w:szCs w:val="24"/>
        </w:rPr>
        <w:t>ejia</w:t>
      </w:r>
      <w:r w:rsidRPr="00627B39">
        <w:rPr>
          <w:rFonts w:ascii="Arial" w:hAnsi="Arial" w:cs="Arial"/>
          <w:sz w:val="24"/>
          <w:szCs w:val="24"/>
        </w:rPr>
        <w:t xml:space="preserve">, 2018). </w:t>
      </w:r>
    </w:p>
    <w:p w14:paraId="4DC1E482" w14:textId="21571C6B" w:rsidR="00953E04" w:rsidRDefault="00BD27E0" w:rsidP="0074322A">
      <w:pPr>
        <w:spacing w:after="0" w:line="360" w:lineRule="auto"/>
        <w:ind w:firstLine="708"/>
        <w:jc w:val="both"/>
        <w:rPr>
          <w:rFonts w:ascii="Arial" w:hAnsi="Arial" w:cs="Arial"/>
          <w:sz w:val="24"/>
          <w:szCs w:val="24"/>
        </w:rPr>
      </w:pPr>
      <w:r>
        <w:rPr>
          <w:rFonts w:ascii="Arial" w:hAnsi="Arial" w:cs="Arial"/>
          <w:sz w:val="24"/>
          <w:szCs w:val="24"/>
        </w:rPr>
        <w:t xml:space="preserve">A Tens de baixa frequência baseia-se </w:t>
      </w:r>
      <w:r w:rsidRPr="00A67D31">
        <w:rPr>
          <w:rFonts w:ascii="Arial" w:hAnsi="Arial" w:cs="Arial"/>
          <w:sz w:val="24"/>
          <w:szCs w:val="24"/>
        </w:rPr>
        <w:t xml:space="preserve">em frequências de pulso baixas, 2 a 4 p.p.s, com duração </w:t>
      </w:r>
      <w:r>
        <w:rPr>
          <w:rFonts w:ascii="Arial" w:hAnsi="Arial" w:cs="Arial"/>
          <w:sz w:val="24"/>
          <w:szCs w:val="24"/>
        </w:rPr>
        <w:t xml:space="preserve">longa </w:t>
      </w:r>
      <w:r w:rsidRPr="00A67D31">
        <w:rPr>
          <w:rFonts w:ascii="Arial" w:hAnsi="Arial" w:cs="Arial"/>
          <w:sz w:val="24"/>
          <w:szCs w:val="24"/>
        </w:rPr>
        <w:t xml:space="preserve">de pulso de 100 a 300 μs. </w:t>
      </w:r>
      <w:r>
        <w:rPr>
          <w:rFonts w:ascii="Arial" w:hAnsi="Arial" w:cs="Arial"/>
          <w:sz w:val="24"/>
          <w:szCs w:val="24"/>
        </w:rPr>
        <w:t xml:space="preserve">Esta </w:t>
      </w:r>
      <w:r w:rsidRPr="00A67D31">
        <w:rPr>
          <w:rFonts w:ascii="Arial" w:hAnsi="Arial" w:cs="Arial"/>
          <w:sz w:val="24"/>
          <w:szCs w:val="24"/>
        </w:rPr>
        <w:t xml:space="preserve">estimulação deve </w:t>
      </w:r>
      <w:r>
        <w:rPr>
          <w:rFonts w:ascii="Arial" w:hAnsi="Arial" w:cs="Arial"/>
          <w:sz w:val="24"/>
          <w:szCs w:val="24"/>
        </w:rPr>
        <w:t>ocasionar</w:t>
      </w:r>
      <w:r w:rsidRPr="00A67D31">
        <w:rPr>
          <w:rFonts w:ascii="Arial" w:hAnsi="Arial" w:cs="Arial"/>
          <w:sz w:val="24"/>
          <w:szCs w:val="24"/>
        </w:rPr>
        <w:t xml:space="preserve"> contração muscular confortável ao </w:t>
      </w:r>
      <w:r>
        <w:rPr>
          <w:rFonts w:ascii="Arial" w:hAnsi="Arial" w:cs="Arial"/>
          <w:sz w:val="24"/>
          <w:szCs w:val="24"/>
        </w:rPr>
        <w:t>indivíduo</w:t>
      </w:r>
      <w:r w:rsidRPr="00A67D31">
        <w:rPr>
          <w:rFonts w:ascii="Arial" w:hAnsi="Arial" w:cs="Arial"/>
          <w:sz w:val="24"/>
          <w:szCs w:val="24"/>
        </w:rPr>
        <w:t xml:space="preserve">, a duração do tratamento é </w:t>
      </w:r>
      <w:r>
        <w:rPr>
          <w:rFonts w:ascii="Arial" w:hAnsi="Arial" w:cs="Arial"/>
          <w:sz w:val="24"/>
          <w:szCs w:val="24"/>
        </w:rPr>
        <w:t>por volta de</w:t>
      </w:r>
      <w:r w:rsidRPr="00A67D31">
        <w:rPr>
          <w:rFonts w:ascii="Arial" w:hAnsi="Arial" w:cs="Arial"/>
          <w:sz w:val="24"/>
          <w:szCs w:val="24"/>
        </w:rPr>
        <w:t xml:space="preserve"> 30 minutos</w:t>
      </w:r>
      <w:r>
        <w:rPr>
          <w:rFonts w:ascii="Arial" w:hAnsi="Arial" w:cs="Arial"/>
          <w:sz w:val="24"/>
          <w:szCs w:val="24"/>
        </w:rPr>
        <w:t xml:space="preserve"> e </w:t>
      </w:r>
      <w:r w:rsidRPr="00A67D31">
        <w:rPr>
          <w:rFonts w:ascii="Arial" w:hAnsi="Arial" w:cs="Arial"/>
          <w:sz w:val="24"/>
          <w:szCs w:val="24"/>
        </w:rPr>
        <w:t xml:space="preserve">pode ser </w:t>
      </w:r>
      <w:r>
        <w:rPr>
          <w:rFonts w:ascii="Arial" w:hAnsi="Arial" w:cs="Arial"/>
          <w:sz w:val="24"/>
          <w:szCs w:val="24"/>
        </w:rPr>
        <w:t xml:space="preserve">aplicada </w:t>
      </w:r>
      <w:r w:rsidRPr="00A67D31">
        <w:rPr>
          <w:rFonts w:ascii="Arial" w:hAnsi="Arial" w:cs="Arial"/>
          <w:sz w:val="24"/>
          <w:szCs w:val="24"/>
        </w:rPr>
        <w:t>para dor crônica, dor provocada por lesão de tecidos profundos</w:t>
      </w:r>
      <w:r>
        <w:rPr>
          <w:rFonts w:ascii="Arial" w:hAnsi="Arial" w:cs="Arial"/>
          <w:sz w:val="24"/>
          <w:szCs w:val="24"/>
        </w:rPr>
        <w:t xml:space="preserve"> e </w:t>
      </w:r>
      <w:r w:rsidRPr="00A67D31">
        <w:rPr>
          <w:rFonts w:ascii="Arial" w:hAnsi="Arial" w:cs="Arial"/>
          <w:sz w:val="24"/>
          <w:szCs w:val="24"/>
        </w:rPr>
        <w:t xml:space="preserve">por espasmo muscular. A Tens </w:t>
      </w:r>
      <w:r>
        <w:rPr>
          <w:rFonts w:ascii="Arial" w:hAnsi="Arial" w:cs="Arial"/>
          <w:sz w:val="24"/>
          <w:szCs w:val="24"/>
        </w:rPr>
        <w:t xml:space="preserve">de alta frequência </w:t>
      </w:r>
      <w:r w:rsidRPr="00A67D31">
        <w:rPr>
          <w:rFonts w:ascii="Arial" w:hAnsi="Arial" w:cs="Arial"/>
          <w:sz w:val="24"/>
          <w:szCs w:val="24"/>
        </w:rPr>
        <w:t xml:space="preserve">é </w:t>
      </w:r>
      <w:r>
        <w:rPr>
          <w:rFonts w:ascii="Arial" w:hAnsi="Arial" w:cs="Arial"/>
          <w:sz w:val="24"/>
          <w:szCs w:val="24"/>
        </w:rPr>
        <w:t xml:space="preserve">fornecida </w:t>
      </w:r>
      <w:r w:rsidRPr="00A67D31">
        <w:rPr>
          <w:rFonts w:ascii="Arial" w:hAnsi="Arial" w:cs="Arial"/>
          <w:sz w:val="24"/>
          <w:szCs w:val="24"/>
        </w:rPr>
        <w:t>em frequência de pulso elevada, maior que 100 p.p.s, e pulso de duração</w:t>
      </w:r>
      <w:r>
        <w:rPr>
          <w:rFonts w:ascii="Arial" w:hAnsi="Arial" w:cs="Arial"/>
          <w:sz w:val="24"/>
          <w:szCs w:val="24"/>
        </w:rPr>
        <w:t xml:space="preserve"> longa</w:t>
      </w:r>
      <w:r w:rsidRPr="00A67D31">
        <w:rPr>
          <w:rFonts w:ascii="Arial" w:hAnsi="Arial" w:cs="Arial"/>
          <w:sz w:val="24"/>
          <w:szCs w:val="24"/>
        </w:rPr>
        <w:t xml:space="preserve">, 300 a 1.000 μs, </w:t>
      </w:r>
      <w:r>
        <w:rPr>
          <w:rFonts w:ascii="Arial" w:hAnsi="Arial" w:cs="Arial"/>
          <w:sz w:val="24"/>
          <w:szCs w:val="24"/>
        </w:rPr>
        <w:t xml:space="preserve">tendo </w:t>
      </w:r>
      <w:r w:rsidRPr="00A67D31">
        <w:rPr>
          <w:rFonts w:ascii="Arial" w:hAnsi="Arial" w:cs="Arial"/>
          <w:sz w:val="24"/>
          <w:szCs w:val="24"/>
        </w:rPr>
        <w:t xml:space="preserve">duração de 15 a 30 minutos, e é </w:t>
      </w:r>
      <w:r>
        <w:rPr>
          <w:rFonts w:ascii="Arial" w:hAnsi="Arial" w:cs="Arial"/>
          <w:sz w:val="24"/>
          <w:szCs w:val="24"/>
        </w:rPr>
        <w:t>proposta</w:t>
      </w:r>
      <w:r w:rsidRPr="00A67D31">
        <w:rPr>
          <w:rFonts w:ascii="Arial" w:hAnsi="Arial" w:cs="Arial"/>
          <w:sz w:val="24"/>
          <w:szCs w:val="24"/>
        </w:rPr>
        <w:t xml:space="preserve"> para </w:t>
      </w:r>
      <w:r>
        <w:rPr>
          <w:rFonts w:ascii="Arial" w:hAnsi="Arial" w:cs="Arial"/>
          <w:sz w:val="24"/>
          <w:szCs w:val="24"/>
        </w:rPr>
        <w:t>minimização</w:t>
      </w:r>
      <w:r w:rsidRPr="00A67D31">
        <w:rPr>
          <w:rFonts w:ascii="Arial" w:hAnsi="Arial" w:cs="Arial"/>
          <w:sz w:val="24"/>
          <w:szCs w:val="24"/>
        </w:rPr>
        <w:t xml:space="preserve"> da dor antes de exercícios terapêuticos</w:t>
      </w:r>
      <w:r>
        <w:rPr>
          <w:rFonts w:ascii="Arial" w:hAnsi="Arial" w:cs="Arial"/>
          <w:sz w:val="24"/>
          <w:szCs w:val="24"/>
        </w:rPr>
        <w:t xml:space="preserve"> (</w:t>
      </w:r>
      <w:r w:rsidR="0074322A">
        <w:rPr>
          <w:rFonts w:ascii="Arial" w:hAnsi="Arial" w:cs="Arial"/>
          <w:sz w:val="24"/>
          <w:szCs w:val="24"/>
        </w:rPr>
        <w:t xml:space="preserve">Pontes Júnior </w:t>
      </w:r>
      <w:r w:rsidRPr="004B05FA">
        <w:rPr>
          <w:rFonts w:ascii="Arial" w:hAnsi="Arial" w:cs="Arial"/>
          <w:i/>
          <w:iCs/>
          <w:sz w:val="24"/>
          <w:szCs w:val="24"/>
        </w:rPr>
        <w:t>et al</w:t>
      </w:r>
      <w:r>
        <w:rPr>
          <w:rFonts w:ascii="Arial" w:hAnsi="Arial" w:cs="Arial"/>
          <w:sz w:val="24"/>
          <w:szCs w:val="24"/>
        </w:rPr>
        <w:t>., 2019).</w:t>
      </w:r>
    </w:p>
    <w:p w14:paraId="1038CBA5" w14:textId="77777777" w:rsidR="00953E04" w:rsidRDefault="00953E04" w:rsidP="00987029">
      <w:pPr>
        <w:spacing w:after="0" w:line="240" w:lineRule="auto"/>
        <w:ind w:firstLine="708"/>
        <w:jc w:val="both"/>
        <w:rPr>
          <w:rFonts w:ascii="Arial" w:hAnsi="Arial" w:cs="Arial"/>
          <w:sz w:val="24"/>
          <w:szCs w:val="24"/>
        </w:rPr>
      </w:pPr>
    </w:p>
    <w:p w14:paraId="4FA935EE" w14:textId="2DFC5AF5" w:rsidR="00DE48D6" w:rsidRPr="00DE48D6" w:rsidRDefault="00DE48D6" w:rsidP="00DE48D6">
      <w:pPr>
        <w:pStyle w:val="Legenda"/>
        <w:spacing w:after="0"/>
        <w:jc w:val="center"/>
        <w:rPr>
          <w:rFonts w:ascii="Arial" w:hAnsi="Arial" w:cs="Arial"/>
          <w:i w:val="0"/>
          <w:iCs w:val="0"/>
          <w:color w:val="auto"/>
          <w:sz w:val="24"/>
          <w:szCs w:val="24"/>
        </w:rPr>
      </w:pPr>
      <w:bookmarkStart w:id="45" w:name="_Toc138081655"/>
      <w:r w:rsidRPr="00DE48D6">
        <w:rPr>
          <w:rFonts w:ascii="Arial" w:hAnsi="Arial" w:cs="Arial"/>
          <w:i w:val="0"/>
          <w:iCs w:val="0"/>
          <w:color w:val="auto"/>
          <w:sz w:val="24"/>
          <w:szCs w:val="24"/>
        </w:rPr>
        <w:t xml:space="preserve">Figura </w:t>
      </w:r>
      <w:r w:rsidRPr="00DE48D6">
        <w:rPr>
          <w:rFonts w:ascii="Arial" w:hAnsi="Arial" w:cs="Arial"/>
          <w:i w:val="0"/>
          <w:iCs w:val="0"/>
          <w:color w:val="auto"/>
          <w:sz w:val="24"/>
          <w:szCs w:val="24"/>
        </w:rPr>
        <w:fldChar w:fldCharType="begin"/>
      </w:r>
      <w:r w:rsidRPr="00DE48D6">
        <w:rPr>
          <w:rFonts w:ascii="Arial" w:hAnsi="Arial" w:cs="Arial"/>
          <w:i w:val="0"/>
          <w:iCs w:val="0"/>
          <w:color w:val="auto"/>
          <w:sz w:val="24"/>
          <w:szCs w:val="24"/>
        </w:rPr>
        <w:instrText xml:space="preserve"> SEQ Figura \* ARABIC </w:instrText>
      </w:r>
      <w:r w:rsidRPr="00DE48D6">
        <w:rPr>
          <w:rFonts w:ascii="Arial" w:hAnsi="Arial" w:cs="Arial"/>
          <w:i w:val="0"/>
          <w:iCs w:val="0"/>
          <w:color w:val="auto"/>
          <w:sz w:val="24"/>
          <w:szCs w:val="24"/>
        </w:rPr>
        <w:fldChar w:fldCharType="separate"/>
      </w:r>
      <w:r w:rsidR="00C24F07">
        <w:rPr>
          <w:rFonts w:ascii="Arial" w:hAnsi="Arial" w:cs="Arial"/>
          <w:i w:val="0"/>
          <w:iCs w:val="0"/>
          <w:noProof/>
          <w:color w:val="auto"/>
          <w:sz w:val="24"/>
          <w:szCs w:val="24"/>
        </w:rPr>
        <w:t>10</w:t>
      </w:r>
      <w:r w:rsidRPr="00DE48D6">
        <w:rPr>
          <w:rFonts w:ascii="Arial" w:hAnsi="Arial" w:cs="Arial"/>
          <w:i w:val="0"/>
          <w:iCs w:val="0"/>
          <w:color w:val="auto"/>
          <w:sz w:val="24"/>
          <w:szCs w:val="24"/>
        </w:rPr>
        <w:fldChar w:fldCharType="end"/>
      </w:r>
      <w:r w:rsidRPr="00DE48D6">
        <w:rPr>
          <w:rFonts w:ascii="Arial" w:hAnsi="Arial" w:cs="Arial"/>
          <w:i w:val="0"/>
          <w:iCs w:val="0"/>
          <w:color w:val="auto"/>
          <w:sz w:val="24"/>
          <w:szCs w:val="24"/>
        </w:rPr>
        <w:t xml:space="preserve"> - Técnica de TENS</w:t>
      </w:r>
      <w:bookmarkEnd w:id="45"/>
    </w:p>
    <w:p w14:paraId="6DCE73F3" w14:textId="77777777" w:rsidR="00BD27E0" w:rsidRDefault="00BD27E0" w:rsidP="00BD27E0">
      <w:pPr>
        <w:spacing w:after="0" w:line="240" w:lineRule="auto"/>
        <w:jc w:val="center"/>
        <w:rPr>
          <w:rFonts w:ascii="Arial" w:hAnsi="Arial" w:cs="Arial"/>
          <w:sz w:val="24"/>
          <w:szCs w:val="24"/>
        </w:rPr>
      </w:pPr>
      <w:r w:rsidRPr="0097752F">
        <w:rPr>
          <w:rFonts w:ascii="Arial" w:hAnsi="Arial" w:cs="Arial"/>
          <w:noProof/>
          <w:sz w:val="24"/>
          <w:szCs w:val="24"/>
          <w:lang w:eastAsia="pt-BR"/>
        </w:rPr>
        <w:drawing>
          <wp:inline distT="0" distB="0" distL="0" distR="0" wp14:anchorId="275EB811" wp14:editId="53C92854">
            <wp:extent cx="4088986" cy="2076450"/>
            <wp:effectExtent l="0" t="0" r="6985" b="0"/>
            <wp:docPr id="51316525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65252" name=""/>
                    <pic:cNvPicPr/>
                  </pic:nvPicPr>
                  <pic:blipFill>
                    <a:blip r:embed="rId20" cstate="print"/>
                    <a:stretch>
                      <a:fillRect/>
                    </a:stretch>
                  </pic:blipFill>
                  <pic:spPr>
                    <a:xfrm>
                      <a:off x="0" y="0"/>
                      <a:ext cx="4205996" cy="2135870"/>
                    </a:xfrm>
                    <a:prstGeom prst="rect">
                      <a:avLst/>
                    </a:prstGeom>
                  </pic:spPr>
                </pic:pic>
              </a:graphicData>
            </a:graphic>
          </wp:inline>
        </w:drawing>
      </w:r>
    </w:p>
    <w:p w14:paraId="24431B01" w14:textId="77777777" w:rsidR="00BD27E0" w:rsidRDefault="00BD27E0" w:rsidP="00BD27E0">
      <w:pPr>
        <w:spacing w:after="0" w:line="240" w:lineRule="auto"/>
        <w:ind w:firstLine="708"/>
        <w:jc w:val="center"/>
        <w:rPr>
          <w:rFonts w:ascii="Arial" w:hAnsi="Arial" w:cs="Arial"/>
          <w:sz w:val="20"/>
          <w:szCs w:val="20"/>
        </w:rPr>
      </w:pPr>
      <w:r w:rsidRPr="002E4A42">
        <w:rPr>
          <w:rFonts w:ascii="Arial" w:hAnsi="Arial" w:cs="Arial"/>
          <w:sz w:val="20"/>
          <w:szCs w:val="20"/>
        </w:rPr>
        <w:t>Fonte: Lopes; Mejia (2018).</w:t>
      </w:r>
    </w:p>
    <w:p w14:paraId="71FAF5D7" w14:textId="77777777" w:rsidR="00F27A67" w:rsidRDefault="00F27A67" w:rsidP="00110469">
      <w:pPr>
        <w:spacing w:after="0" w:line="360" w:lineRule="auto"/>
        <w:ind w:firstLine="708"/>
        <w:jc w:val="center"/>
        <w:rPr>
          <w:rFonts w:ascii="Arial" w:hAnsi="Arial" w:cs="Arial"/>
          <w:sz w:val="20"/>
          <w:szCs w:val="20"/>
        </w:rPr>
      </w:pPr>
    </w:p>
    <w:p w14:paraId="23B3C2A0" w14:textId="6F38A265" w:rsidR="00CE44B5" w:rsidRDefault="00BD27E0" w:rsidP="00CE44B5">
      <w:pPr>
        <w:pStyle w:val="NormalWeb"/>
        <w:shd w:val="clear" w:color="auto" w:fill="FFFFFF"/>
        <w:spacing w:before="0" w:beforeAutospacing="0" w:after="0" w:afterAutospacing="0" w:line="360" w:lineRule="auto"/>
        <w:ind w:firstLine="708"/>
        <w:jc w:val="both"/>
        <w:rPr>
          <w:rFonts w:ascii="Arial" w:hAnsi="Arial" w:cs="Arial"/>
          <w:color w:val="000000" w:themeColor="text1"/>
        </w:rPr>
      </w:pPr>
      <w:r w:rsidRPr="005250E7">
        <w:rPr>
          <w:rFonts w:ascii="Arial" w:hAnsi="Arial" w:cs="Arial"/>
          <w:color w:val="000000" w:themeColor="text1"/>
        </w:rPr>
        <w:t xml:space="preserve">A TENS, desde sua inserção em 1967, tem sido empregada intensivamente como terapêutica para o alívio da dor na </w:t>
      </w:r>
      <w:r w:rsidR="00CE44B5">
        <w:rPr>
          <w:rFonts w:ascii="Arial" w:hAnsi="Arial" w:cs="Arial"/>
          <w:color w:val="000000" w:themeColor="text1"/>
        </w:rPr>
        <w:t>OA</w:t>
      </w:r>
      <w:r w:rsidRPr="005250E7">
        <w:rPr>
          <w:rFonts w:ascii="Arial" w:hAnsi="Arial" w:cs="Arial"/>
          <w:color w:val="000000" w:themeColor="text1"/>
        </w:rPr>
        <w:t xml:space="preserve">, na frequência de 100 Hz, contudo, o mecanismo correto da neuromodulação da dor não está elucidado adequadamente. A TENS nas lesões é definida para alívio de dores crônicas ou agudas que dificultem o avanço do programa de reabilitação. Pode ser </w:t>
      </w:r>
      <w:r w:rsidR="00CE44B5">
        <w:rPr>
          <w:rFonts w:ascii="Arial" w:hAnsi="Arial" w:cs="Arial"/>
          <w:color w:val="000000" w:themeColor="text1"/>
        </w:rPr>
        <w:t>aplicada</w:t>
      </w:r>
      <w:r w:rsidRPr="005250E7">
        <w:rPr>
          <w:rFonts w:ascii="Arial" w:hAnsi="Arial" w:cs="Arial"/>
          <w:color w:val="000000" w:themeColor="text1"/>
        </w:rPr>
        <w:t xml:space="preserve"> sozinh</w:t>
      </w:r>
      <w:r w:rsidR="00CE44B5">
        <w:rPr>
          <w:rFonts w:ascii="Arial" w:hAnsi="Arial" w:cs="Arial"/>
          <w:color w:val="000000" w:themeColor="text1"/>
        </w:rPr>
        <w:t>a</w:t>
      </w:r>
      <w:r w:rsidRPr="005250E7">
        <w:rPr>
          <w:rFonts w:ascii="Arial" w:hAnsi="Arial" w:cs="Arial"/>
          <w:color w:val="000000" w:themeColor="text1"/>
        </w:rPr>
        <w:t xml:space="preserve"> ou </w:t>
      </w:r>
      <w:r w:rsidRPr="005250E7">
        <w:rPr>
          <w:rFonts w:ascii="Arial" w:hAnsi="Arial" w:cs="Arial"/>
          <w:color w:val="000000" w:themeColor="text1"/>
        </w:rPr>
        <w:lastRenderedPageBreak/>
        <w:t xml:space="preserve">concomitantemente com </w:t>
      </w:r>
      <w:r w:rsidR="00CE44B5">
        <w:rPr>
          <w:rFonts w:ascii="Arial" w:hAnsi="Arial" w:cs="Arial"/>
          <w:color w:val="000000" w:themeColor="text1"/>
        </w:rPr>
        <w:t>outras</w:t>
      </w:r>
      <w:r w:rsidRPr="005250E7">
        <w:rPr>
          <w:rFonts w:ascii="Arial" w:hAnsi="Arial" w:cs="Arial"/>
          <w:color w:val="000000" w:themeColor="text1"/>
        </w:rPr>
        <w:t xml:space="preserve"> modalidades de terapia</w:t>
      </w:r>
      <w:r w:rsidR="00CE44B5">
        <w:rPr>
          <w:rFonts w:ascii="Arial" w:hAnsi="Arial" w:cs="Arial"/>
          <w:color w:val="000000" w:themeColor="text1"/>
        </w:rPr>
        <w:t>s</w:t>
      </w:r>
      <w:r w:rsidRPr="005250E7">
        <w:rPr>
          <w:rFonts w:ascii="Arial" w:hAnsi="Arial" w:cs="Arial"/>
          <w:color w:val="000000" w:themeColor="text1"/>
        </w:rPr>
        <w:t>, contribuindo para a melhora funcional, beneficiando especialmente o equilíbrio e a marcha do indivíduo</w:t>
      </w:r>
      <w:r w:rsidR="005250E7" w:rsidRPr="005250E7">
        <w:rPr>
          <w:rFonts w:ascii="Arial" w:hAnsi="Arial" w:cs="Arial"/>
          <w:color w:val="000000" w:themeColor="text1"/>
        </w:rPr>
        <w:t xml:space="preserve">. Porém é contraindicada para pessoas que utilizam marcapasso, </w:t>
      </w:r>
      <w:hyperlink r:id="rId21" w:tgtFrame="_blank" w:history="1">
        <w:r w:rsidR="005250E7" w:rsidRPr="005250E7">
          <w:rPr>
            <w:rStyle w:val="Hyperlink"/>
            <w:rFonts w:ascii="Arial" w:eastAsia="Calibri" w:hAnsi="Arial" w:cs="Arial"/>
            <w:color w:val="000000" w:themeColor="text1"/>
            <w:u w:val="none"/>
          </w:rPr>
          <w:t>alterações no coração</w:t>
        </w:r>
      </w:hyperlink>
      <w:r w:rsidR="005250E7" w:rsidRPr="005250E7">
        <w:rPr>
          <w:rFonts w:ascii="Arial" w:hAnsi="Arial" w:cs="Arial"/>
          <w:color w:val="000000" w:themeColor="text1"/>
        </w:rPr>
        <w:t xml:space="preserve">, como condições epiléticas ou arritmia cardíaca, grávidas ou lactantes </w:t>
      </w:r>
      <w:r w:rsidRPr="005250E7">
        <w:rPr>
          <w:rFonts w:ascii="Arial" w:hAnsi="Arial" w:cs="Arial"/>
          <w:color w:val="000000" w:themeColor="text1"/>
        </w:rPr>
        <w:t>(</w:t>
      </w:r>
      <w:r w:rsidR="0074322A">
        <w:rPr>
          <w:rFonts w:ascii="Arial" w:hAnsi="Arial" w:cs="Arial"/>
          <w:color w:val="000000" w:themeColor="text1"/>
        </w:rPr>
        <w:t>F</w:t>
      </w:r>
      <w:r w:rsidR="0074322A" w:rsidRPr="005250E7">
        <w:rPr>
          <w:rFonts w:ascii="Arial" w:hAnsi="Arial" w:cs="Arial"/>
          <w:color w:val="000000" w:themeColor="text1"/>
        </w:rPr>
        <w:t xml:space="preserve">erreira; </w:t>
      </w:r>
      <w:r w:rsidR="0074322A">
        <w:rPr>
          <w:rFonts w:ascii="Arial" w:hAnsi="Arial" w:cs="Arial"/>
          <w:color w:val="000000" w:themeColor="text1"/>
        </w:rPr>
        <w:t>C</w:t>
      </w:r>
      <w:r w:rsidR="0074322A" w:rsidRPr="005250E7">
        <w:rPr>
          <w:rFonts w:ascii="Arial" w:hAnsi="Arial" w:cs="Arial"/>
          <w:color w:val="000000" w:themeColor="text1"/>
        </w:rPr>
        <w:t>omerlato</w:t>
      </w:r>
      <w:r w:rsidRPr="005250E7">
        <w:rPr>
          <w:rFonts w:ascii="Arial" w:hAnsi="Arial" w:cs="Arial"/>
          <w:color w:val="000000" w:themeColor="text1"/>
        </w:rPr>
        <w:t xml:space="preserve">, 2018). </w:t>
      </w:r>
    </w:p>
    <w:p w14:paraId="1C65B0A6" w14:textId="2BFA9B30" w:rsidR="009033B0" w:rsidRPr="009033B0" w:rsidRDefault="009033B0" w:rsidP="009033B0">
      <w:pPr>
        <w:spacing w:line="360" w:lineRule="auto"/>
        <w:ind w:firstLine="708"/>
        <w:jc w:val="both"/>
        <w:rPr>
          <w:rFonts w:ascii="Arial" w:hAnsi="Arial" w:cs="Arial"/>
          <w:sz w:val="24"/>
          <w:szCs w:val="24"/>
        </w:rPr>
      </w:pPr>
      <w:r>
        <w:rPr>
          <w:rFonts w:ascii="Arial" w:hAnsi="Arial" w:cs="Arial"/>
          <w:sz w:val="24"/>
          <w:szCs w:val="24"/>
        </w:rPr>
        <w:t xml:space="preserve">Yamada </w:t>
      </w:r>
      <w:r w:rsidRPr="009033B0">
        <w:rPr>
          <w:rFonts w:ascii="Arial" w:hAnsi="Arial" w:cs="Arial"/>
          <w:i/>
          <w:iCs/>
          <w:sz w:val="24"/>
          <w:szCs w:val="24"/>
        </w:rPr>
        <w:t>et al</w:t>
      </w:r>
      <w:r>
        <w:rPr>
          <w:rFonts w:ascii="Arial" w:hAnsi="Arial" w:cs="Arial"/>
          <w:sz w:val="24"/>
          <w:szCs w:val="24"/>
        </w:rPr>
        <w:t>. (2019), efetivou</w:t>
      </w:r>
      <w:r w:rsidRPr="009033B0">
        <w:rPr>
          <w:rFonts w:ascii="Arial" w:hAnsi="Arial" w:cs="Arial"/>
          <w:sz w:val="24"/>
          <w:szCs w:val="24"/>
        </w:rPr>
        <w:t xml:space="preserve"> um ensaio clínico randomizado, prospectivo e duplo-cego conduzido na Policlínica de Referência em Saúde da Universidade Vila Velha, localizada em Vila Velha, no estado do Espírito Santo. Os achados da pesquisa sugerem que a aplicação da TENS </w:t>
      </w:r>
      <w:r>
        <w:rPr>
          <w:rFonts w:ascii="Arial" w:hAnsi="Arial" w:cs="Arial"/>
          <w:sz w:val="24"/>
          <w:szCs w:val="24"/>
        </w:rPr>
        <w:t>sozinha</w:t>
      </w:r>
      <w:r w:rsidRPr="009033B0">
        <w:rPr>
          <w:rFonts w:ascii="Arial" w:hAnsi="Arial" w:cs="Arial"/>
          <w:sz w:val="24"/>
          <w:szCs w:val="24"/>
        </w:rPr>
        <w:t xml:space="preserve"> </w:t>
      </w:r>
      <w:r>
        <w:rPr>
          <w:rFonts w:ascii="Arial" w:hAnsi="Arial" w:cs="Arial"/>
          <w:sz w:val="24"/>
          <w:szCs w:val="24"/>
        </w:rPr>
        <w:t>é</w:t>
      </w:r>
      <w:r w:rsidRPr="009033B0">
        <w:rPr>
          <w:rFonts w:ascii="Arial" w:hAnsi="Arial" w:cs="Arial"/>
          <w:sz w:val="24"/>
          <w:szCs w:val="24"/>
        </w:rPr>
        <w:t xml:space="preserve"> benéfica na diminuição da dor e na melhoria da funcionalidade em pacientes com OA de joelho. Ademais, os resultados indicam que a execução de exercícios terapêuticos, seja em combinação com a TENS ou não, foi eficaz tanto na atenuação da dor quanto no aumento da funcionalidade e no fortalecimento do músculo quadríceps nesses pacientes.</w:t>
      </w:r>
    </w:p>
    <w:p w14:paraId="7C114C32" w14:textId="77777777" w:rsidR="00CE44B5" w:rsidRDefault="00CE44B5" w:rsidP="009033B0">
      <w:pPr>
        <w:pStyle w:val="NormalWeb"/>
        <w:shd w:val="clear" w:color="auto" w:fill="FFFFFF"/>
        <w:spacing w:before="0" w:beforeAutospacing="0" w:after="0" w:afterAutospacing="0"/>
        <w:ind w:firstLine="708"/>
        <w:jc w:val="both"/>
        <w:rPr>
          <w:rFonts w:ascii="Arial" w:hAnsi="Arial" w:cs="Arial"/>
          <w:color w:val="000000" w:themeColor="text1"/>
        </w:rPr>
      </w:pPr>
    </w:p>
    <w:p w14:paraId="4362E730" w14:textId="77777777" w:rsidR="00C9760E" w:rsidRDefault="00C9760E" w:rsidP="00CE44B5">
      <w:pPr>
        <w:pStyle w:val="NormalWeb"/>
        <w:shd w:val="clear" w:color="auto" w:fill="FFFFFF"/>
        <w:spacing w:before="0" w:beforeAutospacing="0" w:after="0" w:afterAutospacing="0" w:line="360" w:lineRule="auto"/>
        <w:ind w:firstLine="708"/>
        <w:jc w:val="both"/>
        <w:rPr>
          <w:rFonts w:ascii="Arial" w:hAnsi="Arial" w:cs="Arial"/>
          <w:color w:val="000000" w:themeColor="text1"/>
        </w:rPr>
      </w:pPr>
    </w:p>
    <w:p w14:paraId="5F1F0FB8" w14:textId="0FF36A30" w:rsidR="0035054C" w:rsidRPr="00816EE9" w:rsidRDefault="00212D58" w:rsidP="00775B0B">
      <w:pPr>
        <w:pStyle w:val="NormalWeb"/>
        <w:shd w:val="clear" w:color="auto" w:fill="FFFFFF"/>
        <w:spacing w:before="0" w:beforeAutospacing="0" w:after="0" w:afterAutospacing="0" w:line="360" w:lineRule="auto"/>
        <w:jc w:val="both"/>
        <w:outlineLvl w:val="2"/>
        <w:rPr>
          <w:rFonts w:ascii="Arial" w:hAnsi="Arial" w:cs="Arial"/>
          <w:b/>
          <w:color w:val="000000" w:themeColor="text1"/>
        </w:rPr>
      </w:pPr>
      <w:bookmarkStart w:id="46" w:name="_Toc150423911"/>
      <w:r w:rsidRPr="00212D58">
        <w:rPr>
          <w:rFonts w:ascii="Arial" w:hAnsi="Arial" w:cs="Arial"/>
          <w:b/>
        </w:rPr>
        <w:t>2.4.1.3</w:t>
      </w:r>
      <w:r>
        <w:rPr>
          <w:rFonts w:cs="Arial"/>
          <w:bCs/>
        </w:rPr>
        <w:t xml:space="preserve"> </w:t>
      </w:r>
      <w:r w:rsidR="0033639A" w:rsidRPr="00816EE9">
        <w:rPr>
          <w:rFonts w:ascii="Arial" w:hAnsi="Arial" w:cs="Arial"/>
          <w:b/>
        </w:rPr>
        <w:t>Bandagem Funcional</w:t>
      </w:r>
      <w:bookmarkEnd w:id="46"/>
    </w:p>
    <w:p w14:paraId="45AB01C6" w14:textId="77777777" w:rsidR="0035054C" w:rsidRDefault="0035054C" w:rsidP="0035054C">
      <w:pPr>
        <w:spacing w:after="0" w:line="360" w:lineRule="auto"/>
        <w:jc w:val="both"/>
        <w:rPr>
          <w:rFonts w:ascii="Arial" w:hAnsi="Arial" w:cs="Arial"/>
          <w:b/>
          <w:bCs/>
          <w:sz w:val="24"/>
          <w:szCs w:val="24"/>
        </w:rPr>
      </w:pPr>
    </w:p>
    <w:p w14:paraId="4C6FF367" w14:textId="2128DEAA" w:rsidR="007738FD" w:rsidRDefault="007738FD" w:rsidP="007738FD">
      <w:pPr>
        <w:shd w:val="clear" w:color="auto" w:fill="FFFFFF"/>
        <w:spacing w:after="0" w:line="360" w:lineRule="auto"/>
        <w:ind w:firstLine="708"/>
        <w:jc w:val="both"/>
        <w:rPr>
          <w:rFonts w:ascii="Arial" w:eastAsia="Times New Roman" w:hAnsi="Arial" w:cs="Arial"/>
          <w:sz w:val="24"/>
          <w:szCs w:val="24"/>
          <w:lang w:eastAsia="pt-BR"/>
        </w:rPr>
      </w:pPr>
      <w:r w:rsidRPr="007738FD">
        <w:rPr>
          <w:rFonts w:ascii="Arial" w:eastAsia="Times New Roman" w:hAnsi="Arial" w:cs="Arial"/>
          <w:sz w:val="24"/>
          <w:szCs w:val="24"/>
          <w:lang w:eastAsia="pt-BR"/>
        </w:rPr>
        <w:t xml:space="preserve">A bandagem elástica </w:t>
      </w:r>
      <w:r w:rsidR="002829AB">
        <w:rPr>
          <w:rFonts w:ascii="Arial" w:eastAsia="Times New Roman" w:hAnsi="Arial" w:cs="Arial"/>
          <w:sz w:val="24"/>
          <w:szCs w:val="24"/>
          <w:lang w:eastAsia="pt-BR"/>
        </w:rPr>
        <w:t>é constituída de uma</w:t>
      </w:r>
      <w:r w:rsidRPr="007738FD">
        <w:rPr>
          <w:rFonts w:ascii="Arial" w:eastAsia="Times New Roman" w:hAnsi="Arial" w:cs="Arial"/>
          <w:sz w:val="24"/>
          <w:szCs w:val="24"/>
          <w:lang w:eastAsia="pt-BR"/>
        </w:rPr>
        <w:t xml:space="preserve"> massa adesiva 100% acrílic</w:t>
      </w:r>
      <w:r w:rsidR="006B1992">
        <w:rPr>
          <w:rFonts w:ascii="Arial" w:eastAsia="Times New Roman" w:hAnsi="Arial" w:cs="Arial"/>
          <w:sz w:val="24"/>
          <w:szCs w:val="24"/>
          <w:lang w:eastAsia="pt-BR"/>
        </w:rPr>
        <w:t>a</w:t>
      </w:r>
      <w:r w:rsidRPr="007738FD">
        <w:rPr>
          <w:rFonts w:ascii="Arial" w:eastAsia="Times New Roman" w:hAnsi="Arial" w:cs="Arial"/>
          <w:sz w:val="24"/>
          <w:szCs w:val="24"/>
          <w:lang w:eastAsia="pt-BR"/>
        </w:rPr>
        <w:t xml:space="preserve"> </w:t>
      </w:r>
      <w:r w:rsidR="00887396">
        <w:rPr>
          <w:rFonts w:ascii="Arial" w:eastAsia="Times New Roman" w:hAnsi="Arial" w:cs="Arial"/>
          <w:sz w:val="24"/>
          <w:szCs w:val="24"/>
          <w:lang w:eastAsia="pt-BR"/>
        </w:rPr>
        <w:t xml:space="preserve">e </w:t>
      </w:r>
      <w:r w:rsidRPr="007738FD">
        <w:rPr>
          <w:rFonts w:ascii="Arial" w:eastAsia="Times New Roman" w:hAnsi="Arial" w:cs="Arial"/>
          <w:sz w:val="24"/>
          <w:szCs w:val="24"/>
          <w:lang w:eastAsia="pt-BR"/>
        </w:rPr>
        <w:t>hipoal</w:t>
      </w:r>
      <w:r w:rsidR="006B1992">
        <w:rPr>
          <w:rFonts w:ascii="Arial" w:eastAsia="Times New Roman" w:hAnsi="Arial" w:cs="Arial"/>
          <w:sz w:val="24"/>
          <w:szCs w:val="24"/>
          <w:lang w:eastAsia="pt-BR"/>
        </w:rPr>
        <w:t>ergênic</w:t>
      </w:r>
      <w:r w:rsidR="00026F72">
        <w:rPr>
          <w:rFonts w:ascii="Arial" w:eastAsia="Times New Roman" w:hAnsi="Arial" w:cs="Arial"/>
          <w:sz w:val="24"/>
          <w:szCs w:val="24"/>
          <w:lang w:eastAsia="pt-BR"/>
        </w:rPr>
        <w:t>a</w:t>
      </w:r>
      <w:r w:rsidRPr="007738FD">
        <w:rPr>
          <w:rFonts w:ascii="Arial" w:eastAsia="Times New Roman" w:hAnsi="Arial" w:cs="Arial"/>
          <w:sz w:val="24"/>
          <w:szCs w:val="24"/>
          <w:lang w:eastAsia="pt-BR"/>
        </w:rPr>
        <w:t xml:space="preserve">, não </w:t>
      </w:r>
      <w:r w:rsidR="006B1992">
        <w:rPr>
          <w:rFonts w:ascii="Arial" w:eastAsia="Times New Roman" w:hAnsi="Arial" w:cs="Arial"/>
          <w:sz w:val="24"/>
          <w:szCs w:val="24"/>
          <w:lang w:eastAsia="pt-BR"/>
        </w:rPr>
        <w:t>possui</w:t>
      </w:r>
      <w:r w:rsidRPr="007738FD">
        <w:rPr>
          <w:rFonts w:ascii="Arial" w:eastAsia="Times New Roman" w:hAnsi="Arial" w:cs="Arial"/>
          <w:sz w:val="24"/>
          <w:szCs w:val="24"/>
          <w:lang w:eastAsia="pt-BR"/>
        </w:rPr>
        <w:t xml:space="preserve"> qualquer substância química ou medicinal, </w:t>
      </w:r>
      <w:r w:rsidR="00026F72">
        <w:rPr>
          <w:rFonts w:ascii="Arial" w:eastAsia="Times New Roman" w:hAnsi="Arial" w:cs="Arial"/>
          <w:sz w:val="24"/>
          <w:szCs w:val="24"/>
          <w:lang w:eastAsia="pt-BR"/>
        </w:rPr>
        <w:t>aliás, seu peso e</w:t>
      </w:r>
      <w:r w:rsidR="002829AB" w:rsidRPr="007738FD">
        <w:rPr>
          <w:rFonts w:ascii="Arial" w:eastAsia="Times New Roman" w:hAnsi="Arial" w:cs="Arial"/>
          <w:sz w:val="24"/>
          <w:szCs w:val="24"/>
          <w:lang w:eastAsia="pt-BR"/>
        </w:rPr>
        <w:t xml:space="preserve"> </w:t>
      </w:r>
      <w:r w:rsidRPr="007738FD">
        <w:rPr>
          <w:rFonts w:ascii="Arial" w:eastAsia="Times New Roman" w:hAnsi="Arial" w:cs="Arial"/>
          <w:sz w:val="24"/>
          <w:szCs w:val="24"/>
          <w:lang w:eastAsia="pt-BR"/>
        </w:rPr>
        <w:t xml:space="preserve">espessura são similares ao da pele, </w:t>
      </w:r>
      <w:r w:rsidR="00026F72">
        <w:rPr>
          <w:rFonts w:ascii="Arial" w:eastAsia="Times New Roman" w:hAnsi="Arial" w:cs="Arial"/>
          <w:sz w:val="24"/>
          <w:szCs w:val="24"/>
          <w:lang w:eastAsia="pt-BR"/>
        </w:rPr>
        <w:t>apresentando</w:t>
      </w:r>
      <w:r w:rsidRPr="007738FD">
        <w:rPr>
          <w:rFonts w:ascii="Arial" w:eastAsia="Times New Roman" w:hAnsi="Arial" w:cs="Arial"/>
          <w:sz w:val="24"/>
          <w:szCs w:val="24"/>
          <w:lang w:eastAsia="pt-BR"/>
        </w:rPr>
        <w:t xml:space="preserve"> marcas na sua face adesiva que </w:t>
      </w:r>
      <w:r w:rsidR="00026F72">
        <w:rPr>
          <w:rFonts w:ascii="Arial" w:eastAsia="Times New Roman" w:hAnsi="Arial" w:cs="Arial"/>
          <w:sz w:val="24"/>
          <w:szCs w:val="24"/>
          <w:lang w:eastAsia="pt-BR"/>
        </w:rPr>
        <w:t>imitam</w:t>
      </w:r>
      <w:r w:rsidRPr="007738FD">
        <w:rPr>
          <w:rFonts w:ascii="Arial" w:eastAsia="Times New Roman" w:hAnsi="Arial" w:cs="Arial"/>
          <w:sz w:val="24"/>
          <w:szCs w:val="24"/>
          <w:lang w:eastAsia="pt-BR"/>
        </w:rPr>
        <w:t xml:space="preserve"> </w:t>
      </w:r>
      <w:r w:rsidR="00026F72">
        <w:rPr>
          <w:rFonts w:ascii="Arial" w:eastAsia="Times New Roman" w:hAnsi="Arial" w:cs="Arial"/>
          <w:sz w:val="24"/>
          <w:szCs w:val="24"/>
          <w:lang w:eastAsia="pt-BR"/>
        </w:rPr>
        <w:t>as veias presentes</w:t>
      </w:r>
      <w:r w:rsidRPr="007738FD">
        <w:rPr>
          <w:rFonts w:ascii="Arial" w:eastAsia="Times New Roman" w:hAnsi="Arial" w:cs="Arial"/>
          <w:sz w:val="24"/>
          <w:szCs w:val="24"/>
          <w:lang w:eastAsia="pt-BR"/>
        </w:rPr>
        <w:t xml:space="preserve"> na pele humana</w:t>
      </w:r>
      <w:r w:rsidR="005E4B0E">
        <w:rPr>
          <w:rFonts w:ascii="Arial" w:eastAsia="Times New Roman" w:hAnsi="Arial" w:cs="Arial"/>
          <w:sz w:val="24"/>
          <w:szCs w:val="24"/>
          <w:lang w:eastAsia="pt-BR"/>
        </w:rPr>
        <w:t xml:space="preserve"> (Figura 1</w:t>
      </w:r>
      <w:r w:rsidR="00FC4418">
        <w:rPr>
          <w:rFonts w:ascii="Arial" w:eastAsia="Times New Roman" w:hAnsi="Arial" w:cs="Arial"/>
          <w:sz w:val="24"/>
          <w:szCs w:val="24"/>
          <w:lang w:eastAsia="pt-BR"/>
        </w:rPr>
        <w:t>1</w:t>
      </w:r>
      <w:r w:rsidR="00026F72">
        <w:rPr>
          <w:rFonts w:ascii="Arial" w:eastAsia="Times New Roman" w:hAnsi="Arial" w:cs="Arial"/>
          <w:sz w:val="24"/>
          <w:szCs w:val="24"/>
          <w:lang w:eastAsia="pt-BR"/>
        </w:rPr>
        <w:t>)</w:t>
      </w:r>
      <w:r w:rsidR="006D4351">
        <w:rPr>
          <w:rFonts w:ascii="Arial" w:eastAsia="Times New Roman" w:hAnsi="Arial" w:cs="Arial"/>
          <w:sz w:val="24"/>
          <w:szCs w:val="24"/>
          <w:lang w:eastAsia="pt-BR"/>
        </w:rPr>
        <w:t xml:space="preserve">. </w:t>
      </w:r>
      <w:r w:rsidR="00026F72">
        <w:rPr>
          <w:rFonts w:ascii="Arial" w:eastAsia="Times New Roman" w:hAnsi="Arial" w:cs="Arial"/>
          <w:sz w:val="24"/>
          <w:szCs w:val="24"/>
          <w:lang w:eastAsia="pt-BR"/>
        </w:rPr>
        <w:t>Podendo ser</w:t>
      </w:r>
      <w:r w:rsidRPr="007738FD">
        <w:rPr>
          <w:rFonts w:ascii="Arial" w:eastAsia="Times New Roman" w:hAnsi="Arial" w:cs="Arial"/>
          <w:sz w:val="24"/>
          <w:szCs w:val="24"/>
          <w:lang w:eastAsia="pt-BR"/>
        </w:rPr>
        <w:t xml:space="preserve"> aplicada </w:t>
      </w:r>
      <w:r w:rsidR="00026F72">
        <w:rPr>
          <w:rFonts w:ascii="Arial" w:eastAsia="Times New Roman" w:hAnsi="Arial" w:cs="Arial"/>
          <w:sz w:val="24"/>
          <w:szCs w:val="24"/>
          <w:lang w:eastAsia="pt-BR"/>
        </w:rPr>
        <w:t xml:space="preserve">com o propósito </w:t>
      </w:r>
      <w:r w:rsidRPr="007738FD">
        <w:rPr>
          <w:rFonts w:ascii="Arial" w:eastAsia="Times New Roman" w:hAnsi="Arial" w:cs="Arial"/>
          <w:sz w:val="24"/>
          <w:szCs w:val="24"/>
          <w:lang w:eastAsia="pt-BR"/>
        </w:rPr>
        <w:t xml:space="preserve">de </w:t>
      </w:r>
      <w:r w:rsidR="00026F72">
        <w:rPr>
          <w:rFonts w:ascii="Arial" w:eastAsia="Times New Roman" w:hAnsi="Arial" w:cs="Arial"/>
          <w:sz w:val="24"/>
          <w:szCs w:val="24"/>
          <w:lang w:eastAsia="pt-BR"/>
        </w:rPr>
        <w:t>minimizar o edema e</w:t>
      </w:r>
      <w:r w:rsidRPr="007738FD">
        <w:rPr>
          <w:rFonts w:ascii="Arial" w:eastAsia="Times New Roman" w:hAnsi="Arial" w:cs="Arial"/>
          <w:sz w:val="24"/>
          <w:szCs w:val="24"/>
          <w:lang w:eastAsia="pt-BR"/>
        </w:rPr>
        <w:t xml:space="preserve"> a dor, </w:t>
      </w:r>
      <w:r w:rsidR="00026F72">
        <w:rPr>
          <w:rFonts w:ascii="Arial" w:eastAsia="Times New Roman" w:hAnsi="Arial" w:cs="Arial"/>
          <w:sz w:val="24"/>
          <w:szCs w:val="24"/>
          <w:lang w:eastAsia="pt-BR"/>
        </w:rPr>
        <w:t xml:space="preserve">elevar </w:t>
      </w:r>
      <w:r w:rsidRPr="007738FD">
        <w:rPr>
          <w:rFonts w:ascii="Arial" w:eastAsia="Times New Roman" w:hAnsi="Arial" w:cs="Arial"/>
          <w:sz w:val="24"/>
          <w:szCs w:val="24"/>
          <w:lang w:eastAsia="pt-BR"/>
        </w:rPr>
        <w:t xml:space="preserve">a estabilidade da articulação e </w:t>
      </w:r>
      <w:r w:rsidR="00026F72">
        <w:rPr>
          <w:rFonts w:ascii="Arial" w:eastAsia="Times New Roman" w:hAnsi="Arial" w:cs="Arial"/>
          <w:sz w:val="24"/>
          <w:szCs w:val="24"/>
          <w:lang w:eastAsia="pt-BR"/>
        </w:rPr>
        <w:t>aperfeiçoar</w:t>
      </w:r>
      <w:r w:rsidRPr="007738FD">
        <w:rPr>
          <w:rFonts w:ascii="Arial" w:eastAsia="Times New Roman" w:hAnsi="Arial" w:cs="Arial"/>
          <w:sz w:val="24"/>
          <w:szCs w:val="24"/>
          <w:lang w:eastAsia="pt-BR"/>
        </w:rPr>
        <w:t xml:space="preserve"> o desempenho muscular,</w:t>
      </w:r>
      <w:r w:rsidRPr="007738FD">
        <w:rPr>
          <w:rFonts w:ascii="Arial" w:hAnsi="Arial" w:cs="Arial"/>
          <w:sz w:val="24"/>
          <w:szCs w:val="24"/>
        </w:rPr>
        <w:t xml:space="preserve"> </w:t>
      </w:r>
      <w:r w:rsidRPr="007738FD">
        <w:rPr>
          <w:rFonts w:ascii="Arial" w:eastAsia="Times New Roman" w:hAnsi="Arial" w:cs="Arial"/>
          <w:sz w:val="24"/>
          <w:szCs w:val="24"/>
          <w:lang w:eastAsia="pt-BR"/>
        </w:rPr>
        <w:t>promove</w:t>
      </w:r>
      <w:r w:rsidR="00026F72">
        <w:rPr>
          <w:rFonts w:ascii="Arial" w:eastAsia="Times New Roman" w:hAnsi="Arial" w:cs="Arial"/>
          <w:sz w:val="24"/>
          <w:szCs w:val="24"/>
          <w:lang w:eastAsia="pt-BR"/>
        </w:rPr>
        <w:t>ndo</w:t>
      </w:r>
      <w:r w:rsidRPr="007738FD">
        <w:rPr>
          <w:rFonts w:ascii="Arial" w:eastAsia="Times New Roman" w:hAnsi="Arial" w:cs="Arial"/>
          <w:sz w:val="24"/>
          <w:szCs w:val="24"/>
          <w:lang w:eastAsia="pt-BR"/>
        </w:rPr>
        <w:t xml:space="preserve"> o aumento da circulação </w:t>
      </w:r>
      <w:r w:rsidR="00026F72" w:rsidRPr="007738FD">
        <w:rPr>
          <w:rFonts w:ascii="Arial" w:eastAsia="Times New Roman" w:hAnsi="Arial" w:cs="Arial"/>
          <w:sz w:val="24"/>
          <w:szCs w:val="24"/>
          <w:lang w:eastAsia="pt-BR"/>
        </w:rPr>
        <w:t xml:space="preserve">linfática </w:t>
      </w:r>
      <w:r w:rsidR="00026F72">
        <w:rPr>
          <w:rFonts w:ascii="Arial" w:eastAsia="Times New Roman" w:hAnsi="Arial" w:cs="Arial"/>
          <w:sz w:val="24"/>
          <w:szCs w:val="24"/>
          <w:lang w:eastAsia="pt-BR"/>
        </w:rPr>
        <w:t xml:space="preserve">e </w:t>
      </w:r>
      <w:r w:rsidRPr="007738FD">
        <w:rPr>
          <w:rFonts w:ascii="Arial" w:eastAsia="Times New Roman" w:hAnsi="Arial" w:cs="Arial"/>
          <w:sz w:val="24"/>
          <w:szCs w:val="24"/>
          <w:lang w:eastAsia="pt-BR"/>
        </w:rPr>
        <w:t xml:space="preserve">sanguínea, </w:t>
      </w:r>
      <w:r w:rsidR="00026F72">
        <w:rPr>
          <w:rFonts w:ascii="Arial" w:eastAsia="Times New Roman" w:hAnsi="Arial" w:cs="Arial"/>
          <w:sz w:val="24"/>
          <w:szCs w:val="24"/>
          <w:lang w:eastAsia="pt-BR"/>
        </w:rPr>
        <w:t>melhorando</w:t>
      </w:r>
      <w:r w:rsidRPr="007738FD">
        <w:rPr>
          <w:rFonts w:ascii="Arial" w:eastAsia="Times New Roman" w:hAnsi="Arial" w:cs="Arial"/>
          <w:sz w:val="24"/>
          <w:szCs w:val="24"/>
          <w:lang w:eastAsia="pt-BR"/>
        </w:rPr>
        <w:t xml:space="preserve"> a função muscular, </w:t>
      </w:r>
      <w:r w:rsidR="00026F72">
        <w:rPr>
          <w:rFonts w:ascii="Arial" w:eastAsia="Times New Roman" w:hAnsi="Arial" w:cs="Arial"/>
          <w:sz w:val="24"/>
          <w:szCs w:val="24"/>
          <w:lang w:eastAsia="pt-BR"/>
        </w:rPr>
        <w:t>provavelmente</w:t>
      </w:r>
      <w:r w:rsidRPr="007738FD">
        <w:rPr>
          <w:rFonts w:ascii="Arial" w:eastAsia="Times New Roman" w:hAnsi="Arial" w:cs="Arial"/>
          <w:sz w:val="24"/>
          <w:szCs w:val="24"/>
          <w:lang w:eastAsia="pt-BR"/>
        </w:rPr>
        <w:t xml:space="preserve"> aumentando sua ativação</w:t>
      </w:r>
      <w:r>
        <w:rPr>
          <w:rFonts w:ascii="Arial" w:eastAsia="Times New Roman" w:hAnsi="Arial" w:cs="Arial"/>
          <w:sz w:val="24"/>
          <w:szCs w:val="24"/>
          <w:lang w:eastAsia="pt-BR"/>
        </w:rPr>
        <w:t xml:space="preserve"> (C</w:t>
      </w:r>
      <w:r w:rsidR="0074322A">
        <w:rPr>
          <w:rFonts w:ascii="Arial" w:eastAsia="Times New Roman" w:hAnsi="Arial" w:cs="Arial"/>
          <w:sz w:val="24"/>
          <w:szCs w:val="24"/>
          <w:lang w:eastAsia="pt-BR"/>
        </w:rPr>
        <w:t>ardoso</w:t>
      </w:r>
      <w:r>
        <w:rPr>
          <w:rFonts w:ascii="Arial" w:eastAsia="Times New Roman" w:hAnsi="Arial" w:cs="Arial"/>
          <w:sz w:val="24"/>
          <w:szCs w:val="24"/>
          <w:lang w:eastAsia="pt-BR"/>
        </w:rPr>
        <w:t xml:space="preserve"> </w:t>
      </w:r>
      <w:r w:rsidRPr="004B05FA">
        <w:rPr>
          <w:rFonts w:ascii="Arial" w:eastAsia="Times New Roman" w:hAnsi="Arial" w:cs="Arial"/>
          <w:i/>
          <w:iCs/>
          <w:sz w:val="24"/>
          <w:szCs w:val="24"/>
          <w:lang w:eastAsia="pt-BR"/>
        </w:rPr>
        <w:t>et al</w:t>
      </w:r>
      <w:r>
        <w:rPr>
          <w:rFonts w:ascii="Arial" w:eastAsia="Times New Roman" w:hAnsi="Arial" w:cs="Arial"/>
          <w:sz w:val="24"/>
          <w:szCs w:val="24"/>
          <w:lang w:eastAsia="pt-BR"/>
        </w:rPr>
        <w:t xml:space="preserve">. 2018). </w:t>
      </w:r>
    </w:p>
    <w:p w14:paraId="5951F6A9" w14:textId="77777777" w:rsidR="00AD1D29" w:rsidRDefault="00AD1D29" w:rsidP="00110469">
      <w:pPr>
        <w:shd w:val="clear" w:color="auto" w:fill="FFFFFF"/>
        <w:spacing w:after="0" w:line="240" w:lineRule="auto"/>
        <w:ind w:firstLine="708"/>
        <w:jc w:val="both"/>
        <w:rPr>
          <w:rFonts w:ascii="Arial" w:eastAsia="Times New Roman" w:hAnsi="Arial" w:cs="Arial"/>
          <w:sz w:val="24"/>
          <w:szCs w:val="24"/>
          <w:lang w:eastAsia="pt-BR"/>
        </w:rPr>
      </w:pPr>
    </w:p>
    <w:p w14:paraId="4162785F" w14:textId="4F9675B3" w:rsidR="00AD1D29" w:rsidRPr="00DE48D6" w:rsidRDefault="00DE48D6" w:rsidP="00DE48D6">
      <w:pPr>
        <w:pStyle w:val="Legenda"/>
        <w:spacing w:after="0"/>
        <w:jc w:val="center"/>
        <w:rPr>
          <w:rFonts w:ascii="Arial" w:eastAsia="Times New Roman" w:hAnsi="Arial" w:cs="Arial"/>
          <w:i w:val="0"/>
          <w:iCs w:val="0"/>
          <w:color w:val="auto"/>
          <w:sz w:val="24"/>
          <w:szCs w:val="24"/>
          <w:lang w:eastAsia="pt-BR"/>
        </w:rPr>
      </w:pPr>
      <w:bookmarkStart w:id="47" w:name="_Toc138081656"/>
      <w:r w:rsidRPr="00DE48D6">
        <w:rPr>
          <w:rFonts w:ascii="Arial" w:hAnsi="Arial" w:cs="Arial"/>
          <w:i w:val="0"/>
          <w:iCs w:val="0"/>
          <w:color w:val="auto"/>
          <w:sz w:val="24"/>
          <w:szCs w:val="24"/>
        </w:rPr>
        <w:t xml:space="preserve">Figura </w:t>
      </w:r>
      <w:r w:rsidRPr="00DE48D6">
        <w:rPr>
          <w:rFonts w:ascii="Arial" w:hAnsi="Arial" w:cs="Arial"/>
          <w:i w:val="0"/>
          <w:iCs w:val="0"/>
          <w:color w:val="auto"/>
          <w:sz w:val="24"/>
          <w:szCs w:val="24"/>
        </w:rPr>
        <w:fldChar w:fldCharType="begin"/>
      </w:r>
      <w:r w:rsidRPr="00DE48D6">
        <w:rPr>
          <w:rFonts w:ascii="Arial" w:hAnsi="Arial" w:cs="Arial"/>
          <w:i w:val="0"/>
          <w:iCs w:val="0"/>
          <w:color w:val="auto"/>
          <w:sz w:val="24"/>
          <w:szCs w:val="24"/>
        </w:rPr>
        <w:instrText xml:space="preserve"> SEQ Figura \* ARABIC </w:instrText>
      </w:r>
      <w:r w:rsidRPr="00DE48D6">
        <w:rPr>
          <w:rFonts w:ascii="Arial" w:hAnsi="Arial" w:cs="Arial"/>
          <w:i w:val="0"/>
          <w:iCs w:val="0"/>
          <w:color w:val="auto"/>
          <w:sz w:val="24"/>
          <w:szCs w:val="24"/>
        </w:rPr>
        <w:fldChar w:fldCharType="separate"/>
      </w:r>
      <w:r w:rsidR="00C24F07">
        <w:rPr>
          <w:rFonts w:ascii="Arial" w:hAnsi="Arial" w:cs="Arial"/>
          <w:i w:val="0"/>
          <w:iCs w:val="0"/>
          <w:noProof/>
          <w:color w:val="auto"/>
          <w:sz w:val="24"/>
          <w:szCs w:val="24"/>
        </w:rPr>
        <w:t>11</w:t>
      </w:r>
      <w:r w:rsidRPr="00DE48D6">
        <w:rPr>
          <w:rFonts w:ascii="Arial" w:hAnsi="Arial" w:cs="Arial"/>
          <w:i w:val="0"/>
          <w:iCs w:val="0"/>
          <w:color w:val="auto"/>
          <w:sz w:val="24"/>
          <w:szCs w:val="24"/>
        </w:rPr>
        <w:fldChar w:fldCharType="end"/>
      </w:r>
      <w:r w:rsidRPr="00DE48D6">
        <w:rPr>
          <w:rFonts w:ascii="Arial" w:hAnsi="Arial" w:cs="Arial"/>
          <w:i w:val="0"/>
          <w:iCs w:val="0"/>
          <w:color w:val="auto"/>
          <w:sz w:val="24"/>
          <w:szCs w:val="24"/>
        </w:rPr>
        <w:t xml:space="preserve"> - Aplicação da bandagem elástica</w:t>
      </w:r>
      <w:bookmarkEnd w:id="47"/>
    </w:p>
    <w:p w14:paraId="79B0A1AF" w14:textId="77777777" w:rsidR="00AD1D29" w:rsidRPr="001F4138" w:rsidRDefault="00AD1D29" w:rsidP="00DE48D6">
      <w:pPr>
        <w:spacing w:after="0" w:line="240" w:lineRule="auto"/>
        <w:jc w:val="center"/>
        <w:rPr>
          <w:rFonts w:ascii="Arial" w:hAnsi="Arial" w:cs="Arial"/>
          <w:sz w:val="20"/>
          <w:szCs w:val="20"/>
        </w:rPr>
      </w:pPr>
      <w:r w:rsidRPr="001F4138">
        <w:rPr>
          <w:rFonts w:ascii="Arial" w:hAnsi="Arial" w:cs="Arial"/>
          <w:noProof/>
          <w:sz w:val="20"/>
          <w:szCs w:val="20"/>
          <w:lang w:eastAsia="pt-BR"/>
        </w:rPr>
        <w:drawing>
          <wp:inline distT="0" distB="0" distL="0" distR="0" wp14:anchorId="5CEFFC17" wp14:editId="3148C8E7">
            <wp:extent cx="3943350" cy="1777365"/>
            <wp:effectExtent l="0" t="0" r="0" b="0"/>
            <wp:docPr id="775596473" name="Imagem 1" descr="Uma imagem contendo vestuário, chapé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96473" name="Imagem 1" descr="Uma imagem contendo vestuário, chapéu&#10;&#10;Descrição gerada automaticamente"/>
                    <pic:cNvPicPr/>
                  </pic:nvPicPr>
                  <pic:blipFill rotWithShape="1">
                    <a:blip r:embed="rId22" cstate="print"/>
                    <a:srcRect t="3334" b="2553"/>
                    <a:stretch/>
                  </pic:blipFill>
                  <pic:spPr bwMode="auto">
                    <a:xfrm>
                      <a:off x="0" y="0"/>
                      <a:ext cx="3984932" cy="1796107"/>
                    </a:xfrm>
                    <a:prstGeom prst="rect">
                      <a:avLst/>
                    </a:prstGeom>
                    <a:ln>
                      <a:noFill/>
                    </a:ln>
                    <a:extLst>
                      <a:ext uri="{53640926-AAD7-44D8-BBD7-CCE9431645EC}">
                        <a14:shadowObscured xmlns:a14="http://schemas.microsoft.com/office/drawing/2010/main"/>
                      </a:ext>
                    </a:extLst>
                  </pic:spPr>
                </pic:pic>
              </a:graphicData>
            </a:graphic>
          </wp:inline>
        </w:drawing>
      </w:r>
    </w:p>
    <w:p w14:paraId="0837BA3A" w14:textId="77777777" w:rsidR="00AD1D29" w:rsidRDefault="00AD1D29" w:rsidP="00DE48D6">
      <w:pPr>
        <w:spacing w:after="0" w:line="240" w:lineRule="auto"/>
        <w:ind w:firstLine="708"/>
        <w:jc w:val="center"/>
        <w:rPr>
          <w:rFonts w:ascii="Arial" w:eastAsia="Times New Roman" w:hAnsi="Arial" w:cs="Arial"/>
          <w:sz w:val="20"/>
          <w:szCs w:val="20"/>
          <w:lang w:eastAsia="pt-BR"/>
        </w:rPr>
      </w:pPr>
      <w:r w:rsidRPr="001F4138">
        <w:rPr>
          <w:rFonts w:ascii="Arial" w:eastAsia="Times New Roman" w:hAnsi="Arial" w:cs="Arial"/>
          <w:sz w:val="20"/>
          <w:szCs w:val="20"/>
          <w:lang w:eastAsia="pt-BR"/>
        </w:rPr>
        <w:t xml:space="preserve">Fonte: Cardoso </w:t>
      </w:r>
      <w:r w:rsidRPr="004B05FA">
        <w:rPr>
          <w:rFonts w:ascii="Arial" w:eastAsia="Times New Roman" w:hAnsi="Arial" w:cs="Arial"/>
          <w:i/>
          <w:iCs/>
          <w:sz w:val="20"/>
          <w:szCs w:val="20"/>
          <w:lang w:eastAsia="pt-BR"/>
        </w:rPr>
        <w:t>et al</w:t>
      </w:r>
      <w:r>
        <w:rPr>
          <w:rFonts w:ascii="Arial" w:eastAsia="Times New Roman" w:hAnsi="Arial" w:cs="Arial"/>
          <w:sz w:val="20"/>
          <w:szCs w:val="20"/>
          <w:lang w:eastAsia="pt-BR"/>
        </w:rPr>
        <w:t>.</w:t>
      </w:r>
      <w:r w:rsidRPr="001F4138">
        <w:rPr>
          <w:rFonts w:ascii="Arial" w:eastAsia="Times New Roman" w:hAnsi="Arial" w:cs="Arial"/>
          <w:sz w:val="20"/>
          <w:szCs w:val="20"/>
          <w:lang w:eastAsia="pt-BR"/>
        </w:rPr>
        <w:t xml:space="preserve"> (2018).</w:t>
      </w:r>
    </w:p>
    <w:p w14:paraId="7DD99486" w14:textId="5BC25011" w:rsidR="001F4138" w:rsidRDefault="00026F72" w:rsidP="00DC7609">
      <w:pPr>
        <w:spacing w:after="0" w:line="360" w:lineRule="auto"/>
        <w:ind w:firstLine="708"/>
        <w:jc w:val="both"/>
        <w:rPr>
          <w:rFonts w:ascii="Arial" w:hAnsi="Arial" w:cs="Arial"/>
          <w:sz w:val="24"/>
          <w:szCs w:val="24"/>
        </w:rPr>
      </w:pPr>
      <w:r>
        <w:rPr>
          <w:rFonts w:ascii="Arial" w:hAnsi="Arial" w:cs="Arial"/>
          <w:sz w:val="24"/>
          <w:szCs w:val="24"/>
        </w:rPr>
        <w:lastRenderedPageBreak/>
        <w:t>Dessa forma, a</w:t>
      </w:r>
      <w:r w:rsidR="008972A7" w:rsidRPr="00C94DD9">
        <w:rPr>
          <w:rFonts w:ascii="Arial" w:hAnsi="Arial" w:cs="Arial"/>
          <w:sz w:val="24"/>
          <w:szCs w:val="24"/>
        </w:rPr>
        <w:t xml:space="preserve"> bandagem está entre </w:t>
      </w:r>
      <w:r>
        <w:rPr>
          <w:rFonts w:ascii="Arial" w:hAnsi="Arial" w:cs="Arial"/>
          <w:sz w:val="24"/>
          <w:szCs w:val="24"/>
        </w:rPr>
        <w:t>os recursos sugeridos</w:t>
      </w:r>
      <w:r w:rsidR="008972A7" w:rsidRPr="00C94DD9">
        <w:rPr>
          <w:rFonts w:ascii="Arial" w:hAnsi="Arial" w:cs="Arial"/>
          <w:sz w:val="24"/>
          <w:szCs w:val="24"/>
        </w:rPr>
        <w:t xml:space="preserve"> para </w:t>
      </w:r>
      <w:r w:rsidR="00887396">
        <w:rPr>
          <w:rFonts w:ascii="Arial" w:hAnsi="Arial" w:cs="Arial"/>
          <w:sz w:val="24"/>
          <w:szCs w:val="24"/>
        </w:rPr>
        <w:t>OA</w:t>
      </w:r>
      <w:r w:rsidR="008972A7" w:rsidRPr="00C94DD9">
        <w:rPr>
          <w:rFonts w:ascii="Arial" w:hAnsi="Arial" w:cs="Arial"/>
          <w:sz w:val="24"/>
          <w:szCs w:val="24"/>
        </w:rPr>
        <w:t xml:space="preserve">, </w:t>
      </w:r>
      <w:r>
        <w:rPr>
          <w:rFonts w:ascii="Arial" w:hAnsi="Arial" w:cs="Arial"/>
          <w:sz w:val="24"/>
          <w:szCs w:val="24"/>
        </w:rPr>
        <w:t>pesquisas</w:t>
      </w:r>
      <w:r w:rsidR="008972A7" w:rsidRPr="00C94DD9">
        <w:rPr>
          <w:rFonts w:ascii="Arial" w:hAnsi="Arial" w:cs="Arial"/>
          <w:sz w:val="24"/>
          <w:szCs w:val="24"/>
        </w:rPr>
        <w:t xml:space="preserve"> mostram que </w:t>
      </w:r>
      <w:r>
        <w:rPr>
          <w:rFonts w:ascii="Arial" w:hAnsi="Arial" w:cs="Arial"/>
          <w:sz w:val="24"/>
          <w:szCs w:val="24"/>
        </w:rPr>
        <w:t xml:space="preserve">o tratamento </w:t>
      </w:r>
      <w:r w:rsidRPr="00C94DD9">
        <w:rPr>
          <w:rFonts w:ascii="Arial" w:hAnsi="Arial" w:cs="Arial"/>
          <w:sz w:val="24"/>
          <w:szCs w:val="24"/>
        </w:rPr>
        <w:t>utilizad</w:t>
      </w:r>
      <w:r>
        <w:rPr>
          <w:rFonts w:ascii="Arial" w:hAnsi="Arial" w:cs="Arial"/>
          <w:sz w:val="24"/>
          <w:szCs w:val="24"/>
        </w:rPr>
        <w:t>o</w:t>
      </w:r>
      <w:r w:rsidRPr="00C94DD9">
        <w:rPr>
          <w:rFonts w:ascii="Arial" w:hAnsi="Arial" w:cs="Arial"/>
          <w:sz w:val="24"/>
          <w:szCs w:val="24"/>
        </w:rPr>
        <w:t xml:space="preserve"> </w:t>
      </w:r>
      <w:r>
        <w:rPr>
          <w:rFonts w:ascii="Arial" w:hAnsi="Arial" w:cs="Arial"/>
          <w:sz w:val="24"/>
          <w:szCs w:val="24"/>
        </w:rPr>
        <w:t>revela</w:t>
      </w:r>
      <w:r w:rsidR="008972A7" w:rsidRPr="00C94DD9">
        <w:rPr>
          <w:rFonts w:ascii="Arial" w:hAnsi="Arial" w:cs="Arial"/>
          <w:sz w:val="24"/>
          <w:szCs w:val="24"/>
        </w:rPr>
        <w:t xml:space="preserve"> efic</w:t>
      </w:r>
      <w:r>
        <w:rPr>
          <w:rFonts w:ascii="Arial" w:hAnsi="Arial" w:cs="Arial"/>
          <w:sz w:val="24"/>
          <w:szCs w:val="24"/>
        </w:rPr>
        <w:t>iência</w:t>
      </w:r>
      <w:r w:rsidR="008972A7" w:rsidRPr="00C94DD9">
        <w:rPr>
          <w:rFonts w:ascii="Arial" w:hAnsi="Arial" w:cs="Arial"/>
          <w:sz w:val="24"/>
          <w:szCs w:val="24"/>
        </w:rPr>
        <w:t xml:space="preserve"> na </w:t>
      </w:r>
      <w:r>
        <w:rPr>
          <w:rFonts w:ascii="Arial" w:hAnsi="Arial" w:cs="Arial"/>
          <w:sz w:val="24"/>
          <w:szCs w:val="24"/>
        </w:rPr>
        <w:t xml:space="preserve">diminuição </w:t>
      </w:r>
      <w:r w:rsidR="008972A7" w:rsidRPr="00C94DD9">
        <w:rPr>
          <w:rFonts w:ascii="Arial" w:hAnsi="Arial" w:cs="Arial"/>
          <w:sz w:val="24"/>
          <w:szCs w:val="24"/>
        </w:rPr>
        <w:t xml:space="preserve">da dor e da incapacidade </w:t>
      </w:r>
      <w:r>
        <w:rPr>
          <w:rFonts w:ascii="Arial" w:hAnsi="Arial" w:cs="Arial"/>
          <w:sz w:val="24"/>
          <w:szCs w:val="24"/>
        </w:rPr>
        <w:t>relacionada</w:t>
      </w:r>
      <w:r w:rsidR="008972A7" w:rsidRPr="00C94DD9">
        <w:rPr>
          <w:rFonts w:ascii="Arial" w:hAnsi="Arial" w:cs="Arial"/>
          <w:sz w:val="24"/>
          <w:szCs w:val="24"/>
        </w:rPr>
        <w:t xml:space="preserve"> com esta </w:t>
      </w:r>
      <w:r>
        <w:rPr>
          <w:rFonts w:ascii="Arial" w:hAnsi="Arial" w:cs="Arial"/>
          <w:sz w:val="24"/>
          <w:szCs w:val="24"/>
        </w:rPr>
        <w:t>doença</w:t>
      </w:r>
      <w:r w:rsidR="008972A7" w:rsidRPr="00C94DD9">
        <w:rPr>
          <w:rFonts w:ascii="Arial" w:hAnsi="Arial" w:cs="Arial"/>
          <w:sz w:val="24"/>
          <w:szCs w:val="24"/>
        </w:rPr>
        <w:t>. Algu</w:t>
      </w:r>
      <w:r>
        <w:rPr>
          <w:rFonts w:ascii="Arial" w:hAnsi="Arial" w:cs="Arial"/>
          <w:sz w:val="24"/>
          <w:szCs w:val="24"/>
        </w:rPr>
        <w:t>ns</w:t>
      </w:r>
      <w:r w:rsidR="008972A7" w:rsidRPr="00C94DD9">
        <w:rPr>
          <w:rFonts w:ascii="Arial" w:hAnsi="Arial" w:cs="Arial"/>
          <w:sz w:val="24"/>
          <w:szCs w:val="24"/>
        </w:rPr>
        <w:t xml:space="preserve"> </w:t>
      </w:r>
      <w:r>
        <w:rPr>
          <w:rFonts w:ascii="Arial" w:hAnsi="Arial" w:cs="Arial"/>
          <w:sz w:val="24"/>
          <w:szCs w:val="24"/>
        </w:rPr>
        <w:t>estudos</w:t>
      </w:r>
      <w:r w:rsidR="008972A7" w:rsidRPr="00C94DD9">
        <w:rPr>
          <w:rFonts w:ascii="Arial" w:hAnsi="Arial" w:cs="Arial"/>
          <w:sz w:val="24"/>
          <w:szCs w:val="24"/>
        </w:rPr>
        <w:t xml:space="preserve"> </w:t>
      </w:r>
      <w:r>
        <w:rPr>
          <w:rFonts w:ascii="Arial" w:hAnsi="Arial" w:cs="Arial"/>
          <w:sz w:val="24"/>
          <w:szCs w:val="24"/>
        </w:rPr>
        <w:t>verificaram</w:t>
      </w:r>
      <w:r w:rsidR="008972A7" w:rsidRPr="00C94DD9">
        <w:rPr>
          <w:rFonts w:ascii="Arial" w:hAnsi="Arial" w:cs="Arial"/>
          <w:sz w:val="24"/>
          <w:szCs w:val="24"/>
        </w:rPr>
        <w:t xml:space="preserve"> que </w:t>
      </w:r>
      <w:r>
        <w:rPr>
          <w:rFonts w:ascii="Arial" w:hAnsi="Arial" w:cs="Arial"/>
          <w:sz w:val="24"/>
          <w:szCs w:val="24"/>
        </w:rPr>
        <w:t>o método criado</w:t>
      </w:r>
      <w:r w:rsidR="008972A7" w:rsidRPr="00C94DD9">
        <w:rPr>
          <w:rFonts w:ascii="Arial" w:hAnsi="Arial" w:cs="Arial"/>
          <w:sz w:val="24"/>
          <w:szCs w:val="24"/>
        </w:rPr>
        <w:t xml:space="preserve"> por McConnel, de bandagem funcional na patela, </w:t>
      </w:r>
      <w:r>
        <w:rPr>
          <w:rFonts w:ascii="Arial" w:hAnsi="Arial" w:cs="Arial"/>
          <w:sz w:val="24"/>
          <w:szCs w:val="24"/>
        </w:rPr>
        <w:t>consegue</w:t>
      </w:r>
      <w:r w:rsidR="008972A7" w:rsidRPr="00C94DD9">
        <w:rPr>
          <w:rFonts w:ascii="Arial" w:hAnsi="Arial" w:cs="Arial"/>
          <w:sz w:val="24"/>
          <w:szCs w:val="24"/>
        </w:rPr>
        <w:t xml:space="preserve"> aumentar a </w:t>
      </w:r>
      <w:r>
        <w:rPr>
          <w:rFonts w:ascii="Arial" w:hAnsi="Arial" w:cs="Arial"/>
          <w:sz w:val="24"/>
          <w:szCs w:val="24"/>
        </w:rPr>
        <w:t>associação</w:t>
      </w:r>
      <w:r w:rsidR="008972A7" w:rsidRPr="00C94DD9">
        <w:rPr>
          <w:rFonts w:ascii="Arial" w:hAnsi="Arial" w:cs="Arial"/>
          <w:sz w:val="24"/>
          <w:szCs w:val="24"/>
        </w:rPr>
        <w:t xml:space="preserve"> da atividade motora do vasto medial oblíquo e </w:t>
      </w:r>
      <w:r>
        <w:rPr>
          <w:rFonts w:ascii="Arial" w:hAnsi="Arial" w:cs="Arial"/>
          <w:sz w:val="24"/>
          <w:szCs w:val="24"/>
        </w:rPr>
        <w:t>melhorar</w:t>
      </w:r>
      <w:r w:rsidR="008972A7" w:rsidRPr="00C94DD9">
        <w:rPr>
          <w:rFonts w:ascii="Arial" w:hAnsi="Arial" w:cs="Arial"/>
          <w:sz w:val="24"/>
          <w:szCs w:val="24"/>
        </w:rPr>
        <w:t xml:space="preserve"> a dor</w:t>
      </w:r>
      <w:r>
        <w:rPr>
          <w:rFonts w:ascii="Arial" w:hAnsi="Arial" w:cs="Arial"/>
          <w:sz w:val="24"/>
          <w:szCs w:val="24"/>
        </w:rPr>
        <w:t xml:space="preserve"> </w:t>
      </w:r>
      <w:r w:rsidR="00C94DD9">
        <w:rPr>
          <w:rFonts w:ascii="Arial" w:hAnsi="Arial" w:cs="Arial"/>
          <w:sz w:val="24"/>
          <w:szCs w:val="24"/>
        </w:rPr>
        <w:t>(T</w:t>
      </w:r>
      <w:r w:rsidR="0074322A">
        <w:rPr>
          <w:rFonts w:ascii="Arial" w:hAnsi="Arial" w:cs="Arial"/>
          <w:sz w:val="24"/>
          <w:szCs w:val="24"/>
        </w:rPr>
        <w:t>eles</w:t>
      </w:r>
      <w:r w:rsidR="00C94DD9">
        <w:rPr>
          <w:rFonts w:ascii="Arial" w:hAnsi="Arial" w:cs="Arial"/>
          <w:sz w:val="24"/>
          <w:szCs w:val="24"/>
        </w:rPr>
        <w:t>; M</w:t>
      </w:r>
      <w:r w:rsidR="0074322A">
        <w:rPr>
          <w:rFonts w:ascii="Arial" w:hAnsi="Arial" w:cs="Arial"/>
          <w:sz w:val="24"/>
          <w:szCs w:val="24"/>
        </w:rPr>
        <w:t>ejia</w:t>
      </w:r>
      <w:r w:rsidR="00C94DD9">
        <w:rPr>
          <w:rFonts w:ascii="Arial" w:hAnsi="Arial" w:cs="Arial"/>
          <w:sz w:val="24"/>
          <w:szCs w:val="24"/>
        </w:rPr>
        <w:t>, 2017)</w:t>
      </w:r>
      <w:r w:rsidR="0035054C">
        <w:rPr>
          <w:rFonts w:ascii="Arial" w:hAnsi="Arial" w:cs="Arial"/>
          <w:sz w:val="24"/>
          <w:szCs w:val="24"/>
        </w:rPr>
        <w:t>.</w:t>
      </w:r>
    </w:p>
    <w:p w14:paraId="182C920D" w14:textId="6A925BCD" w:rsidR="00DC7609" w:rsidRDefault="00DC7609" w:rsidP="001D6B72">
      <w:pPr>
        <w:spacing w:after="0" w:line="360" w:lineRule="auto"/>
        <w:ind w:firstLine="708"/>
        <w:jc w:val="both"/>
        <w:rPr>
          <w:rFonts w:ascii="Arial" w:eastAsia="Times New Roman" w:hAnsi="Arial" w:cs="Arial"/>
          <w:sz w:val="24"/>
          <w:szCs w:val="24"/>
          <w:lang w:eastAsia="pt-BR"/>
        </w:rPr>
      </w:pPr>
      <w:r w:rsidRPr="00DC7609">
        <w:rPr>
          <w:rFonts w:ascii="Arial" w:hAnsi="Arial" w:cs="Arial"/>
          <w:color w:val="000000" w:themeColor="text1"/>
          <w:sz w:val="24"/>
          <w:szCs w:val="24"/>
        </w:rPr>
        <w:t>A bandagem apresenta algumas contraindicações como</w:t>
      </w:r>
      <w:r w:rsidR="00FC4418">
        <w:rPr>
          <w:rFonts w:ascii="Arial" w:hAnsi="Arial" w:cs="Arial"/>
          <w:color w:val="000000" w:themeColor="text1"/>
          <w:sz w:val="24"/>
          <w:szCs w:val="24"/>
        </w:rPr>
        <w:t xml:space="preserve"> por exemplo,</w:t>
      </w:r>
      <w:r w:rsidRPr="00DC7609">
        <w:rPr>
          <w:rFonts w:ascii="Arial" w:hAnsi="Arial" w:cs="Arial"/>
          <w:color w:val="000000" w:themeColor="text1"/>
          <w:sz w:val="24"/>
          <w:szCs w:val="24"/>
        </w:rPr>
        <w:t xml:space="preserve">  </w:t>
      </w:r>
      <w:hyperlink r:id="rId23" w:tgtFrame="_blank" w:history="1">
        <w:r w:rsidR="00F84BAD">
          <w:rPr>
            <w:rStyle w:val="Hyperlink"/>
            <w:rFonts w:ascii="Arial" w:hAnsi="Arial" w:cs="Arial"/>
            <w:color w:val="000000" w:themeColor="text1"/>
            <w:sz w:val="24"/>
            <w:szCs w:val="24"/>
            <w:u w:val="none"/>
            <w:bdr w:val="none" w:sz="0" w:space="0" w:color="auto" w:frame="1"/>
          </w:rPr>
          <w:t>f</w:t>
        </w:r>
        <w:r w:rsidRPr="00DC7609">
          <w:rPr>
            <w:rStyle w:val="Hyperlink"/>
            <w:rFonts w:ascii="Arial" w:hAnsi="Arial" w:cs="Arial"/>
            <w:color w:val="000000" w:themeColor="text1"/>
            <w:sz w:val="24"/>
            <w:szCs w:val="24"/>
            <w:u w:val="none"/>
            <w:bdr w:val="none" w:sz="0" w:space="0" w:color="auto" w:frame="1"/>
          </w:rPr>
          <w:t>raturas</w:t>
        </w:r>
      </w:hyperlink>
      <w:r w:rsidRPr="00DC7609">
        <w:rPr>
          <w:rFonts w:ascii="Arial" w:hAnsi="Arial" w:cs="Arial"/>
          <w:color w:val="000000" w:themeColor="text1"/>
          <w:sz w:val="24"/>
          <w:szCs w:val="24"/>
        </w:rPr>
        <w:t> </w:t>
      </w:r>
      <w:r w:rsidR="0075366A">
        <w:rPr>
          <w:rFonts w:ascii="Arial" w:hAnsi="Arial" w:cs="Arial"/>
          <w:color w:val="000000" w:themeColor="text1"/>
          <w:sz w:val="24"/>
          <w:szCs w:val="24"/>
        </w:rPr>
        <w:t>c</w:t>
      </w:r>
      <w:r w:rsidRPr="00DC7609">
        <w:rPr>
          <w:rFonts w:ascii="Arial" w:hAnsi="Arial" w:cs="Arial"/>
          <w:color w:val="000000" w:themeColor="text1"/>
          <w:sz w:val="24"/>
          <w:szCs w:val="24"/>
        </w:rPr>
        <w:t xml:space="preserve">ompletas e </w:t>
      </w:r>
      <w:r w:rsidR="00F84BAD">
        <w:rPr>
          <w:rFonts w:ascii="Arial" w:hAnsi="Arial" w:cs="Arial"/>
          <w:color w:val="000000" w:themeColor="text1"/>
          <w:sz w:val="24"/>
          <w:szCs w:val="24"/>
        </w:rPr>
        <w:t>r</w:t>
      </w:r>
      <w:r w:rsidRPr="00DC7609">
        <w:rPr>
          <w:rFonts w:ascii="Arial" w:hAnsi="Arial" w:cs="Arial"/>
          <w:color w:val="000000" w:themeColor="text1"/>
          <w:sz w:val="24"/>
          <w:szCs w:val="24"/>
        </w:rPr>
        <w:t xml:space="preserve">ecentes; </w:t>
      </w:r>
      <w:r w:rsidR="00F84BAD">
        <w:rPr>
          <w:rFonts w:ascii="Arial" w:hAnsi="Arial" w:cs="Arial"/>
          <w:color w:val="000000" w:themeColor="text1"/>
          <w:sz w:val="24"/>
          <w:szCs w:val="24"/>
        </w:rPr>
        <w:t>a</w:t>
      </w:r>
      <w:r w:rsidRPr="00DC7609">
        <w:rPr>
          <w:rFonts w:ascii="Arial" w:hAnsi="Arial" w:cs="Arial"/>
          <w:color w:val="000000" w:themeColor="text1"/>
          <w:sz w:val="24"/>
          <w:szCs w:val="24"/>
        </w:rPr>
        <w:t xml:space="preserve">lergias aos </w:t>
      </w:r>
      <w:r w:rsidR="00F84BAD">
        <w:rPr>
          <w:rFonts w:ascii="Arial" w:hAnsi="Arial" w:cs="Arial"/>
          <w:color w:val="000000" w:themeColor="text1"/>
          <w:sz w:val="24"/>
          <w:szCs w:val="24"/>
        </w:rPr>
        <w:t>m</w:t>
      </w:r>
      <w:r w:rsidRPr="00DC7609">
        <w:rPr>
          <w:rFonts w:ascii="Arial" w:hAnsi="Arial" w:cs="Arial"/>
          <w:color w:val="000000" w:themeColor="text1"/>
          <w:sz w:val="24"/>
          <w:szCs w:val="24"/>
        </w:rPr>
        <w:t xml:space="preserve">ateriais </w:t>
      </w:r>
      <w:r w:rsidR="00F84BAD">
        <w:rPr>
          <w:rFonts w:ascii="Arial" w:hAnsi="Arial" w:cs="Arial"/>
          <w:color w:val="000000" w:themeColor="text1"/>
          <w:sz w:val="24"/>
          <w:szCs w:val="24"/>
        </w:rPr>
        <w:t>a</w:t>
      </w:r>
      <w:r w:rsidRPr="00DC7609">
        <w:rPr>
          <w:rFonts w:ascii="Arial" w:hAnsi="Arial" w:cs="Arial"/>
          <w:color w:val="000000" w:themeColor="text1"/>
          <w:sz w:val="24"/>
          <w:szCs w:val="24"/>
        </w:rPr>
        <w:t>desivos</w:t>
      </w:r>
      <w:r>
        <w:rPr>
          <w:rFonts w:ascii="Arial" w:hAnsi="Arial" w:cs="Arial"/>
          <w:color w:val="000000" w:themeColor="text1"/>
          <w:sz w:val="24"/>
          <w:szCs w:val="24"/>
        </w:rPr>
        <w:t xml:space="preserve">, </w:t>
      </w:r>
      <w:r w:rsidR="00F84BAD">
        <w:rPr>
          <w:rFonts w:ascii="Arial" w:hAnsi="Arial" w:cs="Arial"/>
          <w:color w:val="000000" w:themeColor="text1"/>
          <w:sz w:val="24"/>
          <w:szCs w:val="24"/>
        </w:rPr>
        <w:t>r</w:t>
      </w:r>
      <w:r w:rsidRPr="00DC7609">
        <w:rPr>
          <w:rFonts w:ascii="Arial" w:hAnsi="Arial" w:cs="Arial"/>
          <w:color w:val="000000" w:themeColor="text1"/>
          <w:sz w:val="24"/>
          <w:szCs w:val="24"/>
        </w:rPr>
        <w:t>upturas</w:t>
      </w:r>
      <w:r w:rsidR="00F84BAD">
        <w:rPr>
          <w:rFonts w:ascii="Arial" w:hAnsi="Arial" w:cs="Arial"/>
          <w:color w:val="000000" w:themeColor="text1"/>
          <w:sz w:val="24"/>
          <w:szCs w:val="24"/>
        </w:rPr>
        <w:t xml:space="preserve"> c</w:t>
      </w:r>
      <w:r w:rsidRPr="00DC7609">
        <w:rPr>
          <w:rFonts w:ascii="Arial" w:hAnsi="Arial" w:cs="Arial"/>
          <w:color w:val="000000" w:themeColor="text1"/>
          <w:sz w:val="24"/>
          <w:szCs w:val="24"/>
        </w:rPr>
        <w:t>ompleta</w:t>
      </w:r>
      <w:r w:rsidR="00FC4418">
        <w:rPr>
          <w:rFonts w:ascii="Arial" w:hAnsi="Arial" w:cs="Arial"/>
          <w:color w:val="000000" w:themeColor="text1"/>
          <w:sz w:val="24"/>
          <w:szCs w:val="24"/>
        </w:rPr>
        <w:t>s</w:t>
      </w:r>
      <w:r w:rsidRPr="00DC7609">
        <w:rPr>
          <w:rFonts w:ascii="Arial" w:hAnsi="Arial" w:cs="Arial"/>
          <w:color w:val="000000" w:themeColor="text1"/>
          <w:sz w:val="24"/>
          <w:szCs w:val="24"/>
        </w:rPr>
        <w:t xml:space="preserve"> dos </w:t>
      </w:r>
      <w:r w:rsidR="00F84BAD">
        <w:rPr>
          <w:rFonts w:ascii="Arial" w:hAnsi="Arial" w:cs="Arial"/>
          <w:color w:val="000000" w:themeColor="text1"/>
          <w:sz w:val="24"/>
          <w:szCs w:val="24"/>
        </w:rPr>
        <w:t>t</w:t>
      </w:r>
      <w:r w:rsidRPr="00DC7609">
        <w:rPr>
          <w:rFonts w:ascii="Arial" w:hAnsi="Arial" w:cs="Arial"/>
          <w:color w:val="000000" w:themeColor="text1"/>
          <w:sz w:val="24"/>
          <w:szCs w:val="24"/>
        </w:rPr>
        <w:t>endões</w:t>
      </w:r>
      <w:r>
        <w:rPr>
          <w:rFonts w:ascii="Arial" w:hAnsi="Arial" w:cs="Arial"/>
          <w:color w:val="000000" w:themeColor="text1"/>
          <w:sz w:val="24"/>
          <w:szCs w:val="24"/>
        </w:rPr>
        <w:t xml:space="preserve"> e dos </w:t>
      </w:r>
      <w:r w:rsidR="00F84BAD">
        <w:rPr>
          <w:rFonts w:ascii="Arial" w:hAnsi="Arial" w:cs="Arial"/>
          <w:color w:val="000000" w:themeColor="text1"/>
          <w:sz w:val="24"/>
          <w:szCs w:val="24"/>
        </w:rPr>
        <w:t>l</w:t>
      </w:r>
      <w:r w:rsidRPr="00DC7609">
        <w:rPr>
          <w:rFonts w:ascii="Arial" w:hAnsi="Arial" w:cs="Arial"/>
          <w:color w:val="000000" w:themeColor="text1"/>
          <w:sz w:val="24"/>
          <w:szCs w:val="24"/>
        </w:rPr>
        <w:t>igamentos</w:t>
      </w:r>
      <w:r>
        <w:rPr>
          <w:rFonts w:ascii="Arial" w:hAnsi="Arial" w:cs="Arial"/>
          <w:color w:val="000000" w:themeColor="text1"/>
          <w:sz w:val="24"/>
          <w:szCs w:val="24"/>
        </w:rPr>
        <w:t xml:space="preserve">, </w:t>
      </w:r>
      <w:r w:rsidR="00F84BAD">
        <w:rPr>
          <w:rFonts w:ascii="Arial" w:hAnsi="Arial" w:cs="Arial"/>
          <w:color w:val="000000" w:themeColor="text1"/>
          <w:sz w:val="24"/>
          <w:szCs w:val="24"/>
        </w:rPr>
        <w:t>g</w:t>
      </w:r>
      <w:r w:rsidRPr="00DC7609">
        <w:rPr>
          <w:rFonts w:ascii="Arial" w:hAnsi="Arial" w:cs="Arial"/>
          <w:color w:val="000000" w:themeColor="text1"/>
          <w:sz w:val="24"/>
          <w:szCs w:val="24"/>
        </w:rPr>
        <w:t xml:space="preserve">randes </w:t>
      </w:r>
      <w:r w:rsidR="00F84BAD">
        <w:rPr>
          <w:rFonts w:ascii="Arial" w:hAnsi="Arial" w:cs="Arial"/>
          <w:color w:val="000000" w:themeColor="text1"/>
          <w:sz w:val="24"/>
          <w:szCs w:val="24"/>
        </w:rPr>
        <w:t>f</w:t>
      </w:r>
      <w:r w:rsidRPr="00DC7609">
        <w:rPr>
          <w:rFonts w:ascii="Arial" w:hAnsi="Arial" w:cs="Arial"/>
          <w:color w:val="000000" w:themeColor="text1"/>
          <w:sz w:val="24"/>
          <w:szCs w:val="24"/>
        </w:rPr>
        <w:t xml:space="preserve">erimentos </w:t>
      </w:r>
      <w:r w:rsidR="00F84BAD">
        <w:rPr>
          <w:rFonts w:ascii="Arial" w:hAnsi="Arial" w:cs="Arial"/>
          <w:color w:val="000000" w:themeColor="text1"/>
          <w:sz w:val="24"/>
          <w:szCs w:val="24"/>
        </w:rPr>
        <w:t>a</w:t>
      </w:r>
      <w:r w:rsidRPr="00DC7609">
        <w:rPr>
          <w:rFonts w:ascii="Arial" w:hAnsi="Arial" w:cs="Arial"/>
          <w:color w:val="000000" w:themeColor="text1"/>
          <w:sz w:val="24"/>
          <w:szCs w:val="24"/>
        </w:rPr>
        <w:t>bertos</w:t>
      </w:r>
      <w:r>
        <w:rPr>
          <w:rFonts w:ascii="Arial" w:hAnsi="Arial" w:cs="Arial"/>
          <w:color w:val="000000" w:themeColor="text1"/>
          <w:sz w:val="24"/>
          <w:szCs w:val="24"/>
        </w:rPr>
        <w:t xml:space="preserve">, </w:t>
      </w:r>
      <w:r w:rsidR="00F84BAD">
        <w:rPr>
          <w:rFonts w:ascii="Arial" w:hAnsi="Arial" w:cs="Arial"/>
          <w:color w:val="000000" w:themeColor="text1"/>
          <w:sz w:val="24"/>
          <w:szCs w:val="24"/>
        </w:rPr>
        <w:t>i</w:t>
      </w:r>
      <w:r w:rsidRPr="00DC7609">
        <w:rPr>
          <w:rFonts w:ascii="Arial" w:hAnsi="Arial" w:cs="Arial"/>
          <w:color w:val="000000" w:themeColor="text1"/>
          <w:sz w:val="24"/>
          <w:szCs w:val="24"/>
        </w:rPr>
        <w:t>nfecções</w:t>
      </w:r>
      <w:r>
        <w:rPr>
          <w:rFonts w:ascii="Arial" w:hAnsi="Arial" w:cs="Arial"/>
          <w:color w:val="000000" w:themeColor="text1"/>
          <w:sz w:val="24"/>
          <w:szCs w:val="24"/>
        </w:rPr>
        <w:t xml:space="preserve"> e </w:t>
      </w:r>
      <w:r w:rsidR="00F84BAD">
        <w:rPr>
          <w:rFonts w:ascii="Arial" w:hAnsi="Arial" w:cs="Arial"/>
          <w:color w:val="000000" w:themeColor="text1"/>
          <w:sz w:val="24"/>
          <w:szCs w:val="24"/>
        </w:rPr>
        <w:t>a</w:t>
      </w:r>
      <w:r w:rsidRPr="00DC7609">
        <w:rPr>
          <w:rFonts w:ascii="Arial" w:hAnsi="Arial" w:cs="Arial"/>
          <w:color w:val="000000" w:themeColor="text1"/>
          <w:sz w:val="24"/>
          <w:szCs w:val="24"/>
        </w:rPr>
        <w:t xml:space="preserve">lterações de </w:t>
      </w:r>
      <w:r w:rsidR="00F84BAD">
        <w:rPr>
          <w:rFonts w:ascii="Arial" w:hAnsi="Arial" w:cs="Arial"/>
          <w:color w:val="000000" w:themeColor="text1"/>
          <w:sz w:val="24"/>
          <w:szCs w:val="24"/>
        </w:rPr>
        <w:t>s</w:t>
      </w:r>
      <w:r w:rsidRPr="00DC7609">
        <w:rPr>
          <w:rFonts w:ascii="Arial" w:hAnsi="Arial" w:cs="Arial"/>
          <w:color w:val="000000" w:themeColor="text1"/>
          <w:sz w:val="24"/>
          <w:szCs w:val="24"/>
        </w:rPr>
        <w:t>ensibilidade</w:t>
      </w:r>
      <w:r>
        <w:rPr>
          <w:rFonts w:ascii="Arial" w:hAnsi="Arial" w:cs="Arial"/>
          <w:color w:val="000000" w:themeColor="text1"/>
          <w:sz w:val="24"/>
          <w:szCs w:val="24"/>
        </w:rPr>
        <w:t xml:space="preserve"> </w:t>
      </w:r>
      <w:r>
        <w:rPr>
          <w:rFonts w:ascii="Arial" w:eastAsia="Times New Roman" w:hAnsi="Arial" w:cs="Arial"/>
          <w:sz w:val="24"/>
          <w:szCs w:val="24"/>
          <w:lang w:eastAsia="pt-BR"/>
        </w:rPr>
        <w:t>(C</w:t>
      </w:r>
      <w:r w:rsidR="0074322A">
        <w:rPr>
          <w:rFonts w:ascii="Arial" w:eastAsia="Times New Roman" w:hAnsi="Arial" w:cs="Arial"/>
          <w:sz w:val="24"/>
          <w:szCs w:val="24"/>
          <w:lang w:eastAsia="pt-BR"/>
        </w:rPr>
        <w:t>ardoso</w:t>
      </w:r>
      <w:r>
        <w:rPr>
          <w:rFonts w:ascii="Arial" w:eastAsia="Times New Roman" w:hAnsi="Arial" w:cs="Arial"/>
          <w:sz w:val="24"/>
          <w:szCs w:val="24"/>
          <w:lang w:eastAsia="pt-BR"/>
        </w:rPr>
        <w:t xml:space="preserve"> </w:t>
      </w:r>
      <w:r w:rsidRPr="004B05FA">
        <w:rPr>
          <w:rFonts w:ascii="Arial" w:eastAsia="Times New Roman" w:hAnsi="Arial" w:cs="Arial"/>
          <w:i/>
          <w:iCs/>
          <w:sz w:val="24"/>
          <w:szCs w:val="24"/>
          <w:lang w:eastAsia="pt-BR"/>
        </w:rPr>
        <w:t>et al</w:t>
      </w:r>
      <w:r>
        <w:rPr>
          <w:rFonts w:ascii="Arial" w:eastAsia="Times New Roman" w:hAnsi="Arial" w:cs="Arial"/>
          <w:sz w:val="24"/>
          <w:szCs w:val="24"/>
          <w:lang w:eastAsia="pt-BR"/>
        </w:rPr>
        <w:t>. 2018)</w:t>
      </w:r>
      <w:r w:rsidR="001D6B72">
        <w:rPr>
          <w:rFonts w:ascii="Arial" w:eastAsia="Times New Roman" w:hAnsi="Arial" w:cs="Arial"/>
          <w:sz w:val="24"/>
          <w:szCs w:val="24"/>
          <w:lang w:eastAsia="pt-BR"/>
        </w:rPr>
        <w:t>.</w:t>
      </w:r>
    </w:p>
    <w:p w14:paraId="218410AA" w14:textId="66AD76D5" w:rsidR="00430607" w:rsidRPr="00430607" w:rsidRDefault="00430607" w:rsidP="00430607">
      <w:pPr>
        <w:spacing w:line="360" w:lineRule="auto"/>
        <w:ind w:firstLine="708"/>
        <w:jc w:val="both"/>
        <w:rPr>
          <w:rFonts w:ascii="Arial" w:hAnsi="Arial" w:cs="Arial"/>
          <w:sz w:val="24"/>
          <w:szCs w:val="24"/>
        </w:rPr>
      </w:pPr>
      <w:r w:rsidRPr="00430607">
        <w:rPr>
          <w:rFonts w:ascii="Arial" w:hAnsi="Arial" w:cs="Arial"/>
          <w:sz w:val="24"/>
          <w:szCs w:val="24"/>
        </w:rPr>
        <w:t>Teles; Mejia (2017), realizou um e</w:t>
      </w:r>
      <w:r w:rsidRPr="00430607">
        <w:rPr>
          <w:rFonts w:ascii="Arial" w:hAnsi="Arial" w:cs="Arial"/>
          <w:sz w:val="24"/>
          <w:szCs w:val="24"/>
          <w:lang w:eastAsia="pt-BR"/>
        </w:rPr>
        <w:t>studo</w:t>
      </w:r>
      <w:r w:rsidRPr="00430607">
        <w:rPr>
          <w:rFonts w:ascii="Arial" w:hAnsi="Arial" w:cs="Arial"/>
          <w:sz w:val="24"/>
          <w:szCs w:val="24"/>
        </w:rPr>
        <w:t xml:space="preserve"> </w:t>
      </w:r>
      <w:r w:rsidRPr="00430607">
        <w:rPr>
          <w:rFonts w:ascii="Arial" w:hAnsi="Arial" w:cs="Arial"/>
          <w:sz w:val="24"/>
          <w:szCs w:val="24"/>
          <w:lang w:eastAsia="pt-BR"/>
        </w:rPr>
        <w:t>qualitativo bibliográfico</w:t>
      </w:r>
      <w:r w:rsidRPr="00430607">
        <w:rPr>
          <w:rFonts w:ascii="Arial" w:hAnsi="Arial" w:cs="Arial"/>
          <w:sz w:val="24"/>
          <w:szCs w:val="24"/>
        </w:rPr>
        <w:t xml:space="preserve">, observou-se uma melhoria significativa na </w:t>
      </w:r>
      <w:r>
        <w:rPr>
          <w:rFonts w:ascii="Arial" w:hAnsi="Arial" w:cs="Arial"/>
          <w:sz w:val="24"/>
          <w:szCs w:val="24"/>
        </w:rPr>
        <w:t>OA</w:t>
      </w:r>
      <w:r w:rsidRPr="00430607">
        <w:rPr>
          <w:rFonts w:ascii="Arial" w:hAnsi="Arial" w:cs="Arial"/>
          <w:sz w:val="24"/>
          <w:szCs w:val="24"/>
        </w:rPr>
        <w:t xml:space="preserve"> em pacientes que adotaram o uso de bandagem funcional como método terapêutico. Notou-se um aumento na adoção de bandagens por fisioterapeutas, sobretudo no âmbito esportivo. Tal crescimento pode ser atribuído aos efeitos biomecânicos e neurofisiológicos proporcionados pela bandagem. Essa técnica demonstra versatilidade ao ser eficaz em diversas aplicações, podendo ser utilizada para propósitos distintos, em várias partes do corpo e em diferentes fases do processo de recuperação de lesões nos pacientes.</w:t>
      </w:r>
    </w:p>
    <w:p w14:paraId="2CB90D9F" w14:textId="77777777" w:rsidR="00F719C9" w:rsidRDefault="00F719C9" w:rsidP="001D6B72">
      <w:pPr>
        <w:spacing w:after="0" w:line="360" w:lineRule="auto"/>
        <w:ind w:firstLine="708"/>
        <w:jc w:val="both"/>
        <w:rPr>
          <w:rFonts w:ascii="Arial" w:eastAsia="Times New Roman" w:hAnsi="Arial" w:cs="Arial"/>
          <w:sz w:val="24"/>
          <w:szCs w:val="24"/>
          <w:lang w:eastAsia="pt-BR"/>
        </w:rPr>
      </w:pPr>
    </w:p>
    <w:p w14:paraId="1F7220FC" w14:textId="77777777" w:rsidR="001D6B72" w:rsidRDefault="001D6B72" w:rsidP="001D6B72">
      <w:pPr>
        <w:spacing w:after="0" w:line="360" w:lineRule="auto"/>
        <w:ind w:firstLine="708"/>
        <w:jc w:val="both"/>
        <w:rPr>
          <w:rFonts w:ascii="Arial" w:eastAsia="Times New Roman" w:hAnsi="Arial" w:cs="Arial"/>
          <w:sz w:val="24"/>
          <w:szCs w:val="24"/>
          <w:lang w:eastAsia="pt-BR"/>
        </w:rPr>
      </w:pPr>
    </w:p>
    <w:p w14:paraId="3233A7F5" w14:textId="77777777" w:rsidR="00C9760E" w:rsidRDefault="00C9760E" w:rsidP="001D6B72">
      <w:pPr>
        <w:spacing w:after="0" w:line="360" w:lineRule="auto"/>
        <w:ind w:firstLine="708"/>
        <w:jc w:val="both"/>
        <w:rPr>
          <w:rFonts w:ascii="Arial" w:eastAsia="Times New Roman" w:hAnsi="Arial" w:cs="Arial"/>
          <w:sz w:val="24"/>
          <w:szCs w:val="24"/>
          <w:lang w:eastAsia="pt-BR"/>
        </w:rPr>
      </w:pPr>
    </w:p>
    <w:p w14:paraId="285B9B24" w14:textId="77777777" w:rsidR="00110469" w:rsidRDefault="00110469" w:rsidP="001D6B72">
      <w:pPr>
        <w:spacing w:after="0" w:line="360" w:lineRule="auto"/>
        <w:ind w:firstLine="708"/>
        <w:jc w:val="both"/>
        <w:rPr>
          <w:rFonts w:ascii="Arial" w:eastAsia="Times New Roman" w:hAnsi="Arial" w:cs="Arial"/>
          <w:sz w:val="24"/>
          <w:szCs w:val="24"/>
          <w:lang w:eastAsia="pt-BR"/>
        </w:rPr>
      </w:pPr>
    </w:p>
    <w:p w14:paraId="179D78E1" w14:textId="77777777" w:rsidR="00110469" w:rsidRDefault="00110469" w:rsidP="001D6B72">
      <w:pPr>
        <w:spacing w:after="0" w:line="360" w:lineRule="auto"/>
        <w:ind w:firstLine="708"/>
        <w:jc w:val="both"/>
        <w:rPr>
          <w:rFonts w:ascii="Arial" w:eastAsia="Times New Roman" w:hAnsi="Arial" w:cs="Arial"/>
          <w:sz w:val="24"/>
          <w:szCs w:val="24"/>
          <w:lang w:eastAsia="pt-BR"/>
        </w:rPr>
      </w:pPr>
    </w:p>
    <w:p w14:paraId="3EB21B3C" w14:textId="77777777" w:rsidR="00110469" w:rsidRDefault="00110469" w:rsidP="001D6B72">
      <w:pPr>
        <w:spacing w:after="0" w:line="360" w:lineRule="auto"/>
        <w:ind w:firstLine="708"/>
        <w:jc w:val="both"/>
        <w:rPr>
          <w:rFonts w:ascii="Arial" w:eastAsia="Times New Roman" w:hAnsi="Arial" w:cs="Arial"/>
          <w:sz w:val="24"/>
          <w:szCs w:val="24"/>
          <w:lang w:eastAsia="pt-BR"/>
        </w:rPr>
      </w:pPr>
    </w:p>
    <w:p w14:paraId="1EFD1F41" w14:textId="77777777" w:rsidR="00110469" w:rsidRDefault="00110469" w:rsidP="001D6B72">
      <w:pPr>
        <w:spacing w:after="0" w:line="360" w:lineRule="auto"/>
        <w:ind w:firstLine="708"/>
        <w:jc w:val="both"/>
        <w:rPr>
          <w:rFonts w:ascii="Arial" w:eastAsia="Times New Roman" w:hAnsi="Arial" w:cs="Arial"/>
          <w:sz w:val="24"/>
          <w:szCs w:val="24"/>
          <w:lang w:eastAsia="pt-BR"/>
        </w:rPr>
      </w:pPr>
    </w:p>
    <w:p w14:paraId="6C6C91D1" w14:textId="77777777" w:rsidR="00110469" w:rsidRDefault="00110469" w:rsidP="001D6B72">
      <w:pPr>
        <w:spacing w:after="0" w:line="360" w:lineRule="auto"/>
        <w:ind w:firstLine="708"/>
        <w:jc w:val="both"/>
        <w:rPr>
          <w:rFonts w:ascii="Arial" w:eastAsia="Times New Roman" w:hAnsi="Arial" w:cs="Arial"/>
          <w:sz w:val="24"/>
          <w:szCs w:val="24"/>
          <w:lang w:eastAsia="pt-BR"/>
        </w:rPr>
      </w:pPr>
    </w:p>
    <w:p w14:paraId="3EC8E5DB" w14:textId="77777777" w:rsidR="00110469" w:rsidRDefault="00110469" w:rsidP="001D6B72">
      <w:pPr>
        <w:spacing w:after="0" w:line="360" w:lineRule="auto"/>
        <w:ind w:firstLine="708"/>
        <w:jc w:val="both"/>
        <w:rPr>
          <w:rFonts w:ascii="Arial" w:eastAsia="Times New Roman" w:hAnsi="Arial" w:cs="Arial"/>
          <w:sz w:val="24"/>
          <w:szCs w:val="24"/>
          <w:lang w:eastAsia="pt-BR"/>
        </w:rPr>
      </w:pPr>
    </w:p>
    <w:p w14:paraId="457781A6" w14:textId="77777777" w:rsidR="00110469" w:rsidRDefault="00110469" w:rsidP="001D6B72">
      <w:pPr>
        <w:spacing w:after="0" w:line="360" w:lineRule="auto"/>
        <w:ind w:firstLine="708"/>
        <w:jc w:val="both"/>
        <w:rPr>
          <w:rFonts w:ascii="Arial" w:eastAsia="Times New Roman" w:hAnsi="Arial" w:cs="Arial"/>
          <w:sz w:val="24"/>
          <w:szCs w:val="24"/>
          <w:lang w:eastAsia="pt-BR"/>
        </w:rPr>
      </w:pPr>
    </w:p>
    <w:p w14:paraId="0D13A9ED" w14:textId="77777777" w:rsidR="00110469" w:rsidRDefault="00110469" w:rsidP="001D6B72">
      <w:pPr>
        <w:spacing w:after="0" w:line="360" w:lineRule="auto"/>
        <w:ind w:firstLine="708"/>
        <w:jc w:val="both"/>
        <w:rPr>
          <w:rFonts w:ascii="Arial" w:eastAsia="Times New Roman" w:hAnsi="Arial" w:cs="Arial"/>
          <w:sz w:val="24"/>
          <w:szCs w:val="24"/>
          <w:lang w:eastAsia="pt-BR"/>
        </w:rPr>
      </w:pPr>
    </w:p>
    <w:p w14:paraId="12190C99" w14:textId="77777777" w:rsidR="00110469" w:rsidRDefault="00110469" w:rsidP="001D6B72">
      <w:pPr>
        <w:spacing w:after="0" w:line="360" w:lineRule="auto"/>
        <w:ind w:firstLine="708"/>
        <w:jc w:val="both"/>
        <w:rPr>
          <w:rFonts w:ascii="Arial" w:eastAsia="Times New Roman" w:hAnsi="Arial" w:cs="Arial"/>
          <w:sz w:val="24"/>
          <w:szCs w:val="24"/>
          <w:lang w:eastAsia="pt-BR"/>
        </w:rPr>
      </w:pPr>
    </w:p>
    <w:p w14:paraId="0C9EAD18" w14:textId="77777777" w:rsidR="00110469" w:rsidRDefault="00110469" w:rsidP="001D6B72">
      <w:pPr>
        <w:spacing w:after="0" w:line="360" w:lineRule="auto"/>
        <w:ind w:firstLine="708"/>
        <w:jc w:val="both"/>
        <w:rPr>
          <w:rFonts w:ascii="Arial" w:eastAsia="Times New Roman" w:hAnsi="Arial" w:cs="Arial"/>
          <w:sz w:val="24"/>
          <w:szCs w:val="24"/>
          <w:lang w:eastAsia="pt-BR"/>
        </w:rPr>
      </w:pPr>
    </w:p>
    <w:p w14:paraId="55D5DACB" w14:textId="77777777" w:rsidR="00110469" w:rsidRDefault="00110469" w:rsidP="001D6B72">
      <w:pPr>
        <w:spacing w:after="0" w:line="360" w:lineRule="auto"/>
        <w:ind w:firstLine="708"/>
        <w:jc w:val="both"/>
        <w:rPr>
          <w:rFonts w:ascii="Arial" w:eastAsia="Times New Roman" w:hAnsi="Arial" w:cs="Arial"/>
          <w:sz w:val="24"/>
          <w:szCs w:val="24"/>
          <w:lang w:eastAsia="pt-BR"/>
        </w:rPr>
      </w:pPr>
    </w:p>
    <w:p w14:paraId="70778E3B" w14:textId="4C81FBDF" w:rsidR="00307A2E" w:rsidRPr="00286007" w:rsidRDefault="00C93BD6" w:rsidP="00775B0B">
      <w:pPr>
        <w:pStyle w:val="Ttulo1"/>
        <w:rPr>
          <w:rFonts w:cs="Arial"/>
        </w:rPr>
      </w:pPr>
      <w:bookmarkStart w:id="48" w:name="_Toc129616028"/>
      <w:bookmarkStart w:id="49" w:name="_Toc150423912"/>
      <w:r>
        <w:rPr>
          <w:rFonts w:cs="Arial"/>
        </w:rPr>
        <w:lastRenderedPageBreak/>
        <w:t>3</w:t>
      </w:r>
      <w:r w:rsidR="004437A9" w:rsidRPr="00286007">
        <w:rPr>
          <w:rFonts w:cs="Arial"/>
        </w:rPr>
        <w:t xml:space="preserve"> </w:t>
      </w:r>
      <w:bookmarkEnd w:id="48"/>
      <w:r w:rsidR="003202E1">
        <w:rPr>
          <w:rFonts w:cs="Arial"/>
        </w:rPr>
        <w:t>PROCEDIMENTOS METODOLÓGICOS</w:t>
      </w:r>
      <w:bookmarkEnd w:id="49"/>
      <w:r w:rsidR="003202E1">
        <w:rPr>
          <w:rFonts w:cs="Arial"/>
        </w:rPr>
        <w:t xml:space="preserve"> </w:t>
      </w:r>
    </w:p>
    <w:p w14:paraId="359868C4" w14:textId="77777777" w:rsidR="0023692D" w:rsidRDefault="0023692D" w:rsidP="00953E04">
      <w:pPr>
        <w:spacing w:after="0" w:line="360" w:lineRule="auto"/>
        <w:jc w:val="both"/>
        <w:rPr>
          <w:rFonts w:ascii="Arial" w:hAnsi="Arial" w:cs="Arial"/>
          <w:sz w:val="24"/>
          <w:szCs w:val="24"/>
        </w:rPr>
      </w:pPr>
    </w:p>
    <w:p w14:paraId="5D4E0F8F" w14:textId="777AE1E5" w:rsidR="00E073A5" w:rsidRPr="00B65273" w:rsidRDefault="00257AFA" w:rsidP="00366C6E">
      <w:pPr>
        <w:spacing w:after="0" w:line="360" w:lineRule="auto"/>
        <w:ind w:firstLine="708"/>
        <w:jc w:val="both"/>
        <w:rPr>
          <w:rFonts w:ascii="Arial" w:hAnsi="Arial" w:cs="Arial"/>
          <w:bCs/>
          <w:sz w:val="24"/>
          <w:szCs w:val="24"/>
        </w:rPr>
      </w:pPr>
      <w:r w:rsidRPr="00B65273">
        <w:rPr>
          <w:rFonts w:ascii="Arial" w:hAnsi="Arial" w:cs="Arial"/>
          <w:bCs/>
          <w:sz w:val="24"/>
          <w:szCs w:val="24"/>
        </w:rPr>
        <w:t>O p</w:t>
      </w:r>
      <w:r w:rsidR="00C3645C" w:rsidRPr="00B65273">
        <w:rPr>
          <w:rFonts w:ascii="Arial" w:hAnsi="Arial" w:cs="Arial"/>
          <w:bCs/>
          <w:sz w:val="24"/>
          <w:szCs w:val="24"/>
        </w:rPr>
        <w:t xml:space="preserve">resente trabalho trata-se de uma </w:t>
      </w:r>
      <w:r w:rsidRPr="00B65273">
        <w:rPr>
          <w:rFonts w:ascii="Arial" w:hAnsi="Arial" w:cs="Arial"/>
          <w:bCs/>
          <w:sz w:val="24"/>
          <w:szCs w:val="24"/>
        </w:rPr>
        <w:t xml:space="preserve">revisão de literatura </w:t>
      </w:r>
      <w:r w:rsidR="002748A2" w:rsidRPr="00B65273">
        <w:rPr>
          <w:rFonts w:ascii="Arial" w:hAnsi="Arial" w:cs="Arial"/>
          <w:bCs/>
          <w:sz w:val="24"/>
          <w:szCs w:val="24"/>
        </w:rPr>
        <w:t xml:space="preserve">integrativa, </w:t>
      </w:r>
      <w:r w:rsidR="00B65273" w:rsidRPr="00B65273">
        <w:rPr>
          <w:rFonts w:ascii="Arial" w:hAnsi="Arial" w:cs="Arial"/>
          <w:bCs/>
          <w:sz w:val="24"/>
          <w:szCs w:val="24"/>
        </w:rPr>
        <w:t xml:space="preserve">que </w:t>
      </w:r>
      <w:r w:rsidR="00B65273" w:rsidRPr="00B65273">
        <w:rPr>
          <w:rFonts w:ascii="Arial" w:hAnsi="Arial" w:cs="Arial"/>
          <w:color w:val="040C28"/>
          <w:sz w:val="24"/>
          <w:szCs w:val="24"/>
        </w:rPr>
        <w:t>é uma técnica que propicia a síntese de conhecimento e a introdução da aplicabilidade de resultados de pesquisas significativas na prática</w:t>
      </w:r>
      <w:r w:rsidRPr="00B65273">
        <w:rPr>
          <w:rFonts w:ascii="Arial" w:hAnsi="Arial" w:cs="Arial"/>
          <w:bCs/>
          <w:sz w:val="24"/>
          <w:szCs w:val="24"/>
        </w:rPr>
        <w:t xml:space="preserve">, </w:t>
      </w:r>
      <w:r w:rsidR="00B65273" w:rsidRPr="00B65273">
        <w:rPr>
          <w:rFonts w:ascii="Arial" w:hAnsi="Arial" w:cs="Arial"/>
          <w:bCs/>
          <w:sz w:val="24"/>
          <w:szCs w:val="24"/>
        </w:rPr>
        <w:t>baseada na pergunta norteadora</w:t>
      </w:r>
      <w:r w:rsidR="0064771A">
        <w:rPr>
          <w:rFonts w:ascii="Arial" w:hAnsi="Arial" w:cs="Arial"/>
          <w:bCs/>
          <w:sz w:val="24"/>
          <w:szCs w:val="24"/>
        </w:rPr>
        <w:t>:</w:t>
      </w:r>
      <w:r w:rsidR="00B65273" w:rsidRPr="00B65273">
        <w:rPr>
          <w:rFonts w:ascii="Arial" w:hAnsi="Arial" w:cs="Arial"/>
          <w:bCs/>
          <w:sz w:val="24"/>
          <w:szCs w:val="24"/>
        </w:rPr>
        <w:t xml:space="preserve"> </w:t>
      </w:r>
      <w:r w:rsidR="00B65273" w:rsidRPr="00B65273">
        <w:rPr>
          <w:rFonts w:ascii="Arial" w:hAnsi="Arial" w:cs="Arial"/>
          <w:sz w:val="24"/>
          <w:szCs w:val="24"/>
        </w:rPr>
        <w:t xml:space="preserve">quais os benefícios da fisioterapia na melhora </w:t>
      </w:r>
      <w:r w:rsidR="0064771A">
        <w:rPr>
          <w:rFonts w:ascii="Arial" w:hAnsi="Arial" w:cs="Arial"/>
          <w:sz w:val="24"/>
          <w:szCs w:val="24"/>
        </w:rPr>
        <w:t xml:space="preserve">dos idosos com várias lesões ocasionadas pela </w:t>
      </w:r>
      <w:r w:rsidR="00B65273" w:rsidRPr="00B65273">
        <w:rPr>
          <w:rFonts w:ascii="Arial" w:hAnsi="Arial" w:cs="Arial"/>
          <w:bCs/>
          <w:sz w:val="24"/>
          <w:szCs w:val="24"/>
        </w:rPr>
        <w:t>osteoartrose</w:t>
      </w:r>
      <w:r w:rsidR="0064771A">
        <w:rPr>
          <w:rFonts w:ascii="Arial" w:hAnsi="Arial" w:cs="Arial"/>
          <w:bCs/>
          <w:sz w:val="24"/>
          <w:szCs w:val="24"/>
        </w:rPr>
        <w:t>,</w:t>
      </w:r>
      <w:r w:rsidR="0064771A" w:rsidRPr="0064771A">
        <w:rPr>
          <w:rFonts w:ascii="Arial" w:hAnsi="Arial" w:cs="Arial"/>
          <w:sz w:val="24"/>
          <w:szCs w:val="24"/>
        </w:rPr>
        <w:t xml:space="preserve"> </w:t>
      </w:r>
      <w:r w:rsidR="0064771A" w:rsidRPr="00B65273">
        <w:rPr>
          <w:rFonts w:ascii="Arial" w:hAnsi="Arial" w:cs="Arial"/>
          <w:sz w:val="24"/>
          <w:szCs w:val="24"/>
        </w:rPr>
        <w:t>afetando a saúde e o bem-estar dessas pessoas</w:t>
      </w:r>
      <w:r w:rsidR="00B65273" w:rsidRPr="00B65273">
        <w:rPr>
          <w:rFonts w:ascii="Arial" w:hAnsi="Arial" w:cs="Arial"/>
          <w:sz w:val="24"/>
          <w:szCs w:val="24"/>
        </w:rPr>
        <w:t>?</w:t>
      </w:r>
      <w:r>
        <w:rPr>
          <w:rFonts w:ascii="Arial" w:hAnsi="Arial" w:cs="Arial"/>
          <w:bCs/>
          <w:sz w:val="24"/>
          <w:szCs w:val="24"/>
        </w:rPr>
        <w:t xml:space="preserve"> </w:t>
      </w:r>
      <w:r w:rsidR="00C3645C">
        <w:rPr>
          <w:rFonts w:ascii="Arial" w:hAnsi="Arial" w:cs="Arial"/>
          <w:bCs/>
          <w:sz w:val="24"/>
          <w:szCs w:val="24"/>
        </w:rPr>
        <w:t>Os Descritores em Ciências da Saúde utilizado</w:t>
      </w:r>
      <w:r>
        <w:rPr>
          <w:rFonts w:ascii="Arial" w:hAnsi="Arial" w:cs="Arial"/>
          <w:bCs/>
          <w:sz w:val="24"/>
          <w:szCs w:val="24"/>
        </w:rPr>
        <w:t>s</w:t>
      </w:r>
      <w:r w:rsidR="00C3645C">
        <w:rPr>
          <w:rFonts w:ascii="Arial" w:hAnsi="Arial" w:cs="Arial"/>
          <w:bCs/>
          <w:sz w:val="24"/>
          <w:szCs w:val="24"/>
        </w:rPr>
        <w:t xml:space="preserve"> foram</w:t>
      </w:r>
      <w:r>
        <w:rPr>
          <w:rFonts w:ascii="Arial" w:hAnsi="Arial" w:cs="Arial"/>
          <w:bCs/>
          <w:sz w:val="24"/>
          <w:szCs w:val="24"/>
        </w:rPr>
        <w:t xml:space="preserve">: </w:t>
      </w:r>
      <w:r w:rsidR="00E073A5">
        <w:rPr>
          <w:rFonts w:ascii="Arial" w:hAnsi="Arial" w:cs="Arial"/>
          <w:bCs/>
          <w:sz w:val="24"/>
          <w:szCs w:val="24"/>
        </w:rPr>
        <w:t>o</w:t>
      </w:r>
      <w:r w:rsidR="00E073A5" w:rsidRPr="000F0DF6">
        <w:rPr>
          <w:rFonts w:ascii="Arial" w:hAnsi="Arial" w:cs="Arial"/>
          <w:bCs/>
          <w:sz w:val="24"/>
          <w:szCs w:val="24"/>
        </w:rPr>
        <w:t>steoartrite</w:t>
      </w:r>
      <w:r w:rsidR="00E073A5">
        <w:rPr>
          <w:rFonts w:ascii="Arial" w:hAnsi="Arial" w:cs="Arial"/>
          <w:bCs/>
          <w:sz w:val="24"/>
          <w:szCs w:val="24"/>
        </w:rPr>
        <w:t>, t</w:t>
      </w:r>
      <w:r w:rsidR="00E073A5" w:rsidRPr="000F0DF6">
        <w:rPr>
          <w:rFonts w:ascii="Arial" w:hAnsi="Arial" w:cs="Arial"/>
          <w:bCs/>
          <w:sz w:val="24"/>
          <w:szCs w:val="24"/>
        </w:rPr>
        <w:t>erapêutica</w:t>
      </w:r>
      <w:r w:rsidR="00E073A5">
        <w:rPr>
          <w:rFonts w:ascii="Arial" w:hAnsi="Arial" w:cs="Arial"/>
          <w:bCs/>
          <w:sz w:val="24"/>
          <w:szCs w:val="24"/>
        </w:rPr>
        <w:t>, d</w:t>
      </w:r>
      <w:r w:rsidR="00E073A5" w:rsidRPr="000F0DF6">
        <w:rPr>
          <w:rFonts w:ascii="Arial" w:hAnsi="Arial" w:cs="Arial"/>
          <w:bCs/>
          <w:sz w:val="24"/>
          <w:szCs w:val="24"/>
        </w:rPr>
        <w:t>iagnóstico</w:t>
      </w:r>
      <w:r w:rsidR="00E073A5">
        <w:rPr>
          <w:rFonts w:ascii="Arial" w:hAnsi="Arial" w:cs="Arial"/>
          <w:bCs/>
          <w:sz w:val="24"/>
          <w:szCs w:val="24"/>
        </w:rPr>
        <w:t>, m</w:t>
      </w:r>
      <w:r w:rsidR="00E073A5" w:rsidRPr="000F0DF6">
        <w:rPr>
          <w:rFonts w:ascii="Arial" w:hAnsi="Arial" w:cs="Arial"/>
          <w:bCs/>
          <w:color w:val="212529"/>
          <w:sz w:val="24"/>
          <w:szCs w:val="24"/>
          <w:shd w:val="clear" w:color="auto" w:fill="FFFFFF"/>
        </w:rPr>
        <w:t xml:space="preserve">odalidades de </w:t>
      </w:r>
      <w:r w:rsidR="00E073A5">
        <w:rPr>
          <w:rFonts w:ascii="Arial" w:hAnsi="Arial" w:cs="Arial"/>
          <w:bCs/>
          <w:color w:val="212529"/>
          <w:sz w:val="24"/>
          <w:szCs w:val="24"/>
          <w:shd w:val="clear" w:color="auto" w:fill="FFFFFF"/>
        </w:rPr>
        <w:t>f</w:t>
      </w:r>
      <w:r w:rsidR="00E073A5" w:rsidRPr="000F0DF6">
        <w:rPr>
          <w:rFonts w:ascii="Arial" w:hAnsi="Arial" w:cs="Arial"/>
          <w:bCs/>
          <w:color w:val="212529"/>
          <w:sz w:val="24"/>
          <w:szCs w:val="24"/>
          <w:shd w:val="clear" w:color="auto" w:fill="FFFFFF"/>
        </w:rPr>
        <w:t>isioterapia</w:t>
      </w:r>
      <w:r w:rsidR="00E073A5" w:rsidRPr="00B65273">
        <w:rPr>
          <w:rFonts w:ascii="Arial" w:hAnsi="Arial" w:cs="Arial"/>
          <w:bCs/>
          <w:sz w:val="24"/>
          <w:szCs w:val="24"/>
        </w:rPr>
        <w:t xml:space="preserve"> e reabilitação.</w:t>
      </w:r>
    </w:p>
    <w:p w14:paraId="6F35D5B3" w14:textId="586CB677" w:rsidR="009D7EFC" w:rsidRPr="00CF5621" w:rsidRDefault="00F83B46" w:rsidP="00CF5621">
      <w:pPr>
        <w:spacing w:after="0" w:line="360" w:lineRule="auto"/>
        <w:ind w:firstLine="708"/>
        <w:jc w:val="both"/>
        <w:rPr>
          <w:rFonts w:ascii="Arial" w:hAnsi="Arial" w:cs="Arial"/>
          <w:sz w:val="24"/>
          <w:szCs w:val="24"/>
        </w:rPr>
      </w:pPr>
      <w:r>
        <w:rPr>
          <w:rFonts w:ascii="Arial" w:hAnsi="Arial" w:cs="Arial"/>
          <w:sz w:val="24"/>
          <w:szCs w:val="24"/>
        </w:rPr>
        <w:t xml:space="preserve">Os dados </w:t>
      </w:r>
      <w:r w:rsidR="00C93751">
        <w:rPr>
          <w:rFonts w:ascii="Arial" w:hAnsi="Arial" w:cs="Arial"/>
          <w:sz w:val="24"/>
          <w:szCs w:val="24"/>
        </w:rPr>
        <w:t>foram</w:t>
      </w:r>
      <w:r>
        <w:rPr>
          <w:rFonts w:ascii="Arial" w:hAnsi="Arial" w:cs="Arial"/>
          <w:sz w:val="24"/>
          <w:szCs w:val="24"/>
        </w:rPr>
        <w:t xml:space="preserve"> obtidos por meio de pesquisas</w:t>
      </w:r>
      <w:r w:rsidR="0098652A">
        <w:rPr>
          <w:rFonts w:ascii="Arial" w:hAnsi="Arial" w:cs="Arial"/>
          <w:sz w:val="24"/>
          <w:szCs w:val="24"/>
        </w:rPr>
        <w:t xml:space="preserve"> nas</w:t>
      </w:r>
      <w:r w:rsidR="009D7EFC">
        <w:rPr>
          <w:rFonts w:ascii="Arial" w:hAnsi="Arial" w:cs="Arial"/>
          <w:sz w:val="24"/>
          <w:szCs w:val="24"/>
          <w:shd w:val="clear" w:color="auto" w:fill="FFFFFF"/>
        </w:rPr>
        <w:t xml:space="preserve"> bases de dados </w:t>
      </w:r>
      <w:r w:rsidR="009D7EFC" w:rsidRPr="00C86917">
        <w:rPr>
          <w:rFonts w:ascii="Arial" w:hAnsi="Arial" w:cs="Arial"/>
          <w:i/>
          <w:iCs/>
          <w:sz w:val="24"/>
          <w:szCs w:val="24"/>
          <w:shd w:val="clear" w:color="auto" w:fill="FFFFFF"/>
        </w:rPr>
        <w:t>Scientific Electronic Library On-line</w:t>
      </w:r>
      <w:r w:rsidR="009D7EFC" w:rsidRPr="00C14B5B">
        <w:rPr>
          <w:rFonts w:ascii="Arial" w:hAnsi="Arial" w:cs="Arial"/>
          <w:sz w:val="24"/>
          <w:szCs w:val="24"/>
          <w:shd w:val="clear" w:color="auto" w:fill="FFFFFF"/>
        </w:rPr>
        <w:t xml:space="preserve"> (SciELO)</w:t>
      </w:r>
      <w:r w:rsidR="00C3645C">
        <w:rPr>
          <w:rFonts w:ascii="Arial" w:hAnsi="Arial" w:cs="Arial"/>
          <w:sz w:val="24"/>
          <w:szCs w:val="24"/>
          <w:shd w:val="clear" w:color="auto" w:fill="FFFFFF"/>
        </w:rPr>
        <w:t>, é</w:t>
      </w:r>
      <w:r w:rsidR="009D7EFC" w:rsidRPr="00C14B5B">
        <w:rPr>
          <w:rFonts w:ascii="Arial" w:hAnsi="Arial" w:cs="Arial"/>
          <w:sz w:val="24"/>
          <w:szCs w:val="24"/>
          <w:shd w:val="clear" w:color="auto" w:fill="FFFFFF"/>
        </w:rPr>
        <w:t xml:space="preserve"> uma </w:t>
      </w:r>
      <w:r w:rsidR="009D7EFC">
        <w:rPr>
          <w:rFonts w:ascii="Arial" w:hAnsi="Arial" w:cs="Arial"/>
          <w:sz w:val="24"/>
          <w:szCs w:val="24"/>
          <w:shd w:val="clear" w:color="auto" w:fill="FFFFFF"/>
        </w:rPr>
        <w:t>fonte</w:t>
      </w:r>
      <w:r w:rsidR="009D7EFC" w:rsidRPr="00C14B5B">
        <w:rPr>
          <w:rFonts w:ascii="Arial" w:hAnsi="Arial" w:cs="Arial"/>
          <w:sz w:val="24"/>
          <w:szCs w:val="24"/>
          <w:shd w:val="clear" w:color="auto" w:fill="FFFFFF"/>
        </w:rPr>
        <w:t xml:space="preserve"> de dados de referências para artigos publicados </w:t>
      </w:r>
      <w:r w:rsidR="009D7EFC">
        <w:rPr>
          <w:rFonts w:ascii="Arial" w:hAnsi="Arial" w:cs="Arial"/>
          <w:sz w:val="24"/>
          <w:szCs w:val="24"/>
          <w:shd w:val="clear" w:color="auto" w:fill="FFFFFF"/>
        </w:rPr>
        <w:t>com</w:t>
      </w:r>
      <w:r w:rsidR="009D7EFC" w:rsidRPr="00C14B5B">
        <w:rPr>
          <w:rFonts w:ascii="Arial" w:hAnsi="Arial" w:cs="Arial"/>
          <w:sz w:val="24"/>
          <w:szCs w:val="24"/>
          <w:shd w:val="clear" w:color="auto" w:fill="FFFFFF"/>
        </w:rPr>
        <w:t xml:space="preserve"> acesso aberto</w:t>
      </w:r>
      <w:r w:rsidR="0098652A">
        <w:rPr>
          <w:rFonts w:ascii="Arial" w:hAnsi="Arial" w:cs="Arial"/>
          <w:sz w:val="24"/>
          <w:szCs w:val="24"/>
          <w:shd w:val="clear" w:color="auto" w:fill="FFFFFF"/>
        </w:rPr>
        <w:t xml:space="preserve">, </w:t>
      </w:r>
      <w:r w:rsidR="009D7EFC" w:rsidRPr="00C86917">
        <w:rPr>
          <w:rStyle w:val="nfase"/>
          <w:rFonts w:ascii="Arial" w:hAnsi="Arial" w:cs="Arial"/>
          <w:sz w:val="24"/>
          <w:szCs w:val="24"/>
          <w:shd w:val="clear" w:color="auto" w:fill="FFFFFF"/>
        </w:rPr>
        <w:t>Biblioteca Virtual em Saúde</w:t>
      </w:r>
      <w:r w:rsidR="009D7EFC">
        <w:rPr>
          <w:rStyle w:val="nfase"/>
          <w:rFonts w:ascii="Arial" w:hAnsi="Arial" w:cs="Arial"/>
          <w:sz w:val="24"/>
          <w:szCs w:val="24"/>
          <w:shd w:val="clear" w:color="auto" w:fill="FFFFFF"/>
        </w:rPr>
        <w:t xml:space="preserve"> (BVS), </w:t>
      </w:r>
      <w:r w:rsidR="009D7EFC" w:rsidRPr="00FD23C7">
        <w:rPr>
          <w:rStyle w:val="nfase"/>
          <w:rFonts w:ascii="Arial" w:hAnsi="Arial" w:cs="Arial"/>
          <w:i w:val="0"/>
          <w:iCs w:val="0"/>
          <w:sz w:val="24"/>
          <w:szCs w:val="24"/>
          <w:shd w:val="clear" w:color="auto" w:fill="FFFFFF"/>
        </w:rPr>
        <w:t>uma</w:t>
      </w:r>
      <w:r w:rsidR="009D7EFC">
        <w:rPr>
          <w:rStyle w:val="nfase"/>
          <w:rFonts w:ascii="Arial" w:hAnsi="Arial" w:cs="Arial"/>
          <w:sz w:val="24"/>
          <w:szCs w:val="24"/>
          <w:shd w:val="clear" w:color="auto" w:fill="FFFFFF"/>
        </w:rPr>
        <w:t xml:space="preserve"> </w:t>
      </w:r>
      <w:r w:rsidR="009D7EFC" w:rsidRPr="00C14B5B">
        <w:rPr>
          <w:rFonts w:ascii="Arial" w:hAnsi="Arial" w:cs="Arial"/>
          <w:sz w:val="24"/>
          <w:szCs w:val="24"/>
          <w:shd w:val="clear" w:color="auto" w:fill="FFFFFF"/>
        </w:rPr>
        <w:t xml:space="preserve">base de dados que </w:t>
      </w:r>
      <w:r w:rsidR="009D7EFC">
        <w:rPr>
          <w:rFonts w:ascii="Arial" w:hAnsi="Arial" w:cs="Arial"/>
          <w:sz w:val="24"/>
          <w:szCs w:val="24"/>
          <w:shd w:val="clear" w:color="auto" w:fill="FFFFFF"/>
        </w:rPr>
        <w:t>possui</w:t>
      </w:r>
      <w:r w:rsidR="009D7EFC" w:rsidRPr="00C14B5B">
        <w:rPr>
          <w:rFonts w:ascii="Arial" w:hAnsi="Arial" w:cs="Arial"/>
          <w:sz w:val="24"/>
          <w:szCs w:val="24"/>
          <w:shd w:val="clear" w:color="auto" w:fill="FFFFFF"/>
        </w:rPr>
        <w:t xml:space="preserve"> referências bibliográficas e resumos </w:t>
      </w:r>
      <w:r w:rsidR="009D7EFC">
        <w:rPr>
          <w:rFonts w:ascii="Arial" w:hAnsi="Arial" w:cs="Arial"/>
          <w:sz w:val="24"/>
          <w:szCs w:val="24"/>
          <w:shd w:val="clear" w:color="auto" w:fill="FFFFFF"/>
        </w:rPr>
        <w:t>presentes</w:t>
      </w:r>
      <w:r w:rsidR="009D7EFC" w:rsidRPr="00C14B5B">
        <w:rPr>
          <w:rFonts w:ascii="Arial" w:hAnsi="Arial" w:cs="Arial"/>
          <w:sz w:val="24"/>
          <w:szCs w:val="24"/>
          <w:shd w:val="clear" w:color="auto" w:fill="FFFFFF"/>
        </w:rPr>
        <w:t xml:space="preserve"> </w:t>
      </w:r>
      <w:r w:rsidR="009D7EFC">
        <w:rPr>
          <w:rFonts w:ascii="Arial" w:hAnsi="Arial" w:cs="Arial"/>
          <w:sz w:val="24"/>
          <w:szCs w:val="24"/>
          <w:shd w:val="clear" w:color="auto" w:fill="FFFFFF"/>
        </w:rPr>
        <w:t>n</w:t>
      </w:r>
      <w:r w:rsidR="009D7EFC" w:rsidRPr="00C14B5B">
        <w:rPr>
          <w:rFonts w:ascii="Arial" w:hAnsi="Arial" w:cs="Arial"/>
          <w:sz w:val="24"/>
          <w:szCs w:val="24"/>
          <w:shd w:val="clear" w:color="auto" w:fill="FFFFFF"/>
        </w:rPr>
        <w:t>a Biblioteca da sede da Organização Pan-Americana da Saúde (OPAS).</w:t>
      </w:r>
      <w:r w:rsidR="00CF5621">
        <w:rPr>
          <w:rFonts w:ascii="Arial" w:hAnsi="Arial" w:cs="Arial"/>
          <w:sz w:val="24"/>
          <w:szCs w:val="24"/>
          <w:shd w:val="clear" w:color="auto" w:fill="FFFFFF"/>
        </w:rPr>
        <w:t xml:space="preserve"> </w:t>
      </w:r>
      <w:r w:rsidR="009D7EFC">
        <w:rPr>
          <w:rFonts w:ascii="Arial" w:hAnsi="Arial" w:cs="Arial"/>
          <w:sz w:val="24"/>
          <w:szCs w:val="24"/>
          <w:shd w:val="clear" w:color="auto" w:fill="FFFFFF"/>
        </w:rPr>
        <w:t xml:space="preserve">E por último a </w:t>
      </w:r>
      <w:r w:rsidR="009D7EFC" w:rsidRPr="00C86917">
        <w:rPr>
          <w:rFonts w:ascii="Arial" w:hAnsi="Arial" w:cs="Arial"/>
          <w:i/>
          <w:iCs/>
          <w:sz w:val="24"/>
          <w:szCs w:val="24"/>
          <w:shd w:val="clear" w:color="auto" w:fill="FFFFFF"/>
        </w:rPr>
        <w:t>Literatura Latino-americana e do Caribe em Ciências da Saúde</w:t>
      </w:r>
      <w:r w:rsidR="009D7EFC">
        <w:rPr>
          <w:rFonts w:ascii="Arial" w:hAnsi="Arial" w:cs="Arial"/>
          <w:sz w:val="24"/>
          <w:szCs w:val="24"/>
          <w:shd w:val="clear" w:color="auto" w:fill="FFFFFF"/>
        </w:rPr>
        <w:t xml:space="preserve"> (</w:t>
      </w:r>
      <w:r w:rsidR="009D7EFC" w:rsidRPr="00C14B5B">
        <w:rPr>
          <w:rFonts w:ascii="Arial" w:hAnsi="Arial" w:cs="Arial"/>
          <w:sz w:val="24"/>
          <w:szCs w:val="24"/>
          <w:shd w:val="clear" w:color="auto" w:fill="FFFFFF"/>
        </w:rPr>
        <w:t>LILACS</w:t>
      </w:r>
      <w:r w:rsidR="009D7EFC">
        <w:rPr>
          <w:rFonts w:ascii="Arial" w:hAnsi="Arial" w:cs="Arial"/>
          <w:sz w:val="24"/>
          <w:szCs w:val="24"/>
          <w:shd w:val="clear" w:color="auto" w:fill="FFFFFF"/>
        </w:rPr>
        <w:t>)</w:t>
      </w:r>
      <w:r w:rsidR="009D7EFC" w:rsidRPr="00C14B5B">
        <w:rPr>
          <w:rFonts w:ascii="Arial" w:hAnsi="Arial" w:cs="Arial"/>
          <w:sz w:val="24"/>
          <w:szCs w:val="24"/>
          <w:shd w:val="clear" w:color="auto" w:fill="FFFFFF"/>
        </w:rPr>
        <w:t xml:space="preserve">, é </w:t>
      </w:r>
      <w:r w:rsidR="009D7EFC">
        <w:rPr>
          <w:rFonts w:ascii="Arial" w:hAnsi="Arial" w:cs="Arial"/>
          <w:sz w:val="24"/>
          <w:szCs w:val="24"/>
          <w:shd w:val="clear" w:color="auto" w:fill="FFFFFF"/>
        </w:rPr>
        <w:t>uma base de dados gerada</w:t>
      </w:r>
      <w:r w:rsidR="009D7EFC" w:rsidRPr="00C14B5B">
        <w:rPr>
          <w:rFonts w:ascii="Arial" w:hAnsi="Arial" w:cs="Arial"/>
          <w:sz w:val="24"/>
          <w:szCs w:val="24"/>
          <w:shd w:val="clear" w:color="auto" w:fill="FFFFFF"/>
        </w:rPr>
        <w:t xml:space="preserve"> de </w:t>
      </w:r>
      <w:r w:rsidR="009D7EFC">
        <w:rPr>
          <w:rFonts w:ascii="Arial" w:hAnsi="Arial" w:cs="Arial"/>
          <w:sz w:val="24"/>
          <w:szCs w:val="24"/>
          <w:shd w:val="clear" w:color="auto" w:fill="FFFFFF"/>
        </w:rPr>
        <w:t>maneira</w:t>
      </w:r>
      <w:r w:rsidR="009D7EFC" w:rsidRPr="00C14B5B">
        <w:rPr>
          <w:rFonts w:ascii="Arial" w:hAnsi="Arial" w:cs="Arial"/>
          <w:sz w:val="24"/>
          <w:szCs w:val="24"/>
          <w:shd w:val="clear" w:color="auto" w:fill="FFFFFF"/>
        </w:rPr>
        <w:t xml:space="preserve"> cooperativa pel</w:t>
      </w:r>
      <w:r w:rsidR="009D7EFC">
        <w:rPr>
          <w:rFonts w:ascii="Arial" w:hAnsi="Arial" w:cs="Arial"/>
          <w:sz w:val="24"/>
          <w:szCs w:val="24"/>
          <w:shd w:val="clear" w:color="auto" w:fill="FFFFFF"/>
        </w:rPr>
        <w:t xml:space="preserve">os estabelecimentos </w:t>
      </w:r>
      <w:r w:rsidR="009D7EFC" w:rsidRPr="00C14B5B">
        <w:rPr>
          <w:rFonts w:ascii="Arial" w:hAnsi="Arial" w:cs="Arial"/>
          <w:sz w:val="24"/>
          <w:szCs w:val="24"/>
          <w:shd w:val="clear" w:color="auto" w:fill="FFFFFF"/>
        </w:rPr>
        <w:t xml:space="preserve">que </w:t>
      </w:r>
      <w:r w:rsidR="009D7EFC">
        <w:rPr>
          <w:rFonts w:ascii="Arial" w:hAnsi="Arial" w:cs="Arial"/>
          <w:sz w:val="24"/>
          <w:szCs w:val="24"/>
          <w:shd w:val="clear" w:color="auto" w:fill="FFFFFF"/>
        </w:rPr>
        <w:t>formam</w:t>
      </w:r>
      <w:r w:rsidR="009D7EFC" w:rsidRPr="00C14B5B">
        <w:rPr>
          <w:rFonts w:ascii="Arial" w:hAnsi="Arial" w:cs="Arial"/>
          <w:sz w:val="24"/>
          <w:szCs w:val="24"/>
          <w:shd w:val="clear" w:color="auto" w:fill="FFFFFF"/>
        </w:rPr>
        <w:t xml:space="preserve"> o Sistema Latino-Americano e do Caribe de Informação em Ciências da Saúde.</w:t>
      </w:r>
      <w:r w:rsidR="00CF5621">
        <w:rPr>
          <w:rFonts w:ascii="Arial" w:hAnsi="Arial" w:cs="Arial"/>
          <w:sz w:val="24"/>
          <w:szCs w:val="24"/>
        </w:rPr>
        <w:t xml:space="preserve"> </w:t>
      </w:r>
    </w:p>
    <w:p w14:paraId="7F542E62" w14:textId="732C72CE" w:rsidR="0023692D" w:rsidRDefault="00F82425" w:rsidP="00293429">
      <w:pPr>
        <w:spacing w:after="0" w:line="360" w:lineRule="auto"/>
        <w:ind w:firstLine="708"/>
        <w:jc w:val="both"/>
        <w:rPr>
          <w:rFonts w:ascii="Arial" w:hAnsi="Arial" w:cs="Arial"/>
          <w:sz w:val="24"/>
          <w:szCs w:val="24"/>
        </w:rPr>
      </w:pPr>
      <w:r w:rsidRPr="00182248">
        <w:rPr>
          <w:rFonts w:ascii="Arial" w:hAnsi="Arial" w:cs="Arial"/>
          <w:sz w:val="24"/>
          <w:szCs w:val="24"/>
        </w:rPr>
        <w:t xml:space="preserve">Os </w:t>
      </w:r>
      <w:r>
        <w:rPr>
          <w:rFonts w:ascii="Arial" w:hAnsi="Arial" w:cs="Arial"/>
          <w:sz w:val="24"/>
          <w:szCs w:val="24"/>
        </w:rPr>
        <w:t xml:space="preserve">materiais </w:t>
      </w:r>
      <w:r w:rsidR="00FC4418">
        <w:rPr>
          <w:rFonts w:ascii="Arial" w:hAnsi="Arial" w:cs="Arial"/>
          <w:sz w:val="24"/>
          <w:szCs w:val="24"/>
        </w:rPr>
        <w:t>empregados</w:t>
      </w:r>
      <w:r>
        <w:rPr>
          <w:rFonts w:ascii="Arial" w:hAnsi="Arial" w:cs="Arial"/>
          <w:sz w:val="24"/>
          <w:szCs w:val="24"/>
        </w:rPr>
        <w:t xml:space="preserve"> </w:t>
      </w:r>
      <w:r w:rsidR="00C93751">
        <w:rPr>
          <w:rFonts w:ascii="Arial" w:hAnsi="Arial" w:cs="Arial"/>
          <w:sz w:val="24"/>
          <w:szCs w:val="24"/>
        </w:rPr>
        <w:t xml:space="preserve">foram </w:t>
      </w:r>
      <w:r>
        <w:rPr>
          <w:rFonts w:ascii="Arial" w:hAnsi="Arial" w:cs="Arial"/>
          <w:sz w:val="24"/>
          <w:szCs w:val="24"/>
        </w:rPr>
        <w:t xml:space="preserve">artigos científicos, monografias e dissertações, que </w:t>
      </w:r>
      <w:r w:rsidRPr="00182248">
        <w:rPr>
          <w:rFonts w:ascii="Arial" w:hAnsi="Arial" w:cs="Arial"/>
          <w:sz w:val="24"/>
          <w:szCs w:val="24"/>
        </w:rPr>
        <w:t>trata</w:t>
      </w:r>
      <w:r>
        <w:rPr>
          <w:rFonts w:ascii="Arial" w:hAnsi="Arial" w:cs="Arial"/>
          <w:sz w:val="24"/>
          <w:szCs w:val="24"/>
        </w:rPr>
        <w:t>m</w:t>
      </w:r>
      <w:r w:rsidRPr="00182248">
        <w:rPr>
          <w:rFonts w:ascii="Arial" w:hAnsi="Arial" w:cs="Arial"/>
          <w:sz w:val="24"/>
          <w:szCs w:val="24"/>
        </w:rPr>
        <w:t xml:space="preserve"> d</w:t>
      </w:r>
      <w:r>
        <w:rPr>
          <w:rFonts w:ascii="Arial" w:hAnsi="Arial" w:cs="Arial"/>
          <w:sz w:val="24"/>
          <w:szCs w:val="24"/>
        </w:rPr>
        <w:t>o</w:t>
      </w:r>
      <w:r w:rsidRPr="00182248">
        <w:rPr>
          <w:rFonts w:ascii="Arial" w:hAnsi="Arial" w:cs="Arial"/>
          <w:sz w:val="24"/>
          <w:szCs w:val="24"/>
        </w:rPr>
        <w:t xml:space="preserve"> tem</w:t>
      </w:r>
      <w:r>
        <w:rPr>
          <w:rFonts w:ascii="Arial" w:hAnsi="Arial" w:cs="Arial"/>
          <w:sz w:val="24"/>
          <w:szCs w:val="24"/>
        </w:rPr>
        <w:t>a</w:t>
      </w:r>
      <w:r w:rsidRPr="00182248">
        <w:rPr>
          <w:rFonts w:ascii="Arial" w:hAnsi="Arial" w:cs="Arial"/>
          <w:sz w:val="24"/>
          <w:szCs w:val="24"/>
        </w:rPr>
        <w:t xml:space="preserve">, </w:t>
      </w:r>
      <w:r>
        <w:rPr>
          <w:rFonts w:ascii="Arial" w:hAnsi="Arial" w:cs="Arial"/>
          <w:sz w:val="24"/>
          <w:szCs w:val="24"/>
        </w:rPr>
        <w:t xml:space="preserve">com </w:t>
      </w:r>
      <w:r w:rsidRPr="00182248">
        <w:rPr>
          <w:rFonts w:ascii="Arial" w:hAnsi="Arial" w:cs="Arial"/>
          <w:sz w:val="24"/>
          <w:szCs w:val="24"/>
        </w:rPr>
        <w:t>acesso online aberto,</w:t>
      </w:r>
      <w:r w:rsidR="00C3645C">
        <w:rPr>
          <w:rFonts w:ascii="Arial" w:hAnsi="Arial" w:cs="Arial"/>
          <w:sz w:val="24"/>
          <w:szCs w:val="24"/>
        </w:rPr>
        <w:t xml:space="preserve"> gratuitos e</w:t>
      </w:r>
      <w:r w:rsidRPr="00182248">
        <w:rPr>
          <w:rFonts w:ascii="Arial" w:hAnsi="Arial" w:cs="Arial"/>
          <w:sz w:val="24"/>
          <w:szCs w:val="24"/>
        </w:rPr>
        <w:t xml:space="preserve"> </w:t>
      </w:r>
      <w:r>
        <w:rPr>
          <w:rFonts w:ascii="Arial" w:hAnsi="Arial" w:cs="Arial"/>
          <w:sz w:val="24"/>
          <w:szCs w:val="24"/>
        </w:rPr>
        <w:t xml:space="preserve">disponíveis </w:t>
      </w:r>
      <w:r w:rsidRPr="00182248">
        <w:rPr>
          <w:rFonts w:ascii="Arial" w:hAnsi="Arial" w:cs="Arial"/>
          <w:sz w:val="24"/>
          <w:szCs w:val="24"/>
        </w:rPr>
        <w:t>em linguagem portuguesa</w:t>
      </w:r>
      <w:r w:rsidR="00CF5621">
        <w:rPr>
          <w:rFonts w:ascii="Arial" w:hAnsi="Arial" w:cs="Arial"/>
          <w:sz w:val="24"/>
          <w:szCs w:val="24"/>
        </w:rPr>
        <w:t xml:space="preserve"> e espanhola</w:t>
      </w:r>
      <w:r w:rsidRPr="00182248">
        <w:rPr>
          <w:rFonts w:ascii="Arial" w:hAnsi="Arial" w:cs="Arial"/>
          <w:sz w:val="24"/>
          <w:szCs w:val="24"/>
        </w:rPr>
        <w:t>.</w:t>
      </w:r>
    </w:p>
    <w:p w14:paraId="01A88588" w14:textId="6C20BE14" w:rsidR="001B0165" w:rsidRPr="001B0165" w:rsidRDefault="001B0165" w:rsidP="001B0165">
      <w:pPr>
        <w:spacing w:after="0" w:line="360" w:lineRule="auto"/>
        <w:ind w:firstLine="708"/>
        <w:jc w:val="both"/>
        <w:rPr>
          <w:rFonts w:ascii="Arial" w:hAnsi="Arial" w:cs="Arial"/>
          <w:sz w:val="24"/>
          <w:szCs w:val="24"/>
        </w:rPr>
      </w:pPr>
      <w:r w:rsidRPr="001B0165">
        <w:rPr>
          <w:rFonts w:ascii="Arial" w:hAnsi="Arial" w:cs="Arial"/>
          <w:bCs/>
          <w:sz w:val="24"/>
          <w:szCs w:val="24"/>
        </w:rPr>
        <w:t xml:space="preserve">Os critérios de inclusão foram </w:t>
      </w:r>
      <w:r>
        <w:rPr>
          <w:rFonts w:ascii="Arial" w:hAnsi="Arial" w:cs="Arial"/>
          <w:bCs/>
          <w:sz w:val="24"/>
          <w:szCs w:val="24"/>
        </w:rPr>
        <w:t>periódicos</w:t>
      </w:r>
      <w:r w:rsidRPr="001B0165">
        <w:rPr>
          <w:rFonts w:ascii="Arial" w:hAnsi="Arial" w:cs="Arial"/>
          <w:bCs/>
          <w:sz w:val="24"/>
          <w:szCs w:val="24"/>
        </w:rPr>
        <w:t xml:space="preserve"> disponíveis gratuitamente, e</w:t>
      </w:r>
      <w:r w:rsidR="00EF7CBA" w:rsidRPr="001B0165">
        <w:rPr>
          <w:rFonts w:ascii="Arial" w:hAnsi="Arial" w:cs="Arial"/>
          <w:bCs/>
          <w:sz w:val="24"/>
          <w:szCs w:val="24"/>
        </w:rPr>
        <w:t xml:space="preserve">fetivado uma análise dos conteúdos encontrados, observando </w:t>
      </w:r>
      <w:r w:rsidR="00EF7CBA" w:rsidRPr="001B0165">
        <w:rPr>
          <w:rFonts w:ascii="Arial" w:hAnsi="Arial" w:cs="Arial"/>
          <w:sz w:val="24"/>
          <w:szCs w:val="24"/>
        </w:rPr>
        <w:t>sempre os títulos e os resumos para averiguar se est</w:t>
      </w:r>
      <w:r w:rsidR="00FC4418" w:rsidRPr="001B0165">
        <w:rPr>
          <w:rFonts w:ascii="Arial" w:hAnsi="Arial" w:cs="Arial"/>
          <w:sz w:val="24"/>
          <w:szCs w:val="24"/>
        </w:rPr>
        <w:t>avam</w:t>
      </w:r>
      <w:r w:rsidR="00EF7CBA" w:rsidRPr="001B0165">
        <w:rPr>
          <w:rFonts w:ascii="Arial" w:hAnsi="Arial" w:cs="Arial"/>
          <w:sz w:val="24"/>
          <w:szCs w:val="24"/>
        </w:rPr>
        <w:t xml:space="preserve"> claros, descrevendo o assunto, entre os anos de 20</w:t>
      </w:r>
      <w:r w:rsidR="00816EE9">
        <w:rPr>
          <w:rFonts w:ascii="Arial" w:hAnsi="Arial" w:cs="Arial"/>
          <w:sz w:val="24"/>
          <w:szCs w:val="24"/>
        </w:rPr>
        <w:t>08</w:t>
      </w:r>
      <w:r w:rsidR="00EF7CBA" w:rsidRPr="001B0165">
        <w:rPr>
          <w:rFonts w:ascii="Arial" w:hAnsi="Arial" w:cs="Arial"/>
          <w:sz w:val="24"/>
          <w:szCs w:val="24"/>
        </w:rPr>
        <w:t xml:space="preserve"> e 2022. </w:t>
      </w:r>
      <w:r w:rsidRPr="001B0165">
        <w:rPr>
          <w:rFonts w:ascii="Arial" w:hAnsi="Arial" w:cs="Arial"/>
          <w:sz w:val="24"/>
          <w:szCs w:val="24"/>
        </w:rPr>
        <w:t xml:space="preserve">Os critérios de exclusão foram trabalhos </w:t>
      </w:r>
      <w:r>
        <w:rPr>
          <w:rFonts w:ascii="Arial" w:hAnsi="Arial" w:cs="Arial"/>
          <w:sz w:val="24"/>
          <w:szCs w:val="24"/>
        </w:rPr>
        <w:t>pagos, presentes</w:t>
      </w:r>
      <w:r w:rsidRPr="001B0165">
        <w:rPr>
          <w:rFonts w:ascii="Arial" w:hAnsi="Arial" w:cs="Arial"/>
          <w:sz w:val="24"/>
          <w:szCs w:val="24"/>
        </w:rPr>
        <w:t xml:space="preserve"> em blogs, sites, </w:t>
      </w:r>
      <w:r>
        <w:rPr>
          <w:rFonts w:ascii="Arial" w:hAnsi="Arial" w:cs="Arial"/>
          <w:sz w:val="24"/>
          <w:szCs w:val="24"/>
        </w:rPr>
        <w:t xml:space="preserve">pesquisas </w:t>
      </w:r>
      <w:r w:rsidRPr="001B0165">
        <w:rPr>
          <w:rFonts w:ascii="Arial" w:hAnsi="Arial" w:cs="Arial"/>
          <w:sz w:val="24"/>
          <w:szCs w:val="24"/>
        </w:rPr>
        <w:t>repetid</w:t>
      </w:r>
      <w:r>
        <w:rPr>
          <w:rFonts w:ascii="Arial" w:hAnsi="Arial" w:cs="Arial"/>
          <w:sz w:val="24"/>
          <w:szCs w:val="24"/>
        </w:rPr>
        <w:t>a</w:t>
      </w:r>
      <w:r w:rsidRPr="001B0165">
        <w:rPr>
          <w:rFonts w:ascii="Arial" w:hAnsi="Arial" w:cs="Arial"/>
          <w:sz w:val="24"/>
          <w:szCs w:val="24"/>
        </w:rPr>
        <w:t>s em outras bases de dados</w:t>
      </w:r>
      <w:r>
        <w:rPr>
          <w:rFonts w:ascii="Arial" w:hAnsi="Arial" w:cs="Arial"/>
          <w:sz w:val="24"/>
          <w:szCs w:val="24"/>
        </w:rPr>
        <w:t xml:space="preserve"> ou </w:t>
      </w:r>
      <w:r w:rsidRPr="001B0165">
        <w:rPr>
          <w:rFonts w:ascii="Arial" w:hAnsi="Arial" w:cs="Arial"/>
          <w:sz w:val="24"/>
          <w:szCs w:val="24"/>
        </w:rPr>
        <w:t xml:space="preserve">que não condiziam com o assunto e com data de publicação inferior ao </w:t>
      </w:r>
      <w:r>
        <w:rPr>
          <w:rFonts w:ascii="Arial" w:hAnsi="Arial" w:cs="Arial"/>
          <w:sz w:val="24"/>
          <w:szCs w:val="24"/>
        </w:rPr>
        <w:t>determinado</w:t>
      </w:r>
      <w:r w:rsidRPr="001B0165">
        <w:rPr>
          <w:rFonts w:ascii="Arial" w:hAnsi="Arial" w:cs="Arial"/>
          <w:sz w:val="24"/>
          <w:szCs w:val="24"/>
        </w:rPr>
        <w:t xml:space="preserve">. </w:t>
      </w:r>
    </w:p>
    <w:p w14:paraId="7F14BAAB" w14:textId="39176CB4" w:rsidR="00FF038B" w:rsidRDefault="00FF038B" w:rsidP="00FF038B">
      <w:pPr>
        <w:spacing w:after="0" w:line="360" w:lineRule="auto"/>
        <w:jc w:val="both"/>
        <w:rPr>
          <w:rFonts w:ascii="Arial" w:hAnsi="Arial" w:cs="Arial"/>
          <w:sz w:val="24"/>
          <w:szCs w:val="24"/>
        </w:rPr>
      </w:pPr>
    </w:p>
    <w:p w14:paraId="594A32B2" w14:textId="77777777" w:rsidR="00FF038B" w:rsidRDefault="00FF038B" w:rsidP="00FF038B">
      <w:pPr>
        <w:spacing w:after="0" w:line="360" w:lineRule="auto"/>
        <w:jc w:val="both"/>
        <w:rPr>
          <w:rFonts w:ascii="Arial" w:hAnsi="Arial" w:cs="Arial"/>
          <w:sz w:val="24"/>
          <w:szCs w:val="24"/>
        </w:rPr>
      </w:pPr>
    </w:p>
    <w:p w14:paraId="0E87CB2E" w14:textId="77777777" w:rsidR="00FF038B" w:rsidRDefault="00FF038B" w:rsidP="00FF038B">
      <w:pPr>
        <w:spacing w:after="0" w:line="360" w:lineRule="auto"/>
        <w:jc w:val="both"/>
        <w:rPr>
          <w:rFonts w:ascii="Arial" w:hAnsi="Arial" w:cs="Arial"/>
          <w:sz w:val="24"/>
          <w:szCs w:val="24"/>
        </w:rPr>
      </w:pPr>
    </w:p>
    <w:p w14:paraId="0A8A6880" w14:textId="77777777" w:rsidR="00FF038B" w:rsidRDefault="00FF038B" w:rsidP="00FF038B">
      <w:pPr>
        <w:spacing w:after="0" w:line="360" w:lineRule="auto"/>
        <w:jc w:val="both"/>
        <w:rPr>
          <w:rFonts w:ascii="Arial" w:hAnsi="Arial" w:cs="Arial"/>
          <w:sz w:val="24"/>
          <w:szCs w:val="24"/>
        </w:rPr>
      </w:pPr>
    </w:p>
    <w:p w14:paraId="7AD7A03B" w14:textId="77777777" w:rsidR="00EF1533" w:rsidRDefault="00EF1533" w:rsidP="00FF038B">
      <w:pPr>
        <w:spacing w:after="0" w:line="360" w:lineRule="auto"/>
        <w:jc w:val="both"/>
        <w:rPr>
          <w:rFonts w:ascii="Arial" w:hAnsi="Arial" w:cs="Arial"/>
          <w:sz w:val="24"/>
          <w:szCs w:val="24"/>
        </w:rPr>
      </w:pPr>
    </w:p>
    <w:p w14:paraId="3D2AFE4E" w14:textId="77777777" w:rsidR="00EF1533" w:rsidRDefault="00EF1533" w:rsidP="00FF038B">
      <w:pPr>
        <w:spacing w:after="0" w:line="360" w:lineRule="auto"/>
        <w:jc w:val="both"/>
        <w:rPr>
          <w:rFonts w:ascii="Arial" w:hAnsi="Arial" w:cs="Arial"/>
          <w:sz w:val="24"/>
          <w:szCs w:val="24"/>
        </w:rPr>
      </w:pPr>
    </w:p>
    <w:p w14:paraId="356ACE61" w14:textId="77777777" w:rsidR="00106AD7" w:rsidRDefault="00106AD7" w:rsidP="00FF038B">
      <w:pPr>
        <w:spacing w:after="0" w:line="360" w:lineRule="auto"/>
        <w:jc w:val="both"/>
        <w:rPr>
          <w:rFonts w:ascii="Arial" w:hAnsi="Arial" w:cs="Arial"/>
          <w:sz w:val="24"/>
          <w:szCs w:val="24"/>
        </w:rPr>
      </w:pPr>
    </w:p>
    <w:p w14:paraId="5D7C231F" w14:textId="77777777" w:rsidR="00106AD7" w:rsidRDefault="00106AD7" w:rsidP="00FF038B">
      <w:pPr>
        <w:spacing w:after="0" w:line="360" w:lineRule="auto"/>
        <w:jc w:val="both"/>
        <w:rPr>
          <w:rFonts w:ascii="Arial" w:hAnsi="Arial" w:cs="Arial"/>
          <w:sz w:val="24"/>
          <w:szCs w:val="24"/>
        </w:rPr>
      </w:pPr>
    </w:p>
    <w:p w14:paraId="6B562D94" w14:textId="77777777" w:rsidR="00FF038B" w:rsidRPr="00FF038B" w:rsidRDefault="00FF038B" w:rsidP="00953E04">
      <w:pPr>
        <w:pStyle w:val="Ttulo1"/>
        <w:spacing w:before="0" w:line="360" w:lineRule="auto"/>
        <w:rPr>
          <w:rFonts w:cs="Arial"/>
          <w:b w:val="0"/>
          <w:bCs/>
          <w:szCs w:val="24"/>
        </w:rPr>
      </w:pPr>
      <w:bookmarkStart w:id="50" w:name="_Toc150423913"/>
      <w:r w:rsidRPr="00FF038B">
        <w:rPr>
          <w:rFonts w:cs="Arial"/>
          <w:bCs/>
          <w:szCs w:val="24"/>
        </w:rPr>
        <w:lastRenderedPageBreak/>
        <w:t>4 RESULTADOS E DISCUSSÃO</w:t>
      </w:r>
      <w:bookmarkEnd w:id="50"/>
    </w:p>
    <w:p w14:paraId="641F74E9" w14:textId="77777777" w:rsidR="00293429" w:rsidRDefault="00293429" w:rsidP="00953E04">
      <w:pPr>
        <w:spacing w:after="0" w:line="360" w:lineRule="auto"/>
        <w:ind w:firstLine="708"/>
        <w:jc w:val="both"/>
        <w:rPr>
          <w:rFonts w:ascii="Arial" w:hAnsi="Arial" w:cs="Arial"/>
          <w:sz w:val="24"/>
          <w:szCs w:val="24"/>
        </w:rPr>
      </w:pPr>
    </w:p>
    <w:p w14:paraId="3FDD50B1" w14:textId="2EA3C0E3" w:rsidR="005B6A88" w:rsidRDefault="001B0165" w:rsidP="00293429">
      <w:pPr>
        <w:spacing w:after="0" w:line="360" w:lineRule="auto"/>
        <w:ind w:firstLine="708"/>
        <w:jc w:val="both"/>
        <w:rPr>
          <w:rFonts w:ascii="Arial" w:hAnsi="Arial" w:cs="Arial"/>
          <w:sz w:val="24"/>
          <w:szCs w:val="24"/>
        </w:rPr>
      </w:pPr>
      <w:r>
        <w:rPr>
          <w:rStyle w:val="markedcontent"/>
          <w:rFonts w:ascii="Arial" w:hAnsi="Arial" w:cs="Arial"/>
          <w:sz w:val="24"/>
          <w:szCs w:val="24"/>
        </w:rPr>
        <w:t>Após a pesquisa e leitura de vários artigos, foi criado o</w:t>
      </w:r>
      <w:r w:rsidR="00FF038B" w:rsidRPr="00E80EFF">
        <w:rPr>
          <w:rStyle w:val="markedcontent"/>
          <w:rFonts w:ascii="Arial" w:hAnsi="Arial" w:cs="Arial"/>
          <w:sz w:val="24"/>
          <w:szCs w:val="24"/>
        </w:rPr>
        <w:t xml:space="preserve"> quadro abaixo </w:t>
      </w:r>
      <w:r w:rsidR="005B6A88">
        <w:rPr>
          <w:rStyle w:val="markedcontent"/>
          <w:rFonts w:ascii="Arial" w:hAnsi="Arial" w:cs="Arial"/>
          <w:sz w:val="24"/>
          <w:szCs w:val="24"/>
        </w:rPr>
        <w:t xml:space="preserve">para </w:t>
      </w:r>
      <w:r w:rsidR="00BF7BA7">
        <w:rPr>
          <w:rStyle w:val="markedcontent"/>
          <w:rFonts w:ascii="Arial" w:hAnsi="Arial" w:cs="Arial"/>
          <w:sz w:val="24"/>
          <w:szCs w:val="24"/>
        </w:rPr>
        <w:t>descreve</w:t>
      </w:r>
      <w:r w:rsidR="005B6A88">
        <w:rPr>
          <w:rStyle w:val="markedcontent"/>
          <w:rFonts w:ascii="Arial" w:hAnsi="Arial" w:cs="Arial"/>
          <w:sz w:val="24"/>
          <w:szCs w:val="24"/>
        </w:rPr>
        <w:t>r os estudos</w:t>
      </w:r>
      <w:r w:rsidR="00FF038B" w:rsidRPr="00E80EFF">
        <w:rPr>
          <w:rStyle w:val="markedcontent"/>
          <w:rFonts w:ascii="Arial" w:hAnsi="Arial" w:cs="Arial"/>
          <w:sz w:val="24"/>
          <w:szCs w:val="24"/>
        </w:rPr>
        <w:t xml:space="preserve"> </w:t>
      </w:r>
      <w:r w:rsidR="00830123">
        <w:rPr>
          <w:rStyle w:val="markedcontent"/>
          <w:rFonts w:ascii="Arial" w:hAnsi="Arial" w:cs="Arial"/>
          <w:sz w:val="24"/>
          <w:szCs w:val="24"/>
        </w:rPr>
        <w:t>realizad</w:t>
      </w:r>
      <w:r w:rsidR="005B6A88">
        <w:rPr>
          <w:rStyle w:val="markedcontent"/>
          <w:rFonts w:ascii="Arial" w:hAnsi="Arial" w:cs="Arial"/>
          <w:sz w:val="24"/>
          <w:szCs w:val="24"/>
        </w:rPr>
        <w:t>o</w:t>
      </w:r>
      <w:r w:rsidR="00830123">
        <w:rPr>
          <w:rStyle w:val="markedcontent"/>
          <w:rFonts w:ascii="Arial" w:hAnsi="Arial" w:cs="Arial"/>
          <w:sz w:val="24"/>
          <w:szCs w:val="24"/>
        </w:rPr>
        <w:t xml:space="preserve">s com </w:t>
      </w:r>
      <w:r w:rsidR="00BF7BA7">
        <w:rPr>
          <w:rStyle w:val="markedcontent"/>
          <w:rFonts w:ascii="Arial" w:hAnsi="Arial" w:cs="Arial"/>
          <w:sz w:val="24"/>
          <w:szCs w:val="24"/>
        </w:rPr>
        <w:t>pessoas com osteoartrose, principalmente idosos,</w:t>
      </w:r>
      <w:r w:rsidR="00FF038B" w:rsidRPr="00E80EFF">
        <w:rPr>
          <w:rStyle w:val="markedcontent"/>
          <w:rFonts w:ascii="Arial" w:hAnsi="Arial" w:cs="Arial"/>
          <w:sz w:val="24"/>
          <w:szCs w:val="24"/>
        </w:rPr>
        <w:t xml:space="preserve"> na prática clínica</w:t>
      </w:r>
      <w:r w:rsidR="00BF7BA7">
        <w:rPr>
          <w:rStyle w:val="markedcontent"/>
          <w:rFonts w:ascii="Arial" w:hAnsi="Arial" w:cs="Arial"/>
          <w:sz w:val="24"/>
          <w:szCs w:val="24"/>
        </w:rPr>
        <w:t>, demonstrando a importância</w:t>
      </w:r>
      <w:r w:rsidR="00FF038B" w:rsidRPr="00E80EFF">
        <w:rPr>
          <w:rStyle w:val="markedcontent"/>
          <w:rFonts w:ascii="Arial" w:hAnsi="Arial" w:cs="Arial"/>
          <w:sz w:val="24"/>
          <w:szCs w:val="24"/>
        </w:rPr>
        <w:t xml:space="preserve"> </w:t>
      </w:r>
      <w:r w:rsidR="00BF7BA7">
        <w:rPr>
          <w:rStyle w:val="markedcontent"/>
          <w:rFonts w:ascii="Arial" w:hAnsi="Arial" w:cs="Arial"/>
          <w:sz w:val="24"/>
          <w:szCs w:val="24"/>
        </w:rPr>
        <w:t>da fisioterapia por meio</w:t>
      </w:r>
      <w:r w:rsidR="00FF038B" w:rsidRPr="00E80EFF">
        <w:rPr>
          <w:rStyle w:val="markedcontent"/>
          <w:rFonts w:ascii="Arial" w:hAnsi="Arial" w:cs="Arial"/>
          <w:sz w:val="24"/>
          <w:szCs w:val="24"/>
        </w:rPr>
        <w:t xml:space="preserve"> </w:t>
      </w:r>
      <w:r w:rsidR="00BF7BA7">
        <w:rPr>
          <w:rStyle w:val="markedcontent"/>
          <w:rFonts w:ascii="Arial" w:hAnsi="Arial" w:cs="Arial"/>
          <w:sz w:val="24"/>
          <w:szCs w:val="24"/>
        </w:rPr>
        <w:t xml:space="preserve">de </w:t>
      </w:r>
      <w:r w:rsidR="005B6A88">
        <w:rPr>
          <w:rStyle w:val="markedcontent"/>
          <w:rFonts w:ascii="Arial" w:hAnsi="Arial" w:cs="Arial"/>
          <w:sz w:val="24"/>
          <w:szCs w:val="24"/>
        </w:rPr>
        <w:t>modalidades terapêuticas</w:t>
      </w:r>
      <w:r w:rsidR="00FF038B" w:rsidRPr="00E80EFF">
        <w:rPr>
          <w:rStyle w:val="markedcontent"/>
          <w:rFonts w:ascii="Arial" w:hAnsi="Arial" w:cs="Arial"/>
          <w:sz w:val="24"/>
          <w:szCs w:val="24"/>
        </w:rPr>
        <w:t xml:space="preserve"> </w:t>
      </w:r>
      <w:r w:rsidR="00BF7BA7">
        <w:rPr>
          <w:rStyle w:val="markedcontent"/>
          <w:rFonts w:ascii="Arial" w:hAnsi="Arial" w:cs="Arial"/>
          <w:sz w:val="24"/>
          <w:szCs w:val="24"/>
        </w:rPr>
        <w:t xml:space="preserve">na qualidade de </w:t>
      </w:r>
      <w:r w:rsidR="00BF7BA7" w:rsidRPr="00BF7BA7">
        <w:rPr>
          <w:rFonts w:ascii="Arial" w:hAnsi="Arial" w:cs="Arial"/>
          <w:sz w:val="24"/>
          <w:szCs w:val="24"/>
        </w:rPr>
        <w:t>vida dessas pessoas.</w:t>
      </w:r>
    </w:p>
    <w:p w14:paraId="73FEADAE" w14:textId="286D5FA8" w:rsidR="00FF038B" w:rsidRDefault="00FF038B" w:rsidP="00293429">
      <w:pPr>
        <w:spacing w:after="0" w:line="360" w:lineRule="auto"/>
        <w:ind w:firstLine="708"/>
        <w:jc w:val="both"/>
        <w:rPr>
          <w:rStyle w:val="markedcontent"/>
          <w:rFonts w:ascii="Arial" w:hAnsi="Arial" w:cs="Arial"/>
        </w:rPr>
      </w:pPr>
    </w:p>
    <w:p w14:paraId="0C59F15D" w14:textId="256690FE" w:rsidR="00BF7BA7" w:rsidRPr="00DE48D6" w:rsidRDefault="00DE48D6" w:rsidP="00DE48D6">
      <w:pPr>
        <w:pStyle w:val="Legenda"/>
        <w:spacing w:after="0"/>
        <w:jc w:val="center"/>
        <w:rPr>
          <w:rStyle w:val="markedcontent"/>
          <w:rFonts w:ascii="Arial" w:hAnsi="Arial" w:cs="Arial"/>
          <w:i w:val="0"/>
          <w:iCs w:val="0"/>
          <w:color w:val="auto"/>
          <w:sz w:val="24"/>
          <w:szCs w:val="24"/>
        </w:rPr>
      </w:pPr>
      <w:bookmarkStart w:id="51" w:name="_Toc150286951"/>
      <w:r w:rsidRPr="00DE48D6">
        <w:rPr>
          <w:rFonts w:ascii="Arial" w:hAnsi="Arial" w:cs="Arial"/>
          <w:i w:val="0"/>
          <w:iCs w:val="0"/>
          <w:color w:val="auto"/>
          <w:sz w:val="24"/>
          <w:szCs w:val="24"/>
        </w:rPr>
        <w:t xml:space="preserve">Quadro </w:t>
      </w:r>
      <w:r w:rsidRPr="00DE48D6">
        <w:rPr>
          <w:rFonts w:ascii="Arial" w:hAnsi="Arial" w:cs="Arial"/>
          <w:i w:val="0"/>
          <w:iCs w:val="0"/>
          <w:color w:val="auto"/>
          <w:sz w:val="24"/>
          <w:szCs w:val="24"/>
        </w:rPr>
        <w:fldChar w:fldCharType="begin"/>
      </w:r>
      <w:r w:rsidRPr="00DE48D6">
        <w:rPr>
          <w:rFonts w:ascii="Arial" w:hAnsi="Arial" w:cs="Arial"/>
          <w:i w:val="0"/>
          <w:iCs w:val="0"/>
          <w:color w:val="auto"/>
          <w:sz w:val="24"/>
          <w:szCs w:val="24"/>
        </w:rPr>
        <w:instrText xml:space="preserve"> SEQ Quadro \* ARABIC </w:instrText>
      </w:r>
      <w:r w:rsidRPr="00DE48D6">
        <w:rPr>
          <w:rFonts w:ascii="Arial" w:hAnsi="Arial" w:cs="Arial"/>
          <w:i w:val="0"/>
          <w:iCs w:val="0"/>
          <w:color w:val="auto"/>
          <w:sz w:val="24"/>
          <w:szCs w:val="24"/>
        </w:rPr>
        <w:fldChar w:fldCharType="separate"/>
      </w:r>
      <w:r w:rsidR="00C24F07">
        <w:rPr>
          <w:rFonts w:ascii="Arial" w:hAnsi="Arial" w:cs="Arial"/>
          <w:i w:val="0"/>
          <w:iCs w:val="0"/>
          <w:noProof/>
          <w:color w:val="auto"/>
          <w:sz w:val="24"/>
          <w:szCs w:val="24"/>
        </w:rPr>
        <w:t>3</w:t>
      </w:r>
      <w:r w:rsidRPr="00DE48D6">
        <w:rPr>
          <w:rFonts w:ascii="Arial" w:hAnsi="Arial" w:cs="Arial"/>
          <w:i w:val="0"/>
          <w:iCs w:val="0"/>
          <w:color w:val="auto"/>
          <w:sz w:val="24"/>
          <w:szCs w:val="24"/>
        </w:rPr>
        <w:fldChar w:fldCharType="end"/>
      </w:r>
      <w:r w:rsidRPr="00DE48D6">
        <w:rPr>
          <w:rFonts w:ascii="Arial" w:hAnsi="Arial" w:cs="Arial"/>
          <w:i w:val="0"/>
          <w:iCs w:val="0"/>
          <w:color w:val="auto"/>
          <w:sz w:val="24"/>
          <w:szCs w:val="24"/>
        </w:rPr>
        <w:t xml:space="preserve"> - Tratamentos Fisioterapêuticos na Osteoartrose</w:t>
      </w:r>
      <w:bookmarkEnd w:id="51"/>
    </w:p>
    <w:tbl>
      <w:tblPr>
        <w:tblStyle w:val="Tabelacomgrade"/>
        <w:tblW w:w="10774" w:type="dxa"/>
        <w:tblInd w:w="-998" w:type="dxa"/>
        <w:tblLayout w:type="fixed"/>
        <w:tblLook w:val="04A0" w:firstRow="1" w:lastRow="0" w:firstColumn="1" w:lastColumn="0" w:noHBand="0" w:noVBand="1"/>
      </w:tblPr>
      <w:tblGrid>
        <w:gridCol w:w="738"/>
        <w:gridCol w:w="1389"/>
        <w:gridCol w:w="2268"/>
        <w:gridCol w:w="1984"/>
        <w:gridCol w:w="2268"/>
        <w:gridCol w:w="2127"/>
      </w:tblGrid>
      <w:tr w:rsidR="000B0D7D" w14:paraId="3F88CB70" w14:textId="77777777" w:rsidTr="000B0D7D">
        <w:tc>
          <w:tcPr>
            <w:tcW w:w="738" w:type="dxa"/>
          </w:tcPr>
          <w:p w14:paraId="2AB7AA07" w14:textId="6087CF25" w:rsidR="000B0D7D" w:rsidRPr="00A770A4" w:rsidRDefault="000B0D7D" w:rsidP="00106AD7">
            <w:pPr>
              <w:spacing w:after="0" w:line="240" w:lineRule="auto"/>
              <w:jc w:val="center"/>
              <w:rPr>
                <w:rFonts w:ascii="Arial" w:hAnsi="Arial" w:cs="Arial"/>
                <w:b/>
                <w:bCs/>
                <w:sz w:val="24"/>
                <w:szCs w:val="24"/>
              </w:rPr>
            </w:pPr>
            <w:r>
              <w:rPr>
                <w:rFonts w:ascii="Arial" w:hAnsi="Arial" w:cs="Arial"/>
                <w:b/>
                <w:bCs/>
                <w:sz w:val="24"/>
                <w:szCs w:val="24"/>
              </w:rPr>
              <w:t>Nº</w:t>
            </w:r>
          </w:p>
        </w:tc>
        <w:tc>
          <w:tcPr>
            <w:tcW w:w="1389" w:type="dxa"/>
          </w:tcPr>
          <w:p w14:paraId="1BFB0D3A" w14:textId="77777777" w:rsidR="000B0D7D" w:rsidRDefault="000B0D7D" w:rsidP="00106AD7">
            <w:pPr>
              <w:spacing w:after="0" w:line="240" w:lineRule="auto"/>
              <w:jc w:val="center"/>
              <w:rPr>
                <w:rFonts w:ascii="Arial" w:hAnsi="Arial" w:cs="Arial"/>
                <w:b/>
                <w:bCs/>
                <w:sz w:val="24"/>
                <w:szCs w:val="24"/>
              </w:rPr>
            </w:pPr>
            <w:r w:rsidRPr="00A770A4">
              <w:rPr>
                <w:rFonts w:ascii="Arial" w:hAnsi="Arial" w:cs="Arial"/>
                <w:b/>
                <w:bCs/>
                <w:sz w:val="24"/>
                <w:szCs w:val="24"/>
              </w:rPr>
              <w:t>Autor/</w:t>
            </w:r>
          </w:p>
          <w:p w14:paraId="718D27B7" w14:textId="32EBD299" w:rsidR="000B0D7D" w:rsidRPr="00A770A4" w:rsidRDefault="000B0D7D" w:rsidP="00106AD7">
            <w:pPr>
              <w:spacing w:after="0" w:line="240" w:lineRule="auto"/>
              <w:jc w:val="center"/>
              <w:rPr>
                <w:rFonts w:ascii="Arial" w:hAnsi="Arial" w:cs="Arial"/>
                <w:b/>
                <w:bCs/>
                <w:sz w:val="24"/>
                <w:szCs w:val="24"/>
              </w:rPr>
            </w:pPr>
            <w:r w:rsidRPr="00A770A4">
              <w:rPr>
                <w:rFonts w:ascii="Arial" w:hAnsi="Arial" w:cs="Arial"/>
                <w:b/>
                <w:bCs/>
                <w:sz w:val="24"/>
                <w:szCs w:val="24"/>
              </w:rPr>
              <w:t>Ano</w:t>
            </w:r>
          </w:p>
        </w:tc>
        <w:tc>
          <w:tcPr>
            <w:tcW w:w="2268" w:type="dxa"/>
          </w:tcPr>
          <w:p w14:paraId="4F399AC1" w14:textId="77777777" w:rsidR="000B0D7D" w:rsidRPr="00A770A4" w:rsidRDefault="000B0D7D" w:rsidP="00106AD7">
            <w:pPr>
              <w:spacing w:after="0" w:line="240" w:lineRule="auto"/>
              <w:jc w:val="center"/>
              <w:rPr>
                <w:rFonts w:ascii="Arial" w:hAnsi="Arial" w:cs="Arial"/>
                <w:b/>
                <w:bCs/>
                <w:sz w:val="24"/>
                <w:szCs w:val="24"/>
              </w:rPr>
            </w:pPr>
            <w:r w:rsidRPr="00A770A4">
              <w:rPr>
                <w:rFonts w:ascii="Arial" w:hAnsi="Arial" w:cs="Arial"/>
                <w:b/>
                <w:bCs/>
                <w:sz w:val="24"/>
                <w:szCs w:val="24"/>
              </w:rPr>
              <w:t>Objetivo</w:t>
            </w:r>
          </w:p>
        </w:tc>
        <w:tc>
          <w:tcPr>
            <w:tcW w:w="1984" w:type="dxa"/>
          </w:tcPr>
          <w:p w14:paraId="6FF2C0F1" w14:textId="77777777" w:rsidR="000B0D7D" w:rsidRPr="00A770A4" w:rsidRDefault="000B0D7D" w:rsidP="00106AD7">
            <w:pPr>
              <w:spacing w:after="0" w:line="240" w:lineRule="auto"/>
              <w:jc w:val="center"/>
              <w:rPr>
                <w:rFonts w:ascii="Arial" w:hAnsi="Arial" w:cs="Arial"/>
                <w:b/>
                <w:bCs/>
                <w:sz w:val="24"/>
                <w:szCs w:val="24"/>
              </w:rPr>
            </w:pPr>
            <w:r w:rsidRPr="00A770A4">
              <w:rPr>
                <w:rFonts w:ascii="Arial" w:hAnsi="Arial" w:cs="Arial"/>
                <w:b/>
                <w:bCs/>
                <w:sz w:val="24"/>
                <w:szCs w:val="24"/>
              </w:rPr>
              <w:t>Amostra</w:t>
            </w:r>
          </w:p>
        </w:tc>
        <w:tc>
          <w:tcPr>
            <w:tcW w:w="2268" w:type="dxa"/>
          </w:tcPr>
          <w:p w14:paraId="4EE0CDCB" w14:textId="77777777" w:rsidR="000B0D7D" w:rsidRPr="00A770A4" w:rsidRDefault="000B0D7D" w:rsidP="00106AD7">
            <w:pPr>
              <w:spacing w:after="0" w:line="240" w:lineRule="auto"/>
              <w:jc w:val="center"/>
              <w:rPr>
                <w:rFonts w:ascii="Arial" w:hAnsi="Arial" w:cs="Arial"/>
                <w:b/>
                <w:bCs/>
                <w:sz w:val="24"/>
                <w:szCs w:val="24"/>
              </w:rPr>
            </w:pPr>
            <w:r w:rsidRPr="00A770A4">
              <w:rPr>
                <w:rFonts w:ascii="Arial" w:hAnsi="Arial" w:cs="Arial"/>
                <w:b/>
                <w:bCs/>
                <w:sz w:val="24"/>
                <w:szCs w:val="24"/>
              </w:rPr>
              <w:t>Métodos</w:t>
            </w:r>
          </w:p>
        </w:tc>
        <w:tc>
          <w:tcPr>
            <w:tcW w:w="2127" w:type="dxa"/>
          </w:tcPr>
          <w:p w14:paraId="2143C27C" w14:textId="77777777" w:rsidR="000B0D7D" w:rsidRPr="00A770A4" w:rsidRDefault="000B0D7D" w:rsidP="00106AD7">
            <w:pPr>
              <w:spacing w:after="0" w:line="240" w:lineRule="auto"/>
              <w:jc w:val="center"/>
              <w:rPr>
                <w:rFonts w:ascii="Arial" w:hAnsi="Arial" w:cs="Arial"/>
                <w:b/>
                <w:bCs/>
                <w:sz w:val="24"/>
                <w:szCs w:val="24"/>
              </w:rPr>
            </w:pPr>
            <w:r w:rsidRPr="00A770A4">
              <w:rPr>
                <w:rFonts w:ascii="Arial" w:hAnsi="Arial" w:cs="Arial"/>
                <w:b/>
                <w:bCs/>
                <w:sz w:val="24"/>
                <w:szCs w:val="24"/>
              </w:rPr>
              <w:t>Resultados</w:t>
            </w:r>
          </w:p>
        </w:tc>
      </w:tr>
      <w:tr w:rsidR="000B0D7D" w14:paraId="0C7E39B7" w14:textId="77777777" w:rsidTr="000B0D7D">
        <w:tc>
          <w:tcPr>
            <w:tcW w:w="738" w:type="dxa"/>
          </w:tcPr>
          <w:p w14:paraId="758745DA" w14:textId="07E8C34A" w:rsidR="000B0D7D" w:rsidRPr="00A770A4" w:rsidRDefault="000B0D7D" w:rsidP="00106AD7">
            <w:pPr>
              <w:spacing w:after="0" w:line="240" w:lineRule="auto"/>
              <w:jc w:val="center"/>
              <w:rPr>
                <w:rFonts w:ascii="Arial" w:hAnsi="Arial" w:cs="Arial"/>
                <w:sz w:val="24"/>
                <w:szCs w:val="24"/>
              </w:rPr>
            </w:pPr>
            <w:r>
              <w:rPr>
                <w:rFonts w:ascii="Arial" w:hAnsi="Arial" w:cs="Arial"/>
                <w:sz w:val="24"/>
                <w:szCs w:val="24"/>
              </w:rPr>
              <w:t>1</w:t>
            </w:r>
          </w:p>
        </w:tc>
        <w:tc>
          <w:tcPr>
            <w:tcW w:w="1389" w:type="dxa"/>
          </w:tcPr>
          <w:p w14:paraId="7DF170F5" w14:textId="630297D2" w:rsidR="000B0D7D" w:rsidRPr="00A770A4" w:rsidRDefault="000B0D7D" w:rsidP="00106AD7">
            <w:pPr>
              <w:spacing w:after="0" w:line="240" w:lineRule="auto"/>
              <w:jc w:val="center"/>
              <w:rPr>
                <w:rFonts w:ascii="Arial" w:hAnsi="Arial" w:cs="Arial"/>
                <w:sz w:val="24"/>
                <w:szCs w:val="24"/>
              </w:rPr>
            </w:pPr>
            <w:r w:rsidRPr="00A770A4">
              <w:rPr>
                <w:rFonts w:ascii="Arial" w:hAnsi="Arial" w:cs="Arial"/>
                <w:sz w:val="24"/>
                <w:szCs w:val="24"/>
              </w:rPr>
              <w:t xml:space="preserve">Costa </w:t>
            </w:r>
            <w:r w:rsidRPr="00D67B9F">
              <w:rPr>
                <w:rFonts w:ascii="Arial" w:hAnsi="Arial" w:cs="Arial"/>
                <w:i/>
                <w:iCs/>
                <w:sz w:val="24"/>
                <w:szCs w:val="24"/>
              </w:rPr>
              <w:t>et al</w:t>
            </w:r>
            <w:r w:rsidRPr="00A770A4">
              <w:rPr>
                <w:rFonts w:ascii="Arial" w:hAnsi="Arial" w:cs="Arial"/>
                <w:sz w:val="24"/>
                <w:szCs w:val="24"/>
              </w:rPr>
              <w:t>. (2019)</w:t>
            </w:r>
          </w:p>
        </w:tc>
        <w:tc>
          <w:tcPr>
            <w:tcW w:w="2268" w:type="dxa"/>
          </w:tcPr>
          <w:p w14:paraId="32876F13" w14:textId="77777777" w:rsidR="000B0D7D" w:rsidRPr="00A770A4" w:rsidRDefault="000B0D7D" w:rsidP="00106AD7">
            <w:pPr>
              <w:spacing w:after="0" w:line="240" w:lineRule="auto"/>
              <w:jc w:val="center"/>
              <w:rPr>
                <w:rFonts w:ascii="Arial" w:hAnsi="Arial" w:cs="Arial"/>
                <w:sz w:val="24"/>
                <w:szCs w:val="24"/>
              </w:rPr>
            </w:pPr>
            <w:r w:rsidRPr="00A770A4">
              <w:rPr>
                <w:rFonts w:ascii="Arial" w:hAnsi="Arial" w:cs="Arial"/>
                <w:sz w:val="24"/>
                <w:szCs w:val="24"/>
              </w:rPr>
              <w:t>Apresentar o relato de caso de uma paciente que apresenta OA, recebe atendimento fisioterapêutico</w:t>
            </w:r>
          </w:p>
        </w:tc>
        <w:tc>
          <w:tcPr>
            <w:tcW w:w="1984" w:type="dxa"/>
          </w:tcPr>
          <w:p w14:paraId="10BD005A" w14:textId="77777777" w:rsidR="000B0D7D" w:rsidRPr="00A770A4" w:rsidRDefault="000B0D7D" w:rsidP="00106AD7">
            <w:pPr>
              <w:spacing w:after="0" w:line="240" w:lineRule="auto"/>
              <w:jc w:val="center"/>
              <w:rPr>
                <w:rFonts w:ascii="Arial" w:hAnsi="Arial" w:cs="Arial"/>
                <w:sz w:val="24"/>
                <w:szCs w:val="24"/>
              </w:rPr>
            </w:pPr>
            <w:r w:rsidRPr="00A770A4">
              <w:rPr>
                <w:rFonts w:ascii="Arial" w:hAnsi="Arial" w:cs="Arial"/>
                <w:sz w:val="24"/>
                <w:szCs w:val="24"/>
              </w:rPr>
              <w:t xml:space="preserve">Foi selecionado uma paciente com </w:t>
            </w:r>
            <w:r>
              <w:rPr>
                <w:rFonts w:ascii="Arial" w:hAnsi="Arial" w:cs="Arial"/>
                <w:sz w:val="24"/>
                <w:szCs w:val="24"/>
              </w:rPr>
              <w:t xml:space="preserve">73 anos, possuindo </w:t>
            </w:r>
            <w:r w:rsidRPr="00A770A4">
              <w:rPr>
                <w:rFonts w:ascii="Arial" w:hAnsi="Arial" w:cs="Arial"/>
                <w:sz w:val="24"/>
                <w:szCs w:val="24"/>
              </w:rPr>
              <w:t>osteoartrose</w:t>
            </w:r>
          </w:p>
        </w:tc>
        <w:tc>
          <w:tcPr>
            <w:tcW w:w="2268" w:type="dxa"/>
          </w:tcPr>
          <w:p w14:paraId="3DC32502" w14:textId="77777777" w:rsidR="000B0D7D" w:rsidRPr="00A770A4" w:rsidRDefault="000B0D7D" w:rsidP="00106AD7">
            <w:pPr>
              <w:spacing w:after="0" w:line="240" w:lineRule="auto"/>
              <w:jc w:val="center"/>
              <w:rPr>
                <w:rFonts w:ascii="Arial" w:hAnsi="Arial" w:cs="Arial"/>
                <w:sz w:val="24"/>
                <w:szCs w:val="24"/>
              </w:rPr>
            </w:pPr>
            <w:r w:rsidRPr="00A770A4">
              <w:rPr>
                <w:rFonts w:ascii="Arial" w:hAnsi="Arial" w:cs="Arial"/>
                <w:sz w:val="24"/>
                <w:szCs w:val="24"/>
              </w:rPr>
              <w:t>Realizadas mobilizações articulares de punho, mão e cotovelo, associado ao uso de recursos eletrotermofototerapêuticos</w:t>
            </w:r>
            <w:r>
              <w:rPr>
                <w:rFonts w:ascii="Arial" w:hAnsi="Arial" w:cs="Arial"/>
                <w:sz w:val="24"/>
                <w:szCs w:val="24"/>
              </w:rPr>
              <w:t>, sendo 15 sessões</w:t>
            </w:r>
          </w:p>
        </w:tc>
        <w:tc>
          <w:tcPr>
            <w:tcW w:w="2127" w:type="dxa"/>
          </w:tcPr>
          <w:p w14:paraId="026F8CEE" w14:textId="77777777" w:rsidR="000B0D7D" w:rsidRPr="00A770A4" w:rsidRDefault="000B0D7D" w:rsidP="00106AD7">
            <w:pPr>
              <w:spacing w:after="0" w:line="240" w:lineRule="auto"/>
              <w:jc w:val="center"/>
              <w:rPr>
                <w:rFonts w:ascii="Arial" w:hAnsi="Arial" w:cs="Arial"/>
                <w:sz w:val="24"/>
                <w:szCs w:val="24"/>
              </w:rPr>
            </w:pPr>
            <w:r>
              <w:rPr>
                <w:rFonts w:ascii="Arial" w:hAnsi="Arial" w:cs="Arial"/>
                <w:sz w:val="24"/>
                <w:szCs w:val="24"/>
              </w:rPr>
              <w:t>M</w:t>
            </w:r>
            <w:r w:rsidRPr="00A770A4">
              <w:rPr>
                <w:rFonts w:ascii="Arial" w:hAnsi="Arial" w:cs="Arial"/>
                <w:sz w:val="24"/>
                <w:szCs w:val="24"/>
              </w:rPr>
              <w:t xml:space="preserve">elhora significativa do quadro álgico, com ganho da amplitude articular, </w:t>
            </w:r>
            <w:r>
              <w:rPr>
                <w:rFonts w:ascii="Arial" w:hAnsi="Arial" w:cs="Arial"/>
                <w:sz w:val="24"/>
                <w:szCs w:val="24"/>
              </w:rPr>
              <w:t>particularmente</w:t>
            </w:r>
            <w:r w:rsidRPr="00A770A4">
              <w:rPr>
                <w:rFonts w:ascii="Arial" w:hAnsi="Arial" w:cs="Arial"/>
                <w:sz w:val="24"/>
                <w:szCs w:val="24"/>
              </w:rPr>
              <w:t xml:space="preserve"> de punho no desvio radial</w:t>
            </w:r>
          </w:p>
        </w:tc>
      </w:tr>
      <w:tr w:rsidR="000B0D7D" w14:paraId="7C7CFDA7" w14:textId="77777777" w:rsidTr="000B0D7D">
        <w:tc>
          <w:tcPr>
            <w:tcW w:w="738" w:type="dxa"/>
          </w:tcPr>
          <w:p w14:paraId="60ABD8B3" w14:textId="0798A841" w:rsidR="000B0D7D" w:rsidRDefault="000B0D7D" w:rsidP="00106AD7">
            <w:pPr>
              <w:spacing w:after="0" w:line="240" w:lineRule="auto"/>
              <w:jc w:val="center"/>
              <w:rPr>
                <w:rFonts w:ascii="Arial" w:hAnsi="Arial" w:cs="Arial"/>
                <w:sz w:val="24"/>
                <w:szCs w:val="24"/>
              </w:rPr>
            </w:pPr>
            <w:r>
              <w:rPr>
                <w:rFonts w:ascii="Arial" w:hAnsi="Arial" w:cs="Arial"/>
                <w:sz w:val="24"/>
                <w:szCs w:val="24"/>
              </w:rPr>
              <w:t>2</w:t>
            </w:r>
          </w:p>
        </w:tc>
        <w:tc>
          <w:tcPr>
            <w:tcW w:w="1389" w:type="dxa"/>
          </w:tcPr>
          <w:p w14:paraId="6178DE3F" w14:textId="618FB1FB" w:rsidR="000B0D7D" w:rsidRDefault="000B0D7D" w:rsidP="00106AD7">
            <w:pPr>
              <w:spacing w:after="0" w:line="240" w:lineRule="auto"/>
              <w:jc w:val="center"/>
              <w:rPr>
                <w:rFonts w:ascii="Arial" w:hAnsi="Arial" w:cs="Arial"/>
                <w:sz w:val="24"/>
                <w:szCs w:val="24"/>
              </w:rPr>
            </w:pPr>
            <w:r>
              <w:rPr>
                <w:rFonts w:ascii="Arial" w:hAnsi="Arial" w:cs="Arial"/>
                <w:sz w:val="24"/>
                <w:szCs w:val="24"/>
              </w:rPr>
              <w:t xml:space="preserve">Yamada </w:t>
            </w:r>
            <w:r w:rsidRPr="00D67B9F">
              <w:rPr>
                <w:rFonts w:ascii="Arial" w:hAnsi="Arial" w:cs="Arial"/>
                <w:i/>
                <w:iCs/>
                <w:sz w:val="24"/>
                <w:szCs w:val="24"/>
              </w:rPr>
              <w:t>et al.</w:t>
            </w:r>
            <w:r>
              <w:rPr>
                <w:rFonts w:ascii="Arial" w:hAnsi="Arial" w:cs="Arial"/>
                <w:sz w:val="24"/>
                <w:szCs w:val="24"/>
              </w:rPr>
              <w:t xml:space="preserve"> (2018)</w:t>
            </w:r>
          </w:p>
        </w:tc>
        <w:tc>
          <w:tcPr>
            <w:tcW w:w="2268" w:type="dxa"/>
          </w:tcPr>
          <w:p w14:paraId="74F313A1" w14:textId="24EFC610" w:rsidR="000B0D7D" w:rsidRPr="00070DE0" w:rsidRDefault="000B0D7D" w:rsidP="00106AD7">
            <w:pPr>
              <w:spacing w:after="0" w:line="240" w:lineRule="auto"/>
              <w:jc w:val="center"/>
              <w:rPr>
                <w:rFonts w:ascii="Arial" w:hAnsi="Arial" w:cs="Arial"/>
                <w:sz w:val="24"/>
                <w:szCs w:val="24"/>
              </w:rPr>
            </w:pPr>
            <w:r w:rsidRPr="00070DE0">
              <w:rPr>
                <w:rFonts w:ascii="Arial" w:hAnsi="Arial" w:cs="Arial"/>
                <w:sz w:val="24"/>
                <w:szCs w:val="24"/>
              </w:rPr>
              <w:t>Verificar o efeito da associação de exercícios de fortalecimento, de marcha e de equilíbrio sobre a dor, amplitude de movimento, o equilíbrio, a qualidade de vida e a capacidade funcional de indivíduos com OA de joelho</w:t>
            </w:r>
          </w:p>
        </w:tc>
        <w:tc>
          <w:tcPr>
            <w:tcW w:w="1984" w:type="dxa"/>
          </w:tcPr>
          <w:p w14:paraId="2C4508F7" w14:textId="4B413BAD" w:rsidR="000B0D7D" w:rsidRPr="00070DE0" w:rsidRDefault="000B0D7D" w:rsidP="00106AD7">
            <w:pPr>
              <w:spacing w:after="0" w:line="240" w:lineRule="auto"/>
              <w:jc w:val="center"/>
              <w:rPr>
                <w:rFonts w:ascii="Arial" w:hAnsi="Arial" w:cs="Arial"/>
                <w:sz w:val="24"/>
                <w:szCs w:val="24"/>
              </w:rPr>
            </w:pPr>
            <w:r w:rsidRPr="00070DE0">
              <w:rPr>
                <w:rFonts w:ascii="Arial" w:hAnsi="Arial" w:cs="Arial"/>
                <w:sz w:val="24"/>
                <w:szCs w:val="24"/>
              </w:rPr>
              <w:t>Participaram do estudo 16 indivíduos, sendo 3 homens e 13 mulheres</w:t>
            </w:r>
            <w:r>
              <w:rPr>
                <w:rFonts w:ascii="Arial" w:hAnsi="Arial" w:cs="Arial"/>
                <w:sz w:val="24"/>
                <w:szCs w:val="24"/>
              </w:rPr>
              <w:t xml:space="preserve"> </w:t>
            </w:r>
            <w:r w:rsidRPr="00070DE0">
              <w:rPr>
                <w:rFonts w:ascii="Arial" w:hAnsi="Arial" w:cs="Arial"/>
                <w:sz w:val="24"/>
                <w:szCs w:val="24"/>
              </w:rPr>
              <w:t xml:space="preserve">com </w:t>
            </w:r>
            <w:r>
              <w:rPr>
                <w:rFonts w:ascii="Arial" w:hAnsi="Arial" w:cs="Arial"/>
                <w:sz w:val="24"/>
                <w:szCs w:val="24"/>
              </w:rPr>
              <w:t xml:space="preserve">idade de 60 e poucos anos, tendo OA </w:t>
            </w:r>
            <w:r w:rsidRPr="00070DE0">
              <w:rPr>
                <w:rFonts w:ascii="Arial" w:hAnsi="Arial" w:cs="Arial"/>
                <w:sz w:val="24"/>
                <w:szCs w:val="24"/>
              </w:rPr>
              <w:t>de joelho uni ou bilateral</w:t>
            </w:r>
          </w:p>
        </w:tc>
        <w:tc>
          <w:tcPr>
            <w:tcW w:w="2268" w:type="dxa"/>
          </w:tcPr>
          <w:p w14:paraId="6F75C0C6" w14:textId="77777777" w:rsidR="000B0D7D" w:rsidRPr="00070DE0" w:rsidRDefault="000B0D7D" w:rsidP="00106AD7">
            <w:pPr>
              <w:spacing w:after="0" w:line="240" w:lineRule="auto"/>
              <w:jc w:val="center"/>
              <w:rPr>
                <w:rFonts w:ascii="Arial" w:hAnsi="Arial" w:cs="Arial"/>
                <w:sz w:val="24"/>
                <w:szCs w:val="24"/>
              </w:rPr>
            </w:pPr>
            <w:r w:rsidRPr="00070DE0">
              <w:rPr>
                <w:rFonts w:ascii="Arial" w:hAnsi="Arial" w:cs="Arial"/>
                <w:sz w:val="24"/>
                <w:szCs w:val="24"/>
              </w:rPr>
              <w:t xml:space="preserve">O protocolo de exercícios terapêuticos </w:t>
            </w:r>
            <w:r>
              <w:rPr>
                <w:rFonts w:ascii="Arial" w:hAnsi="Arial" w:cs="Arial"/>
                <w:sz w:val="24"/>
                <w:szCs w:val="24"/>
              </w:rPr>
              <w:t xml:space="preserve">padronizados </w:t>
            </w:r>
            <w:r w:rsidRPr="00070DE0">
              <w:rPr>
                <w:rFonts w:ascii="Arial" w:hAnsi="Arial" w:cs="Arial"/>
                <w:sz w:val="24"/>
                <w:szCs w:val="24"/>
              </w:rPr>
              <w:t xml:space="preserve">foi constituído de 12 sessões, sendo </w:t>
            </w:r>
            <w:r>
              <w:rPr>
                <w:rFonts w:ascii="Arial" w:hAnsi="Arial" w:cs="Arial"/>
                <w:sz w:val="24"/>
                <w:szCs w:val="24"/>
              </w:rPr>
              <w:t>executadas</w:t>
            </w:r>
            <w:r w:rsidRPr="00070DE0">
              <w:rPr>
                <w:rFonts w:ascii="Arial" w:hAnsi="Arial" w:cs="Arial"/>
                <w:sz w:val="24"/>
                <w:szCs w:val="24"/>
              </w:rPr>
              <w:t xml:space="preserve"> três vezes por semana</w:t>
            </w:r>
          </w:p>
        </w:tc>
        <w:tc>
          <w:tcPr>
            <w:tcW w:w="2127" w:type="dxa"/>
          </w:tcPr>
          <w:p w14:paraId="13714BFE" w14:textId="77777777" w:rsidR="000B0D7D" w:rsidRPr="00325292" w:rsidRDefault="000B0D7D" w:rsidP="00106AD7">
            <w:pPr>
              <w:spacing w:after="0" w:line="240" w:lineRule="auto"/>
              <w:jc w:val="center"/>
              <w:rPr>
                <w:rFonts w:ascii="Arial" w:hAnsi="Arial" w:cs="Arial"/>
                <w:sz w:val="24"/>
                <w:szCs w:val="24"/>
              </w:rPr>
            </w:pPr>
            <w:r>
              <w:rPr>
                <w:rFonts w:ascii="Arial" w:hAnsi="Arial" w:cs="Arial"/>
                <w:sz w:val="24"/>
                <w:szCs w:val="24"/>
              </w:rPr>
              <w:t>R</w:t>
            </w:r>
            <w:r w:rsidRPr="00325292">
              <w:rPr>
                <w:rFonts w:ascii="Arial" w:hAnsi="Arial" w:cs="Arial"/>
                <w:sz w:val="24"/>
                <w:szCs w:val="24"/>
              </w:rPr>
              <w:t>edu</w:t>
            </w:r>
            <w:r>
              <w:rPr>
                <w:rFonts w:ascii="Arial" w:hAnsi="Arial" w:cs="Arial"/>
                <w:sz w:val="24"/>
                <w:szCs w:val="24"/>
              </w:rPr>
              <w:t>ção</w:t>
            </w:r>
            <w:r w:rsidRPr="00325292">
              <w:rPr>
                <w:rFonts w:ascii="Arial" w:hAnsi="Arial" w:cs="Arial"/>
                <w:sz w:val="24"/>
                <w:szCs w:val="24"/>
              </w:rPr>
              <w:t xml:space="preserve"> </w:t>
            </w:r>
            <w:r>
              <w:rPr>
                <w:rFonts w:ascii="Arial" w:hAnsi="Arial" w:cs="Arial"/>
                <w:sz w:val="24"/>
                <w:szCs w:val="24"/>
              </w:rPr>
              <w:t>d</w:t>
            </w:r>
            <w:r w:rsidRPr="00325292">
              <w:rPr>
                <w:rFonts w:ascii="Arial" w:hAnsi="Arial" w:cs="Arial"/>
                <w:sz w:val="24"/>
                <w:szCs w:val="24"/>
              </w:rPr>
              <w:t xml:space="preserve">a dor, </w:t>
            </w:r>
            <w:r>
              <w:rPr>
                <w:rFonts w:ascii="Arial" w:hAnsi="Arial" w:cs="Arial"/>
                <w:sz w:val="24"/>
                <w:szCs w:val="24"/>
              </w:rPr>
              <w:t>melhora</w:t>
            </w:r>
            <w:r w:rsidRPr="00325292">
              <w:rPr>
                <w:rFonts w:ascii="Arial" w:hAnsi="Arial" w:cs="Arial"/>
                <w:sz w:val="24"/>
                <w:szCs w:val="24"/>
              </w:rPr>
              <w:t xml:space="preserve"> </w:t>
            </w:r>
            <w:r>
              <w:rPr>
                <w:rFonts w:ascii="Arial" w:hAnsi="Arial" w:cs="Arial"/>
                <w:sz w:val="24"/>
                <w:szCs w:val="24"/>
              </w:rPr>
              <w:t>d</w:t>
            </w:r>
            <w:r w:rsidRPr="00325292">
              <w:rPr>
                <w:rFonts w:ascii="Arial" w:hAnsi="Arial" w:cs="Arial"/>
                <w:sz w:val="24"/>
                <w:szCs w:val="24"/>
              </w:rPr>
              <w:t xml:space="preserve">a capacidade funcional, </w:t>
            </w:r>
            <w:r>
              <w:rPr>
                <w:rFonts w:ascii="Arial" w:hAnsi="Arial" w:cs="Arial"/>
                <w:sz w:val="24"/>
                <w:szCs w:val="24"/>
              </w:rPr>
              <w:t>aumento</w:t>
            </w:r>
            <w:r w:rsidRPr="00325292">
              <w:rPr>
                <w:rFonts w:ascii="Arial" w:hAnsi="Arial" w:cs="Arial"/>
                <w:sz w:val="24"/>
                <w:szCs w:val="24"/>
              </w:rPr>
              <w:t xml:space="preserve"> </w:t>
            </w:r>
            <w:r>
              <w:rPr>
                <w:rFonts w:ascii="Arial" w:hAnsi="Arial" w:cs="Arial"/>
                <w:sz w:val="24"/>
                <w:szCs w:val="24"/>
              </w:rPr>
              <w:t>d</w:t>
            </w:r>
            <w:r w:rsidRPr="00325292">
              <w:rPr>
                <w:rFonts w:ascii="Arial" w:hAnsi="Arial" w:cs="Arial"/>
                <w:sz w:val="24"/>
                <w:szCs w:val="24"/>
              </w:rPr>
              <w:t>a amplitude de movimento da articulação acometida</w:t>
            </w:r>
          </w:p>
        </w:tc>
      </w:tr>
      <w:tr w:rsidR="000B0D7D" w14:paraId="2FC2F13B" w14:textId="77777777" w:rsidTr="000B0D7D">
        <w:tc>
          <w:tcPr>
            <w:tcW w:w="738" w:type="dxa"/>
          </w:tcPr>
          <w:p w14:paraId="4ECE0D68" w14:textId="4CBE380C" w:rsidR="000B0D7D" w:rsidRDefault="000B0D7D" w:rsidP="000B0D7D">
            <w:pPr>
              <w:spacing w:after="0" w:line="240" w:lineRule="auto"/>
              <w:jc w:val="center"/>
              <w:rPr>
                <w:rFonts w:ascii="Arial" w:hAnsi="Arial" w:cs="Arial"/>
                <w:sz w:val="24"/>
                <w:szCs w:val="24"/>
              </w:rPr>
            </w:pPr>
            <w:r>
              <w:rPr>
                <w:rFonts w:ascii="Arial" w:hAnsi="Arial" w:cs="Arial"/>
                <w:sz w:val="24"/>
                <w:szCs w:val="24"/>
              </w:rPr>
              <w:t>3</w:t>
            </w:r>
          </w:p>
        </w:tc>
        <w:tc>
          <w:tcPr>
            <w:tcW w:w="1389" w:type="dxa"/>
          </w:tcPr>
          <w:p w14:paraId="621BDA37" w14:textId="3BA54828" w:rsidR="000B0D7D" w:rsidRDefault="000B0D7D" w:rsidP="00106AD7">
            <w:pPr>
              <w:spacing w:after="0" w:line="240" w:lineRule="auto"/>
              <w:jc w:val="center"/>
              <w:rPr>
                <w:rFonts w:ascii="Arial" w:hAnsi="Arial" w:cs="Arial"/>
                <w:sz w:val="24"/>
                <w:szCs w:val="24"/>
              </w:rPr>
            </w:pPr>
            <w:r>
              <w:rPr>
                <w:rFonts w:ascii="Arial" w:hAnsi="Arial" w:cs="Arial"/>
                <w:sz w:val="24"/>
                <w:szCs w:val="24"/>
              </w:rPr>
              <w:t xml:space="preserve">Leite </w:t>
            </w:r>
            <w:r w:rsidRPr="00D67B9F">
              <w:rPr>
                <w:rFonts w:ascii="Arial" w:hAnsi="Arial" w:cs="Arial"/>
                <w:i/>
                <w:iCs/>
                <w:sz w:val="24"/>
                <w:szCs w:val="24"/>
              </w:rPr>
              <w:t>et al.</w:t>
            </w:r>
            <w:r>
              <w:rPr>
                <w:rFonts w:ascii="Arial" w:hAnsi="Arial" w:cs="Arial"/>
                <w:sz w:val="24"/>
                <w:szCs w:val="24"/>
              </w:rPr>
              <w:t xml:space="preserve"> (2017)</w:t>
            </w:r>
          </w:p>
        </w:tc>
        <w:tc>
          <w:tcPr>
            <w:tcW w:w="2268" w:type="dxa"/>
          </w:tcPr>
          <w:p w14:paraId="618F5535" w14:textId="77777777" w:rsidR="000B0D7D" w:rsidRPr="00AA6627" w:rsidRDefault="000B0D7D" w:rsidP="00106AD7">
            <w:pPr>
              <w:spacing w:after="0" w:line="240" w:lineRule="auto"/>
              <w:jc w:val="center"/>
              <w:rPr>
                <w:rFonts w:ascii="Arial" w:hAnsi="Arial" w:cs="Arial"/>
                <w:sz w:val="24"/>
                <w:szCs w:val="24"/>
              </w:rPr>
            </w:pPr>
            <w:r w:rsidRPr="00AA6627">
              <w:rPr>
                <w:rFonts w:ascii="Arial" w:hAnsi="Arial" w:cs="Arial"/>
                <w:sz w:val="24"/>
                <w:szCs w:val="24"/>
              </w:rPr>
              <w:t>Apresentar a importância da Fisioterapia no tratamento da osteoartrose</w:t>
            </w:r>
          </w:p>
        </w:tc>
        <w:tc>
          <w:tcPr>
            <w:tcW w:w="1984" w:type="dxa"/>
          </w:tcPr>
          <w:p w14:paraId="52C4BB4D" w14:textId="18643B58" w:rsidR="000B0D7D" w:rsidRPr="00AA6627" w:rsidRDefault="000B0D7D" w:rsidP="00106AD7">
            <w:pPr>
              <w:spacing w:after="0" w:line="240" w:lineRule="auto"/>
              <w:jc w:val="center"/>
              <w:rPr>
                <w:rFonts w:ascii="Arial" w:hAnsi="Arial" w:cs="Arial"/>
                <w:sz w:val="24"/>
                <w:szCs w:val="24"/>
              </w:rPr>
            </w:pPr>
            <w:r w:rsidRPr="00AA6627">
              <w:rPr>
                <w:rFonts w:ascii="Arial" w:hAnsi="Arial" w:cs="Arial"/>
                <w:sz w:val="24"/>
                <w:szCs w:val="24"/>
              </w:rPr>
              <w:t>A conduta foi desenvolvida com</w:t>
            </w:r>
            <w:r>
              <w:rPr>
                <w:rFonts w:ascii="Arial" w:hAnsi="Arial" w:cs="Arial"/>
                <w:sz w:val="24"/>
                <w:szCs w:val="24"/>
              </w:rPr>
              <w:t xml:space="preserve"> uma </w:t>
            </w:r>
            <w:r w:rsidRPr="00AA6627">
              <w:rPr>
                <w:rFonts w:ascii="Arial" w:hAnsi="Arial" w:cs="Arial"/>
                <w:sz w:val="24"/>
                <w:szCs w:val="24"/>
              </w:rPr>
              <w:t xml:space="preserve">paciente </w:t>
            </w:r>
            <w:r>
              <w:rPr>
                <w:rFonts w:ascii="Arial" w:hAnsi="Arial" w:cs="Arial"/>
                <w:sz w:val="24"/>
                <w:szCs w:val="24"/>
              </w:rPr>
              <w:t>de 71 anos com OA</w:t>
            </w:r>
          </w:p>
        </w:tc>
        <w:tc>
          <w:tcPr>
            <w:tcW w:w="2268" w:type="dxa"/>
          </w:tcPr>
          <w:p w14:paraId="60526C23" w14:textId="77777777" w:rsidR="000B0D7D" w:rsidRPr="00AA6627" w:rsidRDefault="000B0D7D" w:rsidP="00106AD7">
            <w:pPr>
              <w:spacing w:after="0" w:line="240" w:lineRule="auto"/>
              <w:jc w:val="center"/>
              <w:rPr>
                <w:rFonts w:ascii="Arial" w:hAnsi="Arial" w:cs="Arial"/>
                <w:sz w:val="24"/>
                <w:szCs w:val="24"/>
              </w:rPr>
            </w:pPr>
            <w:r w:rsidRPr="00AA6627">
              <w:rPr>
                <w:rFonts w:ascii="Arial" w:hAnsi="Arial" w:cs="Arial"/>
                <w:sz w:val="24"/>
                <w:szCs w:val="24"/>
              </w:rPr>
              <w:t xml:space="preserve">O tratamento fisioterapêutico foi </w:t>
            </w:r>
            <w:r>
              <w:rPr>
                <w:rFonts w:ascii="Arial" w:hAnsi="Arial" w:cs="Arial"/>
                <w:sz w:val="24"/>
                <w:szCs w:val="24"/>
              </w:rPr>
              <w:t>efetuado</w:t>
            </w:r>
            <w:r w:rsidRPr="00AA6627">
              <w:rPr>
                <w:rFonts w:ascii="Arial" w:hAnsi="Arial" w:cs="Arial"/>
                <w:sz w:val="24"/>
                <w:szCs w:val="24"/>
              </w:rPr>
              <w:t xml:space="preserve"> duas vezes por semana, totalizando 17 sessões de 50 minutos a uma hora</w:t>
            </w:r>
          </w:p>
        </w:tc>
        <w:tc>
          <w:tcPr>
            <w:tcW w:w="2127" w:type="dxa"/>
          </w:tcPr>
          <w:p w14:paraId="550B5B85" w14:textId="77777777" w:rsidR="000B0D7D" w:rsidRPr="00106AD7" w:rsidRDefault="000B0D7D" w:rsidP="00106AD7">
            <w:pPr>
              <w:spacing w:after="0" w:line="240" w:lineRule="auto"/>
              <w:jc w:val="center"/>
              <w:rPr>
                <w:rFonts w:ascii="Arial" w:hAnsi="Arial" w:cs="Arial"/>
                <w:sz w:val="24"/>
                <w:szCs w:val="24"/>
              </w:rPr>
            </w:pPr>
            <w:r>
              <w:rPr>
                <w:rFonts w:ascii="Arial" w:hAnsi="Arial" w:cs="Arial"/>
                <w:sz w:val="24"/>
                <w:szCs w:val="24"/>
              </w:rPr>
              <w:t>A</w:t>
            </w:r>
            <w:r w:rsidRPr="00106AD7">
              <w:rPr>
                <w:rFonts w:ascii="Arial" w:hAnsi="Arial" w:cs="Arial"/>
                <w:sz w:val="24"/>
                <w:szCs w:val="24"/>
              </w:rPr>
              <w:t>lívio do quadro álgico, restauração e preservação da função</w:t>
            </w:r>
          </w:p>
        </w:tc>
      </w:tr>
      <w:tr w:rsidR="000B0D7D" w14:paraId="1CA7C0E8" w14:textId="77777777" w:rsidTr="000B0D7D">
        <w:tc>
          <w:tcPr>
            <w:tcW w:w="738" w:type="dxa"/>
          </w:tcPr>
          <w:p w14:paraId="6195F370" w14:textId="182974C2" w:rsidR="000B0D7D" w:rsidRPr="00395FDE" w:rsidRDefault="000B0D7D" w:rsidP="00106AD7">
            <w:pPr>
              <w:spacing w:after="0" w:line="240" w:lineRule="auto"/>
              <w:jc w:val="center"/>
              <w:rPr>
                <w:rFonts w:ascii="Arial" w:hAnsi="Arial" w:cs="Arial"/>
                <w:sz w:val="24"/>
                <w:szCs w:val="24"/>
              </w:rPr>
            </w:pPr>
            <w:r>
              <w:rPr>
                <w:rFonts w:ascii="Arial" w:hAnsi="Arial" w:cs="Arial"/>
                <w:sz w:val="24"/>
                <w:szCs w:val="24"/>
              </w:rPr>
              <w:t>4</w:t>
            </w:r>
          </w:p>
        </w:tc>
        <w:tc>
          <w:tcPr>
            <w:tcW w:w="1389" w:type="dxa"/>
          </w:tcPr>
          <w:p w14:paraId="64AD3E32" w14:textId="51E537AE" w:rsidR="000B0D7D" w:rsidRPr="00395FDE" w:rsidRDefault="000B0D7D" w:rsidP="00106AD7">
            <w:pPr>
              <w:spacing w:after="0" w:line="240" w:lineRule="auto"/>
              <w:jc w:val="center"/>
              <w:rPr>
                <w:rFonts w:ascii="Arial" w:hAnsi="Arial" w:cs="Arial"/>
                <w:sz w:val="24"/>
                <w:szCs w:val="24"/>
              </w:rPr>
            </w:pPr>
            <w:r w:rsidRPr="00395FDE">
              <w:rPr>
                <w:rFonts w:ascii="Arial" w:hAnsi="Arial" w:cs="Arial"/>
                <w:sz w:val="24"/>
                <w:szCs w:val="24"/>
              </w:rPr>
              <w:t>Neri e Golias (2008)</w:t>
            </w:r>
          </w:p>
        </w:tc>
        <w:tc>
          <w:tcPr>
            <w:tcW w:w="2268" w:type="dxa"/>
          </w:tcPr>
          <w:p w14:paraId="6537F53B" w14:textId="7AB6C6F9" w:rsidR="000B0D7D" w:rsidRPr="00395FDE" w:rsidRDefault="000B0D7D" w:rsidP="00106AD7">
            <w:pPr>
              <w:shd w:val="clear" w:color="auto" w:fill="FFFFFF"/>
              <w:spacing w:after="0" w:line="240" w:lineRule="auto"/>
              <w:jc w:val="center"/>
              <w:rPr>
                <w:rFonts w:ascii="Arial" w:hAnsi="Arial" w:cs="Arial"/>
                <w:sz w:val="24"/>
                <w:szCs w:val="24"/>
              </w:rPr>
            </w:pPr>
            <w:r>
              <w:rPr>
                <w:rFonts w:ascii="Arial" w:hAnsi="Arial" w:cs="Arial"/>
                <w:sz w:val="24"/>
                <w:szCs w:val="24"/>
              </w:rPr>
              <w:t>V</w:t>
            </w:r>
            <w:r w:rsidRPr="00395FDE">
              <w:rPr>
                <w:rFonts w:ascii="Arial" w:hAnsi="Arial" w:cs="Arial"/>
                <w:sz w:val="24"/>
                <w:szCs w:val="24"/>
              </w:rPr>
              <w:t>erificar a evolução do quadro e da qualidade de vida de um</w:t>
            </w:r>
            <w:r>
              <w:rPr>
                <w:rFonts w:ascii="Arial" w:hAnsi="Arial" w:cs="Arial"/>
                <w:sz w:val="24"/>
                <w:szCs w:val="24"/>
              </w:rPr>
              <w:t>a</w:t>
            </w:r>
            <w:r w:rsidRPr="00395FDE">
              <w:rPr>
                <w:rFonts w:ascii="Arial" w:hAnsi="Arial" w:cs="Arial"/>
                <w:sz w:val="24"/>
                <w:szCs w:val="24"/>
              </w:rPr>
              <w:t xml:space="preserve"> paciente </w:t>
            </w:r>
            <w:r w:rsidRPr="00395FDE">
              <w:rPr>
                <w:rFonts w:ascii="Arial" w:hAnsi="Arial" w:cs="Arial"/>
                <w:sz w:val="24"/>
                <w:szCs w:val="24"/>
              </w:rPr>
              <w:lastRenderedPageBreak/>
              <w:t xml:space="preserve">com </w:t>
            </w:r>
            <w:r>
              <w:rPr>
                <w:rFonts w:ascii="Arial" w:hAnsi="Arial" w:cs="Arial"/>
                <w:sz w:val="24"/>
                <w:szCs w:val="24"/>
              </w:rPr>
              <w:t>OA</w:t>
            </w:r>
            <w:r w:rsidRPr="00395FDE">
              <w:rPr>
                <w:rFonts w:ascii="Arial" w:hAnsi="Arial" w:cs="Arial"/>
                <w:sz w:val="24"/>
                <w:szCs w:val="24"/>
              </w:rPr>
              <w:t xml:space="preserve"> de quadril submetid</w:t>
            </w:r>
            <w:r>
              <w:rPr>
                <w:rFonts w:ascii="Arial" w:hAnsi="Arial" w:cs="Arial"/>
                <w:sz w:val="24"/>
                <w:szCs w:val="24"/>
              </w:rPr>
              <w:t>a</w:t>
            </w:r>
            <w:r w:rsidRPr="00395FDE">
              <w:rPr>
                <w:rFonts w:ascii="Arial" w:hAnsi="Arial" w:cs="Arial"/>
                <w:sz w:val="24"/>
                <w:szCs w:val="24"/>
              </w:rPr>
              <w:t xml:space="preserve"> a um tratamento utilizando técnicas fisioterapêuticas</w:t>
            </w:r>
          </w:p>
        </w:tc>
        <w:tc>
          <w:tcPr>
            <w:tcW w:w="1984" w:type="dxa"/>
          </w:tcPr>
          <w:p w14:paraId="2EC7B5F2" w14:textId="05252E33" w:rsidR="000B0D7D" w:rsidRPr="00395FDE" w:rsidRDefault="000B0D7D" w:rsidP="00106AD7">
            <w:pPr>
              <w:spacing w:after="0" w:line="240" w:lineRule="auto"/>
              <w:jc w:val="center"/>
              <w:rPr>
                <w:rFonts w:ascii="Arial" w:hAnsi="Arial" w:cs="Arial"/>
                <w:sz w:val="24"/>
                <w:szCs w:val="24"/>
              </w:rPr>
            </w:pPr>
            <w:r>
              <w:rPr>
                <w:rFonts w:ascii="Arial" w:hAnsi="Arial" w:cs="Arial"/>
                <w:sz w:val="24"/>
                <w:szCs w:val="24"/>
              </w:rPr>
              <w:lastRenderedPageBreak/>
              <w:t>P</w:t>
            </w:r>
            <w:r w:rsidRPr="00395FDE">
              <w:rPr>
                <w:rFonts w:ascii="Arial" w:hAnsi="Arial" w:cs="Arial"/>
                <w:sz w:val="24"/>
                <w:szCs w:val="24"/>
              </w:rPr>
              <w:t xml:space="preserve">aciente do sexo feminino, 51 anos, com diagnóstico clínico de </w:t>
            </w:r>
            <w:r>
              <w:rPr>
                <w:rFonts w:ascii="Arial" w:hAnsi="Arial" w:cs="Arial"/>
                <w:sz w:val="24"/>
                <w:szCs w:val="24"/>
              </w:rPr>
              <w:t>OA</w:t>
            </w:r>
            <w:r w:rsidRPr="00395FDE">
              <w:rPr>
                <w:rFonts w:ascii="Arial" w:hAnsi="Arial" w:cs="Arial"/>
                <w:sz w:val="24"/>
                <w:szCs w:val="24"/>
              </w:rPr>
              <w:t xml:space="preserve"> de </w:t>
            </w:r>
            <w:r w:rsidRPr="00395FDE">
              <w:rPr>
                <w:rFonts w:ascii="Arial" w:hAnsi="Arial" w:cs="Arial"/>
                <w:sz w:val="24"/>
                <w:szCs w:val="24"/>
              </w:rPr>
              <w:lastRenderedPageBreak/>
              <w:t>quadril bilateral com predomínio em quadril direito</w:t>
            </w:r>
          </w:p>
        </w:tc>
        <w:tc>
          <w:tcPr>
            <w:tcW w:w="2268" w:type="dxa"/>
          </w:tcPr>
          <w:p w14:paraId="3E9BD2C4" w14:textId="77777777" w:rsidR="000B0D7D" w:rsidRPr="00395FDE" w:rsidRDefault="000B0D7D" w:rsidP="00106AD7">
            <w:pPr>
              <w:spacing w:after="0" w:line="240" w:lineRule="auto"/>
              <w:jc w:val="center"/>
              <w:rPr>
                <w:rFonts w:ascii="Arial" w:hAnsi="Arial" w:cs="Arial"/>
                <w:sz w:val="24"/>
                <w:szCs w:val="24"/>
              </w:rPr>
            </w:pPr>
            <w:r w:rsidRPr="00395FDE">
              <w:rPr>
                <w:rFonts w:ascii="Arial" w:hAnsi="Arial" w:cs="Arial"/>
                <w:sz w:val="24"/>
                <w:szCs w:val="24"/>
              </w:rPr>
              <w:lastRenderedPageBreak/>
              <w:t>Foram realizadas no total seis sessões de fisioterapia</w:t>
            </w:r>
          </w:p>
        </w:tc>
        <w:tc>
          <w:tcPr>
            <w:tcW w:w="2127" w:type="dxa"/>
          </w:tcPr>
          <w:p w14:paraId="7AF17879" w14:textId="77777777" w:rsidR="000B0D7D" w:rsidRPr="00395FDE" w:rsidRDefault="000B0D7D" w:rsidP="00106AD7">
            <w:pPr>
              <w:spacing w:after="0" w:line="240" w:lineRule="auto"/>
              <w:jc w:val="center"/>
              <w:rPr>
                <w:rFonts w:ascii="Arial" w:hAnsi="Arial" w:cs="Arial"/>
                <w:sz w:val="24"/>
                <w:szCs w:val="24"/>
              </w:rPr>
            </w:pPr>
            <w:r w:rsidRPr="00395FDE">
              <w:rPr>
                <w:rFonts w:ascii="Arial" w:hAnsi="Arial" w:cs="Arial"/>
                <w:sz w:val="24"/>
                <w:szCs w:val="24"/>
              </w:rPr>
              <w:t xml:space="preserve">Melhora da marcha, amplitudes de movimentos </w:t>
            </w:r>
            <w:r w:rsidRPr="00395FDE">
              <w:rPr>
                <w:rFonts w:ascii="Arial" w:hAnsi="Arial" w:cs="Arial"/>
                <w:sz w:val="24"/>
                <w:szCs w:val="24"/>
              </w:rPr>
              <w:lastRenderedPageBreak/>
              <w:t>articulares e da força</w:t>
            </w:r>
          </w:p>
        </w:tc>
      </w:tr>
      <w:tr w:rsidR="000B0D7D" w14:paraId="3074570F" w14:textId="77777777" w:rsidTr="000B0D7D">
        <w:tc>
          <w:tcPr>
            <w:tcW w:w="738" w:type="dxa"/>
          </w:tcPr>
          <w:p w14:paraId="7D5B3775" w14:textId="0970F293" w:rsidR="000B0D7D" w:rsidRPr="00B50272" w:rsidRDefault="000B0D7D" w:rsidP="000B0D7D">
            <w:pPr>
              <w:spacing w:after="0" w:line="240" w:lineRule="auto"/>
              <w:ind w:left="-363"/>
              <w:jc w:val="center"/>
              <w:rPr>
                <w:rFonts w:ascii="Arial" w:hAnsi="Arial" w:cs="Arial"/>
                <w:sz w:val="24"/>
                <w:szCs w:val="24"/>
              </w:rPr>
            </w:pPr>
            <w:r>
              <w:rPr>
                <w:rFonts w:ascii="Arial" w:hAnsi="Arial" w:cs="Arial"/>
                <w:sz w:val="24"/>
                <w:szCs w:val="24"/>
              </w:rPr>
              <w:lastRenderedPageBreak/>
              <w:t>5</w:t>
            </w:r>
          </w:p>
        </w:tc>
        <w:tc>
          <w:tcPr>
            <w:tcW w:w="1389" w:type="dxa"/>
          </w:tcPr>
          <w:p w14:paraId="6AA03D00" w14:textId="50A8F8BC" w:rsidR="000B0D7D" w:rsidRPr="00B50272" w:rsidRDefault="000B0D7D" w:rsidP="00106AD7">
            <w:pPr>
              <w:spacing w:after="0" w:line="240" w:lineRule="auto"/>
              <w:jc w:val="center"/>
              <w:rPr>
                <w:rFonts w:ascii="Arial" w:hAnsi="Arial" w:cs="Arial"/>
                <w:sz w:val="24"/>
                <w:szCs w:val="24"/>
              </w:rPr>
            </w:pPr>
            <w:r w:rsidRPr="00B50272">
              <w:rPr>
                <w:rFonts w:ascii="Arial" w:hAnsi="Arial" w:cs="Arial"/>
                <w:sz w:val="24"/>
                <w:szCs w:val="24"/>
              </w:rPr>
              <w:t>Pietchaki e Cristofolini (2015)</w:t>
            </w:r>
          </w:p>
        </w:tc>
        <w:tc>
          <w:tcPr>
            <w:tcW w:w="2268" w:type="dxa"/>
          </w:tcPr>
          <w:p w14:paraId="20511619" w14:textId="162FD470" w:rsidR="000B0D7D" w:rsidRPr="00EE0211" w:rsidRDefault="000B0D7D" w:rsidP="00106AD7">
            <w:pPr>
              <w:spacing w:after="0" w:line="240" w:lineRule="auto"/>
              <w:jc w:val="center"/>
              <w:rPr>
                <w:rFonts w:ascii="Arial" w:hAnsi="Arial" w:cs="Arial"/>
                <w:sz w:val="24"/>
                <w:szCs w:val="24"/>
              </w:rPr>
            </w:pPr>
            <w:r>
              <w:rPr>
                <w:rFonts w:ascii="Arial" w:hAnsi="Arial" w:cs="Arial"/>
                <w:sz w:val="24"/>
                <w:szCs w:val="24"/>
              </w:rPr>
              <w:t>A</w:t>
            </w:r>
            <w:r w:rsidRPr="00EE0211">
              <w:rPr>
                <w:rFonts w:ascii="Arial" w:hAnsi="Arial" w:cs="Arial"/>
                <w:sz w:val="24"/>
                <w:szCs w:val="24"/>
              </w:rPr>
              <w:t xml:space="preserve">veriguar a evolução de tratamento de joelho com </w:t>
            </w:r>
            <w:r>
              <w:rPr>
                <w:rFonts w:ascii="Arial" w:hAnsi="Arial" w:cs="Arial"/>
                <w:sz w:val="24"/>
                <w:szCs w:val="24"/>
              </w:rPr>
              <w:t>OA</w:t>
            </w:r>
            <w:r w:rsidRPr="00EE0211">
              <w:rPr>
                <w:rFonts w:ascii="Arial" w:hAnsi="Arial" w:cs="Arial"/>
                <w:sz w:val="24"/>
                <w:szCs w:val="24"/>
              </w:rPr>
              <w:t>, com a combinação de técnicas</w:t>
            </w:r>
            <w:r>
              <w:rPr>
                <w:rFonts w:ascii="Arial" w:hAnsi="Arial" w:cs="Arial"/>
                <w:sz w:val="24"/>
                <w:szCs w:val="24"/>
              </w:rPr>
              <w:t xml:space="preserve"> fisioterapêuticas</w:t>
            </w:r>
            <w:r w:rsidRPr="00EE0211">
              <w:rPr>
                <w:rFonts w:ascii="Arial" w:hAnsi="Arial" w:cs="Arial"/>
                <w:sz w:val="24"/>
                <w:szCs w:val="24"/>
              </w:rPr>
              <w:t>, dentro da Saúde Quântica</w:t>
            </w:r>
          </w:p>
        </w:tc>
        <w:tc>
          <w:tcPr>
            <w:tcW w:w="1984" w:type="dxa"/>
          </w:tcPr>
          <w:p w14:paraId="61C9828A" w14:textId="77777777" w:rsidR="000B0D7D" w:rsidRDefault="000B0D7D" w:rsidP="00106AD7">
            <w:pPr>
              <w:spacing w:after="0" w:line="240" w:lineRule="auto"/>
              <w:jc w:val="center"/>
              <w:rPr>
                <w:rFonts w:ascii="Arial" w:hAnsi="Arial" w:cs="Arial"/>
                <w:sz w:val="24"/>
                <w:szCs w:val="24"/>
              </w:rPr>
            </w:pPr>
            <w:r>
              <w:rPr>
                <w:rFonts w:ascii="Arial" w:hAnsi="Arial" w:cs="Arial"/>
                <w:sz w:val="24"/>
                <w:szCs w:val="24"/>
              </w:rPr>
              <w:t>A amostra selecionada foi uma paciente de 65 anos, apresentando osteoartrose de joelho</w:t>
            </w:r>
          </w:p>
        </w:tc>
        <w:tc>
          <w:tcPr>
            <w:tcW w:w="2268" w:type="dxa"/>
          </w:tcPr>
          <w:p w14:paraId="0AA1D096" w14:textId="77777777" w:rsidR="000B0D7D" w:rsidRPr="00B50272" w:rsidRDefault="000B0D7D" w:rsidP="00106AD7">
            <w:pPr>
              <w:spacing w:after="0" w:line="240" w:lineRule="auto"/>
              <w:jc w:val="center"/>
              <w:rPr>
                <w:rFonts w:ascii="Arial" w:hAnsi="Arial" w:cs="Arial"/>
                <w:sz w:val="24"/>
                <w:szCs w:val="24"/>
              </w:rPr>
            </w:pPr>
            <w:r w:rsidRPr="00B50272">
              <w:rPr>
                <w:rFonts w:ascii="Arial" w:hAnsi="Arial" w:cs="Arial"/>
                <w:sz w:val="24"/>
                <w:szCs w:val="24"/>
              </w:rPr>
              <w:t>Executadas 5 sessões, duas vezes por semana, do protocolo de tratamento da fisioterapia quântica</w:t>
            </w:r>
          </w:p>
        </w:tc>
        <w:tc>
          <w:tcPr>
            <w:tcW w:w="2127" w:type="dxa"/>
          </w:tcPr>
          <w:p w14:paraId="7CCBC5E8" w14:textId="77777777" w:rsidR="000B0D7D" w:rsidRDefault="000B0D7D" w:rsidP="00106AD7">
            <w:pPr>
              <w:spacing w:after="0" w:line="240" w:lineRule="auto"/>
              <w:jc w:val="center"/>
              <w:rPr>
                <w:rFonts w:ascii="Arial" w:hAnsi="Arial" w:cs="Arial"/>
                <w:sz w:val="24"/>
                <w:szCs w:val="24"/>
              </w:rPr>
            </w:pPr>
            <w:r>
              <w:rPr>
                <w:rFonts w:ascii="Arial" w:hAnsi="Arial" w:cs="Arial"/>
                <w:sz w:val="24"/>
                <w:szCs w:val="24"/>
              </w:rPr>
              <w:t>Melhora da dor, edema e do movimento</w:t>
            </w:r>
          </w:p>
        </w:tc>
      </w:tr>
    </w:tbl>
    <w:p w14:paraId="7A3CA500" w14:textId="77777777" w:rsidR="00FF038B" w:rsidRPr="00BF7BA7" w:rsidRDefault="00BF7BA7" w:rsidP="00BF7BA7">
      <w:pPr>
        <w:spacing w:after="0" w:line="360" w:lineRule="auto"/>
        <w:ind w:firstLine="708"/>
        <w:jc w:val="center"/>
        <w:rPr>
          <w:rFonts w:ascii="Arial" w:hAnsi="Arial" w:cs="Arial"/>
          <w:sz w:val="20"/>
          <w:szCs w:val="20"/>
        </w:rPr>
      </w:pPr>
      <w:r w:rsidRPr="00BF7BA7">
        <w:rPr>
          <w:rFonts w:ascii="Arial" w:hAnsi="Arial" w:cs="Arial"/>
          <w:sz w:val="20"/>
          <w:szCs w:val="20"/>
        </w:rPr>
        <w:t>Fonte: Própria Autora (2023).</w:t>
      </w:r>
    </w:p>
    <w:p w14:paraId="0392E6F1" w14:textId="77777777" w:rsidR="00BF7BA7" w:rsidRDefault="00BF7BA7" w:rsidP="00CB2C3E">
      <w:pPr>
        <w:spacing w:after="0" w:line="240" w:lineRule="auto"/>
        <w:ind w:firstLine="708"/>
        <w:jc w:val="both"/>
        <w:rPr>
          <w:rFonts w:ascii="Arial" w:hAnsi="Arial" w:cs="Arial"/>
          <w:sz w:val="24"/>
          <w:szCs w:val="24"/>
        </w:rPr>
      </w:pPr>
    </w:p>
    <w:p w14:paraId="35B25B6E" w14:textId="438395C1" w:rsidR="00293429" w:rsidRDefault="00A770A4" w:rsidP="00DE48D6">
      <w:pPr>
        <w:spacing w:after="0" w:line="360" w:lineRule="auto"/>
        <w:ind w:firstLine="708"/>
        <w:jc w:val="both"/>
        <w:rPr>
          <w:rFonts w:ascii="Arial" w:hAnsi="Arial" w:cs="Arial"/>
          <w:sz w:val="24"/>
          <w:szCs w:val="24"/>
        </w:rPr>
      </w:pPr>
      <w:r>
        <w:rPr>
          <w:rFonts w:ascii="Arial" w:hAnsi="Arial" w:cs="Arial"/>
          <w:sz w:val="24"/>
          <w:szCs w:val="24"/>
        </w:rPr>
        <w:t>Segundo</w:t>
      </w:r>
      <w:r w:rsidR="006E3EDB" w:rsidRPr="006E3EDB">
        <w:rPr>
          <w:rFonts w:ascii="Arial" w:hAnsi="Arial" w:cs="Arial"/>
          <w:sz w:val="24"/>
          <w:szCs w:val="24"/>
        </w:rPr>
        <w:t xml:space="preserve"> </w:t>
      </w:r>
      <w:r w:rsidR="006E3EDB" w:rsidRPr="00A770A4">
        <w:rPr>
          <w:rFonts w:ascii="Arial" w:hAnsi="Arial" w:cs="Arial"/>
          <w:sz w:val="24"/>
          <w:szCs w:val="24"/>
        </w:rPr>
        <w:t xml:space="preserve">Costa </w:t>
      </w:r>
      <w:r w:rsidR="006E3EDB" w:rsidRPr="004B05FA">
        <w:rPr>
          <w:rFonts w:ascii="Arial" w:hAnsi="Arial" w:cs="Arial"/>
          <w:i/>
          <w:iCs/>
          <w:sz w:val="24"/>
          <w:szCs w:val="24"/>
        </w:rPr>
        <w:t>et al</w:t>
      </w:r>
      <w:r w:rsidR="006E3EDB" w:rsidRPr="00A770A4">
        <w:rPr>
          <w:rFonts w:ascii="Arial" w:hAnsi="Arial" w:cs="Arial"/>
          <w:sz w:val="24"/>
          <w:szCs w:val="24"/>
        </w:rPr>
        <w:t>. (2019)</w:t>
      </w:r>
      <w:r w:rsidR="006E3EDB">
        <w:rPr>
          <w:rFonts w:ascii="Arial" w:hAnsi="Arial" w:cs="Arial"/>
          <w:sz w:val="24"/>
          <w:szCs w:val="24"/>
        </w:rPr>
        <w:t>, efetuou um</w:t>
      </w:r>
      <w:r>
        <w:rPr>
          <w:rFonts w:ascii="Arial" w:hAnsi="Arial" w:cs="Arial"/>
          <w:sz w:val="24"/>
          <w:szCs w:val="24"/>
        </w:rPr>
        <w:t xml:space="preserve"> relato de caso </w:t>
      </w:r>
      <w:r w:rsidR="006E3EDB">
        <w:rPr>
          <w:rFonts w:ascii="Arial" w:hAnsi="Arial" w:cs="Arial"/>
          <w:sz w:val="24"/>
          <w:szCs w:val="24"/>
        </w:rPr>
        <w:t>com</w:t>
      </w:r>
      <w:r>
        <w:rPr>
          <w:rFonts w:ascii="Arial" w:hAnsi="Arial" w:cs="Arial"/>
          <w:sz w:val="24"/>
          <w:szCs w:val="24"/>
        </w:rPr>
        <w:t xml:space="preserve"> uma</w:t>
      </w:r>
      <w:r w:rsidRPr="00A770A4">
        <w:rPr>
          <w:rFonts w:ascii="Arial" w:hAnsi="Arial" w:cs="Arial"/>
          <w:sz w:val="24"/>
          <w:szCs w:val="24"/>
        </w:rPr>
        <w:t xml:space="preserve"> </w:t>
      </w:r>
      <w:r>
        <w:rPr>
          <w:rFonts w:ascii="Arial" w:hAnsi="Arial" w:cs="Arial"/>
          <w:sz w:val="24"/>
          <w:szCs w:val="24"/>
        </w:rPr>
        <w:t>p</w:t>
      </w:r>
      <w:r w:rsidRPr="00A770A4">
        <w:rPr>
          <w:rFonts w:ascii="Arial" w:hAnsi="Arial" w:cs="Arial"/>
          <w:sz w:val="24"/>
          <w:szCs w:val="24"/>
        </w:rPr>
        <w:t xml:space="preserve">aciente atendida na Clínica Escola de Fisioterapia da </w:t>
      </w:r>
      <w:r w:rsidR="00910370" w:rsidRPr="00910370">
        <w:rPr>
          <w:rFonts w:ascii="Arial" w:hAnsi="Arial" w:cs="Arial"/>
          <w:color w:val="000000" w:themeColor="text1"/>
          <w:sz w:val="24"/>
          <w:szCs w:val="24"/>
          <w:shd w:val="clear" w:color="auto" w:fill="FFFFFF"/>
        </w:rPr>
        <w:t>Universidade Estadual da Paraíba</w:t>
      </w:r>
      <w:r w:rsidRPr="00910370">
        <w:rPr>
          <w:rFonts w:ascii="Arial" w:hAnsi="Arial" w:cs="Arial"/>
          <w:color w:val="000000" w:themeColor="text1"/>
          <w:sz w:val="24"/>
          <w:szCs w:val="24"/>
        </w:rPr>
        <w:t>.</w:t>
      </w:r>
      <w:r w:rsidRPr="00A770A4">
        <w:rPr>
          <w:rFonts w:ascii="Arial" w:hAnsi="Arial" w:cs="Arial"/>
          <w:sz w:val="24"/>
          <w:szCs w:val="24"/>
        </w:rPr>
        <w:t xml:space="preserve"> Após </w:t>
      </w:r>
      <w:r w:rsidR="00DE48D6">
        <w:rPr>
          <w:rFonts w:ascii="Arial" w:hAnsi="Arial" w:cs="Arial"/>
          <w:sz w:val="24"/>
          <w:szCs w:val="24"/>
        </w:rPr>
        <w:t>a realização de 15 sessões, com a utilização de recursos eletrotermofototerapêuticos</w:t>
      </w:r>
      <w:r w:rsidRPr="00A770A4">
        <w:rPr>
          <w:rFonts w:ascii="Arial" w:hAnsi="Arial" w:cs="Arial"/>
          <w:sz w:val="24"/>
          <w:szCs w:val="24"/>
        </w:rPr>
        <w:t xml:space="preserve">, como o ultrassom </w:t>
      </w:r>
      <w:r w:rsidR="006E3EDB">
        <w:rPr>
          <w:rFonts w:ascii="Arial" w:hAnsi="Arial" w:cs="Arial"/>
          <w:sz w:val="24"/>
          <w:szCs w:val="24"/>
        </w:rPr>
        <w:t>tendo</w:t>
      </w:r>
      <w:r w:rsidRPr="00A770A4">
        <w:rPr>
          <w:rFonts w:ascii="Arial" w:hAnsi="Arial" w:cs="Arial"/>
          <w:sz w:val="24"/>
          <w:szCs w:val="24"/>
        </w:rPr>
        <w:t xml:space="preserve"> intensidade 0,6W/cm2, no modo </w:t>
      </w:r>
      <w:r w:rsidR="006E3EDB">
        <w:rPr>
          <w:rFonts w:ascii="Arial" w:hAnsi="Arial" w:cs="Arial"/>
          <w:sz w:val="24"/>
          <w:szCs w:val="24"/>
        </w:rPr>
        <w:t>constante</w:t>
      </w:r>
      <w:r w:rsidRPr="00A770A4">
        <w:rPr>
          <w:rFonts w:ascii="Arial" w:hAnsi="Arial" w:cs="Arial"/>
          <w:sz w:val="24"/>
          <w:szCs w:val="24"/>
        </w:rPr>
        <w:t xml:space="preserve">, com tempo </w:t>
      </w:r>
      <w:r w:rsidR="006E3EDB">
        <w:rPr>
          <w:rFonts w:ascii="Arial" w:hAnsi="Arial" w:cs="Arial"/>
          <w:sz w:val="24"/>
          <w:szCs w:val="24"/>
        </w:rPr>
        <w:t xml:space="preserve">superior ou </w:t>
      </w:r>
      <w:r w:rsidRPr="00A770A4">
        <w:rPr>
          <w:rFonts w:ascii="Arial" w:hAnsi="Arial" w:cs="Arial"/>
          <w:sz w:val="24"/>
          <w:szCs w:val="24"/>
        </w:rPr>
        <w:t xml:space="preserve">igual a 5 minutos, o TENS </w:t>
      </w:r>
      <w:r w:rsidR="006E3EDB">
        <w:rPr>
          <w:rFonts w:ascii="Arial" w:hAnsi="Arial" w:cs="Arial"/>
          <w:sz w:val="24"/>
          <w:szCs w:val="24"/>
        </w:rPr>
        <w:t xml:space="preserve">com a </w:t>
      </w:r>
      <w:r w:rsidRPr="00A770A4">
        <w:rPr>
          <w:rFonts w:ascii="Arial" w:hAnsi="Arial" w:cs="Arial"/>
          <w:sz w:val="24"/>
          <w:szCs w:val="24"/>
        </w:rPr>
        <w:t xml:space="preserve">frequência de 100Hz </w:t>
      </w:r>
      <w:r w:rsidR="006E3EDB">
        <w:rPr>
          <w:rFonts w:ascii="Arial" w:hAnsi="Arial" w:cs="Arial"/>
          <w:sz w:val="24"/>
          <w:szCs w:val="24"/>
        </w:rPr>
        <w:t>por</w:t>
      </w:r>
      <w:r w:rsidRPr="00A770A4">
        <w:rPr>
          <w:rFonts w:ascii="Arial" w:hAnsi="Arial" w:cs="Arial"/>
          <w:sz w:val="24"/>
          <w:szCs w:val="24"/>
        </w:rPr>
        <w:t xml:space="preserve"> 20 minutos e </w:t>
      </w:r>
      <w:r w:rsidR="006E3EDB">
        <w:rPr>
          <w:rFonts w:ascii="Arial" w:hAnsi="Arial" w:cs="Arial"/>
          <w:sz w:val="24"/>
          <w:szCs w:val="24"/>
        </w:rPr>
        <w:t xml:space="preserve">por fim a </w:t>
      </w:r>
      <w:r w:rsidRPr="00A770A4">
        <w:rPr>
          <w:rFonts w:ascii="Arial" w:hAnsi="Arial" w:cs="Arial"/>
          <w:sz w:val="24"/>
          <w:szCs w:val="24"/>
        </w:rPr>
        <w:t xml:space="preserve">crioterapia </w:t>
      </w:r>
      <w:r w:rsidR="006E3EDB">
        <w:rPr>
          <w:rFonts w:ascii="Arial" w:hAnsi="Arial" w:cs="Arial"/>
          <w:sz w:val="24"/>
          <w:szCs w:val="24"/>
        </w:rPr>
        <w:t>por</w:t>
      </w:r>
      <w:r w:rsidRPr="00A770A4">
        <w:rPr>
          <w:rFonts w:ascii="Arial" w:hAnsi="Arial" w:cs="Arial"/>
          <w:sz w:val="24"/>
          <w:szCs w:val="24"/>
        </w:rPr>
        <w:t xml:space="preserve"> 5</w:t>
      </w:r>
      <w:r w:rsidR="006E3EDB">
        <w:rPr>
          <w:rFonts w:ascii="Arial" w:hAnsi="Arial" w:cs="Arial"/>
          <w:sz w:val="24"/>
          <w:szCs w:val="24"/>
        </w:rPr>
        <w:t xml:space="preserve"> a </w:t>
      </w:r>
      <w:r w:rsidRPr="00A770A4">
        <w:rPr>
          <w:rFonts w:ascii="Arial" w:hAnsi="Arial" w:cs="Arial"/>
          <w:sz w:val="24"/>
          <w:szCs w:val="24"/>
        </w:rPr>
        <w:t xml:space="preserve">10 minutos.  A usuária </w:t>
      </w:r>
      <w:r w:rsidR="006E3EDB">
        <w:rPr>
          <w:rFonts w:ascii="Arial" w:hAnsi="Arial" w:cs="Arial"/>
          <w:sz w:val="24"/>
          <w:szCs w:val="24"/>
        </w:rPr>
        <w:t>teve</w:t>
      </w:r>
      <w:r w:rsidRPr="00A770A4">
        <w:rPr>
          <w:rFonts w:ascii="Arial" w:hAnsi="Arial" w:cs="Arial"/>
          <w:sz w:val="24"/>
          <w:szCs w:val="24"/>
        </w:rPr>
        <w:t xml:space="preserve"> melhora </w:t>
      </w:r>
      <w:r w:rsidR="006E3EDB">
        <w:rPr>
          <w:rFonts w:ascii="Arial" w:hAnsi="Arial" w:cs="Arial"/>
          <w:sz w:val="24"/>
          <w:szCs w:val="24"/>
        </w:rPr>
        <w:t>da dor</w:t>
      </w:r>
      <w:r w:rsidRPr="00A770A4">
        <w:rPr>
          <w:rFonts w:ascii="Arial" w:hAnsi="Arial" w:cs="Arial"/>
          <w:sz w:val="24"/>
          <w:szCs w:val="24"/>
        </w:rPr>
        <w:t xml:space="preserve">, </w:t>
      </w:r>
      <w:r w:rsidR="006E3EDB">
        <w:rPr>
          <w:rFonts w:ascii="Arial" w:hAnsi="Arial" w:cs="Arial"/>
          <w:sz w:val="24"/>
          <w:szCs w:val="24"/>
        </w:rPr>
        <w:t>aumento da</w:t>
      </w:r>
      <w:r w:rsidRPr="00A770A4">
        <w:rPr>
          <w:rFonts w:ascii="Arial" w:hAnsi="Arial" w:cs="Arial"/>
          <w:sz w:val="24"/>
          <w:szCs w:val="24"/>
        </w:rPr>
        <w:t xml:space="preserve"> amplitude articular, </w:t>
      </w:r>
      <w:r w:rsidR="006E3EDB">
        <w:rPr>
          <w:rFonts w:ascii="Arial" w:hAnsi="Arial" w:cs="Arial"/>
          <w:sz w:val="24"/>
          <w:szCs w:val="24"/>
        </w:rPr>
        <w:t>em que</w:t>
      </w:r>
      <w:r w:rsidRPr="00A770A4">
        <w:rPr>
          <w:rFonts w:ascii="Arial" w:hAnsi="Arial" w:cs="Arial"/>
          <w:sz w:val="24"/>
          <w:szCs w:val="24"/>
        </w:rPr>
        <w:t xml:space="preserve"> </w:t>
      </w:r>
      <w:r w:rsidR="006E3EDB">
        <w:rPr>
          <w:rFonts w:ascii="Arial" w:hAnsi="Arial" w:cs="Arial"/>
          <w:sz w:val="24"/>
          <w:szCs w:val="24"/>
        </w:rPr>
        <w:t>possuía</w:t>
      </w:r>
      <w:r w:rsidRPr="00A770A4">
        <w:rPr>
          <w:rFonts w:ascii="Arial" w:hAnsi="Arial" w:cs="Arial"/>
          <w:sz w:val="24"/>
          <w:szCs w:val="24"/>
        </w:rPr>
        <w:t xml:space="preserve"> grau 0º na </w:t>
      </w:r>
      <w:r w:rsidR="00910370">
        <w:rPr>
          <w:rFonts w:ascii="Arial" w:hAnsi="Arial" w:cs="Arial"/>
          <w:sz w:val="24"/>
          <w:szCs w:val="24"/>
        </w:rPr>
        <w:t>ADM</w:t>
      </w:r>
      <w:r w:rsidR="00FF18F5">
        <w:rPr>
          <w:rFonts w:ascii="Arial" w:hAnsi="Arial" w:cs="Arial"/>
          <w:sz w:val="24"/>
          <w:szCs w:val="24"/>
        </w:rPr>
        <w:t xml:space="preserve"> </w:t>
      </w:r>
      <w:r w:rsidRPr="00A770A4">
        <w:rPr>
          <w:rFonts w:ascii="Arial" w:hAnsi="Arial" w:cs="Arial"/>
          <w:sz w:val="24"/>
          <w:szCs w:val="24"/>
        </w:rPr>
        <w:t xml:space="preserve">do punho esquerdo </w:t>
      </w:r>
      <w:r w:rsidR="006E3EDB">
        <w:rPr>
          <w:rFonts w:ascii="Arial" w:hAnsi="Arial" w:cs="Arial"/>
          <w:sz w:val="24"/>
          <w:szCs w:val="24"/>
        </w:rPr>
        <w:t>e do</w:t>
      </w:r>
      <w:r w:rsidRPr="00A770A4">
        <w:rPr>
          <w:rFonts w:ascii="Arial" w:hAnsi="Arial" w:cs="Arial"/>
          <w:sz w:val="24"/>
          <w:szCs w:val="24"/>
        </w:rPr>
        <w:t xml:space="preserve"> direito, passando </w:t>
      </w:r>
      <w:r w:rsidR="006E3EDB">
        <w:rPr>
          <w:rFonts w:ascii="Arial" w:hAnsi="Arial" w:cs="Arial"/>
          <w:sz w:val="24"/>
          <w:szCs w:val="24"/>
        </w:rPr>
        <w:t>a apresentar</w:t>
      </w:r>
      <w:r w:rsidRPr="00A770A4">
        <w:rPr>
          <w:rFonts w:ascii="Arial" w:hAnsi="Arial" w:cs="Arial"/>
          <w:sz w:val="24"/>
          <w:szCs w:val="24"/>
        </w:rPr>
        <w:t xml:space="preserve"> </w:t>
      </w:r>
      <w:r w:rsidR="006E3EDB" w:rsidRPr="00A770A4">
        <w:rPr>
          <w:rFonts w:ascii="Arial" w:hAnsi="Arial" w:cs="Arial"/>
          <w:sz w:val="24"/>
          <w:szCs w:val="24"/>
        </w:rPr>
        <w:t xml:space="preserve">21° </w:t>
      </w:r>
      <w:r w:rsidR="006E3EDB">
        <w:rPr>
          <w:rFonts w:ascii="Arial" w:hAnsi="Arial" w:cs="Arial"/>
          <w:sz w:val="24"/>
          <w:szCs w:val="24"/>
        </w:rPr>
        <w:t xml:space="preserve">graus </w:t>
      </w:r>
      <w:r w:rsidR="006E3EDB" w:rsidRPr="00A770A4">
        <w:rPr>
          <w:rFonts w:ascii="Arial" w:hAnsi="Arial" w:cs="Arial"/>
          <w:sz w:val="24"/>
          <w:szCs w:val="24"/>
        </w:rPr>
        <w:t xml:space="preserve">no punho esquerdo </w:t>
      </w:r>
      <w:r w:rsidR="006E3EDB">
        <w:rPr>
          <w:rFonts w:ascii="Arial" w:hAnsi="Arial" w:cs="Arial"/>
          <w:sz w:val="24"/>
          <w:szCs w:val="24"/>
        </w:rPr>
        <w:t xml:space="preserve">e </w:t>
      </w:r>
      <w:r w:rsidRPr="00A770A4">
        <w:rPr>
          <w:rFonts w:ascii="Arial" w:hAnsi="Arial" w:cs="Arial"/>
          <w:sz w:val="24"/>
          <w:szCs w:val="24"/>
        </w:rPr>
        <w:t>20° graus no punho direito</w:t>
      </w:r>
      <w:r w:rsidR="006E3EDB">
        <w:rPr>
          <w:rFonts w:ascii="Arial" w:hAnsi="Arial" w:cs="Arial"/>
          <w:sz w:val="24"/>
          <w:szCs w:val="24"/>
        </w:rPr>
        <w:t>, sendo perceptível</w:t>
      </w:r>
      <w:r w:rsidRPr="00A770A4">
        <w:rPr>
          <w:rFonts w:ascii="Arial" w:hAnsi="Arial" w:cs="Arial"/>
          <w:sz w:val="24"/>
          <w:szCs w:val="24"/>
        </w:rPr>
        <w:t xml:space="preserve"> a melhora da mobilidade articular e do quadro álgico </w:t>
      </w:r>
      <w:r w:rsidR="00910370">
        <w:rPr>
          <w:rFonts w:ascii="Arial" w:hAnsi="Arial" w:cs="Arial"/>
          <w:sz w:val="24"/>
          <w:szCs w:val="24"/>
        </w:rPr>
        <w:t>e o</w:t>
      </w:r>
      <w:r w:rsidRPr="00A770A4">
        <w:rPr>
          <w:rFonts w:ascii="Arial" w:hAnsi="Arial" w:cs="Arial"/>
          <w:sz w:val="24"/>
          <w:szCs w:val="24"/>
        </w:rPr>
        <w:t xml:space="preserve"> equilíbrio</w:t>
      </w:r>
      <w:r w:rsidR="00910370">
        <w:rPr>
          <w:rFonts w:ascii="Arial" w:hAnsi="Arial" w:cs="Arial"/>
          <w:sz w:val="24"/>
          <w:szCs w:val="24"/>
        </w:rPr>
        <w:t xml:space="preserve"> tendo </w:t>
      </w:r>
      <w:r w:rsidRPr="00A770A4">
        <w:rPr>
          <w:rFonts w:ascii="Arial" w:hAnsi="Arial" w:cs="Arial"/>
          <w:sz w:val="24"/>
          <w:szCs w:val="24"/>
        </w:rPr>
        <w:t xml:space="preserve">uma melhora mínima. </w:t>
      </w:r>
    </w:p>
    <w:p w14:paraId="166A676D" w14:textId="2866AC51" w:rsidR="00E477B0" w:rsidRPr="00325292" w:rsidRDefault="00325292" w:rsidP="00293429">
      <w:pPr>
        <w:spacing w:after="0" w:line="360" w:lineRule="auto"/>
        <w:ind w:firstLine="708"/>
        <w:jc w:val="both"/>
        <w:rPr>
          <w:rFonts w:ascii="Arial" w:hAnsi="Arial" w:cs="Arial"/>
          <w:sz w:val="24"/>
          <w:szCs w:val="24"/>
        </w:rPr>
      </w:pPr>
      <w:r>
        <w:rPr>
          <w:rFonts w:ascii="Arial" w:hAnsi="Arial" w:cs="Arial"/>
          <w:sz w:val="24"/>
          <w:szCs w:val="24"/>
        </w:rPr>
        <w:t xml:space="preserve">Yamada </w:t>
      </w:r>
      <w:r w:rsidRPr="00D67B9F">
        <w:rPr>
          <w:rFonts w:ascii="Arial" w:hAnsi="Arial" w:cs="Arial"/>
          <w:i/>
          <w:iCs/>
          <w:sz w:val="24"/>
          <w:szCs w:val="24"/>
        </w:rPr>
        <w:t>et al</w:t>
      </w:r>
      <w:r>
        <w:rPr>
          <w:rFonts w:ascii="Arial" w:hAnsi="Arial" w:cs="Arial"/>
          <w:sz w:val="24"/>
          <w:szCs w:val="24"/>
        </w:rPr>
        <w:t xml:space="preserve">. (2018), </w:t>
      </w:r>
      <w:r w:rsidR="00910370">
        <w:rPr>
          <w:rFonts w:ascii="Arial" w:hAnsi="Arial" w:cs="Arial"/>
          <w:sz w:val="24"/>
          <w:szCs w:val="24"/>
        </w:rPr>
        <w:t>realizou</w:t>
      </w:r>
      <w:r>
        <w:rPr>
          <w:rFonts w:ascii="Arial" w:hAnsi="Arial" w:cs="Arial"/>
          <w:sz w:val="24"/>
          <w:szCs w:val="24"/>
        </w:rPr>
        <w:t xml:space="preserve"> um </w:t>
      </w:r>
      <w:r w:rsidR="00E477B0" w:rsidRPr="00325292">
        <w:rPr>
          <w:rFonts w:ascii="Arial" w:hAnsi="Arial" w:cs="Arial"/>
          <w:sz w:val="24"/>
          <w:szCs w:val="24"/>
        </w:rPr>
        <w:t xml:space="preserve">ensaio clínico, com pacientes </w:t>
      </w:r>
      <w:r>
        <w:rPr>
          <w:rFonts w:ascii="Arial" w:hAnsi="Arial" w:cs="Arial"/>
          <w:sz w:val="24"/>
          <w:szCs w:val="24"/>
        </w:rPr>
        <w:t xml:space="preserve">que </w:t>
      </w:r>
      <w:r w:rsidR="00910370">
        <w:rPr>
          <w:rFonts w:ascii="Arial" w:hAnsi="Arial" w:cs="Arial"/>
          <w:sz w:val="24"/>
          <w:szCs w:val="24"/>
        </w:rPr>
        <w:t xml:space="preserve">apresentam </w:t>
      </w:r>
      <w:r w:rsidR="00E477B0" w:rsidRPr="00325292">
        <w:rPr>
          <w:rFonts w:ascii="Arial" w:hAnsi="Arial" w:cs="Arial"/>
          <w:sz w:val="24"/>
          <w:szCs w:val="24"/>
        </w:rPr>
        <w:t>OA de joelho</w:t>
      </w:r>
      <w:r w:rsidR="00910370">
        <w:rPr>
          <w:rFonts w:ascii="Arial" w:hAnsi="Arial" w:cs="Arial"/>
          <w:sz w:val="24"/>
          <w:szCs w:val="24"/>
        </w:rPr>
        <w:t xml:space="preserve"> em</w:t>
      </w:r>
      <w:r w:rsidR="00E477B0" w:rsidRPr="00325292">
        <w:rPr>
          <w:rFonts w:ascii="Arial" w:hAnsi="Arial" w:cs="Arial"/>
          <w:sz w:val="24"/>
          <w:szCs w:val="24"/>
        </w:rPr>
        <w:t xml:space="preserve"> Uruguaiana (RS). O tratamento fisioterapêutico </w:t>
      </w:r>
      <w:r>
        <w:rPr>
          <w:rFonts w:ascii="Arial" w:hAnsi="Arial" w:cs="Arial"/>
          <w:sz w:val="24"/>
          <w:szCs w:val="24"/>
        </w:rPr>
        <w:t xml:space="preserve">foi </w:t>
      </w:r>
      <w:r w:rsidR="00910370">
        <w:rPr>
          <w:rFonts w:ascii="Arial" w:hAnsi="Arial" w:cs="Arial"/>
          <w:sz w:val="24"/>
          <w:szCs w:val="24"/>
        </w:rPr>
        <w:t>efetivado</w:t>
      </w:r>
      <w:r>
        <w:rPr>
          <w:rFonts w:ascii="Arial" w:hAnsi="Arial" w:cs="Arial"/>
          <w:sz w:val="24"/>
          <w:szCs w:val="24"/>
        </w:rPr>
        <w:t xml:space="preserve"> em </w:t>
      </w:r>
      <w:r w:rsidR="00E477B0" w:rsidRPr="00325292">
        <w:rPr>
          <w:rFonts w:ascii="Arial" w:hAnsi="Arial" w:cs="Arial"/>
          <w:sz w:val="24"/>
          <w:szCs w:val="24"/>
        </w:rPr>
        <w:t xml:space="preserve">sessões </w:t>
      </w:r>
      <w:r>
        <w:rPr>
          <w:rFonts w:ascii="Arial" w:hAnsi="Arial" w:cs="Arial"/>
          <w:sz w:val="24"/>
          <w:szCs w:val="24"/>
        </w:rPr>
        <w:t>como</w:t>
      </w:r>
      <w:r w:rsidR="00E477B0" w:rsidRPr="00325292">
        <w:rPr>
          <w:rFonts w:ascii="Arial" w:hAnsi="Arial" w:cs="Arial"/>
          <w:sz w:val="24"/>
          <w:szCs w:val="24"/>
        </w:rPr>
        <w:t xml:space="preserve">: </w:t>
      </w:r>
      <w:r w:rsidR="00910370">
        <w:rPr>
          <w:rFonts w:ascii="Arial" w:hAnsi="Arial" w:cs="Arial"/>
          <w:sz w:val="24"/>
          <w:szCs w:val="24"/>
        </w:rPr>
        <w:t>a</w:t>
      </w:r>
      <w:r w:rsidR="00E477B0" w:rsidRPr="00325292">
        <w:rPr>
          <w:rFonts w:ascii="Arial" w:hAnsi="Arial" w:cs="Arial"/>
          <w:sz w:val="24"/>
          <w:szCs w:val="24"/>
        </w:rPr>
        <w:t xml:space="preserve">quecimento com </w:t>
      </w:r>
      <w:r w:rsidR="00910370">
        <w:rPr>
          <w:rFonts w:ascii="Arial" w:hAnsi="Arial" w:cs="Arial"/>
          <w:sz w:val="24"/>
          <w:szCs w:val="24"/>
        </w:rPr>
        <w:t>emprego</w:t>
      </w:r>
      <w:r w:rsidR="00E477B0" w:rsidRPr="00325292">
        <w:rPr>
          <w:rFonts w:ascii="Arial" w:hAnsi="Arial" w:cs="Arial"/>
          <w:sz w:val="24"/>
          <w:szCs w:val="24"/>
        </w:rPr>
        <w:t xml:space="preserve"> de bicicleta ergométrica sem carga, </w:t>
      </w:r>
      <w:r w:rsidR="00910370">
        <w:rPr>
          <w:rFonts w:ascii="Arial" w:hAnsi="Arial" w:cs="Arial"/>
          <w:sz w:val="24"/>
          <w:szCs w:val="24"/>
        </w:rPr>
        <w:t>por</w:t>
      </w:r>
      <w:r w:rsidR="00E477B0" w:rsidRPr="00325292">
        <w:rPr>
          <w:rFonts w:ascii="Arial" w:hAnsi="Arial" w:cs="Arial"/>
          <w:sz w:val="24"/>
          <w:szCs w:val="24"/>
        </w:rPr>
        <w:t xml:space="preserve"> 10 minutos</w:t>
      </w:r>
      <w:r w:rsidR="00910370">
        <w:rPr>
          <w:rFonts w:ascii="Arial" w:hAnsi="Arial" w:cs="Arial"/>
          <w:sz w:val="24"/>
          <w:szCs w:val="24"/>
        </w:rPr>
        <w:t xml:space="preserve">, </w:t>
      </w:r>
      <w:r w:rsidR="00E477B0" w:rsidRPr="00325292">
        <w:rPr>
          <w:rFonts w:ascii="Arial" w:hAnsi="Arial" w:cs="Arial"/>
          <w:sz w:val="24"/>
          <w:szCs w:val="24"/>
        </w:rPr>
        <w:t xml:space="preserve">Alongamento de isquiotibiais com </w:t>
      </w:r>
      <w:r w:rsidR="00910370">
        <w:rPr>
          <w:rFonts w:ascii="Arial" w:hAnsi="Arial" w:cs="Arial"/>
          <w:sz w:val="24"/>
          <w:szCs w:val="24"/>
        </w:rPr>
        <w:t>ajuda</w:t>
      </w:r>
      <w:r w:rsidR="00E477B0" w:rsidRPr="00325292">
        <w:rPr>
          <w:rFonts w:ascii="Arial" w:hAnsi="Arial" w:cs="Arial"/>
          <w:sz w:val="24"/>
          <w:szCs w:val="24"/>
        </w:rPr>
        <w:t xml:space="preserve"> da faixa elástica da cor cinza por 30 segundos</w:t>
      </w:r>
      <w:r w:rsidR="00910370">
        <w:rPr>
          <w:rFonts w:ascii="Arial" w:hAnsi="Arial" w:cs="Arial"/>
          <w:sz w:val="24"/>
          <w:szCs w:val="24"/>
        </w:rPr>
        <w:t xml:space="preserve"> e</w:t>
      </w:r>
      <w:r w:rsidR="00E477B0" w:rsidRPr="00325292">
        <w:rPr>
          <w:rFonts w:ascii="Arial" w:hAnsi="Arial" w:cs="Arial"/>
          <w:sz w:val="24"/>
          <w:szCs w:val="24"/>
        </w:rPr>
        <w:t xml:space="preserve"> Exercícios. </w:t>
      </w:r>
      <w:r w:rsidR="00910370">
        <w:rPr>
          <w:rFonts w:ascii="Arial" w:hAnsi="Arial" w:cs="Arial"/>
          <w:sz w:val="24"/>
          <w:szCs w:val="24"/>
        </w:rPr>
        <w:t xml:space="preserve">Depois da </w:t>
      </w:r>
      <w:r w:rsidR="00E477B0" w:rsidRPr="00325292">
        <w:rPr>
          <w:rFonts w:ascii="Arial" w:hAnsi="Arial" w:cs="Arial"/>
          <w:sz w:val="24"/>
          <w:szCs w:val="24"/>
        </w:rPr>
        <w:t xml:space="preserve">7ª sessão de Fisioterapia, foram </w:t>
      </w:r>
      <w:r w:rsidR="00910370">
        <w:rPr>
          <w:rFonts w:ascii="Arial" w:hAnsi="Arial" w:cs="Arial"/>
          <w:sz w:val="24"/>
          <w:szCs w:val="24"/>
        </w:rPr>
        <w:t>acrescentados</w:t>
      </w:r>
      <w:r w:rsidR="00E477B0" w:rsidRPr="00325292">
        <w:rPr>
          <w:rFonts w:ascii="Arial" w:hAnsi="Arial" w:cs="Arial"/>
          <w:sz w:val="24"/>
          <w:szCs w:val="24"/>
        </w:rPr>
        <w:t xml:space="preserve"> exercícios específicos, </w:t>
      </w:r>
      <w:r w:rsidR="00910370" w:rsidRPr="00325292">
        <w:rPr>
          <w:rFonts w:ascii="Arial" w:hAnsi="Arial" w:cs="Arial"/>
          <w:sz w:val="24"/>
          <w:szCs w:val="24"/>
        </w:rPr>
        <w:t xml:space="preserve">de equilíbrio </w:t>
      </w:r>
      <w:r w:rsidR="00910370">
        <w:rPr>
          <w:rFonts w:ascii="Arial" w:hAnsi="Arial" w:cs="Arial"/>
          <w:sz w:val="24"/>
          <w:szCs w:val="24"/>
        </w:rPr>
        <w:t xml:space="preserve">e </w:t>
      </w:r>
      <w:r w:rsidR="00E477B0" w:rsidRPr="00325292">
        <w:rPr>
          <w:rFonts w:ascii="Arial" w:hAnsi="Arial" w:cs="Arial"/>
          <w:sz w:val="24"/>
          <w:szCs w:val="24"/>
        </w:rPr>
        <w:t xml:space="preserve">de marcha. </w:t>
      </w:r>
      <w:r w:rsidR="00910370">
        <w:rPr>
          <w:rFonts w:ascii="Arial" w:hAnsi="Arial" w:cs="Arial"/>
          <w:sz w:val="24"/>
          <w:szCs w:val="24"/>
        </w:rPr>
        <w:t>Assim, o</w:t>
      </w:r>
      <w:r w:rsidR="00E477B0" w:rsidRPr="00325292">
        <w:rPr>
          <w:rFonts w:ascii="Arial" w:hAnsi="Arial" w:cs="Arial"/>
          <w:sz w:val="24"/>
          <w:szCs w:val="24"/>
        </w:rPr>
        <w:t xml:space="preserve"> tratamento fisioterapêutico </w:t>
      </w:r>
      <w:r w:rsidR="00910370">
        <w:rPr>
          <w:rFonts w:ascii="Arial" w:hAnsi="Arial" w:cs="Arial"/>
          <w:sz w:val="24"/>
          <w:szCs w:val="24"/>
        </w:rPr>
        <w:t>diminuiu</w:t>
      </w:r>
      <w:r w:rsidR="00E477B0" w:rsidRPr="00325292">
        <w:rPr>
          <w:rFonts w:ascii="Arial" w:hAnsi="Arial" w:cs="Arial"/>
          <w:sz w:val="24"/>
          <w:szCs w:val="24"/>
        </w:rPr>
        <w:t xml:space="preserve"> </w:t>
      </w:r>
      <w:r w:rsidR="00910370">
        <w:rPr>
          <w:rFonts w:ascii="Arial" w:hAnsi="Arial" w:cs="Arial"/>
          <w:sz w:val="24"/>
          <w:szCs w:val="24"/>
        </w:rPr>
        <w:t>consideravelmente</w:t>
      </w:r>
      <w:r w:rsidR="00E477B0" w:rsidRPr="00325292">
        <w:rPr>
          <w:rFonts w:ascii="Arial" w:hAnsi="Arial" w:cs="Arial"/>
          <w:sz w:val="24"/>
          <w:szCs w:val="24"/>
        </w:rPr>
        <w:t xml:space="preserve"> a dor </w:t>
      </w:r>
      <w:r w:rsidR="00910370">
        <w:rPr>
          <w:rFonts w:ascii="Arial" w:hAnsi="Arial" w:cs="Arial"/>
          <w:sz w:val="24"/>
          <w:szCs w:val="24"/>
        </w:rPr>
        <w:t>das pessoas</w:t>
      </w:r>
      <w:r w:rsidR="00E477B0" w:rsidRPr="00325292">
        <w:rPr>
          <w:rFonts w:ascii="Arial" w:hAnsi="Arial" w:cs="Arial"/>
          <w:sz w:val="24"/>
          <w:szCs w:val="24"/>
        </w:rPr>
        <w:t xml:space="preserve">, </w:t>
      </w:r>
      <w:r w:rsidR="00910370">
        <w:rPr>
          <w:rFonts w:ascii="Arial" w:hAnsi="Arial" w:cs="Arial"/>
          <w:sz w:val="24"/>
          <w:szCs w:val="24"/>
        </w:rPr>
        <w:t>em comparação com as informações</w:t>
      </w:r>
      <w:r w:rsidR="00E477B0" w:rsidRPr="00325292">
        <w:rPr>
          <w:rFonts w:ascii="Arial" w:hAnsi="Arial" w:cs="Arial"/>
          <w:sz w:val="24"/>
          <w:szCs w:val="24"/>
        </w:rPr>
        <w:t xml:space="preserve"> da EVA iniciais (antes </w:t>
      </w:r>
      <w:r w:rsidR="00910370">
        <w:rPr>
          <w:rFonts w:ascii="Arial" w:hAnsi="Arial" w:cs="Arial"/>
          <w:sz w:val="24"/>
          <w:szCs w:val="24"/>
        </w:rPr>
        <w:t>da terapêutica</w:t>
      </w:r>
      <w:r w:rsidR="00E477B0" w:rsidRPr="00325292">
        <w:rPr>
          <w:rFonts w:ascii="Arial" w:hAnsi="Arial" w:cs="Arial"/>
          <w:sz w:val="24"/>
          <w:szCs w:val="24"/>
        </w:rPr>
        <w:t xml:space="preserve">) e finais (após </w:t>
      </w:r>
      <w:r w:rsidR="00910370">
        <w:rPr>
          <w:rFonts w:ascii="Arial" w:hAnsi="Arial" w:cs="Arial"/>
          <w:sz w:val="24"/>
          <w:szCs w:val="24"/>
        </w:rPr>
        <w:t>a terapêutica</w:t>
      </w:r>
      <w:r w:rsidR="00E477B0" w:rsidRPr="00325292">
        <w:rPr>
          <w:rFonts w:ascii="Arial" w:hAnsi="Arial" w:cs="Arial"/>
          <w:sz w:val="24"/>
          <w:szCs w:val="24"/>
        </w:rPr>
        <w:t>), com p=0,0008</w:t>
      </w:r>
      <w:r w:rsidRPr="00325292">
        <w:rPr>
          <w:rFonts w:ascii="Arial" w:hAnsi="Arial" w:cs="Arial"/>
          <w:sz w:val="24"/>
          <w:szCs w:val="24"/>
        </w:rPr>
        <w:t>, (média inicial=</w:t>
      </w:r>
      <w:r w:rsidR="00BB654B">
        <w:rPr>
          <w:rFonts w:ascii="Arial" w:hAnsi="Arial" w:cs="Arial"/>
          <w:sz w:val="24"/>
          <w:szCs w:val="24"/>
        </w:rPr>
        <w:t xml:space="preserve"> </w:t>
      </w:r>
      <w:r w:rsidRPr="00325292">
        <w:rPr>
          <w:rFonts w:ascii="Arial" w:hAnsi="Arial" w:cs="Arial"/>
          <w:sz w:val="24"/>
          <w:szCs w:val="24"/>
        </w:rPr>
        <w:t>4,625</w:t>
      </w:r>
      <w:r w:rsidR="00BB654B">
        <w:rPr>
          <w:rFonts w:ascii="Arial" w:hAnsi="Arial" w:cs="Arial"/>
          <w:sz w:val="24"/>
          <w:szCs w:val="24"/>
        </w:rPr>
        <w:t xml:space="preserve"> </w:t>
      </w:r>
      <w:r w:rsidRPr="00325292">
        <w:rPr>
          <w:rFonts w:ascii="Arial" w:hAnsi="Arial" w:cs="Arial"/>
          <w:sz w:val="24"/>
          <w:szCs w:val="24"/>
        </w:rPr>
        <w:t>+</w:t>
      </w:r>
      <w:r w:rsidR="00BB654B">
        <w:rPr>
          <w:rFonts w:ascii="Arial" w:hAnsi="Arial" w:cs="Arial"/>
          <w:sz w:val="24"/>
          <w:szCs w:val="24"/>
        </w:rPr>
        <w:t xml:space="preserve"> </w:t>
      </w:r>
      <w:r w:rsidRPr="00325292">
        <w:rPr>
          <w:rFonts w:ascii="Arial" w:hAnsi="Arial" w:cs="Arial"/>
          <w:sz w:val="24"/>
          <w:szCs w:val="24"/>
        </w:rPr>
        <w:t>0,640; média final=</w:t>
      </w:r>
      <w:r w:rsidR="00BB654B">
        <w:rPr>
          <w:rFonts w:ascii="Arial" w:hAnsi="Arial" w:cs="Arial"/>
          <w:sz w:val="24"/>
          <w:szCs w:val="24"/>
        </w:rPr>
        <w:t xml:space="preserve"> </w:t>
      </w:r>
      <w:r w:rsidRPr="00325292">
        <w:rPr>
          <w:rFonts w:ascii="Arial" w:hAnsi="Arial" w:cs="Arial"/>
          <w:sz w:val="24"/>
          <w:szCs w:val="24"/>
        </w:rPr>
        <w:t>1,000</w:t>
      </w:r>
      <w:r w:rsidR="00BB654B">
        <w:rPr>
          <w:rFonts w:ascii="Arial" w:hAnsi="Arial" w:cs="Arial"/>
          <w:sz w:val="24"/>
          <w:szCs w:val="24"/>
        </w:rPr>
        <w:t xml:space="preserve"> </w:t>
      </w:r>
      <w:r w:rsidRPr="00325292">
        <w:rPr>
          <w:rFonts w:ascii="Arial" w:hAnsi="Arial" w:cs="Arial"/>
          <w:sz w:val="24"/>
          <w:szCs w:val="24"/>
        </w:rPr>
        <w:t>+</w:t>
      </w:r>
      <w:r w:rsidR="00BB654B">
        <w:rPr>
          <w:rFonts w:ascii="Arial" w:hAnsi="Arial" w:cs="Arial"/>
          <w:sz w:val="24"/>
          <w:szCs w:val="24"/>
        </w:rPr>
        <w:t xml:space="preserve"> </w:t>
      </w:r>
      <w:r w:rsidRPr="00325292">
        <w:rPr>
          <w:rFonts w:ascii="Arial" w:hAnsi="Arial" w:cs="Arial"/>
          <w:sz w:val="24"/>
          <w:szCs w:val="24"/>
        </w:rPr>
        <w:t>3,416).</w:t>
      </w:r>
      <w:r w:rsidR="00E477B0" w:rsidRPr="00325292">
        <w:rPr>
          <w:rFonts w:ascii="Arial" w:hAnsi="Arial" w:cs="Arial"/>
          <w:sz w:val="24"/>
          <w:szCs w:val="24"/>
        </w:rPr>
        <w:t xml:space="preserve"> </w:t>
      </w:r>
      <w:r w:rsidR="00910370">
        <w:rPr>
          <w:rFonts w:ascii="Arial" w:hAnsi="Arial" w:cs="Arial"/>
          <w:sz w:val="24"/>
          <w:szCs w:val="24"/>
        </w:rPr>
        <w:t>Demonstrou</w:t>
      </w:r>
      <w:r w:rsidR="00E477B0" w:rsidRPr="00325292">
        <w:rPr>
          <w:rFonts w:ascii="Arial" w:hAnsi="Arial" w:cs="Arial"/>
          <w:sz w:val="24"/>
          <w:szCs w:val="24"/>
        </w:rPr>
        <w:t xml:space="preserve"> </w:t>
      </w:r>
      <w:r w:rsidR="00910370">
        <w:rPr>
          <w:rFonts w:ascii="Arial" w:hAnsi="Arial" w:cs="Arial"/>
          <w:sz w:val="24"/>
          <w:szCs w:val="24"/>
        </w:rPr>
        <w:t>redução</w:t>
      </w:r>
      <w:r w:rsidR="00E477B0" w:rsidRPr="00325292">
        <w:rPr>
          <w:rFonts w:ascii="Arial" w:hAnsi="Arial" w:cs="Arial"/>
          <w:sz w:val="24"/>
          <w:szCs w:val="24"/>
        </w:rPr>
        <w:t xml:space="preserve"> significativa </w:t>
      </w:r>
      <w:r w:rsidR="00910370">
        <w:rPr>
          <w:rFonts w:ascii="Arial" w:hAnsi="Arial" w:cs="Arial"/>
          <w:sz w:val="24"/>
          <w:szCs w:val="24"/>
        </w:rPr>
        <w:t>na</w:t>
      </w:r>
      <w:r w:rsidR="00E477B0" w:rsidRPr="00325292">
        <w:rPr>
          <w:rFonts w:ascii="Arial" w:hAnsi="Arial" w:cs="Arial"/>
          <w:sz w:val="24"/>
          <w:szCs w:val="24"/>
        </w:rPr>
        <w:t xml:space="preserve"> </w:t>
      </w:r>
      <w:r w:rsidR="00910370">
        <w:rPr>
          <w:rFonts w:ascii="Arial" w:hAnsi="Arial" w:cs="Arial"/>
          <w:sz w:val="24"/>
          <w:szCs w:val="24"/>
        </w:rPr>
        <w:t>r</w:t>
      </w:r>
      <w:r w:rsidR="00E477B0" w:rsidRPr="00325292">
        <w:rPr>
          <w:rFonts w:ascii="Arial" w:hAnsi="Arial" w:cs="Arial"/>
          <w:sz w:val="24"/>
          <w:szCs w:val="24"/>
        </w:rPr>
        <w:t xml:space="preserve">igidez </w:t>
      </w:r>
      <w:r w:rsidR="00910370" w:rsidRPr="00325292">
        <w:rPr>
          <w:rFonts w:ascii="Arial" w:hAnsi="Arial" w:cs="Arial"/>
          <w:sz w:val="24"/>
          <w:szCs w:val="24"/>
        </w:rPr>
        <w:t>com p=</w:t>
      </w:r>
      <w:r w:rsidR="00BB654B">
        <w:rPr>
          <w:rFonts w:ascii="Arial" w:hAnsi="Arial" w:cs="Arial"/>
          <w:sz w:val="24"/>
          <w:szCs w:val="24"/>
        </w:rPr>
        <w:t xml:space="preserve"> </w:t>
      </w:r>
      <w:r w:rsidR="00910370" w:rsidRPr="00325292">
        <w:rPr>
          <w:rFonts w:ascii="Arial" w:hAnsi="Arial" w:cs="Arial"/>
          <w:sz w:val="24"/>
          <w:szCs w:val="24"/>
        </w:rPr>
        <w:t xml:space="preserve">0,0125 </w:t>
      </w:r>
      <w:r w:rsidRPr="00325292">
        <w:rPr>
          <w:rFonts w:ascii="Arial" w:hAnsi="Arial" w:cs="Arial"/>
          <w:sz w:val="24"/>
          <w:szCs w:val="24"/>
        </w:rPr>
        <w:t>(média inicial=</w:t>
      </w:r>
      <w:r w:rsidR="00BB654B">
        <w:rPr>
          <w:rFonts w:ascii="Arial" w:hAnsi="Arial" w:cs="Arial"/>
          <w:sz w:val="24"/>
          <w:szCs w:val="24"/>
        </w:rPr>
        <w:t xml:space="preserve"> </w:t>
      </w:r>
      <w:r w:rsidRPr="00325292">
        <w:rPr>
          <w:rFonts w:ascii="Arial" w:hAnsi="Arial" w:cs="Arial"/>
          <w:sz w:val="24"/>
          <w:szCs w:val="24"/>
        </w:rPr>
        <w:t>42,190</w:t>
      </w:r>
      <w:r w:rsidR="00BB654B">
        <w:rPr>
          <w:rFonts w:ascii="Arial" w:hAnsi="Arial" w:cs="Arial"/>
          <w:sz w:val="24"/>
          <w:szCs w:val="24"/>
        </w:rPr>
        <w:t xml:space="preserve"> </w:t>
      </w:r>
      <w:r w:rsidRPr="00325292">
        <w:rPr>
          <w:rFonts w:ascii="Arial" w:hAnsi="Arial" w:cs="Arial"/>
          <w:sz w:val="24"/>
          <w:szCs w:val="24"/>
        </w:rPr>
        <w:t>+</w:t>
      </w:r>
      <w:r w:rsidR="00BB654B">
        <w:rPr>
          <w:rFonts w:ascii="Arial" w:hAnsi="Arial" w:cs="Arial"/>
          <w:sz w:val="24"/>
          <w:szCs w:val="24"/>
        </w:rPr>
        <w:t xml:space="preserve"> </w:t>
      </w:r>
      <w:r w:rsidRPr="00325292">
        <w:rPr>
          <w:rFonts w:ascii="Arial" w:hAnsi="Arial" w:cs="Arial"/>
          <w:sz w:val="24"/>
          <w:szCs w:val="24"/>
        </w:rPr>
        <w:t>7,384; média final=</w:t>
      </w:r>
      <w:r w:rsidR="00BB654B">
        <w:rPr>
          <w:rFonts w:ascii="Arial" w:hAnsi="Arial" w:cs="Arial"/>
          <w:sz w:val="24"/>
          <w:szCs w:val="24"/>
        </w:rPr>
        <w:t xml:space="preserve"> </w:t>
      </w:r>
      <w:r w:rsidRPr="00325292">
        <w:rPr>
          <w:rFonts w:ascii="Arial" w:hAnsi="Arial" w:cs="Arial"/>
          <w:sz w:val="24"/>
          <w:szCs w:val="24"/>
        </w:rPr>
        <w:t>24,530</w:t>
      </w:r>
      <w:r w:rsidR="00BB654B">
        <w:rPr>
          <w:rFonts w:ascii="Arial" w:hAnsi="Arial" w:cs="Arial"/>
          <w:sz w:val="24"/>
          <w:szCs w:val="24"/>
        </w:rPr>
        <w:t xml:space="preserve"> </w:t>
      </w:r>
      <w:r w:rsidRPr="00325292">
        <w:rPr>
          <w:rFonts w:ascii="Arial" w:hAnsi="Arial" w:cs="Arial"/>
          <w:sz w:val="24"/>
          <w:szCs w:val="24"/>
        </w:rPr>
        <w:t>+</w:t>
      </w:r>
      <w:r w:rsidR="00BB654B">
        <w:rPr>
          <w:rFonts w:ascii="Arial" w:hAnsi="Arial" w:cs="Arial"/>
          <w:sz w:val="24"/>
          <w:szCs w:val="24"/>
        </w:rPr>
        <w:t xml:space="preserve"> </w:t>
      </w:r>
      <w:r w:rsidRPr="00325292">
        <w:rPr>
          <w:rFonts w:ascii="Arial" w:hAnsi="Arial" w:cs="Arial"/>
          <w:sz w:val="24"/>
          <w:szCs w:val="24"/>
        </w:rPr>
        <w:t xml:space="preserve">5,324) </w:t>
      </w:r>
      <w:r w:rsidR="00E477B0" w:rsidRPr="00325292">
        <w:rPr>
          <w:rFonts w:ascii="Arial" w:hAnsi="Arial" w:cs="Arial"/>
          <w:sz w:val="24"/>
          <w:szCs w:val="24"/>
        </w:rPr>
        <w:t xml:space="preserve">e do Aspecto Funcional </w:t>
      </w:r>
      <w:r w:rsidR="00910370" w:rsidRPr="00325292">
        <w:rPr>
          <w:rFonts w:ascii="Arial" w:hAnsi="Arial" w:cs="Arial"/>
          <w:sz w:val="24"/>
          <w:szCs w:val="24"/>
        </w:rPr>
        <w:t>com p=</w:t>
      </w:r>
      <w:r w:rsidR="00BB654B">
        <w:rPr>
          <w:rFonts w:ascii="Arial" w:hAnsi="Arial" w:cs="Arial"/>
          <w:sz w:val="24"/>
          <w:szCs w:val="24"/>
        </w:rPr>
        <w:t xml:space="preserve"> </w:t>
      </w:r>
      <w:r w:rsidR="00910370" w:rsidRPr="00325292">
        <w:rPr>
          <w:rFonts w:ascii="Arial" w:hAnsi="Arial" w:cs="Arial"/>
          <w:sz w:val="24"/>
          <w:szCs w:val="24"/>
        </w:rPr>
        <w:t xml:space="preserve">0,0319 </w:t>
      </w:r>
      <w:r w:rsidR="00E477B0" w:rsidRPr="00325292">
        <w:rPr>
          <w:rFonts w:ascii="Arial" w:hAnsi="Arial" w:cs="Arial"/>
          <w:sz w:val="24"/>
          <w:szCs w:val="24"/>
        </w:rPr>
        <w:t>(média inicial=</w:t>
      </w:r>
      <w:r w:rsidR="00BB654B">
        <w:rPr>
          <w:rFonts w:ascii="Arial" w:hAnsi="Arial" w:cs="Arial"/>
          <w:sz w:val="24"/>
          <w:szCs w:val="24"/>
        </w:rPr>
        <w:t xml:space="preserve"> </w:t>
      </w:r>
      <w:r w:rsidR="00E477B0" w:rsidRPr="00325292">
        <w:rPr>
          <w:rFonts w:ascii="Arial" w:hAnsi="Arial" w:cs="Arial"/>
          <w:sz w:val="24"/>
          <w:szCs w:val="24"/>
        </w:rPr>
        <w:t>38,</w:t>
      </w:r>
      <w:r w:rsidR="00BB654B">
        <w:rPr>
          <w:rFonts w:ascii="Arial" w:hAnsi="Arial" w:cs="Arial"/>
          <w:sz w:val="24"/>
          <w:szCs w:val="24"/>
        </w:rPr>
        <w:t xml:space="preserve"> </w:t>
      </w:r>
      <w:r w:rsidR="00E477B0" w:rsidRPr="00325292">
        <w:rPr>
          <w:rFonts w:ascii="Arial" w:hAnsi="Arial" w:cs="Arial"/>
          <w:sz w:val="24"/>
          <w:szCs w:val="24"/>
        </w:rPr>
        <w:t>230</w:t>
      </w:r>
      <w:r w:rsidR="00BB654B">
        <w:rPr>
          <w:rFonts w:ascii="Arial" w:hAnsi="Arial" w:cs="Arial"/>
          <w:sz w:val="24"/>
          <w:szCs w:val="24"/>
        </w:rPr>
        <w:t xml:space="preserve"> </w:t>
      </w:r>
      <w:r w:rsidR="00E477B0" w:rsidRPr="00325292">
        <w:rPr>
          <w:rFonts w:ascii="Arial" w:hAnsi="Arial" w:cs="Arial"/>
          <w:sz w:val="24"/>
          <w:szCs w:val="24"/>
        </w:rPr>
        <w:t>+</w:t>
      </w:r>
      <w:r w:rsidR="00BB654B">
        <w:rPr>
          <w:rFonts w:ascii="Arial" w:hAnsi="Arial" w:cs="Arial"/>
          <w:sz w:val="24"/>
          <w:szCs w:val="24"/>
        </w:rPr>
        <w:t xml:space="preserve"> </w:t>
      </w:r>
      <w:r w:rsidR="00E477B0" w:rsidRPr="00325292">
        <w:rPr>
          <w:rFonts w:ascii="Arial" w:hAnsi="Arial" w:cs="Arial"/>
          <w:sz w:val="24"/>
          <w:szCs w:val="24"/>
        </w:rPr>
        <w:t>4,625; média final=</w:t>
      </w:r>
      <w:r w:rsidR="00BB654B">
        <w:rPr>
          <w:rFonts w:ascii="Arial" w:hAnsi="Arial" w:cs="Arial"/>
          <w:sz w:val="24"/>
          <w:szCs w:val="24"/>
        </w:rPr>
        <w:t xml:space="preserve"> </w:t>
      </w:r>
      <w:r w:rsidR="00E477B0" w:rsidRPr="00325292">
        <w:rPr>
          <w:rFonts w:ascii="Arial" w:hAnsi="Arial" w:cs="Arial"/>
          <w:sz w:val="24"/>
          <w:szCs w:val="24"/>
        </w:rPr>
        <w:t>26,410</w:t>
      </w:r>
      <w:r w:rsidR="00BB654B">
        <w:rPr>
          <w:rFonts w:ascii="Arial" w:hAnsi="Arial" w:cs="Arial"/>
          <w:sz w:val="24"/>
          <w:szCs w:val="24"/>
        </w:rPr>
        <w:t xml:space="preserve"> </w:t>
      </w:r>
      <w:r w:rsidR="00E477B0" w:rsidRPr="00325292">
        <w:rPr>
          <w:rFonts w:ascii="Arial" w:hAnsi="Arial" w:cs="Arial"/>
          <w:sz w:val="24"/>
          <w:szCs w:val="24"/>
        </w:rPr>
        <w:t>+</w:t>
      </w:r>
      <w:r w:rsidR="00BB654B">
        <w:rPr>
          <w:rFonts w:ascii="Arial" w:hAnsi="Arial" w:cs="Arial"/>
          <w:sz w:val="24"/>
          <w:szCs w:val="24"/>
        </w:rPr>
        <w:t xml:space="preserve"> </w:t>
      </w:r>
      <w:r w:rsidR="00E477B0" w:rsidRPr="00325292">
        <w:rPr>
          <w:rFonts w:ascii="Arial" w:hAnsi="Arial" w:cs="Arial"/>
          <w:sz w:val="24"/>
          <w:szCs w:val="24"/>
        </w:rPr>
        <w:t>3,035)</w:t>
      </w:r>
      <w:r w:rsidRPr="00325292">
        <w:rPr>
          <w:rFonts w:ascii="Arial" w:hAnsi="Arial" w:cs="Arial"/>
          <w:sz w:val="24"/>
          <w:szCs w:val="24"/>
        </w:rPr>
        <w:t xml:space="preserve">. </w:t>
      </w:r>
      <w:r w:rsidR="00910370">
        <w:rPr>
          <w:rFonts w:ascii="Arial" w:hAnsi="Arial" w:cs="Arial"/>
          <w:sz w:val="24"/>
          <w:szCs w:val="24"/>
        </w:rPr>
        <w:t>A</w:t>
      </w:r>
      <w:r w:rsidRPr="00325292">
        <w:rPr>
          <w:rFonts w:ascii="Arial" w:hAnsi="Arial" w:cs="Arial"/>
          <w:sz w:val="24"/>
          <w:szCs w:val="24"/>
        </w:rPr>
        <w:t xml:space="preserve">umentou a ADM em flexão </w:t>
      </w:r>
      <w:r w:rsidR="00910370" w:rsidRPr="00325292">
        <w:rPr>
          <w:rFonts w:ascii="Arial" w:hAnsi="Arial" w:cs="Arial"/>
          <w:sz w:val="24"/>
          <w:szCs w:val="24"/>
        </w:rPr>
        <w:t>com p=</w:t>
      </w:r>
      <w:r w:rsidR="00BB654B">
        <w:rPr>
          <w:rFonts w:ascii="Arial" w:hAnsi="Arial" w:cs="Arial"/>
          <w:sz w:val="24"/>
          <w:szCs w:val="24"/>
        </w:rPr>
        <w:t xml:space="preserve"> </w:t>
      </w:r>
      <w:r w:rsidR="00910370" w:rsidRPr="00325292">
        <w:rPr>
          <w:rFonts w:ascii="Arial" w:hAnsi="Arial" w:cs="Arial"/>
          <w:sz w:val="24"/>
          <w:szCs w:val="24"/>
        </w:rPr>
        <w:t xml:space="preserve">0,0007 </w:t>
      </w:r>
      <w:r w:rsidRPr="00325292">
        <w:rPr>
          <w:rFonts w:ascii="Arial" w:hAnsi="Arial" w:cs="Arial"/>
          <w:sz w:val="24"/>
          <w:szCs w:val="24"/>
        </w:rPr>
        <w:t>(média inicial=</w:t>
      </w:r>
      <w:r w:rsidR="00BB654B">
        <w:rPr>
          <w:rFonts w:ascii="Arial" w:hAnsi="Arial" w:cs="Arial"/>
          <w:sz w:val="24"/>
          <w:szCs w:val="24"/>
        </w:rPr>
        <w:t xml:space="preserve"> </w:t>
      </w:r>
      <w:r w:rsidRPr="00325292">
        <w:rPr>
          <w:rFonts w:ascii="Arial" w:hAnsi="Arial" w:cs="Arial"/>
          <w:sz w:val="24"/>
          <w:szCs w:val="24"/>
        </w:rPr>
        <w:t>109,200°</w:t>
      </w:r>
      <w:r w:rsidR="00BB654B">
        <w:rPr>
          <w:rFonts w:ascii="Arial" w:hAnsi="Arial" w:cs="Arial"/>
          <w:sz w:val="24"/>
          <w:szCs w:val="24"/>
        </w:rPr>
        <w:t xml:space="preserve"> </w:t>
      </w:r>
      <w:r w:rsidRPr="00325292">
        <w:rPr>
          <w:rFonts w:ascii="Arial" w:hAnsi="Arial" w:cs="Arial"/>
          <w:sz w:val="24"/>
          <w:szCs w:val="24"/>
        </w:rPr>
        <w:t>+</w:t>
      </w:r>
      <w:r w:rsidR="00BB654B">
        <w:rPr>
          <w:rFonts w:ascii="Arial" w:hAnsi="Arial" w:cs="Arial"/>
          <w:sz w:val="24"/>
          <w:szCs w:val="24"/>
        </w:rPr>
        <w:t xml:space="preserve"> </w:t>
      </w:r>
      <w:r w:rsidRPr="00325292">
        <w:rPr>
          <w:rFonts w:ascii="Arial" w:hAnsi="Arial" w:cs="Arial"/>
          <w:sz w:val="24"/>
          <w:szCs w:val="24"/>
        </w:rPr>
        <w:t>2,300°; média final=</w:t>
      </w:r>
      <w:r w:rsidR="00BB654B">
        <w:rPr>
          <w:rFonts w:ascii="Arial" w:hAnsi="Arial" w:cs="Arial"/>
          <w:sz w:val="24"/>
          <w:szCs w:val="24"/>
        </w:rPr>
        <w:t xml:space="preserve"> </w:t>
      </w:r>
      <w:r w:rsidRPr="00325292">
        <w:rPr>
          <w:rFonts w:ascii="Arial" w:hAnsi="Arial" w:cs="Arial"/>
          <w:sz w:val="24"/>
          <w:szCs w:val="24"/>
        </w:rPr>
        <w:t>113,100°</w:t>
      </w:r>
      <w:r w:rsidR="00BB654B">
        <w:rPr>
          <w:rFonts w:ascii="Arial" w:hAnsi="Arial" w:cs="Arial"/>
          <w:sz w:val="24"/>
          <w:szCs w:val="24"/>
        </w:rPr>
        <w:t xml:space="preserve"> </w:t>
      </w:r>
      <w:r w:rsidRPr="00325292">
        <w:rPr>
          <w:rFonts w:ascii="Arial" w:hAnsi="Arial" w:cs="Arial"/>
          <w:sz w:val="24"/>
          <w:szCs w:val="24"/>
        </w:rPr>
        <w:t>+</w:t>
      </w:r>
      <w:r w:rsidR="00BB654B">
        <w:rPr>
          <w:rFonts w:ascii="Arial" w:hAnsi="Arial" w:cs="Arial"/>
          <w:sz w:val="24"/>
          <w:szCs w:val="24"/>
        </w:rPr>
        <w:t xml:space="preserve"> </w:t>
      </w:r>
      <w:r w:rsidRPr="00325292">
        <w:rPr>
          <w:rFonts w:ascii="Arial" w:hAnsi="Arial" w:cs="Arial"/>
          <w:sz w:val="24"/>
          <w:szCs w:val="24"/>
        </w:rPr>
        <w:t>2,286°)</w:t>
      </w:r>
      <w:r>
        <w:rPr>
          <w:rFonts w:ascii="Arial" w:hAnsi="Arial" w:cs="Arial"/>
          <w:sz w:val="24"/>
          <w:szCs w:val="24"/>
        </w:rPr>
        <w:t>.</w:t>
      </w:r>
    </w:p>
    <w:p w14:paraId="0B0E799F" w14:textId="77BA5B00" w:rsidR="00293429" w:rsidRDefault="00910370" w:rsidP="00AA6627">
      <w:pPr>
        <w:spacing w:after="0" w:line="360" w:lineRule="auto"/>
        <w:ind w:firstLine="708"/>
        <w:jc w:val="both"/>
        <w:rPr>
          <w:rFonts w:ascii="Arial" w:hAnsi="Arial" w:cs="Arial"/>
          <w:sz w:val="24"/>
          <w:szCs w:val="24"/>
        </w:rPr>
      </w:pPr>
      <w:r>
        <w:rPr>
          <w:rFonts w:ascii="Arial" w:hAnsi="Arial" w:cs="Arial"/>
          <w:sz w:val="24"/>
          <w:szCs w:val="24"/>
        </w:rPr>
        <w:lastRenderedPageBreak/>
        <w:t xml:space="preserve">Conforme o relato </w:t>
      </w:r>
      <w:r w:rsidRPr="00AA6627">
        <w:rPr>
          <w:rFonts w:ascii="Arial" w:hAnsi="Arial" w:cs="Arial"/>
          <w:sz w:val="24"/>
          <w:szCs w:val="24"/>
        </w:rPr>
        <w:t>de experiência</w:t>
      </w:r>
      <w:r>
        <w:rPr>
          <w:rFonts w:ascii="Arial" w:hAnsi="Arial" w:cs="Arial"/>
          <w:sz w:val="24"/>
          <w:szCs w:val="24"/>
        </w:rPr>
        <w:t xml:space="preserve"> de </w:t>
      </w:r>
      <w:r w:rsidR="001755EF">
        <w:rPr>
          <w:rFonts w:ascii="Arial" w:hAnsi="Arial" w:cs="Arial"/>
          <w:sz w:val="24"/>
          <w:szCs w:val="24"/>
        </w:rPr>
        <w:t xml:space="preserve">Leite </w:t>
      </w:r>
      <w:r w:rsidR="001755EF" w:rsidRPr="004B05FA">
        <w:rPr>
          <w:rFonts w:ascii="Arial" w:hAnsi="Arial" w:cs="Arial"/>
          <w:i/>
          <w:iCs/>
          <w:sz w:val="24"/>
          <w:szCs w:val="24"/>
        </w:rPr>
        <w:t>et al</w:t>
      </w:r>
      <w:r w:rsidR="001755EF">
        <w:rPr>
          <w:rFonts w:ascii="Arial" w:hAnsi="Arial" w:cs="Arial"/>
          <w:sz w:val="24"/>
          <w:szCs w:val="24"/>
        </w:rPr>
        <w:t xml:space="preserve">. (2017), </w:t>
      </w:r>
      <w:r w:rsidR="00A32CDC">
        <w:rPr>
          <w:rFonts w:ascii="Arial" w:hAnsi="Arial" w:cs="Arial"/>
          <w:sz w:val="24"/>
          <w:szCs w:val="24"/>
        </w:rPr>
        <w:t xml:space="preserve">de uma paciente </w:t>
      </w:r>
      <w:r w:rsidR="00A32CDC" w:rsidRPr="00A32CDC">
        <w:rPr>
          <w:rFonts w:ascii="Arial" w:hAnsi="Arial" w:cs="Arial"/>
          <w:sz w:val="24"/>
          <w:szCs w:val="24"/>
        </w:rPr>
        <w:t xml:space="preserve">atendida </w:t>
      </w:r>
      <w:r w:rsidR="00A32CDC">
        <w:rPr>
          <w:rFonts w:ascii="Arial" w:hAnsi="Arial" w:cs="Arial"/>
          <w:sz w:val="24"/>
          <w:szCs w:val="24"/>
        </w:rPr>
        <w:t xml:space="preserve">na </w:t>
      </w:r>
      <w:r w:rsidR="00A32CDC" w:rsidRPr="00A32CDC">
        <w:rPr>
          <w:rFonts w:ascii="Arial" w:hAnsi="Arial" w:cs="Arial"/>
          <w:sz w:val="24"/>
          <w:szCs w:val="24"/>
        </w:rPr>
        <w:t>Clínica Escola de Fisioterapia da Universidade Estadual da Paraíba</w:t>
      </w:r>
      <w:r w:rsidR="00A32CDC">
        <w:rPr>
          <w:rFonts w:ascii="Arial" w:hAnsi="Arial" w:cs="Arial"/>
          <w:sz w:val="24"/>
          <w:szCs w:val="24"/>
        </w:rPr>
        <w:t xml:space="preserve">, </w:t>
      </w:r>
      <w:r w:rsidR="00A32CDC" w:rsidRPr="00AA6627">
        <w:rPr>
          <w:rFonts w:ascii="Arial" w:hAnsi="Arial" w:cs="Arial"/>
          <w:sz w:val="24"/>
          <w:szCs w:val="24"/>
        </w:rPr>
        <w:t>realizou</w:t>
      </w:r>
      <w:r w:rsidR="00A32CDC">
        <w:rPr>
          <w:rFonts w:ascii="Arial" w:hAnsi="Arial" w:cs="Arial"/>
          <w:sz w:val="24"/>
          <w:szCs w:val="24"/>
        </w:rPr>
        <w:t xml:space="preserve"> técnicas fisioterapêuticas, como por exemplo, </w:t>
      </w:r>
      <w:r w:rsidR="00AA6627" w:rsidRPr="00AA6627">
        <w:rPr>
          <w:rFonts w:ascii="Arial" w:hAnsi="Arial" w:cs="Arial"/>
          <w:sz w:val="24"/>
          <w:szCs w:val="24"/>
        </w:rPr>
        <w:t>terapia manual, exercícios isotônicos</w:t>
      </w:r>
      <w:r w:rsidR="00A32CDC">
        <w:rPr>
          <w:rFonts w:ascii="Arial" w:hAnsi="Arial" w:cs="Arial"/>
          <w:sz w:val="24"/>
          <w:szCs w:val="24"/>
        </w:rPr>
        <w:t xml:space="preserve">, </w:t>
      </w:r>
      <w:r w:rsidR="00A32CDC" w:rsidRPr="00AA6627">
        <w:rPr>
          <w:rFonts w:ascii="Arial" w:hAnsi="Arial" w:cs="Arial"/>
          <w:sz w:val="24"/>
          <w:szCs w:val="24"/>
        </w:rPr>
        <w:t>isométricos</w:t>
      </w:r>
      <w:r w:rsidR="00A32CDC">
        <w:rPr>
          <w:rFonts w:ascii="Arial" w:hAnsi="Arial" w:cs="Arial"/>
          <w:sz w:val="24"/>
          <w:szCs w:val="24"/>
        </w:rPr>
        <w:t xml:space="preserve"> e</w:t>
      </w:r>
      <w:r w:rsidR="00AA6627" w:rsidRPr="00AA6627">
        <w:rPr>
          <w:rFonts w:ascii="Arial" w:hAnsi="Arial" w:cs="Arial"/>
          <w:sz w:val="24"/>
          <w:szCs w:val="24"/>
        </w:rPr>
        <w:t xml:space="preserve"> de fortalecimento</w:t>
      </w:r>
      <w:r w:rsidR="00AA6627">
        <w:rPr>
          <w:rFonts w:ascii="Arial" w:hAnsi="Arial" w:cs="Arial"/>
          <w:sz w:val="24"/>
          <w:szCs w:val="24"/>
        </w:rPr>
        <w:t xml:space="preserve">. </w:t>
      </w:r>
      <w:r w:rsidR="00AA6627" w:rsidRPr="00AA6627">
        <w:rPr>
          <w:rFonts w:ascii="Arial" w:hAnsi="Arial" w:cs="Arial"/>
          <w:sz w:val="24"/>
          <w:szCs w:val="24"/>
        </w:rPr>
        <w:t xml:space="preserve">No </w:t>
      </w:r>
      <w:r w:rsidR="00A32CDC">
        <w:rPr>
          <w:rFonts w:ascii="Arial" w:hAnsi="Arial" w:cs="Arial"/>
          <w:sz w:val="24"/>
          <w:szCs w:val="24"/>
        </w:rPr>
        <w:t>começo da terapêutica</w:t>
      </w:r>
      <w:r w:rsidR="00AA6627" w:rsidRPr="00AA6627">
        <w:rPr>
          <w:rFonts w:ascii="Arial" w:hAnsi="Arial" w:cs="Arial"/>
          <w:sz w:val="24"/>
          <w:szCs w:val="24"/>
        </w:rPr>
        <w:t xml:space="preserve"> a </w:t>
      </w:r>
      <w:r w:rsidR="00A32CDC">
        <w:rPr>
          <w:rFonts w:ascii="Arial" w:hAnsi="Arial" w:cs="Arial"/>
          <w:sz w:val="24"/>
          <w:szCs w:val="24"/>
        </w:rPr>
        <w:t xml:space="preserve">usuária </w:t>
      </w:r>
      <w:r w:rsidR="00AA6627" w:rsidRPr="00AA6627">
        <w:rPr>
          <w:rFonts w:ascii="Arial" w:hAnsi="Arial" w:cs="Arial"/>
          <w:sz w:val="24"/>
          <w:szCs w:val="24"/>
        </w:rPr>
        <w:t xml:space="preserve">apresentava </w:t>
      </w:r>
      <w:r w:rsidR="00A32CDC">
        <w:rPr>
          <w:rFonts w:ascii="Arial" w:hAnsi="Arial" w:cs="Arial"/>
          <w:sz w:val="24"/>
          <w:szCs w:val="24"/>
        </w:rPr>
        <w:t>manifestações</w:t>
      </w:r>
      <w:r w:rsidR="00AA6627" w:rsidRPr="00AA6627">
        <w:rPr>
          <w:rFonts w:ascii="Arial" w:hAnsi="Arial" w:cs="Arial"/>
          <w:sz w:val="24"/>
          <w:szCs w:val="24"/>
        </w:rPr>
        <w:t xml:space="preserve"> dolorosa</w:t>
      </w:r>
      <w:r w:rsidR="00A32CDC">
        <w:rPr>
          <w:rFonts w:ascii="Arial" w:hAnsi="Arial" w:cs="Arial"/>
          <w:sz w:val="24"/>
          <w:szCs w:val="24"/>
        </w:rPr>
        <w:t xml:space="preserve">s </w:t>
      </w:r>
      <w:r w:rsidR="00AA6627" w:rsidRPr="00AA6627">
        <w:rPr>
          <w:rFonts w:ascii="Arial" w:hAnsi="Arial" w:cs="Arial"/>
          <w:sz w:val="24"/>
          <w:szCs w:val="24"/>
        </w:rPr>
        <w:t xml:space="preserve">e latejante </w:t>
      </w:r>
      <w:r w:rsidR="00A32CDC">
        <w:rPr>
          <w:rFonts w:ascii="Arial" w:hAnsi="Arial" w:cs="Arial"/>
          <w:sz w:val="24"/>
          <w:szCs w:val="24"/>
        </w:rPr>
        <w:t xml:space="preserve">na </w:t>
      </w:r>
      <w:r w:rsidR="00A32CDC" w:rsidRPr="00AA6627">
        <w:rPr>
          <w:rFonts w:ascii="Arial" w:hAnsi="Arial" w:cs="Arial"/>
          <w:sz w:val="24"/>
          <w:szCs w:val="24"/>
        </w:rPr>
        <w:t xml:space="preserve">mão esquerda </w:t>
      </w:r>
      <w:r w:rsidR="00A32CDC">
        <w:rPr>
          <w:rFonts w:ascii="Arial" w:hAnsi="Arial" w:cs="Arial"/>
          <w:sz w:val="24"/>
          <w:szCs w:val="24"/>
        </w:rPr>
        <w:t xml:space="preserve">e </w:t>
      </w:r>
      <w:r w:rsidR="00AA6627" w:rsidRPr="00AA6627">
        <w:rPr>
          <w:rFonts w:ascii="Arial" w:hAnsi="Arial" w:cs="Arial"/>
          <w:sz w:val="24"/>
          <w:szCs w:val="24"/>
        </w:rPr>
        <w:t>no punho</w:t>
      </w:r>
      <w:r w:rsidR="00A32CDC">
        <w:rPr>
          <w:rFonts w:ascii="Arial" w:hAnsi="Arial" w:cs="Arial"/>
          <w:sz w:val="24"/>
          <w:szCs w:val="24"/>
        </w:rPr>
        <w:t>, edema</w:t>
      </w:r>
      <w:r w:rsidR="00FC4418">
        <w:rPr>
          <w:rFonts w:ascii="Arial" w:hAnsi="Arial" w:cs="Arial"/>
          <w:sz w:val="24"/>
          <w:szCs w:val="24"/>
        </w:rPr>
        <w:t xml:space="preserve"> e </w:t>
      </w:r>
      <w:r w:rsidR="00A32CDC">
        <w:rPr>
          <w:rFonts w:ascii="Arial" w:hAnsi="Arial" w:cs="Arial"/>
          <w:sz w:val="24"/>
          <w:szCs w:val="24"/>
        </w:rPr>
        <w:t>redução da mobilidade</w:t>
      </w:r>
      <w:r w:rsidR="00AA6627" w:rsidRPr="00AA6627">
        <w:rPr>
          <w:rFonts w:ascii="Arial" w:hAnsi="Arial" w:cs="Arial"/>
          <w:sz w:val="24"/>
          <w:szCs w:val="24"/>
        </w:rPr>
        <w:t xml:space="preserve">. </w:t>
      </w:r>
      <w:r w:rsidR="00A32CDC">
        <w:rPr>
          <w:rFonts w:ascii="Arial" w:hAnsi="Arial" w:cs="Arial"/>
          <w:sz w:val="24"/>
          <w:szCs w:val="24"/>
        </w:rPr>
        <w:t>Apontou</w:t>
      </w:r>
      <w:r w:rsidR="00AA6627" w:rsidRPr="00AA6627">
        <w:rPr>
          <w:rFonts w:ascii="Arial" w:hAnsi="Arial" w:cs="Arial"/>
          <w:sz w:val="24"/>
          <w:szCs w:val="24"/>
        </w:rPr>
        <w:t xml:space="preserve"> grau 8 (intensa) </w:t>
      </w:r>
      <w:r w:rsidR="00A32CDC">
        <w:rPr>
          <w:rFonts w:ascii="Arial" w:hAnsi="Arial" w:cs="Arial"/>
          <w:sz w:val="24"/>
          <w:szCs w:val="24"/>
        </w:rPr>
        <w:t xml:space="preserve">na </w:t>
      </w:r>
      <w:r w:rsidR="00AA6627" w:rsidRPr="00AA6627">
        <w:rPr>
          <w:rFonts w:ascii="Arial" w:hAnsi="Arial" w:cs="Arial"/>
          <w:sz w:val="24"/>
          <w:szCs w:val="24"/>
        </w:rPr>
        <w:t>EVA</w:t>
      </w:r>
      <w:r w:rsidR="00A32CDC">
        <w:rPr>
          <w:rFonts w:ascii="Arial" w:hAnsi="Arial" w:cs="Arial"/>
          <w:sz w:val="24"/>
          <w:szCs w:val="24"/>
        </w:rPr>
        <w:t xml:space="preserve"> e </w:t>
      </w:r>
      <w:r w:rsidR="00AA6627" w:rsidRPr="00AA6627">
        <w:rPr>
          <w:rFonts w:ascii="Arial" w:hAnsi="Arial" w:cs="Arial"/>
          <w:sz w:val="24"/>
          <w:szCs w:val="24"/>
        </w:rPr>
        <w:t xml:space="preserve">grau 5 de força muscular de punho e mão para </w:t>
      </w:r>
      <w:r w:rsidR="00A32CDC">
        <w:rPr>
          <w:rFonts w:ascii="Arial" w:hAnsi="Arial" w:cs="Arial"/>
          <w:sz w:val="24"/>
          <w:szCs w:val="24"/>
        </w:rPr>
        <w:t>membros superiores</w:t>
      </w:r>
      <w:r w:rsidR="00AA6627" w:rsidRPr="00AA6627">
        <w:rPr>
          <w:rFonts w:ascii="Arial" w:hAnsi="Arial" w:cs="Arial"/>
          <w:sz w:val="24"/>
          <w:szCs w:val="24"/>
        </w:rPr>
        <w:t xml:space="preserve"> </w:t>
      </w:r>
      <w:r w:rsidR="00A32CDC">
        <w:rPr>
          <w:rFonts w:ascii="Arial" w:hAnsi="Arial" w:cs="Arial"/>
          <w:sz w:val="24"/>
          <w:szCs w:val="24"/>
        </w:rPr>
        <w:t xml:space="preserve">esquerdo e </w:t>
      </w:r>
      <w:r w:rsidR="00AA6627" w:rsidRPr="00AA6627">
        <w:rPr>
          <w:rFonts w:ascii="Arial" w:hAnsi="Arial" w:cs="Arial"/>
          <w:sz w:val="24"/>
          <w:szCs w:val="24"/>
        </w:rPr>
        <w:t xml:space="preserve">direito para movimentos de flexão, desvio radial/ulnar, </w:t>
      </w:r>
      <w:r w:rsidR="00A32CDC" w:rsidRPr="00AA6627">
        <w:rPr>
          <w:rFonts w:ascii="Arial" w:hAnsi="Arial" w:cs="Arial"/>
          <w:sz w:val="24"/>
          <w:szCs w:val="24"/>
        </w:rPr>
        <w:t>extensão,</w:t>
      </w:r>
      <w:r w:rsidR="00A32CDC">
        <w:rPr>
          <w:rFonts w:ascii="Arial" w:hAnsi="Arial" w:cs="Arial"/>
          <w:sz w:val="24"/>
          <w:szCs w:val="24"/>
        </w:rPr>
        <w:t xml:space="preserve"> </w:t>
      </w:r>
      <w:r w:rsidR="00A32CDC" w:rsidRPr="00AA6627">
        <w:rPr>
          <w:rFonts w:ascii="Arial" w:hAnsi="Arial" w:cs="Arial"/>
          <w:sz w:val="24"/>
          <w:szCs w:val="24"/>
        </w:rPr>
        <w:t xml:space="preserve">flexão/extensão interfalangeana proximal </w:t>
      </w:r>
      <w:r w:rsidR="00A32CDC">
        <w:rPr>
          <w:rFonts w:ascii="Arial" w:hAnsi="Arial" w:cs="Arial"/>
          <w:sz w:val="24"/>
          <w:szCs w:val="24"/>
        </w:rPr>
        <w:t xml:space="preserve">e </w:t>
      </w:r>
      <w:r w:rsidR="00AA6627" w:rsidRPr="00AA6627">
        <w:rPr>
          <w:rFonts w:ascii="Arial" w:hAnsi="Arial" w:cs="Arial"/>
          <w:sz w:val="24"/>
          <w:szCs w:val="24"/>
        </w:rPr>
        <w:t>flexão/extensão metacarpofalangeana</w:t>
      </w:r>
      <w:r w:rsidR="00AA6627" w:rsidRPr="001755EF">
        <w:rPr>
          <w:rFonts w:ascii="Arial" w:hAnsi="Arial" w:cs="Arial"/>
          <w:sz w:val="24"/>
          <w:szCs w:val="24"/>
        </w:rPr>
        <w:t xml:space="preserve">. Após </w:t>
      </w:r>
      <w:r w:rsidR="00A32CDC">
        <w:rPr>
          <w:rFonts w:ascii="Arial" w:hAnsi="Arial" w:cs="Arial"/>
          <w:sz w:val="24"/>
          <w:szCs w:val="24"/>
        </w:rPr>
        <w:t xml:space="preserve">as sessões a paciente </w:t>
      </w:r>
      <w:r w:rsidR="001755EF" w:rsidRPr="001755EF">
        <w:rPr>
          <w:rFonts w:ascii="Arial" w:hAnsi="Arial" w:cs="Arial"/>
          <w:sz w:val="24"/>
          <w:szCs w:val="24"/>
        </w:rPr>
        <w:t xml:space="preserve">não </w:t>
      </w:r>
      <w:r w:rsidR="00E601DE">
        <w:rPr>
          <w:rFonts w:ascii="Arial" w:hAnsi="Arial" w:cs="Arial"/>
          <w:sz w:val="24"/>
          <w:szCs w:val="24"/>
        </w:rPr>
        <w:t>teve</w:t>
      </w:r>
      <w:r w:rsidR="001755EF" w:rsidRPr="001755EF">
        <w:rPr>
          <w:rFonts w:ascii="Arial" w:hAnsi="Arial" w:cs="Arial"/>
          <w:sz w:val="24"/>
          <w:szCs w:val="24"/>
        </w:rPr>
        <w:t xml:space="preserve"> </w:t>
      </w:r>
      <w:r w:rsidR="00E601DE">
        <w:rPr>
          <w:rFonts w:ascii="Arial" w:hAnsi="Arial" w:cs="Arial"/>
          <w:sz w:val="24"/>
          <w:szCs w:val="24"/>
        </w:rPr>
        <w:t>maximização</w:t>
      </w:r>
      <w:r w:rsidR="001755EF" w:rsidRPr="001755EF">
        <w:rPr>
          <w:rFonts w:ascii="Arial" w:hAnsi="Arial" w:cs="Arial"/>
          <w:sz w:val="24"/>
          <w:szCs w:val="24"/>
        </w:rPr>
        <w:t xml:space="preserve"> dos sintomas e a resposta à intervenção foi </w:t>
      </w:r>
      <w:r w:rsidR="00E601DE">
        <w:rPr>
          <w:rFonts w:ascii="Arial" w:hAnsi="Arial" w:cs="Arial"/>
          <w:sz w:val="24"/>
          <w:szCs w:val="24"/>
        </w:rPr>
        <w:t>bastante satisfatória</w:t>
      </w:r>
      <w:r w:rsidR="001755EF" w:rsidRPr="001755EF">
        <w:rPr>
          <w:rFonts w:ascii="Arial" w:hAnsi="Arial" w:cs="Arial"/>
          <w:sz w:val="24"/>
          <w:szCs w:val="24"/>
        </w:rPr>
        <w:t xml:space="preserve">, o que foi </w:t>
      </w:r>
      <w:r w:rsidR="00E601DE">
        <w:rPr>
          <w:rFonts w:ascii="Arial" w:hAnsi="Arial" w:cs="Arial"/>
          <w:sz w:val="24"/>
          <w:szCs w:val="24"/>
        </w:rPr>
        <w:t>comprovado</w:t>
      </w:r>
      <w:r w:rsidR="001755EF" w:rsidRPr="001755EF">
        <w:rPr>
          <w:rFonts w:ascii="Arial" w:hAnsi="Arial" w:cs="Arial"/>
          <w:sz w:val="24"/>
          <w:szCs w:val="24"/>
        </w:rPr>
        <w:t xml:space="preserve"> pela </w:t>
      </w:r>
      <w:r w:rsidR="00E601DE">
        <w:rPr>
          <w:rFonts w:ascii="Arial" w:hAnsi="Arial" w:cs="Arial"/>
          <w:sz w:val="24"/>
          <w:szCs w:val="24"/>
        </w:rPr>
        <w:t>EVA</w:t>
      </w:r>
      <w:r w:rsidR="001755EF" w:rsidRPr="001755EF">
        <w:rPr>
          <w:rFonts w:ascii="Arial" w:hAnsi="Arial" w:cs="Arial"/>
          <w:sz w:val="24"/>
          <w:szCs w:val="24"/>
        </w:rPr>
        <w:t xml:space="preserve">, </w:t>
      </w:r>
      <w:r w:rsidR="00E601DE">
        <w:rPr>
          <w:rFonts w:ascii="Arial" w:hAnsi="Arial" w:cs="Arial"/>
          <w:sz w:val="24"/>
          <w:szCs w:val="24"/>
        </w:rPr>
        <w:t>em que a</w:t>
      </w:r>
      <w:r w:rsidR="001755EF" w:rsidRPr="001755EF">
        <w:rPr>
          <w:rFonts w:ascii="Arial" w:hAnsi="Arial" w:cs="Arial"/>
          <w:sz w:val="24"/>
          <w:szCs w:val="24"/>
        </w:rPr>
        <w:t xml:space="preserve"> pontuação passou de 8 para 4</w:t>
      </w:r>
      <w:r w:rsidR="00E601DE">
        <w:rPr>
          <w:rFonts w:ascii="Arial" w:hAnsi="Arial" w:cs="Arial"/>
          <w:sz w:val="24"/>
          <w:szCs w:val="24"/>
        </w:rPr>
        <w:t>, obtendo</w:t>
      </w:r>
      <w:r w:rsidR="00106AD7" w:rsidRPr="00106AD7">
        <w:rPr>
          <w:rFonts w:ascii="Arial" w:hAnsi="Arial" w:cs="Arial"/>
          <w:sz w:val="24"/>
          <w:szCs w:val="24"/>
        </w:rPr>
        <w:t xml:space="preserve"> alívio </w:t>
      </w:r>
      <w:r w:rsidR="00E601DE">
        <w:rPr>
          <w:rFonts w:ascii="Arial" w:hAnsi="Arial" w:cs="Arial"/>
          <w:sz w:val="24"/>
          <w:szCs w:val="24"/>
        </w:rPr>
        <w:t>da dor</w:t>
      </w:r>
      <w:r w:rsidR="00106AD7" w:rsidRPr="00106AD7">
        <w:rPr>
          <w:rFonts w:ascii="Arial" w:hAnsi="Arial" w:cs="Arial"/>
          <w:sz w:val="24"/>
          <w:szCs w:val="24"/>
        </w:rPr>
        <w:t xml:space="preserve">, restauração da função, </w:t>
      </w:r>
      <w:r w:rsidR="00E601DE">
        <w:rPr>
          <w:rFonts w:ascii="Arial" w:hAnsi="Arial" w:cs="Arial"/>
          <w:sz w:val="24"/>
          <w:szCs w:val="24"/>
        </w:rPr>
        <w:t>possibilitando</w:t>
      </w:r>
      <w:r w:rsidR="00106AD7" w:rsidRPr="00106AD7">
        <w:rPr>
          <w:rFonts w:ascii="Arial" w:hAnsi="Arial" w:cs="Arial"/>
          <w:sz w:val="24"/>
          <w:szCs w:val="24"/>
        </w:rPr>
        <w:t xml:space="preserve"> autonomia para </w:t>
      </w:r>
      <w:r w:rsidR="00E601DE">
        <w:rPr>
          <w:rFonts w:ascii="Arial" w:hAnsi="Arial" w:cs="Arial"/>
          <w:sz w:val="24"/>
          <w:szCs w:val="24"/>
        </w:rPr>
        <w:t xml:space="preserve">o cumprimento </w:t>
      </w:r>
      <w:r w:rsidR="00106AD7" w:rsidRPr="00106AD7">
        <w:rPr>
          <w:rFonts w:ascii="Arial" w:hAnsi="Arial" w:cs="Arial"/>
          <w:sz w:val="24"/>
          <w:szCs w:val="24"/>
        </w:rPr>
        <w:t xml:space="preserve">das </w:t>
      </w:r>
      <w:r w:rsidR="00E601DE">
        <w:rPr>
          <w:rFonts w:ascii="Arial" w:hAnsi="Arial" w:cs="Arial"/>
          <w:sz w:val="24"/>
          <w:szCs w:val="24"/>
        </w:rPr>
        <w:t>tarefas</w:t>
      </w:r>
      <w:r w:rsidR="00106AD7" w:rsidRPr="00106AD7">
        <w:rPr>
          <w:rFonts w:ascii="Arial" w:hAnsi="Arial" w:cs="Arial"/>
          <w:sz w:val="24"/>
          <w:szCs w:val="24"/>
        </w:rPr>
        <w:t xml:space="preserve"> de vida diária</w:t>
      </w:r>
      <w:r w:rsidR="00106AD7">
        <w:rPr>
          <w:rFonts w:ascii="Arial" w:hAnsi="Arial" w:cs="Arial"/>
          <w:sz w:val="24"/>
          <w:szCs w:val="24"/>
        </w:rPr>
        <w:t>.</w:t>
      </w:r>
    </w:p>
    <w:p w14:paraId="455C8501" w14:textId="00DAAA4F" w:rsidR="001846A0" w:rsidRDefault="001846A0" w:rsidP="001846A0">
      <w:pPr>
        <w:spacing w:after="0" w:line="360" w:lineRule="auto"/>
        <w:ind w:firstLine="708"/>
        <w:jc w:val="both"/>
        <w:rPr>
          <w:rFonts w:ascii="Arial" w:hAnsi="Arial" w:cs="Arial"/>
          <w:sz w:val="24"/>
          <w:szCs w:val="24"/>
        </w:rPr>
      </w:pPr>
      <w:r w:rsidRPr="001846A0">
        <w:rPr>
          <w:rFonts w:ascii="Arial" w:hAnsi="Arial" w:cs="Arial"/>
          <w:sz w:val="24"/>
          <w:szCs w:val="24"/>
        </w:rPr>
        <w:t>Neri e Golias (2008)</w:t>
      </w:r>
      <w:r w:rsidR="00737B75">
        <w:rPr>
          <w:rFonts w:ascii="Arial" w:hAnsi="Arial" w:cs="Arial"/>
          <w:sz w:val="24"/>
          <w:szCs w:val="24"/>
        </w:rPr>
        <w:t>,</w:t>
      </w:r>
      <w:r w:rsidR="004B0E95">
        <w:rPr>
          <w:rFonts w:ascii="Arial" w:hAnsi="Arial" w:cs="Arial"/>
          <w:sz w:val="24"/>
          <w:szCs w:val="24"/>
        </w:rPr>
        <w:t xml:space="preserve"> em seu</w:t>
      </w:r>
      <w:r w:rsidRPr="001846A0">
        <w:rPr>
          <w:rFonts w:ascii="Arial" w:hAnsi="Arial" w:cs="Arial"/>
          <w:sz w:val="24"/>
          <w:szCs w:val="24"/>
        </w:rPr>
        <w:t xml:space="preserve"> relato de experiência, </w:t>
      </w:r>
      <w:r w:rsidR="004B0E95">
        <w:rPr>
          <w:rFonts w:ascii="Arial" w:hAnsi="Arial" w:cs="Arial"/>
          <w:sz w:val="24"/>
          <w:szCs w:val="24"/>
        </w:rPr>
        <w:t>analis</w:t>
      </w:r>
      <w:r w:rsidR="00FC4418">
        <w:rPr>
          <w:rFonts w:ascii="Arial" w:hAnsi="Arial" w:cs="Arial"/>
          <w:sz w:val="24"/>
          <w:szCs w:val="24"/>
        </w:rPr>
        <w:t>aram</w:t>
      </w:r>
      <w:r w:rsidR="004B0E95">
        <w:rPr>
          <w:rFonts w:ascii="Arial" w:hAnsi="Arial" w:cs="Arial"/>
          <w:sz w:val="24"/>
          <w:szCs w:val="24"/>
        </w:rPr>
        <w:t xml:space="preserve"> </w:t>
      </w:r>
      <w:r w:rsidRPr="001846A0">
        <w:rPr>
          <w:rFonts w:ascii="Arial" w:hAnsi="Arial" w:cs="Arial"/>
          <w:sz w:val="24"/>
          <w:szCs w:val="24"/>
        </w:rPr>
        <w:t>na Clínica Escola de Fisioterapia da Faculdade UNINGÁ</w:t>
      </w:r>
      <w:r w:rsidR="004B0E95">
        <w:rPr>
          <w:rFonts w:ascii="Arial" w:hAnsi="Arial" w:cs="Arial"/>
          <w:sz w:val="24"/>
          <w:szCs w:val="24"/>
        </w:rPr>
        <w:t xml:space="preserve">, uma paciente com AO, realizando alguns tratamentos fisioterapêuticos, constituindo </w:t>
      </w:r>
      <w:r w:rsidRPr="001846A0">
        <w:rPr>
          <w:rFonts w:ascii="Arial" w:hAnsi="Arial" w:cs="Arial"/>
          <w:sz w:val="24"/>
          <w:szCs w:val="24"/>
        </w:rPr>
        <w:t>de eletroterapia como corrente Interferencia</w:t>
      </w:r>
      <w:r w:rsidR="004B0E95">
        <w:rPr>
          <w:rFonts w:ascii="Arial" w:hAnsi="Arial" w:cs="Arial"/>
          <w:sz w:val="24"/>
          <w:szCs w:val="24"/>
        </w:rPr>
        <w:t xml:space="preserve">l, </w:t>
      </w:r>
      <w:r w:rsidRPr="001846A0">
        <w:rPr>
          <w:rFonts w:ascii="Arial" w:hAnsi="Arial" w:cs="Arial"/>
          <w:sz w:val="24"/>
          <w:szCs w:val="24"/>
        </w:rPr>
        <w:t>termoterapia</w:t>
      </w:r>
      <w:r w:rsidR="004B0E95">
        <w:rPr>
          <w:rFonts w:ascii="Arial" w:hAnsi="Arial" w:cs="Arial"/>
          <w:sz w:val="24"/>
          <w:szCs w:val="24"/>
        </w:rPr>
        <w:t xml:space="preserve"> e </w:t>
      </w:r>
      <w:r w:rsidRPr="001846A0">
        <w:rPr>
          <w:rFonts w:ascii="Arial" w:hAnsi="Arial" w:cs="Arial"/>
          <w:sz w:val="24"/>
          <w:szCs w:val="24"/>
        </w:rPr>
        <w:t>cinesioterapia.</w:t>
      </w:r>
      <w:r>
        <w:rPr>
          <w:rFonts w:ascii="Arial" w:hAnsi="Arial" w:cs="Arial"/>
          <w:sz w:val="24"/>
          <w:szCs w:val="24"/>
        </w:rPr>
        <w:t xml:space="preserve"> </w:t>
      </w:r>
      <w:r w:rsidR="004B0E95">
        <w:rPr>
          <w:rFonts w:ascii="Arial" w:hAnsi="Arial" w:cs="Arial"/>
          <w:sz w:val="24"/>
          <w:szCs w:val="24"/>
        </w:rPr>
        <w:t>Indicando</w:t>
      </w:r>
      <w:r w:rsidRPr="001846A0">
        <w:rPr>
          <w:rFonts w:ascii="Arial" w:hAnsi="Arial" w:cs="Arial"/>
          <w:sz w:val="24"/>
          <w:szCs w:val="24"/>
        </w:rPr>
        <w:t xml:space="preserve"> </w:t>
      </w:r>
      <w:r w:rsidR="004B0E95" w:rsidRPr="001846A0">
        <w:rPr>
          <w:rFonts w:ascii="Arial" w:hAnsi="Arial" w:cs="Arial"/>
          <w:sz w:val="24"/>
          <w:szCs w:val="24"/>
        </w:rPr>
        <w:t>rigidez na articulação coxofemoral bilateral,</w:t>
      </w:r>
      <w:r w:rsidR="004B0E95">
        <w:rPr>
          <w:rFonts w:ascii="Arial" w:hAnsi="Arial" w:cs="Arial"/>
          <w:sz w:val="24"/>
          <w:szCs w:val="24"/>
        </w:rPr>
        <w:t xml:space="preserve"> </w:t>
      </w:r>
      <w:r w:rsidRPr="001846A0">
        <w:rPr>
          <w:rFonts w:ascii="Arial" w:hAnsi="Arial" w:cs="Arial"/>
          <w:sz w:val="24"/>
          <w:szCs w:val="24"/>
        </w:rPr>
        <w:t>dor</w:t>
      </w:r>
      <w:r w:rsidR="004B0E95">
        <w:rPr>
          <w:rFonts w:ascii="Arial" w:hAnsi="Arial" w:cs="Arial"/>
          <w:sz w:val="24"/>
          <w:szCs w:val="24"/>
        </w:rPr>
        <w:t xml:space="preserve">, </w:t>
      </w:r>
      <w:r w:rsidRPr="001846A0">
        <w:rPr>
          <w:rFonts w:ascii="Arial" w:hAnsi="Arial" w:cs="Arial"/>
          <w:sz w:val="24"/>
          <w:szCs w:val="24"/>
        </w:rPr>
        <w:t>fraqueza muscular</w:t>
      </w:r>
      <w:r w:rsidR="004B0E95">
        <w:rPr>
          <w:rFonts w:ascii="Arial" w:hAnsi="Arial" w:cs="Arial"/>
          <w:sz w:val="24"/>
          <w:szCs w:val="24"/>
        </w:rPr>
        <w:t xml:space="preserve">, </w:t>
      </w:r>
      <w:r w:rsidR="004B0E95" w:rsidRPr="001846A0">
        <w:rPr>
          <w:rFonts w:ascii="Arial" w:hAnsi="Arial" w:cs="Arial"/>
          <w:sz w:val="24"/>
          <w:szCs w:val="24"/>
        </w:rPr>
        <w:t>dificuldade na marcha</w:t>
      </w:r>
      <w:r w:rsidRPr="001846A0">
        <w:rPr>
          <w:rFonts w:ascii="Arial" w:hAnsi="Arial" w:cs="Arial"/>
          <w:sz w:val="24"/>
          <w:szCs w:val="24"/>
        </w:rPr>
        <w:t xml:space="preserve"> e</w:t>
      </w:r>
      <w:r w:rsidR="004B0E95">
        <w:rPr>
          <w:rFonts w:ascii="Arial" w:hAnsi="Arial" w:cs="Arial"/>
          <w:sz w:val="24"/>
          <w:szCs w:val="24"/>
        </w:rPr>
        <w:t xml:space="preserve"> atenuação</w:t>
      </w:r>
      <w:r w:rsidRPr="001846A0">
        <w:rPr>
          <w:rFonts w:ascii="Arial" w:hAnsi="Arial" w:cs="Arial"/>
          <w:sz w:val="24"/>
          <w:szCs w:val="24"/>
        </w:rPr>
        <w:t xml:space="preserve"> nas amplitudes de movimentos de membros inferiores. </w:t>
      </w:r>
      <w:r w:rsidR="00737B75">
        <w:rPr>
          <w:rFonts w:ascii="Arial" w:hAnsi="Arial" w:cs="Arial"/>
          <w:sz w:val="24"/>
          <w:szCs w:val="24"/>
        </w:rPr>
        <w:t xml:space="preserve">Posteriormente, aos tratamentos feitos, </w:t>
      </w:r>
      <w:r w:rsidR="004B0E95">
        <w:rPr>
          <w:rFonts w:ascii="Arial" w:hAnsi="Arial" w:cs="Arial"/>
          <w:sz w:val="24"/>
          <w:szCs w:val="24"/>
        </w:rPr>
        <w:t>observa</w:t>
      </w:r>
      <w:r w:rsidR="00FC4418">
        <w:rPr>
          <w:rFonts w:ascii="Arial" w:hAnsi="Arial" w:cs="Arial"/>
          <w:sz w:val="24"/>
          <w:szCs w:val="24"/>
        </w:rPr>
        <w:t>ram</w:t>
      </w:r>
      <w:r w:rsidR="004B0E95">
        <w:rPr>
          <w:rFonts w:ascii="Arial" w:hAnsi="Arial" w:cs="Arial"/>
          <w:sz w:val="24"/>
          <w:szCs w:val="24"/>
        </w:rPr>
        <w:t xml:space="preserve"> </w:t>
      </w:r>
      <w:r w:rsidRPr="001846A0">
        <w:rPr>
          <w:rFonts w:ascii="Arial" w:hAnsi="Arial" w:cs="Arial"/>
          <w:sz w:val="24"/>
          <w:szCs w:val="24"/>
        </w:rPr>
        <w:t xml:space="preserve">uma melhora </w:t>
      </w:r>
      <w:r w:rsidR="00737B75">
        <w:rPr>
          <w:rFonts w:ascii="Arial" w:hAnsi="Arial" w:cs="Arial"/>
          <w:sz w:val="24"/>
          <w:szCs w:val="24"/>
        </w:rPr>
        <w:t>relativa</w:t>
      </w:r>
      <w:r w:rsidRPr="001846A0">
        <w:rPr>
          <w:rFonts w:ascii="Arial" w:hAnsi="Arial" w:cs="Arial"/>
          <w:sz w:val="24"/>
          <w:szCs w:val="24"/>
        </w:rPr>
        <w:t xml:space="preserve"> na marcha</w:t>
      </w:r>
      <w:r w:rsidR="00737B75">
        <w:rPr>
          <w:rFonts w:ascii="Arial" w:hAnsi="Arial" w:cs="Arial"/>
          <w:sz w:val="24"/>
          <w:szCs w:val="24"/>
        </w:rPr>
        <w:t>, com redução</w:t>
      </w:r>
      <w:r w:rsidRPr="001846A0">
        <w:rPr>
          <w:rFonts w:ascii="Arial" w:hAnsi="Arial" w:cs="Arial"/>
          <w:sz w:val="24"/>
          <w:szCs w:val="24"/>
        </w:rPr>
        <w:t xml:space="preserve"> da claudicação </w:t>
      </w:r>
      <w:r w:rsidR="00737B75">
        <w:rPr>
          <w:rFonts w:ascii="Arial" w:hAnsi="Arial" w:cs="Arial"/>
          <w:sz w:val="24"/>
          <w:szCs w:val="24"/>
        </w:rPr>
        <w:t>presente,</w:t>
      </w:r>
      <w:r w:rsidRPr="001846A0">
        <w:rPr>
          <w:rFonts w:ascii="Arial" w:hAnsi="Arial" w:cs="Arial"/>
          <w:sz w:val="24"/>
          <w:szCs w:val="24"/>
        </w:rPr>
        <w:t xml:space="preserve"> </w:t>
      </w:r>
      <w:r w:rsidR="00737B75">
        <w:rPr>
          <w:rFonts w:ascii="Arial" w:hAnsi="Arial" w:cs="Arial"/>
          <w:sz w:val="24"/>
          <w:szCs w:val="24"/>
        </w:rPr>
        <w:t>por causa d</w:t>
      </w:r>
      <w:r w:rsidRPr="001846A0">
        <w:rPr>
          <w:rFonts w:ascii="Arial" w:hAnsi="Arial" w:cs="Arial"/>
          <w:sz w:val="24"/>
          <w:szCs w:val="24"/>
        </w:rPr>
        <w:t xml:space="preserve">o breve apoio no membro inferior direito. </w:t>
      </w:r>
      <w:r w:rsidR="00737B75">
        <w:rPr>
          <w:rFonts w:ascii="Arial" w:hAnsi="Arial" w:cs="Arial"/>
          <w:sz w:val="24"/>
          <w:szCs w:val="24"/>
        </w:rPr>
        <w:t>Averigu</w:t>
      </w:r>
      <w:r w:rsidR="00FC4418">
        <w:rPr>
          <w:rFonts w:ascii="Arial" w:hAnsi="Arial" w:cs="Arial"/>
          <w:sz w:val="24"/>
          <w:szCs w:val="24"/>
        </w:rPr>
        <w:t>ou-se</w:t>
      </w:r>
      <w:r w:rsidRPr="001846A0">
        <w:rPr>
          <w:rFonts w:ascii="Arial" w:hAnsi="Arial" w:cs="Arial"/>
          <w:sz w:val="24"/>
          <w:szCs w:val="24"/>
        </w:rPr>
        <w:t xml:space="preserve"> </w:t>
      </w:r>
      <w:r w:rsidR="00737B75">
        <w:rPr>
          <w:rFonts w:ascii="Arial" w:hAnsi="Arial" w:cs="Arial"/>
          <w:sz w:val="24"/>
          <w:szCs w:val="24"/>
        </w:rPr>
        <w:t>ainda</w:t>
      </w:r>
      <w:r w:rsidRPr="001846A0">
        <w:rPr>
          <w:rFonts w:ascii="Arial" w:hAnsi="Arial" w:cs="Arial"/>
          <w:sz w:val="24"/>
          <w:szCs w:val="24"/>
        </w:rPr>
        <w:t xml:space="preserve"> uma pequena melhora </w:t>
      </w:r>
      <w:r w:rsidR="00FC4418">
        <w:rPr>
          <w:rFonts w:ascii="Arial" w:hAnsi="Arial" w:cs="Arial"/>
          <w:sz w:val="24"/>
          <w:szCs w:val="24"/>
        </w:rPr>
        <w:t xml:space="preserve">da </w:t>
      </w:r>
      <w:r w:rsidR="00737B75">
        <w:rPr>
          <w:rFonts w:ascii="Arial" w:hAnsi="Arial" w:cs="Arial"/>
          <w:sz w:val="24"/>
          <w:szCs w:val="24"/>
        </w:rPr>
        <w:t>ADM</w:t>
      </w:r>
      <w:r w:rsidR="00737B75" w:rsidRPr="001846A0">
        <w:rPr>
          <w:rFonts w:ascii="Arial" w:hAnsi="Arial" w:cs="Arial"/>
          <w:sz w:val="24"/>
          <w:szCs w:val="24"/>
        </w:rPr>
        <w:t xml:space="preserve"> </w:t>
      </w:r>
      <w:r w:rsidRPr="001846A0">
        <w:rPr>
          <w:rFonts w:ascii="Arial" w:hAnsi="Arial" w:cs="Arial"/>
          <w:sz w:val="24"/>
          <w:szCs w:val="24"/>
        </w:rPr>
        <w:t>articulares</w:t>
      </w:r>
      <w:r w:rsidR="00737B75">
        <w:rPr>
          <w:rFonts w:ascii="Arial" w:hAnsi="Arial" w:cs="Arial"/>
          <w:sz w:val="24"/>
          <w:szCs w:val="24"/>
        </w:rPr>
        <w:t xml:space="preserve"> e uma melhora notável</w:t>
      </w:r>
      <w:r w:rsidRPr="001846A0">
        <w:rPr>
          <w:rFonts w:ascii="Arial" w:hAnsi="Arial" w:cs="Arial"/>
          <w:sz w:val="24"/>
          <w:szCs w:val="24"/>
        </w:rPr>
        <w:t xml:space="preserve"> na força em alguns dos grupos musculares, </w:t>
      </w:r>
      <w:r w:rsidR="00737B75">
        <w:rPr>
          <w:rFonts w:ascii="Arial" w:hAnsi="Arial" w:cs="Arial"/>
          <w:sz w:val="24"/>
          <w:szCs w:val="24"/>
        </w:rPr>
        <w:t>mas</w:t>
      </w:r>
      <w:r w:rsidRPr="001846A0">
        <w:rPr>
          <w:rFonts w:ascii="Arial" w:hAnsi="Arial" w:cs="Arial"/>
          <w:sz w:val="24"/>
          <w:szCs w:val="24"/>
        </w:rPr>
        <w:t xml:space="preserve"> o movimento é limitado </w:t>
      </w:r>
      <w:r w:rsidR="00737B75">
        <w:rPr>
          <w:rFonts w:ascii="Arial" w:hAnsi="Arial" w:cs="Arial"/>
          <w:sz w:val="24"/>
          <w:szCs w:val="24"/>
        </w:rPr>
        <w:t>em razão da</w:t>
      </w:r>
      <w:r w:rsidRPr="001846A0">
        <w:rPr>
          <w:rFonts w:ascii="Arial" w:hAnsi="Arial" w:cs="Arial"/>
          <w:sz w:val="24"/>
          <w:szCs w:val="24"/>
        </w:rPr>
        <w:t xml:space="preserve"> dor</w:t>
      </w:r>
      <w:r>
        <w:rPr>
          <w:rFonts w:ascii="Arial" w:hAnsi="Arial" w:cs="Arial"/>
          <w:sz w:val="24"/>
          <w:szCs w:val="24"/>
        </w:rPr>
        <w:t xml:space="preserve">. </w:t>
      </w:r>
    </w:p>
    <w:p w14:paraId="096752B4" w14:textId="1D612A61" w:rsidR="00EE0211" w:rsidRDefault="00B50272" w:rsidP="001846A0">
      <w:pPr>
        <w:spacing w:after="0" w:line="360" w:lineRule="auto"/>
        <w:ind w:firstLine="708"/>
        <w:jc w:val="both"/>
        <w:rPr>
          <w:rFonts w:ascii="Arial" w:hAnsi="Arial" w:cs="Arial"/>
          <w:sz w:val="24"/>
          <w:szCs w:val="24"/>
        </w:rPr>
      </w:pPr>
      <w:r w:rsidRPr="00B50272">
        <w:rPr>
          <w:rFonts w:ascii="Arial" w:hAnsi="Arial" w:cs="Arial"/>
          <w:sz w:val="24"/>
          <w:szCs w:val="24"/>
        </w:rPr>
        <w:t>Pietchaki e Cristofolini (2015)</w:t>
      </w:r>
      <w:r>
        <w:rPr>
          <w:rFonts w:ascii="Arial" w:hAnsi="Arial" w:cs="Arial"/>
          <w:sz w:val="24"/>
          <w:szCs w:val="24"/>
        </w:rPr>
        <w:t xml:space="preserve">, </w:t>
      </w:r>
      <w:r w:rsidR="00FC3CFB">
        <w:rPr>
          <w:rFonts w:ascii="Arial" w:hAnsi="Arial" w:cs="Arial"/>
          <w:sz w:val="24"/>
          <w:szCs w:val="24"/>
        </w:rPr>
        <w:t>exerce</w:t>
      </w:r>
      <w:r w:rsidR="00FC4418">
        <w:rPr>
          <w:rFonts w:ascii="Arial" w:hAnsi="Arial" w:cs="Arial"/>
          <w:sz w:val="24"/>
          <w:szCs w:val="24"/>
        </w:rPr>
        <w:t>ram</w:t>
      </w:r>
      <w:r w:rsidR="00FC3CFB">
        <w:rPr>
          <w:rFonts w:ascii="Arial" w:hAnsi="Arial" w:cs="Arial"/>
          <w:sz w:val="24"/>
          <w:szCs w:val="24"/>
        </w:rPr>
        <w:t xml:space="preserve"> </w:t>
      </w:r>
      <w:r w:rsidR="00EE0211" w:rsidRPr="00EE0211">
        <w:rPr>
          <w:rFonts w:ascii="Arial" w:hAnsi="Arial" w:cs="Arial"/>
          <w:sz w:val="24"/>
          <w:szCs w:val="24"/>
        </w:rPr>
        <w:t xml:space="preserve">um estudo de caso, </w:t>
      </w:r>
      <w:r w:rsidR="001F18F5">
        <w:rPr>
          <w:rFonts w:ascii="Arial" w:hAnsi="Arial" w:cs="Arial"/>
          <w:sz w:val="24"/>
          <w:szCs w:val="24"/>
        </w:rPr>
        <w:t xml:space="preserve">com uma paciente </w:t>
      </w:r>
      <w:r w:rsidR="001F18F5" w:rsidRPr="001F18F5">
        <w:rPr>
          <w:rFonts w:ascii="Arial" w:hAnsi="Arial" w:cs="Arial"/>
          <w:sz w:val="24"/>
          <w:szCs w:val="24"/>
        </w:rPr>
        <w:t>que continha atenuação do espaço femuro-tibial medial, contendo osteófitos na patela,</w:t>
      </w:r>
      <w:r w:rsidR="001F18F5" w:rsidRPr="00EE0211">
        <w:rPr>
          <w:rFonts w:ascii="Arial" w:hAnsi="Arial" w:cs="Arial"/>
          <w:sz w:val="24"/>
          <w:szCs w:val="24"/>
        </w:rPr>
        <w:t xml:space="preserve"> </w:t>
      </w:r>
      <w:r w:rsidR="00FD60EA" w:rsidRPr="00FD60EA">
        <w:rPr>
          <w:rFonts w:ascii="Arial" w:hAnsi="Arial" w:cs="Arial"/>
          <w:sz w:val="24"/>
          <w:szCs w:val="24"/>
        </w:rPr>
        <w:t>sendo o joelho três centímetros superior da borda patelar medial, três centímetros inferior à borda patelar medial e sobre a patela. As medidas iniciais foram: 56cm, 47cm e 50cm</w:t>
      </w:r>
      <w:r w:rsidR="00FD60EA">
        <w:t xml:space="preserve">, </w:t>
      </w:r>
      <w:r w:rsidR="001F18F5">
        <w:rPr>
          <w:rFonts w:ascii="Arial" w:hAnsi="Arial" w:cs="Arial"/>
          <w:sz w:val="24"/>
          <w:szCs w:val="24"/>
        </w:rPr>
        <w:t xml:space="preserve">em virtude da </w:t>
      </w:r>
      <w:r w:rsidR="00FC4418">
        <w:rPr>
          <w:rFonts w:ascii="Arial" w:hAnsi="Arial" w:cs="Arial"/>
          <w:sz w:val="24"/>
          <w:szCs w:val="24"/>
        </w:rPr>
        <w:t>OA</w:t>
      </w:r>
      <w:r w:rsidR="001F18F5">
        <w:rPr>
          <w:rFonts w:ascii="Arial" w:hAnsi="Arial" w:cs="Arial"/>
          <w:sz w:val="24"/>
          <w:szCs w:val="24"/>
        </w:rPr>
        <w:t xml:space="preserve">, com </w:t>
      </w:r>
      <w:r w:rsidR="001F18F5" w:rsidRPr="00EE0211">
        <w:rPr>
          <w:rFonts w:ascii="Arial" w:hAnsi="Arial" w:cs="Arial"/>
          <w:sz w:val="24"/>
          <w:szCs w:val="24"/>
        </w:rPr>
        <w:t>edema</w:t>
      </w:r>
      <w:r w:rsidR="001F18F5">
        <w:rPr>
          <w:rFonts w:ascii="Arial" w:hAnsi="Arial" w:cs="Arial"/>
          <w:sz w:val="24"/>
          <w:szCs w:val="24"/>
        </w:rPr>
        <w:t xml:space="preserve">, </w:t>
      </w:r>
      <w:r w:rsidR="00EE0211" w:rsidRPr="00EE0211">
        <w:rPr>
          <w:rFonts w:ascii="Arial" w:hAnsi="Arial" w:cs="Arial"/>
          <w:sz w:val="24"/>
          <w:szCs w:val="24"/>
        </w:rPr>
        <w:t xml:space="preserve">dor </w:t>
      </w:r>
      <w:r w:rsidR="001F18F5">
        <w:rPr>
          <w:rFonts w:ascii="Arial" w:hAnsi="Arial" w:cs="Arial"/>
          <w:sz w:val="24"/>
          <w:szCs w:val="24"/>
        </w:rPr>
        <w:t xml:space="preserve">intensa </w:t>
      </w:r>
      <w:r w:rsidR="00EE0211" w:rsidRPr="00EE0211">
        <w:rPr>
          <w:rFonts w:ascii="Arial" w:hAnsi="Arial" w:cs="Arial"/>
          <w:sz w:val="24"/>
          <w:szCs w:val="24"/>
        </w:rPr>
        <w:t>e limitação de movimento</w:t>
      </w:r>
      <w:r w:rsidR="001F18F5" w:rsidRPr="001F18F5">
        <w:rPr>
          <w:rFonts w:ascii="Arial" w:hAnsi="Arial" w:cs="Arial"/>
          <w:sz w:val="24"/>
          <w:szCs w:val="24"/>
        </w:rPr>
        <w:t xml:space="preserve">, tendo que </w:t>
      </w:r>
      <w:r w:rsidR="001F18F5">
        <w:rPr>
          <w:rFonts w:ascii="Arial" w:hAnsi="Arial" w:cs="Arial"/>
          <w:sz w:val="24"/>
          <w:szCs w:val="24"/>
        </w:rPr>
        <w:t>usar</w:t>
      </w:r>
      <w:r w:rsidR="001F18F5" w:rsidRPr="001F18F5">
        <w:rPr>
          <w:rFonts w:ascii="Arial" w:hAnsi="Arial" w:cs="Arial"/>
          <w:sz w:val="24"/>
          <w:szCs w:val="24"/>
        </w:rPr>
        <w:t xml:space="preserve"> móveis e a parede </w:t>
      </w:r>
      <w:r w:rsidR="001F18F5">
        <w:rPr>
          <w:rFonts w:ascii="Arial" w:hAnsi="Arial" w:cs="Arial"/>
          <w:sz w:val="24"/>
          <w:szCs w:val="24"/>
        </w:rPr>
        <w:t>para colaborar nos</w:t>
      </w:r>
      <w:r w:rsidR="001F18F5" w:rsidRPr="001F18F5">
        <w:rPr>
          <w:rFonts w:ascii="Arial" w:hAnsi="Arial" w:cs="Arial"/>
          <w:sz w:val="24"/>
          <w:szCs w:val="24"/>
        </w:rPr>
        <w:t xml:space="preserve"> movimentos, dificuldade ao </w:t>
      </w:r>
      <w:r w:rsidR="00BB654B">
        <w:rPr>
          <w:rFonts w:ascii="Arial" w:hAnsi="Arial" w:cs="Arial"/>
          <w:sz w:val="24"/>
          <w:szCs w:val="24"/>
        </w:rPr>
        <w:t>levantar-se</w:t>
      </w:r>
      <w:r w:rsidR="00FD60EA">
        <w:rPr>
          <w:rFonts w:ascii="Arial" w:hAnsi="Arial" w:cs="Arial"/>
          <w:sz w:val="24"/>
          <w:szCs w:val="24"/>
        </w:rPr>
        <w:t xml:space="preserve"> e</w:t>
      </w:r>
      <w:r w:rsidR="00FD60EA" w:rsidRPr="001F18F5">
        <w:rPr>
          <w:rFonts w:ascii="Arial" w:hAnsi="Arial" w:cs="Arial"/>
          <w:sz w:val="24"/>
          <w:szCs w:val="24"/>
        </w:rPr>
        <w:t xml:space="preserve"> </w:t>
      </w:r>
      <w:r w:rsidR="00BB654B" w:rsidRPr="001F18F5">
        <w:rPr>
          <w:rFonts w:ascii="Arial" w:hAnsi="Arial" w:cs="Arial"/>
          <w:sz w:val="24"/>
          <w:szCs w:val="24"/>
        </w:rPr>
        <w:t>sentar</w:t>
      </w:r>
      <w:r w:rsidR="00BB654B">
        <w:rPr>
          <w:rFonts w:ascii="Arial" w:hAnsi="Arial" w:cs="Arial"/>
          <w:sz w:val="24"/>
          <w:szCs w:val="24"/>
        </w:rPr>
        <w:t>-se</w:t>
      </w:r>
      <w:r w:rsidR="001F18F5">
        <w:rPr>
          <w:rFonts w:ascii="Arial" w:hAnsi="Arial" w:cs="Arial"/>
          <w:sz w:val="24"/>
          <w:szCs w:val="24"/>
        </w:rPr>
        <w:t xml:space="preserve"> também</w:t>
      </w:r>
      <w:r w:rsidR="001F18F5" w:rsidRPr="001F18F5">
        <w:rPr>
          <w:rFonts w:ascii="Arial" w:hAnsi="Arial" w:cs="Arial"/>
          <w:sz w:val="24"/>
          <w:szCs w:val="24"/>
        </w:rPr>
        <w:t xml:space="preserve">. </w:t>
      </w:r>
      <w:r w:rsidR="00EE0211" w:rsidRPr="00EE0211">
        <w:rPr>
          <w:rFonts w:ascii="Arial" w:hAnsi="Arial" w:cs="Arial"/>
          <w:sz w:val="24"/>
          <w:szCs w:val="24"/>
        </w:rPr>
        <w:t xml:space="preserve">A abordagem se </w:t>
      </w:r>
      <w:r w:rsidR="001F18F5">
        <w:rPr>
          <w:rFonts w:ascii="Arial" w:hAnsi="Arial" w:cs="Arial"/>
          <w:sz w:val="24"/>
          <w:szCs w:val="24"/>
        </w:rPr>
        <w:t>efetuou</w:t>
      </w:r>
      <w:r w:rsidR="00EE0211" w:rsidRPr="00EE0211">
        <w:rPr>
          <w:rFonts w:ascii="Arial" w:hAnsi="Arial" w:cs="Arial"/>
          <w:sz w:val="24"/>
          <w:szCs w:val="24"/>
        </w:rPr>
        <w:t xml:space="preserve"> por cinco sessões de acupuntura, </w:t>
      </w:r>
      <w:r w:rsidR="001F18F5">
        <w:rPr>
          <w:rFonts w:ascii="Arial" w:hAnsi="Arial" w:cs="Arial"/>
          <w:sz w:val="24"/>
          <w:szCs w:val="24"/>
        </w:rPr>
        <w:t>a</w:t>
      </w:r>
      <w:r w:rsidR="00EE0211" w:rsidRPr="00EE0211">
        <w:rPr>
          <w:rFonts w:ascii="Arial" w:hAnsi="Arial" w:cs="Arial"/>
          <w:sz w:val="24"/>
          <w:szCs w:val="24"/>
        </w:rPr>
        <w:t xml:space="preserve">ntes da </w:t>
      </w:r>
      <w:r w:rsidR="001F18F5">
        <w:rPr>
          <w:rFonts w:ascii="Arial" w:hAnsi="Arial" w:cs="Arial"/>
          <w:sz w:val="24"/>
          <w:szCs w:val="24"/>
        </w:rPr>
        <w:t>introdução</w:t>
      </w:r>
      <w:r w:rsidR="00EE0211" w:rsidRPr="00EE0211">
        <w:rPr>
          <w:rFonts w:ascii="Arial" w:hAnsi="Arial" w:cs="Arial"/>
          <w:sz w:val="24"/>
          <w:szCs w:val="24"/>
        </w:rPr>
        <w:t xml:space="preserve"> das agulhas, </w:t>
      </w:r>
      <w:r w:rsidR="001F18F5">
        <w:rPr>
          <w:rFonts w:ascii="Arial" w:hAnsi="Arial" w:cs="Arial"/>
          <w:sz w:val="24"/>
          <w:szCs w:val="24"/>
        </w:rPr>
        <w:t>usou</w:t>
      </w:r>
      <w:r w:rsidR="00EE0211" w:rsidRPr="00EE0211">
        <w:rPr>
          <w:rFonts w:ascii="Arial" w:hAnsi="Arial" w:cs="Arial"/>
          <w:sz w:val="24"/>
          <w:szCs w:val="24"/>
        </w:rPr>
        <w:t xml:space="preserve">-se a essência vibracional Oxyflower em gel, </w:t>
      </w:r>
      <w:r w:rsidR="001F18F5">
        <w:rPr>
          <w:rFonts w:ascii="Arial" w:hAnsi="Arial" w:cs="Arial"/>
          <w:sz w:val="24"/>
          <w:szCs w:val="24"/>
        </w:rPr>
        <w:t xml:space="preserve">depois do emprego </w:t>
      </w:r>
      <w:r w:rsidR="00EE0211" w:rsidRPr="00EE0211">
        <w:rPr>
          <w:rFonts w:ascii="Arial" w:hAnsi="Arial" w:cs="Arial"/>
          <w:sz w:val="24"/>
          <w:szCs w:val="24"/>
        </w:rPr>
        <w:t xml:space="preserve">das agulhas, foi </w:t>
      </w:r>
      <w:r w:rsidR="001F18F5">
        <w:rPr>
          <w:rFonts w:ascii="Arial" w:hAnsi="Arial" w:cs="Arial"/>
          <w:sz w:val="24"/>
          <w:szCs w:val="24"/>
        </w:rPr>
        <w:t xml:space="preserve">aplicada a </w:t>
      </w:r>
      <w:r w:rsidR="00EE0211" w:rsidRPr="00EE0211">
        <w:rPr>
          <w:rFonts w:ascii="Arial" w:hAnsi="Arial" w:cs="Arial"/>
          <w:sz w:val="24"/>
          <w:szCs w:val="24"/>
        </w:rPr>
        <w:t xml:space="preserve">fototerapia. </w:t>
      </w:r>
      <w:r w:rsidR="001F18F5">
        <w:rPr>
          <w:rFonts w:ascii="Arial" w:hAnsi="Arial" w:cs="Arial"/>
          <w:sz w:val="24"/>
          <w:szCs w:val="24"/>
        </w:rPr>
        <w:t xml:space="preserve">Após, a última sessão foi </w:t>
      </w:r>
      <w:r w:rsidR="00FD60EA">
        <w:rPr>
          <w:rFonts w:ascii="Arial" w:hAnsi="Arial" w:cs="Arial"/>
          <w:sz w:val="24"/>
          <w:szCs w:val="24"/>
        </w:rPr>
        <w:t xml:space="preserve">verificada alguns </w:t>
      </w:r>
      <w:r w:rsidR="00EE0211" w:rsidRPr="00EE0211">
        <w:rPr>
          <w:rFonts w:ascii="Arial" w:hAnsi="Arial" w:cs="Arial"/>
          <w:sz w:val="24"/>
          <w:szCs w:val="24"/>
        </w:rPr>
        <w:t xml:space="preserve">parâmetros: </w:t>
      </w:r>
      <w:r w:rsidR="00FD60EA">
        <w:rPr>
          <w:rFonts w:ascii="Arial" w:hAnsi="Arial" w:cs="Arial"/>
          <w:sz w:val="24"/>
          <w:szCs w:val="24"/>
        </w:rPr>
        <w:t>p</w:t>
      </w:r>
      <w:r w:rsidR="00EE0211" w:rsidRPr="00EE0211">
        <w:rPr>
          <w:rFonts w:ascii="Arial" w:hAnsi="Arial" w:cs="Arial"/>
          <w:sz w:val="24"/>
          <w:szCs w:val="24"/>
        </w:rPr>
        <w:t xml:space="preserve">erimetria do joelho </w:t>
      </w:r>
      <w:r w:rsidR="00FD60EA">
        <w:rPr>
          <w:rFonts w:ascii="Arial" w:hAnsi="Arial" w:cs="Arial"/>
          <w:sz w:val="24"/>
          <w:szCs w:val="24"/>
        </w:rPr>
        <w:t>acometido</w:t>
      </w:r>
      <w:r w:rsidR="00EE0211" w:rsidRPr="00EE0211">
        <w:rPr>
          <w:rFonts w:ascii="Arial" w:hAnsi="Arial" w:cs="Arial"/>
          <w:sz w:val="24"/>
          <w:szCs w:val="24"/>
        </w:rPr>
        <w:t xml:space="preserve">, três centímetros superior a borda patelar medial, três centímetros </w:t>
      </w:r>
      <w:r w:rsidR="00EE0211" w:rsidRPr="00EE0211">
        <w:rPr>
          <w:rFonts w:ascii="Arial" w:hAnsi="Arial" w:cs="Arial"/>
          <w:sz w:val="24"/>
          <w:szCs w:val="24"/>
        </w:rPr>
        <w:lastRenderedPageBreak/>
        <w:t xml:space="preserve">inferior à borda patelar medial e sobre a patela: 50 cm, 41 cm, 46 cm, sem </w:t>
      </w:r>
      <w:r w:rsidR="00FD60EA">
        <w:rPr>
          <w:rFonts w:ascii="Arial" w:hAnsi="Arial" w:cs="Arial"/>
          <w:sz w:val="24"/>
          <w:szCs w:val="24"/>
        </w:rPr>
        <w:t xml:space="preserve">dor, </w:t>
      </w:r>
      <w:r w:rsidR="00EE0211" w:rsidRPr="00EE0211">
        <w:rPr>
          <w:rFonts w:ascii="Arial" w:hAnsi="Arial" w:cs="Arial"/>
          <w:sz w:val="24"/>
          <w:szCs w:val="24"/>
        </w:rPr>
        <w:t>edema</w:t>
      </w:r>
      <w:r w:rsidR="00FD60EA">
        <w:rPr>
          <w:rFonts w:ascii="Arial" w:hAnsi="Arial" w:cs="Arial"/>
          <w:sz w:val="24"/>
          <w:szCs w:val="24"/>
        </w:rPr>
        <w:t xml:space="preserve"> </w:t>
      </w:r>
      <w:r w:rsidR="00EE0211" w:rsidRPr="00EE0211">
        <w:rPr>
          <w:rFonts w:ascii="Arial" w:hAnsi="Arial" w:cs="Arial"/>
          <w:sz w:val="24"/>
          <w:szCs w:val="24"/>
        </w:rPr>
        <w:t xml:space="preserve">e </w:t>
      </w:r>
      <w:r w:rsidR="00FD60EA" w:rsidRPr="00EE0211">
        <w:rPr>
          <w:rFonts w:ascii="Arial" w:hAnsi="Arial" w:cs="Arial"/>
          <w:sz w:val="24"/>
          <w:szCs w:val="24"/>
        </w:rPr>
        <w:t xml:space="preserve">sem dificuldade de movimento </w:t>
      </w:r>
      <w:r w:rsidR="00FD60EA">
        <w:rPr>
          <w:rFonts w:ascii="Arial" w:hAnsi="Arial" w:cs="Arial"/>
          <w:sz w:val="24"/>
          <w:szCs w:val="24"/>
        </w:rPr>
        <w:t xml:space="preserve">e </w:t>
      </w:r>
      <w:r w:rsidR="00EE0211" w:rsidRPr="00EE0211">
        <w:rPr>
          <w:rFonts w:ascii="Arial" w:hAnsi="Arial" w:cs="Arial"/>
          <w:sz w:val="24"/>
          <w:szCs w:val="24"/>
        </w:rPr>
        <w:t>deambulando normalmente</w:t>
      </w:r>
      <w:r w:rsidR="00FD60EA">
        <w:rPr>
          <w:rFonts w:ascii="Arial" w:hAnsi="Arial" w:cs="Arial"/>
          <w:sz w:val="24"/>
          <w:szCs w:val="24"/>
        </w:rPr>
        <w:t xml:space="preserve">. </w:t>
      </w:r>
    </w:p>
    <w:p w14:paraId="5BDC86F9" w14:textId="7450D22F" w:rsidR="00EF1533" w:rsidRPr="00EF1533" w:rsidRDefault="00FD60EA" w:rsidP="00FD60EA">
      <w:pPr>
        <w:spacing w:after="0" w:line="360" w:lineRule="auto"/>
        <w:ind w:firstLine="708"/>
        <w:jc w:val="both"/>
        <w:rPr>
          <w:rFonts w:ascii="Arial" w:hAnsi="Arial" w:cs="Arial"/>
          <w:sz w:val="24"/>
          <w:szCs w:val="24"/>
        </w:rPr>
      </w:pPr>
      <w:r>
        <w:rPr>
          <w:rFonts w:ascii="Arial" w:hAnsi="Arial" w:cs="Arial"/>
          <w:sz w:val="24"/>
          <w:szCs w:val="24"/>
        </w:rPr>
        <w:t xml:space="preserve">Dessa forma, foi possível perceber </w:t>
      </w:r>
      <w:r w:rsidR="00FC4418">
        <w:rPr>
          <w:rFonts w:ascii="Arial" w:hAnsi="Arial" w:cs="Arial"/>
          <w:sz w:val="24"/>
          <w:szCs w:val="24"/>
        </w:rPr>
        <w:t xml:space="preserve">que </w:t>
      </w:r>
      <w:r>
        <w:rPr>
          <w:rFonts w:ascii="Arial" w:hAnsi="Arial" w:cs="Arial"/>
          <w:sz w:val="24"/>
          <w:szCs w:val="24"/>
        </w:rPr>
        <w:t xml:space="preserve">esta doença acomete mais mulheres acima de 60 anos, e que existem várias técnicas fisioterapêuticas no tratamento da osteoartrose, confirmando efeito satisfatório </w:t>
      </w:r>
      <w:r w:rsidR="00EF1533" w:rsidRPr="00EF1533">
        <w:rPr>
          <w:rFonts w:ascii="Arial" w:hAnsi="Arial" w:cs="Arial"/>
          <w:sz w:val="24"/>
          <w:szCs w:val="24"/>
        </w:rPr>
        <w:t>na</w:t>
      </w:r>
      <w:r w:rsidR="00807864">
        <w:rPr>
          <w:rFonts w:ascii="Arial" w:hAnsi="Arial" w:cs="Arial"/>
          <w:sz w:val="24"/>
          <w:szCs w:val="24"/>
        </w:rPr>
        <w:t xml:space="preserve"> saúde d</w:t>
      </w:r>
      <w:r w:rsidR="00AB7E18">
        <w:rPr>
          <w:rFonts w:ascii="Arial" w:hAnsi="Arial" w:cs="Arial"/>
          <w:sz w:val="24"/>
          <w:szCs w:val="24"/>
        </w:rPr>
        <w:t>os idosos</w:t>
      </w:r>
      <w:r w:rsidR="00830123">
        <w:rPr>
          <w:rFonts w:ascii="Arial" w:hAnsi="Arial" w:cs="Arial"/>
          <w:sz w:val="24"/>
          <w:szCs w:val="24"/>
        </w:rPr>
        <w:t xml:space="preserve"> com</w:t>
      </w:r>
      <w:r w:rsidR="00EF1533" w:rsidRPr="00EF1533">
        <w:rPr>
          <w:rFonts w:ascii="Arial" w:hAnsi="Arial" w:cs="Arial"/>
          <w:sz w:val="24"/>
          <w:szCs w:val="24"/>
        </w:rPr>
        <w:t xml:space="preserve"> melhora da mobilidade articular, </w:t>
      </w:r>
      <w:r>
        <w:rPr>
          <w:rFonts w:ascii="Arial" w:hAnsi="Arial" w:cs="Arial"/>
          <w:sz w:val="24"/>
          <w:szCs w:val="24"/>
        </w:rPr>
        <w:t xml:space="preserve">marcha, alívio da dor, aumento da força, capacidade funcional e sem a presença de edema. </w:t>
      </w:r>
    </w:p>
    <w:p w14:paraId="3632F884" w14:textId="77777777" w:rsidR="00EF1533" w:rsidRDefault="00EF1533" w:rsidP="00EF1533">
      <w:pPr>
        <w:spacing w:after="0" w:line="360" w:lineRule="auto"/>
        <w:jc w:val="both"/>
        <w:rPr>
          <w:rFonts w:ascii="Arial" w:hAnsi="Arial" w:cs="Arial"/>
          <w:sz w:val="24"/>
          <w:szCs w:val="24"/>
        </w:rPr>
      </w:pPr>
    </w:p>
    <w:p w14:paraId="5C74B5AB" w14:textId="77777777" w:rsidR="00EF1533" w:rsidRDefault="00EF1533" w:rsidP="00EF1533">
      <w:pPr>
        <w:spacing w:after="0" w:line="360" w:lineRule="auto"/>
        <w:jc w:val="both"/>
        <w:rPr>
          <w:rFonts w:ascii="Arial" w:hAnsi="Arial" w:cs="Arial"/>
          <w:sz w:val="24"/>
          <w:szCs w:val="24"/>
        </w:rPr>
      </w:pPr>
    </w:p>
    <w:p w14:paraId="03CDE07C" w14:textId="77777777" w:rsidR="003C44A9" w:rsidRDefault="003C44A9" w:rsidP="00EF1533">
      <w:pPr>
        <w:spacing w:after="0" w:line="360" w:lineRule="auto"/>
        <w:jc w:val="both"/>
        <w:rPr>
          <w:rFonts w:ascii="Arial" w:hAnsi="Arial" w:cs="Arial"/>
          <w:sz w:val="24"/>
          <w:szCs w:val="24"/>
        </w:rPr>
      </w:pPr>
    </w:p>
    <w:p w14:paraId="323EF05E" w14:textId="77777777" w:rsidR="003C44A9" w:rsidRDefault="003C44A9" w:rsidP="00EF1533">
      <w:pPr>
        <w:spacing w:after="0" w:line="360" w:lineRule="auto"/>
        <w:jc w:val="both"/>
        <w:rPr>
          <w:rFonts w:ascii="Arial" w:hAnsi="Arial" w:cs="Arial"/>
          <w:sz w:val="24"/>
          <w:szCs w:val="24"/>
        </w:rPr>
      </w:pPr>
    </w:p>
    <w:p w14:paraId="69B1D0E3" w14:textId="77777777" w:rsidR="003C44A9" w:rsidRDefault="003C44A9" w:rsidP="00EF1533">
      <w:pPr>
        <w:spacing w:after="0" w:line="360" w:lineRule="auto"/>
        <w:jc w:val="both"/>
        <w:rPr>
          <w:rFonts w:ascii="Arial" w:hAnsi="Arial" w:cs="Arial"/>
          <w:sz w:val="24"/>
          <w:szCs w:val="24"/>
        </w:rPr>
      </w:pPr>
    </w:p>
    <w:p w14:paraId="5A72FE84" w14:textId="77777777" w:rsidR="00C9760E" w:rsidRDefault="00C9760E" w:rsidP="00EF1533">
      <w:pPr>
        <w:spacing w:after="0" w:line="360" w:lineRule="auto"/>
        <w:jc w:val="both"/>
        <w:rPr>
          <w:rFonts w:ascii="Arial" w:hAnsi="Arial" w:cs="Arial"/>
          <w:sz w:val="24"/>
          <w:szCs w:val="24"/>
        </w:rPr>
      </w:pPr>
    </w:p>
    <w:p w14:paraId="0B1F88D1" w14:textId="77777777" w:rsidR="00C9760E" w:rsidRDefault="00C9760E" w:rsidP="00EF1533">
      <w:pPr>
        <w:spacing w:after="0" w:line="360" w:lineRule="auto"/>
        <w:jc w:val="both"/>
        <w:rPr>
          <w:rFonts w:ascii="Arial" w:hAnsi="Arial" w:cs="Arial"/>
          <w:sz w:val="24"/>
          <w:szCs w:val="24"/>
        </w:rPr>
      </w:pPr>
    </w:p>
    <w:p w14:paraId="0099DC38" w14:textId="77777777" w:rsidR="00C9760E" w:rsidRDefault="00C9760E" w:rsidP="00EF1533">
      <w:pPr>
        <w:spacing w:after="0" w:line="360" w:lineRule="auto"/>
        <w:jc w:val="both"/>
        <w:rPr>
          <w:rFonts w:ascii="Arial" w:hAnsi="Arial" w:cs="Arial"/>
          <w:sz w:val="24"/>
          <w:szCs w:val="24"/>
        </w:rPr>
      </w:pPr>
    </w:p>
    <w:p w14:paraId="48793574" w14:textId="77777777" w:rsidR="00C9760E" w:rsidRDefault="00C9760E" w:rsidP="00EF1533">
      <w:pPr>
        <w:spacing w:after="0" w:line="360" w:lineRule="auto"/>
        <w:jc w:val="both"/>
        <w:rPr>
          <w:rFonts w:ascii="Arial" w:hAnsi="Arial" w:cs="Arial"/>
          <w:sz w:val="24"/>
          <w:szCs w:val="24"/>
        </w:rPr>
      </w:pPr>
    </w:p>
    <w:p w14:paraId="5EAA7CDB" w14:textId="77777777" w:rsidR="00C9760E" w:rsidRDefault="00C9760E" w:rsidP="00EF1533">
      <w:pPr>
        <w:spacing w:after="0" w:line="360" w:lineRule="auto"/>
        <w:jc w:val="both"/>
        <w:rPr>
          <w:rFonts w:ascii="Arial" w:hAnsi="Arial" w:cs="Arial"/>
          <w:sz w:val="24"/>
          <w:szCs w:val="24"/>
        </w:rPr>
      </w:pPr>
    </w:p>
    <w:p w14:paraId="7C8FDB45" w14:textId="77777777" w:rsidR="00C9760E" w:rsidRDefault="00C9760E" w:rsidP="00EF1533">
      <w:pPr>
        <w:spacing w:after="0" w:line="360" w:lineRule="auto"/>
        <w:jc w:val="both"/>
        <w:rPr>
          <w:rFonts w:ascii="Arial" w:hAnsi="Arial" w:cs="Arial"/>
          <w:sz w:val="24"/>
          <w:szCs w:val="24"/>
        </w:rPr>
      </w:pPr>
    </w:p>
    <w:p w14:paraId="4CDC1C51" w14:textId="77777777" w:rsidR="00C9760E" w:rsidRDefault="00C9760E" w:rsidP="00EF1533">
      <w:pPr>
        <w:spacing w:after="0" w:line="360" w:lineRule="auto"/>
        <w:jc w:val="both"/>
        <w:rPr>
          <w:rFonts w:ascii="Arial" w:hAnsi="Arial" w:cs="Arial"/>
          <w:sz w:val="24"/>
          <w:szCs w:val="24"/>
        </w:rPr>
      </w:pPr>
    </w:p>
    <w:p w14:paraId="68113209" w14:textId="77777777" w:rsidR="00C9760E" w:rsidRDefault="00C9760E" w:rsidP="00EF1533">
      <w:pPr>
        <w:spacing w:after="0" w:line="360" w:lineRule="auto"/>
        <w:jc w:val="both"/>
        <w:rPr>
          <w:rFonts w:ascii="Arial" w:hAnsi="Arial" w:cs="Arial"/>
          <w:sz w:val="24"/>
          <w:szCs w:val="24"/>
        </w:rPr>
      </w:pPr>
    </w:p>
    <w:p w14:paraId="41B9DB63" w14:textId="77777777" w:rsidR="00C9760E" w:rsidRDefault="00C9760E" w:rsidP="00EF1533">
      <w:pPr>
        <w:spacing w:after="0" w:line="360" w:lineRule="auto"/>
        <w:jc w:val="both"/>
        <w:rPr>
          <w:rFonts w:ascii="Arial" w:hAnsi="Arial" w:cs="Arial"/>
          <w:sz w:val="24"/>
          <w:szCs w:val="24"/>
        </w:rPr>
      </w:pPr>
    </w:p>
    <w:p w14:paraId="43DF1864" w14:textId="77777777" w:rsidR="00C9760E" w:rsidRDefault="00C9760E" w:rsidP="00EF1533">
      <w:pPr>
        <w:spacing w:after="0" w:line="360" w:lineRule="auto"/>
        <w:jc w:val="both"/>
        <w:rPr>
          <w:rFonts w:ascii="Arial" w:hAnsi="Arial" w:cs="Arial"/>
          <w:sz w:val="24"/>
          <w:szCs w:val="24"/>
        </w:rPr>
      </w:pPr>
    </w:p>
    <w:p w14:paraId="7D99507F" w14:textId="77777777" w:rsidR="00C9760E" w:rsidRDefault="00C9760E" w:rsidP="00EF1533">
      <w:pPr>
        <w:spacing w:after="0" w:line="360" w:lineRule="auto"/>
        <w:jc w:val="both"/>
        <w:rPr>
          <w:rFonts w:ascii="Arial" w:hAnsi="Arial" w:cs="Arial"/>
          <w:sz w:val="24"/>
          <w:szCs w:val="24"/>
        </w:rPr>
      </w:pPr>
    </w:p>
    <w:p w14:paraId="328AE84E" w14:textId="77777777" w:rsidR="00C9760E" w:rsidRDefault="00C9760E" w:rsidP="00EF1533">
      <w:pPr>
        <w:spacing w:after="0" w:line="360" w:lineRule="auto"/>
        <w:jc w:val="both"/>
        <w:rPr>
          <w:rFonts w:ascii="Arial" w:hAnsi="Arial" w:cs="Arial"/>
          <w:sz w:val="24"/>
          <w:szCs w:val="24"/>
        </w:rPr>
      </w:pPr>
    </w:p>
    <w:p w14:paraId="695F3636" w14:textId="77777777" w:rsidR="00C9760E" w:rsidRDefault="00C9760E" w:rsidP="00EF1533">
      <w:pPr>
        <w:spacing w:after="0" w:line="360" w:lineRule="auto"/>
        <w:jc w:val="both"/>
        <w:rPr>
          <w:rFonts w:ascii="Arial" w:hAnsi="Arial" w:cs="Arial"/>
          <w:sz w:val="24"/>
          <w:szCs w:val="24"/>
        </w:rPr>
      </w:pPr>
    </w:p>
    <w:p w14:paraId="60753246" w14:textId="77777777" w:rsidR="00C9760E" w:rsidRDefault="00C9760E" w:rsidP="00EF1533">
      <w:pPr>
        <w:spacing w:after="0" w:line="360" w:lineRule="auto"/>
        <w:jc w:val="both"/>
        <w:rPr>
          <w:rFonts w:ascii="Arial" w:hAnsi="Arial" w:cs="Arial"/>
          <w:sz w:val="24"/>
          <w:szCs w:val="24"/>
        </w:rPr>
      </w:pPr>
    </w:p>
    <w:p w14:paraId="7D1E9B0F" w14:textId="77777777" w:rsidR="00C9760E" w:rsidRDefault="00C9760E" w:rsidP="00EF1533">
      <w:pPr>
        <w:spacing w:after="0" w:line="360" w:lineRule="auto"/>
        <w:jc w:val="both"/>
        <w:rPr>
          <w:rFonts w:ascii="Arial" w:hAnsi="Arial" w:cs="Arial"/>
          <w:sz w:val="24"/>
          <w:szCs w:val="24"/>
        </w:rPr>
      </w:pPr>
    </w:p>
    <w:p w14:paraId="2ADA0CF0" w14:textId="77777777" w:rsidR="00C9760E" w:rsidRDefault="00C9760E" w:rsidP="00EF1533">
      <w:pPr>
        <w:spacing w:after="0" w:line="360" w:lineRule="auto"/>
        <w:jc w:val="both"/>
        <w:rPr>
          <w:rFonts w:ascii="Arial" w:hAnsi="Arial" w:cs="Arial"/>
          <w:sz w:val="24"/>
          <w:szCs w:val="24"/>
        </w:rPr>
      </w:pPr>
    </w:p>
    <w:p w14:paraId="4C1EF6E6" w14:textId="77777777" w:rsidR="00C9760E" w:rsidRDefault="00C9760E" w:rsidP="00EF1533">
      <w:pPr>
        <w:spacing w:after="0" w:line="360" w:lineRule="auto"/>
        <w:jc w:val="both"/>
        <w:rPr>
          <w:rFonts w:ascii="Arial" w:hAnsi="Arial" w:cs="Arial"/>
          <w:sz w:val="24"/>
          <w:szCs w:val="24"/>
        </w:rPr>
      </w:pPr>
    </w:p>
    <w:p w14:paraId="2D02D310" w14:textId="77777777" w:rsidR="00C9760E" w:rsidRDefault="00C9760E" w:rsidP="00EF1533">
      <w:pPr>
        <w:spacing w:after="0" w:line="360" w:lineRule="auto"/>
        <w:jc w:val="both"/>
        <w:rPr>
          <w:rFonts w:ascii="Arial" w:hAnsi="Arial" w:cs="Arial"/>
          <w:sz w:val="24"/>
          <w:szCs w:val="24"/>
        </w:rPr>
      </w:pPr>
    </w:p>
    <w:p w14:paraId="07FDC069" w14:textId="77777777" w:rsidR="00C9760E" w:rsidRDefault="00C9760E" w:rsidP="00EF1533">
      <w:pPr>
        <w:spacing w:after="0" w:line="360" w:lineRule="auto"/>
        <w:jc w:val="both"/>
        <w:rPr>
          <w:rFonts w:ascii="Arial" w:hAnsi="Arial" w:cs="Arial"/>
          <w:sz w:val="24"/>
          <w:szCs w:val="24"/>
        </w:rPr>
      </w:pPr>
    </w:p>
    <w:p w14:paraId="0B3389D3" w14:textId="77777777" w:rsidR="00C9760E" w:rsidRDefault="00C9760E" w:rsidP="00EF1533">
      <w:pPr>
        <w:spacing w:after="0" w:line="360" w:lineRule="auto"/>
        <w:jc w:val="both"/>
        <w:rPr>
          <w:rFonts w:ascii="Arial" w:hAnsi="Arial" w:cs="Arial"/>
          <w:sz w:val="24"/>
          <w:szCs w:val="24"/>
        </w:rPr>
      </w:pPr>
    </w:p>
    <w:p w14:paraId="1C15C89F" w14:textId="77777777" w:rsidR="00C9760E" w:rsidRDefault="00C9760E" w:rsidP="00EF1533">
      <w:pPr>
        <w:spacing w:after="0" w:line="360" w:lineRule="auto"/>
        <w:jc w:val="both"/>
        <w:rPr>
          <w:rFonts w:ascii="Arial" w:hAnsi="Arial" w:cs="Arial"/>
          <w:sz w:val="24"/>
          <w:szCs w:val="24"/>
        </w:rPr>
      </w:pPr>
    </w:p>
    <w:p w14:paraId="7C6B9031" w14:textId="77777777" w:rsidR="000B0D7D" w:rsidRDefault="000B0D7D" w:rsidP="00EF1533">
      <w:pPr>
        <w:spacing w:after="0" w:line="360" w:lineRule="auto"/>
        <w:jc w:val="both"/>
        <w:rPr>
          <w:rFonts w:ascii="Arial" w:hAnsi="Arial" w:cs="Arial"/>
          <w:sz w:val="24"/>
          <w:szCs w:val="24"/>
        </w:rPr>
      </w:pPr>
    </w:p>
    <w:p w14:paraId="046A5989" w14:textId="02B27430" w:rsidR="00EF1533" w:rsidRPr="00775B0B" w:rsidRDefault="00EF1533" w:rsidP="003202E1">
      <w:pPr>
        <w:pStyle w:val="Ttulo1"/>
        <w:spacing w:before="0" w:line="276" w:lineRule="auto"/>
        <w:jc w:val="center"/>
        <w:rPr>
          <w:rFonts w:cs="Arial"/>
          <w:szCs w:val="24"/>
        </w:rPr>
      </w:pPr>
      <w:bookmarkStart w:id="52" w:name="_Toc150423914"/>
      <w:r w:rsidRPr="00775B0B">
        <w:rPr>
          <w:rFonts w:cs="Arial"/>
          <w:szCs w:val="24"/>
        </w:rPr>
        <w:lastRenderedPageBreak/>
        <w:t>CONSIDERAÇÕES FINAIS</w:t>
      </w:r>
      <w:bookmarkEnd w:id="52"/>
    </w:p>
    <w:p w14:paraId="7EF98C45" w14:textId="77777777" w:rsidR="00EF1533" w:rsidRDefault="00EF1533" w:rsidP="001725AB">
      <w:pPr>
        <w:spacing w:after="0" w:line="360" w:lineRule="auto"/>
        <w:jc w:val="both"/>
        <w:rPr>
          <w:rFonts w:ascii="Arial" w:hAnsi="Arial" w:cs="Arial"/>
          <w:sz w:val="24"/>
          <w:szCs w:val="24"/>
        </w:rPr>
      </w:pPr>
    </w:p>
    <w:p w14:paraId="4687396A" w14:textId="77777777" w:rsidR="00D81576" w:rsidRDefault="00D81576" w:rsidP="00D81576">
      <w:pPr>
        <w:spacing w:after="0" w:line="360" w:lineRule="auto"/>
        <w:ind w:firstLine="708"/>
        <w:jc w:val="both"/>
        <w:rPr>
          <w:rFonts w:ascii="Arial" w:hAnsi="Arial" w:cs="Arial"/>
          <w:sz w:val="24"/>
          <w:szCs w:val="24"/>
        </w:rPr>
      </w:pPr>
      <w:r>
        <w:rPr>
          <w:rFonts w:ascii="Arial" w:hAnsi="Arial" w:cs="Arial"/>
          <w:sz w:val="24"/>
          <w:szCs w:val="24"/>
        </w:rPr>
        <w:t>A osteoartrose é uma enfermidade bem frequente nos idosos, especialmente nas mulheres, causando várias manifestações</w:t>
      </w:r>
      <w:r w:rsidR="0005663D">
        <w:rPr>
          <w:rFonts w:ascii="Arial" w:hAnsi="Arial" w:cs="Arial"/>
          <w:sz w:val="24"/>
          <w:szCs w:val="24"/>
        </w:rPr>
        <w:t xml:space="preserve"> e os casos mais graves, ocasionando limitação do movimento, </w:t>
      </w:r>
      <w:r w:rsidR="0005663D" w:rsidRPr="000C53AF">
        <w:rPr>
          <w:rFonts w:ascii="Arial" w:hAnsi="Arial" w:cs="Arial"/>
          <w:sz w:val="24"/>
          <w:szCs w:val="24"/>
        </w:rPr>
        <w:t>deformidades articulares</w:t>
      </w:r>
      <w:r w:rsidR="0005663D">
        <w:rPr>
          <w:rFonts w:ascii="Arial" w:hAnsi="Arial" w:cs="Arial"/>
          <w:sz w:val="24"/>
          <w:szCs w:val="24"/>
        </w:rPr>
        <w:t xml:space="preserve"> e </w:t>
      </w:r>
      <w:r>
        <w:rPr>
          <w:rFonts w:ascii="Arial" w:hAnsi="Arial" w:cs="Arial"/>
          <w:sz w:val="24"/>
          <w:szCs w:val="24"/>
        </w:rPr>
        <w:t>incapacidade física, afetando o estado psicológico destes pacientes.</w:t>
      </w:r>
      <w:r w:rsidR="0005663D">
        <w:rPr>
          <w:rFonts w:ascii="Arial" w:hAnsi="Arial" w:cs="Arial"/>
          <w:sz w:val="24"/>
          <w:szCs w:val="24"/>
        </w:rPr>
        <w:t xml:space="preserve"> Porém é uma doença que não tem cura, mas pode ser aliviada, principalmente com o tratamento fisioterapêutico, demonstrando inúmeros benefícios. </w:t>
      </w:r>
      <w:r>
        <w:rPr>
          <w:rFonts w:ascii="Arial" w:hAnsi="Arial" w:cs="Arial"/>
          <w:sz w:val="24"/>
          <w:szCs w:val="24"/>
        </w:rPr>
        <w:t xml:space="preserve"> </w:t>
      </w:r>
    </w:p>
    <w:p w14:paraId="4CB26535" w14:textId="44126F9B" w:rsidR="00B05683" w:rsidRDefault="00B05683" w:rsidP="00FD60EA">
      <w:pPr>
        <w:spacing w:after="0" w:line="360" w:lineRule="auto"/>
        <w:ind w:firstLine="708"/>
        <w:jc w:val="both"/>
        <w:rPr>
          <w:rFonts w:ascii="Arial" w:hAnsi="Arial" w:cs="Arial"/>
          <w:sz w:val="24"/>
          <w:szCs w:val="24"/>
        </w:rPr>
      </w:pPr>
      <w:r w:rsidRPr="00804C32">
        <w:rPr>
          <w:rFonts w:ascii="Arial" w:hAnsi="Arial" w:cs="Arial"/>
          <w:sz w:val="24"/>
          <w:szCs w:val="24"/>
        </w:rPr>
        <w:t>Des</w:t>
      </w:r>
      <w:r w:rsidR="0005663D">
        <w:rPr>
          <w:rFonts w:ascii="Arial" w:hAnsi="Arial" w:cs="Arial"/>
          <w:sz w:val="24"/>
          <w:szCs w:val="24"/>
        </w:rPr>
        <w:t>se modo</w:t>
      </w:r>
      <w:r w:rsidRPr="00804C32">
        <w:rPr>
          <w:rFonts w:ascii="Arial" w:hAnsi="Arial" w:cs="Arial"/>
          <w:sz w:val="24"/>
          <w:szCs w:val="24"/>
        </w:rPr>
        <w:t xml:space="preserve">, </w:t>
      </w:r>
      <w:r w:rsidR="00FD60EA">
        <w:rPr>
          <w:rFonts w:ascii="Arial" w:hAnsi="Arial" w:cs="Arial"/>
          <w:sz w:val="24"/>
          <w:szCs w:val="24"/>
        </w:rPr>
        <w:t>f</w:t>
      </w:r>
      <w:r w:rsidR="00FD60EA" w:rsidRPr="00804C32">
        <w:rPr>
          <w:rFonts w:ascii="Arial" w:hAnsi="Arial" w:cs="Arial"/>
          <w:sz w:val="24"/>
          <w:szCs w:val="24"/>
        </w:rPr>
        <w:t xml:space="preserve">ica evidente a importância </w:t>
      </w:r>
      <w:r w:rsidR="00FD60EA">
        <w:rPr>
          <w:rFonts w:ascii="Arial" w:hAnsi="Arial" w:cs="Arial"/>
          <w:sz w:val="24"/>
          <w:szCs w:val="24"/>
        </w:rPr>
        <w:t>da</w:t>
      </w:r>
      <w:r w:rsidR="00FD60EA" w:rsidRPr="00804C32">
        <w:rPr>
          <w:rFonts w:ascii="Arial" w:hAnsi="Arial" w:cs="Arial"/>
          <w:sz w:val="24"/>
          <w:szCs w:val="24"/>
        </w:rPr>
        <w:t xml:space="preserve"> fisioterapia </w:t>
      </w:r>
      <w:r w:rsidR="00AB7E18">
        <w:rPr>
          <w:rFonts w:ascii="Arial" w:hAnsi="Arial" w:cs="Arial"/>
          <w:sz w:val="24"/>
          <w:szCs w:val="24"/>
        </w:rPr>
        <w:t>nos idosos</w:t>
      </w:r>
      <w:r w:rsidR="00FD60EA" w:rsidRPr="00804C32">
        <w:rPr>
          <w:rFonts w:ascii="Arial" w:hAnsi="Arial" w:cs="Arial"/>
          <w:sz w:val="24"/>
          <w:szCs w:val="24"/>
        </w:rPr>
        <w:t xml:space="preserve"> com </w:t>
      </w:r>
      <w:r w:rsidR="00FC4418">
        <w:rPr>
          <w:rFonts w:ascii="Arial" w:hAnsi="Arial" w:cs="Arial"/>
          <w:sz w:val="24"/>
          <w:szCs w:val="24"/>
        </w:rPr>
        <w:t>OA</w:t>
      </w:r>
      <w:r w:rsidR="00FD60EA" w:rsidRPr="00804C32">
        <w:rPr>
          <w:rFonts w:ascii="Arial" w:hAnsi="Arial" w:cs="Arial"/>
          <w:sz w:val="24"/>
          <w:szCs w:val="24"/>
        </w:rPr>
        <w:t>,</w:t>
      </w:r>
      <w:r w:rsidR="00FD60EA">
        <w:rPr>
          <w:rFonts w:ascii="Arial" w:hAnsi="Arial" w:cs="Arial"/>
          <w:sz w:val="24"/>
          <w:szCs w:val="24"/>
        </w:rPr>
        <w:t xml:space="preserve"> proporcionando o </w:t>
      </w:r>
      <w:r w:rsidR="00064951" w:rsidRPr="008A31FF">
        <w:rPr>
          <w:rFonts w:ascii="Arial" w:hAnsi="Arial" w:cs="Arial"/>
          <w:sz w:val="24"/>
          <w:szCs w:val="24"/>
        </w:rPr>
        <w:t xml:space="preserve">controle e </w:t>
      </w:r>
      <w:r w:rsidR="00064951">
        <w:rPr>
          <w:rFonts w:ascii="Arial" w:hAnsi="Arial" w:cs="Arial"/>
          <w:sz w:val="24"/>
          <w:szCs w:val="24"/>
        </w:rPr>
        <w:t>redução</w:t>
      </w:r>
      <w:r w:rsidR="00064951" w:rsidRPr="008A31FF">
        <w:rPr>
          <w:rFonts w:ascii="Arial" w:hAnsi="Arial" w:cs="Arial"/>
          <w:sz w:val="24"/>
          <w:szCs w:val="24"/>
        </w:rPr>
        <w:t xml:space="preserve"> da inflamação</w:t>
      </w:r>
      <w:r w:rsidR="00064951">
        <w:rPr>
          <w:rFonts w:ascii="Arial" w:hAnsi="Arial" w:cs="Arial"/>
          <w:sz w:val="24"/>
          <w:szCs w:val="24"/>
        </w:rPr>
        <w:t xml:space="preserve">, elevação da </w:t>
      </w:r>
      <w:r w:rsidR="00064951" w:rsidRPr="00656B6D">
        <w:rPr>
          <w:rFonts w:ascii="Arial" w:hAnsi="Arial" w:cs="Arial"/>
          <w:color w:val="000000"/>
          <w:sz w:val="24"/>
          <w:szCs w:val="24"/>
          <w:shd w:val="clear" w:color="auto" w:fill="FFFFFF"/>
        </w:rPr>
        <w:t>flexibilidade</w:t>
      </w:r>
      <w:r w:rsidR="00064951">
        <w:rPr>
          <w:rFonts w:ascii="Arial" w:hAnsi="Arial" w:cs="Arial"/>
          <w:color w:val="000000"/>
          <w:sz w:val="24"/>
          <w:szCs w:val="24"/>
          <w:shd w:val="clear" w:color="auto" w:fill="FFFFFF"/>
        </w:rPr>
        <w:t>,</w:t>
      </w:r>
      <w:r w:rsidR="00064951" w:rsidRPr="00656B6D">
        <w:rPr>
          <w:rFonts w:ascii="Arial" w:hAnsi="Arial" w:cs="Arial"/>
          <w:color w:val="000000"/>
          <w:sz w:val="24"/>
          <w:szCs w:val="24"/>
          <w:shd w:val="clear" w:color="auto" w:fill="FFFFFF"/>
        </w:rPr>
        <w:t> manter a função</w:t>
      </w:r>
      <w:r w:rsidR="00064951">
        <w:rPr>
          <w:rFonts w:ascii="Arial" w:hAnsi="Arial" w:cs="Arial"/>
          <w:color w:val="000000"/>
          <w:sz w:val="24"/>
          <w:szCs w:val="24"/>
          <w:shd w:val="clear" w:color="auto" w:fill="FFFFFF"/>
        </w:rPr>
        <w:t xml:space="preserve">, </w:t>
      </w:r>
      <w:r w:rsidR="00064951" w:rsidRPr="00656B6D">
        <w:rPr>
          <w:rFonts w:ascii="Arial" w:hAnsi="Arial" w:cs="Arial"/>
          <w:color w:val="000000"/>
          <w:sz w:val="24"/>
          <w:szCs w:val="24"/>
          <w:shd w:val="clear" w:color="auto" w:fill="FFFFFF"/>
        </w:rPr>
        <w:t>proteger as articulações</w:t>
      </w:r>
      <w:r w:rsidR="00FD60EA">
        <w:rPr>
          <w:rFonts w:ascii="Arial" w:hAnsi="Arial" w:cs="Arial"/>
          <w:sz w:val="24"/>
          <w:szCs w:val="24"/>
        </w:rPr>
        <w:t xml:space="preserve">, </w:t>
      </w:r>
      <w:r w:rsidR="00E62582">
        <w:rPr>
          <w:rFonts w:ascii="Arial" w:hAnsi="Arial" w:cs="Arial"/>
          <w:sz w:val="24"/>
          <w:szCs w:val="24"/>
        </w:rPr>
        <w:t xml:space="preserve">além de </w:t>
      </w:r>
      <w:r w:rsidR="00804C32" w:rsidRPr="00804C32">
        <w:rPr>
          <w:rFonts w:ascii="Arial" w:hAnsi="Arial" w:cs="Arial"/>
          <w:sz w:val="24"/>
          <w:szCs w:val="24"/>
        </w:rPr>
        <w:t xml:space="preserve">prevenir a progressão da </w:t>
      </w:r>
      <w:r w:rsidR="00E62582">
        <w:rPr>
          <w:rFonts w:ascii="Arial" w:hAnsi="Arial" w:cs="Arial"/>
          <w:sz w:val="24"/>
          <w:szCs w:val="24"/>
        </w:rPr>
        <w:t>patologia</w:t>
      </w:r>
      <w:r w:rsidR="00804C32" w:rsidRPr="00804C32">
        <w:rPr>
          <w:rFonts w:ascii="Arial" w:hAnsi="Arial" w:cs="Arial"/>
          <w:sz w:val="24"/>
          <w:szCs w:val="24"/>
        </w:rPr>
        <w:t xml:space="preserve">, </w:t>
      </w:r>
      <w:r w:rsidR="00E62582">
        <w:rPr>
          <w:rFonts w:ascii="Arial" w:hAnsi="Arial" w:cs="Arial"/>
          <w:sz w:val="24"/>
          <w:szCs w:val="24"/>
        </w:rPr>
        <w:t>reduzindo</w:t>
      </w:r>
      <w:r w:rsidR="00804C32" w:rsidRPr="00804C32">
        <w:rPr>
          <w:rFonts w:ascii="Arial" w:hAnsi="Arial" w:cs="Arial"/>
          <w:sz w:val="24"/>
          <w:szCs w:val="24"/>
        </w:rPr>
        <w:t xml:space="preserve"> o processo degenerativo e, </w:t>
      </w:r>
      <w:r w:rsidR="00E62582">
        <w:rPr>
          <w:rFonts w:ascii="Arial" w:hAnsi="Arial" w:cs="Arial"/>
          <w:sz w:val="24"/>
          <w:szCs w:val="24"/>
        </w:rPr>
        <w:t>em consequência</w:t>
      </w:r>
      <w:r w:rsidR="00804C32" w:rsidRPr="00804C32">
        <w:rPr>
          <w:rFonts w:ascii="Arial" w:hAnsi="Arial" w:cs="Arial"/>
          <w:sz w:val="24"/>
          <w:szCs w:val="24"/>
        </w:rPr>
        <w:t>, co</w:t>
      </w:r>
      <w:r w:rsidR="00E62582">
        <w:rPr>
          <w:rFonts w:ascii="Arial" w:hAnsi="Arial" w:cs="Arial"/>
          <w:sz w:val="24"/>
          <w:szCs w:val="24"/>
        </w:rPr>
        <w:t>laborando</w:t>
      </w:r>
      <w:r w:rsidR="00804C32" w:rsidRPr="00804C32">
        <w:rPr>
          <w:rFonts w:ascii="Arial" w:hAnsi="Arial" w:cs="Arial"/>
          <w:sz w:val="24"/>
          <w:szCs w:val="24"/>
        </w:rPr>
        <w:t xml:space="preserve"> com </w:t>
      </w:r>
      <w:r w:rsidR="00FC4418">
        <w:rPr>
          <w:rFonts w:ascii="Arial" w:hAnsi="Arial" w:cs="Arial"/>
          <w:sz w:val="24"/>
          <w:szCs w:val="24"/>
        </w:rPr>
        <w:t xml:space="preserve">a </w:t>
      </w:r>
      <w:r w:rsidR="00804C32" w:rsidRPr="00804C32">
        <w:rPr>
          <w:rFonts w:ascii="Arial" w:hAnsi="Arial" w:cs="Arial"/>
          <w:sz w:val="24"/>
          <w:szCs w:val="24"/>
        </w:rPr>
        <w:t>qualidade de vida dess</w:t>
      </w:r>
      <w:r w:rsidR="00E62582">
        <w:rPr>
          <w:rFonts w:ascii="Arial" w:hAnsi="Arial" w:cs="Arial"/>
          <w:sz w:val="24"/>
          <w:szCs w:val="24"/>
        </w:rPr>
        <w:t>as pessoas</w:t>
      </w:r>
      <w:r w:rsidR="00804C32" w:rsidRPr="00804C32">
        <w:rPr>
          <w:rFonts w:ascii="Arial" w:hAnsi="Arial" w:cs="Arial"/>
          <w:sz w:val="24"/>
          <w:szCs w:val="24"/>
        </w:rPr>
        <w:t xml:space="preserve">, para </w:t>
      </w:r>
      <w:r w:rsidR="00E62582">
        <w:rPr>
          <w:rFonts w:ascii="Arial" w:hAnsi="Arial" w:cs="Arial"/>
          <w:sz w:val="24"/>
          <w:szCs w:val="24"/>
        </w:rPr>
        <w:t>não</w:t>
      </w:r>
      <w:r w:rsidR="00804C32" w:rsidRPr="00804C32">
        <w:rPr>
          <w:rFonts w:ascii="Arial" w:hAnsi="Arial" w:cs="Arial"/>
          <w:sz w:val="24"/>
          <w:szCs w:val="24"/>
        </w:rPr>
        <w:t xml:space="preserve"> per</w:t>
      </w:r>
      <w:r w:rsidR="00E62582">
        <w:rPr>
          <w:rFonts w:ascii="Arial" w:hAnsi="Arial" w:cs="Arial"/>
          <w:sz w:val="24"/>
          <w:szCs w:val="24"/>
        </w:rPr>
        <w:t>der</w:t>
      </w:r>
      <w:r w:rsidR="00804C32" w:rsidRPr="00804C32">
        <w:rPr>
          <w:rFonts w:ascii="Arial" w:hAnsi="Arial" w:cs="Arial"/>
          <w:sz w:val="24"/>
          <w:szCs w:val="24"/>
        </w:rPr>
        <w:t xml:space="preserve"> sua funcionalidade e continuar </w:t>
      </w:r>
      <w:r w:rsidR="00E62582">
        <w:rPr>
          <w:rFonts w:ascii="Arial" w:hAnsi="Arial" w:cs="Arial"/>
          <w:sz w:val="24"/>
          <w:szCs w:val="24"/>
        </w:rPr>
        <w:t>executando</w:t>
      </w:r>
      <w:r w:rsidR="00804C32" w:rsidRPr="00804C32">
        <w:rPr>
          <w:rFonts w:ascii="Arial" w:hAnsi="Arial" w:cs="Arial"/>
          <w:sz w:val="24"/>
          <w:szCs w:val="24"/>
        </w:rPr>
        <w:t xml:space="preserve"> suas </w:t>
      </w:r>
      <w:r w:rsidR="00E62582">
        <w:rPr>
          <w:rFonts w:ascii="Arial" w:hAnsi="Arial" w:cs="Arial"/>
          <w:sz w:val="24"/>
          <w:szCs w:val="24"/>
        </w:rPr>
        <w:t xml:space="preserve">atividades diárias normalmente. </w:t>
      </w:r>
    </w:p>
    <w:p w14:paraId="72E189F4" w14:textId="722BE3B3" w:rsidR="00FE612B" w:rsidRPr="00FE612B" w:rsidRDefault="00FE612B" w:rsidP="00FE612B">
      <w:pPr>
        <w:spacing w:after="0" w:line="360" w:lineRule="auto"/>
        <w:ind w:firstLine="708"/>
        <w:jc w:val="both"/>
        <w:rPr>
          <w:rFonts w:ascii="Arial" w:hAnsi="Arial" w:cs="Arial"/>
          <w:sz w:val="24"/>
          <w:szCs w:val="24"/>
        </w:rPr>
      </w:pPr>
      <w:r w:rsidRPr="00FE612B">
        <w:rPr>
          <w:rFonts w:ascii="Arial" w:hAnsi="Arial" w:cs="Arial"/>
          <w:sz w:val="24"/>
          <w:szCs w:val="24"/>
        </w:rPr>
        <w:t xml:space="preserve">Portanto, </w:t>
      </w:r>
      <w:r w:rsidR="00E62582">
        <w:rPr>
          <w:rFonts w:ascii="Arial" w:hAnsi="Arial" w:cs="Arial"/>
          <w:sz w:val="24"/>
          <w:szCs w:val="24"/>
        </w:rPr>
        <w:t>existem muitos estudos teóricos em relação a esse assunto, mas pouc</w:t>
      </w:r>
      <w:r w:rsidR="005B6A88">
        <w:rPr>
          <w:rFonts w:ascii="Arial" w:hAnsi="Arial" w:cs="Arial"/>
          <w:sz w:val="24"/>
          <w:szCs w:val="24"/>
        </w:rPr>
        <w:t xml:space="preserve">os </w:t>
      </w:r>
      <w:r w:rsidR="00E62582">
        <w:rPr>
          <w:rFonts w:ascii="Arial" w:hAnsi="Arial" w:cs="Arial"/>
          <w:sz w:val="24"/>
          <w:szCs w:val="24"/>
        </w:rPr>
        <w:t>relato</w:t>
      </w:r>
      <w:r w:rsidR="0024494E">
        <w:rPr>
          <w:rFonts w:ascii="Arial" w:hAnsi="Arial" w:cs="Arial"/>
          <w:sz w:val="24"/>
          <w:szCs w:val="24"/>
        </w:rPr>
        <w:t>s</w:t>
      </w:r>
      <w:r w:rsidR="00E62582">
        <w:rPr>
          <w:rFonts w:ascii="Arial" w:hAnsi="Arial" w:cs="Arial"/>
          <w:sz w:val="24"/>
          <w:szCs w:val="24"/>
        </w:rPr>
        <w:t xml:space="preserve"> de experiência</w:t>
      </w:r>
      <w:r w:rsidR="0024494E">
        <w:rPr>
          <w:rFonts w:ascii="Arial" w:hAnsi="Arial" w:cs="Arial"/>
          <w:sz w:val="24"/>
          <w:szCs w:val="24"/>
        </w:rPr>
        <w:t>s</w:t>
      </w:r>
      <w:r w:rsidR="00E62582">
        <w:rPr>
          <w:rFonts w:ascii="Arial" w:hAnsi="Arial" w:cs="Arial"/>
          <w:sz w:val="24"/>
          <w:szCs w:val="24"/>
        </w:rPr>
        <w:t xml:space="preserve"> atuais, descrevendo os protocolos de tratamento</w:t>
      </w:r>
      <w:r w:rsidR="00FC4418">
        <w:rPr>
          <w:rFonts w:ascii="Arial" w:hAnsi="Arial" w:cs="Arial"/>
          <w:sz w:val="24"/>
          <w:szCs w:val="24"/>
        </w:rPr>
        <w:t>s</w:t>
      </w:r>
      <w:r w:rsidR="00E62582">
        <w:rPr>
          <w:rFonts w:ascii="Arial" w:hAnsi="Arial" w:cs="Arial"/>
          <w:sz w:val="24"/>
          <w:szCs w:val="24"/>
        </w:rPr>
        <w:t xml:space="preserve"> fisioterapêutico</w:t>
      </w:r>
      <w:r w:rsidR="00FC4418">
        <w:rPr>
          <w:rFonts w:ascii="Arial" w:hAnsi="Arial" w:cs="Arial"/>
          <w:sz w:val="24"/>
          <w:szCs w:val="24"/>
        </w:rPr>
        <w:t>s</w:t>
      </w:r>
      <w:r w:rsidR="00E62582">
        <w:rPr>
          <w:rFonts w:ascii="Arial" w:hAnsi="Arial" w:cs="Arial"/>
          <w:sz w:val="24"/>
          <w:szCs w:val="24"/>
        </w:rPr>
        <w:t xml:space="preserve">, especialmente </w:t>
      </w:r>
      <w:r w:rsidR="0024494E">
        <w:rPr>
          <w:rFonts w:ascii="Arial" w:hAnsi="Arial" w:cs="Arial"/>
          <w:sz w:val="24"/>
          <w:szCs w:val="24"/>
        </w:rPr>
        <w:t>por ser uma enfermidade</w:t>
      </w:r>
      <w:r w:rsidR="00E62582">
        <w:rPr>
          <w:rFonts w:ascii="Arial" w:hAnsi="Arial" w:cs="Arial"/>
          <w:sz w:val="24"/>
          <w:szCs w:val="24"/>
        </w:rPr>
        <w:t xml:space="preserve"> </w:t>
      </w:r>
      <w:r w:rsidRPr="00FE612B">
        <w:rPr>
          <w:rFonts w:ascii="Arial" w:hAnsi="Arial" w:cs="Arial"/>
          <w:sz w:val="24"/>
          <w:szCs w:val="24"/>
        </w:rPr>
        <w:t xml:space="preserve">que </w:t>
      </w:r>
      <w:r w:rsidR="0024494E">
        <w:rPr>
          <w:rFonts w:ascii="Arial" w:hAnsi="Arial" w:cs="Arial"/>
          <w:sz w:val="24"/>
          <w:szCs w:val="24"/>
        </w:rPr>
        <w:t xml:space="preserve">provoca vários </w:t>
      </w:r>
      <w:r w:rsidRPr="00FE612B">
        <w:rPr>
          <w:rFonts w:ascii="Arial" w:hAnsi="Arial" w:cs="Arial"/>
          <w:sz w:val="24"/>
          <w:szCs w:val="24"/>
        </w:rPr>
        <w:t xml:space="preserve">prejuízos à vida do </w:t>
      </w:r>
      <w:r w:rsidR="0024494E">
        <w:rPr>
          <w:rFonts w:ascii="Arial" w:hAnsi="Arial" w:cs="Arial"/>
          <w:sz w:val="24"/>
          <w:szCs w:val="24"/>
        </w:rPr>
        <w:t>paciente</w:t>
      </w:r>
      <w:r w:rsidRPr="00FE612B">
        <w:rPr>
          <w:rFonts w:ascii="Arial" w:hAnsi="Arial" w:cs="Arial"/>
          <w:sz w:val="24"/>
          <w:szCs w:val="24"/>
        </w:rPr>
        <w:t xml:space="preserve">, </w:t>
      </w:r>
      <w:r w:rsidR="0024494E">
        <w:rPr>
          <w:rFonts w:ascii="Arial" w:hAnsi="Arial" w:cs="Arial"/>
          <w:sz w:val="24"/>
          <w:szCs w:val="24"/>
        </w:rPr>
        <w:t>elevados</w:t>
      </w:r>
      <w:r w:rsidRPr="00FE612B">
        <w:rPr>
          <w:rFonts w:ascii="Arial" w:hAnsi="Arial" w:cs="Arial"/>
          <w:sz w:val="24"/>
          <w:szCs w:val="24"/>
        </w:rPr>
        <w:t xml:space="preserve"> custos de tratamento e </w:t>
      </w:r>
      <w:r w:rsidR="0024494E">
        <w:rPr>
          <w:rFonts w:ascii="Arial" w:hAnsi="Arial" w:cs="Arial"/>
          <w:sz w:val="24"/>
          <w:szCs w:val="24"/>
        </w:rPr>
        <w:t xml:space="preserve">múltiplos </w:t>
      </w:r>
      <w:r w:rsidR="0024494E" w:rsidRPr="00FE612B">
        <w:rPr>
          <w:rFonts w:ascii="Arial" w:hAnsi="Arial" w:cs="Arial"/>
          <w:sz w:val="24"/>
          <w:szCs w:val="24"/>
        </w:rPr>
        <w:t>afastamentos</w:t>
      </w:r>
      <w:r w:rsidRPr="00FE612B">
        <w:rPr>
          <w:rFonts w:ascii="Arial" w:hAnsi="Arial" w:cs="Arial"/>
          <w:sz w:val="24"/>
          <w:szCs w:val="24"/>
        </w:rPr>
        <w:t xml:space="preserve"> d</w:t>
      </w:r>
      <w:r w:rsidR="005B6A88">
        <w:rPr>
          <w:rFonts w:ascii="Arial" w:hAnsi="Arial" w:cs="Arial"/>
          <w:sz w:val="24"/>
          <w:szCs w:val="24"/>
        </w:rPr>
        <w:t>o</w:t>
      </w:r>
      <w:r w:rsidRPr="00FE612B">
        <w:rPr>
          <w:rFonts w:ascii="Arial" w:hAnsi="Arial" w:cs="Arial"/>
          <w:sz w:val="24"/>
          <w:szCs w:val="24"/>
        </w:rPr>
        <w:t xml:space="preserve"> trabalho p</w:t>
      </w:r>
      <w:r w:rsidR="0024494E">
        <w:rPr>
          <w:rFonts w:ascii="Arial" w:hAnsi="Arial" w:cs="Arial"/>
          <w:sz w:val="24"/>
          <w:szCs w:val="24"/>
        </w:rPr>
        <w:t>ela</w:t>
      </w:r>
      <w:r w:rsidRPr="00FE612B">
        <w:rPr>
          <w:rFonts w:ascii="Arial" w:hAnsi="Arial" w:cs="Arial"/>
          <w:sz w:val="24"/>
          <w:szCs w:val="24"/>
        </w:rPr>
        <w:t xml:space="preserve"> perda de funcionalidade. </w:t>
      </w:r>
      <w:r w:rsidR="0024494E">
        <w:rPr>
          <w:rFonts w:ascii="Arial" w:hAnsi="Arial" w:cs="Arial"/>
          <w:sz w:val="24"/>
          <w:szCs w:val="24"/>
        </w:rPr>
        <w:t>Todavia</w:t>
      </w:r>
      <w:r w:rsidRPr="00FE612B">
        <w:rPr>
          <w:rFonts w:ascii="Arial" w:hAnsi="Arial" w:cs="Arial"/>
          <w:sz w:val="24"/>
          <w:szCs w:val="24"/>
        </w:rPr>
        <w:t xml:space="preserve">, </w:t>
      </w:r>
      <w:r w:rsidR="0024494E">
        <w:rPr>
          <w:rFonts w:ascii="Arial" w:hAnsi="Arial" w:cs="Arial"/>
          <w:sz w:val="24"/>
          <w:szCs w:val="24"/>
        </w:rPr>
        <w:t>as informações alcançadas</w:t>
      </w:r>
      <w:r w:rsidRPr="00FE612B">
        <w:rPr>
          <w:rFonts w:ascii="Arial" w:hAnsi="Arial" w:cs="Arial"/>
          <w:sz w:val="24"/>
          <w:szCs w:val="24"/>
        </w:rPr>
        <w:t xml:space="preserve"> </w:t>
      </w:r>
      <w:r w:rsidR="0024494E">
        <w:rPr>
          <w:rFonts w:ascii="Arial" w:hAnsi="Arial" w:cs="Arial"/>
          <w:sz w:val="24"/>
          <w:szCs w:val="24"/>
        </w:rPr>
        <w:t xml:space="preserve">foram suficientes, para executar um trabalho </w:t>
      </w:r>
      <w:r w:rsidRPr="00FE612B">
        <w:rPr>
          <w:rFonts w:ascii="Arial" w:hAnsi="Arial" w:cs="Arial"/>
          <w:sz w:val="24"/>
          <w:szCs w:val="24"/>
        </w:rPr>
        <w:t>relevante</w:t>
      </w:r>
      <w:r w:rsidR="0024494E">
        <w:rPr>
          <w:rFonts w:ascii="Arial" w:hAnsi="Arial" w:cs="Arial"/>
          <w:sz w:val="24"/>
          <w:szCs w:val="24"/>
        </w:rPr>
        <w:t>,</w:t>
      </w:r>
      <w:r w:rsidRPr="00FE612B">
        <w:rPr>
          <w:rFonts w:ascii="Arial" w:hAnsi="Arial" w:cs="Arial"/>
          <w:sz w:val="24"/>
          <w:szCs w:val="24"/>
        </w:rPr>
        <w:t xml:space="preserve"> contribui</w:t>
      </w:r>
      <w:r w:rsidR="0024494E">
        <w:rPr>
          <w:rFonts w:ascii="Arial" w:hAnsi="Arial" w:cs="Arial"/>
          <w:sz w:val="24"/>
          <w:szCs w:val="24"/>
        </w:rPr>
        <w:t>ndo</w:t>
      </w:r>
      <w:r w:rsidRPr="00FE612B">
        <w:rPr>
          <w:rFonts w:ascii="Arial" w:hAnsi="Arial" w:cs="Arial"/>
          <w:sz w:val="24"/>
          <w:szCs w:val="24"/>
        </w:rPr>
        <w:t xml:space="preserve"> para a sociedade</w:t>
      </w:r>
      <w:r w:rsidR="0024494E">
        <w:rPr>
          <w:rFonts w:ascii="Arial" w:hAnsi="Arial" w:cs="Arial"/>
          <w:sz w:val="24"/>
          <w:szCs w:val="24"/>
        </w:rPr>
        <w:t xml:space="preserve">, acadêmicos e pesquisadores. </w:t>
      </w:r>
      <w:r w:rsidR="002748A2">
        <w:rPr>
          <w:rFonts w:ascii="Arial" w:hAnsi="Arial" w:cs="Arial"/>
          <w:sz w:val="24"/>
          <w:szCs w:val="24"/>
        </w:rPr>
        <w:t xml:space="preserve">Além do mais, é fundamental a realização de novas pesquisas a campo, com relatos de experiências, demonstrando a eficácia das técnicas fisioterapêuticas na qualidade de vida das pessoas com osteoartrose.  </w:t>
      </w:r>
    </w:p>
    <w:p w14:paraId="51763E77" w14:textId="77777777" w:rsidR="00293429" w:rsidRDefault="00293429" w:rsidP="00293429">
      <w:pPr>
        <w:spacing w:after="0" w:line="360" w:lineRule="auto"/>
        <w:ind w:firstLine="708"/>
        <w:jc w:val="both"/>
        <w:rPr>
          <w:rFonts w:ascii="Arial" w:hAnsi="Arial" w:cs="Arial"/>
          <w:sz w:val="24"/>
          <w:szCs w:val="24"/>
        </w:rPr>
      </w:pPr>
    </w:p>
    <w:p w14:paraId="40473991" w14:textId="77777777" w:rsidR="00EB59AE" w:rsidRDefault="00EB59AE" w:rsidP="00293429">
      <w:pPr>
        <w:spacing w:after="0" w:line="360" w:lineRule="auto"/>
        <w:ind w:firstLine="708"/>
        <w:jc w:val="both"/>
        <w:rPr>
          <w:rFonts w:ascii="Arial" w:hAnsi="Arial" w:cs="Arial"/>
          <w:sz w:val="24"/>
          <w:szCs w:val="24"/>
        </w:rPr>
      </w:pPr>
    </w:p>
    <w:p w14:paraId="07783D75" w14:textId="77777777" w:rsidR="00EB0EFC" w:rsidRDefault="00EB0EFC" w:rsidP="00293429">
      <w:pPr>
        <w:spacing w:after="0" w:line="360" w:lineRule="auto"/>
        <w:ind w:firstLine="708"/>
        <w:jc w:val="both"/>
        <w:rPr>
          <w:rFonts w:ascii="Arial" w:hAnsi="Arial" w:cs="Arial"/>
          <w:sz w:val="24"/>
          <w:szCs w:val="24"/>
        </w:rPr>
      </w:pPr>
    </w:p>
    <w:p w14:paraId="2ADA5373" w14:textId="77777777" w:rsidR="005A6DF1" w:rsidRDefault="005A6DF1" w:rsidP="00293429">
      <w:pPr>
        <w:spacing w:after="0" w:line="360" w:lineRule="auto"/>
        <w:ind w:firstLine="708"/>
        <w:jc w:val="both"/>
        <w:rPr>
          <w:rFonts w:ascii="Arial" w:hAnsi="Arial" w:cs="Arial"/>
          <w:sz w:val="24"/>
          <w:szCs w:val="24"/>
        </w:rPr>
      </w:pPr>
    </w:p>
    <w:p w14:paraId="14C0211F" w14:textId="77777777" w:rsidR="005A6DF1" w:rsidRDefault="005A6DF1" w:rsidP="00293429">
      <w:pPr>
        <w:spacing w:after="0" w:line="360" w:lineRule="auto"/>
        <w:ind w:firstLine="708"/>
        <w:jc w:val="both"/>
        <w:rPr>
          <w:rFonts w:ascii="Arial" w:hAnsi="Arial" w:cs="Arial"/>
          <w:sz w:val="24"/>
          <w:szCs w:val="24"/>
        </w:rPr>
      </w:pPr>
    </w:p>
    <w:p w14:paraId="481CC014" w14:textId="77777777" w:rsidR="002748A2" w:rsidRDefault="002748A2" w:rsidP="00293429">
      <w:pPr>
        <w:spacing w:after="0" w:line="360" w:lineRule="auto"/>
        <w:ind w:firstLine="708"/>
        <w:jc w:val="both"/>
        <w:rPr>
          <w:rFonts w:ascii="Arial" w:hAnsi="Arial" w:cs="Arial"/>
          <w:sz w:val="24"/>
          <w:szCs w:val="24"/>
        </w:rPr>
      </w:pPr>
    </w:p>
    <w:p w14:paraId="605329E3" w14:textId="77777777" w:rsidR="002748A2" w:rsidRDefault="002748A2" w:rsidP="00293429">
      <w:pPr>
        <w:spacing w:after="0" w:line="360" w:lineRule="auto"/>
        <w:ind w:firstLine="708"/>
        <w:jc w:val="both"/>
        <w:rPr>
          <w:rFonts w:ascii="Arial" w:hAnsi="Arial" w:cs="Arial"/>
          <w:sz w:val="24"/>
          <w:szCs w:val="24"/>
        </w:rPr>
      </w:pPr>
    </w:p>
    <w:p w14:paraId="101E9C6E" w14:textId="77777777" w:rsidR="002748A2" w:rsidRDefault="002748A2" w:rsidP="00293429">
      <w:pPr>
        <w:spacing w:after="0" w:line="360" w:lineRule="auto"/>
        <w:ind w:firstLine="708"/>
        <w:jc w:val="both"/>
        <w:rPr>
          <w:rFonts w:ascii="Arial" w:hAnsi="Arial" w:cs="Arial"/>
          <w:sz w:val="24"/>
          <w:szCs w:val="24"/>
        </w:rPr>
      </w:pPr>
    </w:p>
    <w:p w14:paraId="705618CE" w14:textId="77777777" w:rsidR="002748A2" w:rsidRDefault="002748A2" w:rsidP="00293429">
      <w:pPr>
        <w:spacing w:after="0" w:line="360" w:lineRule="auto"/>
        <w:ind w:firstLine="708"/>
        <w:jc w:val="both"/>
        <w:rPr>
          <w:rFonts w:ascii="Arial" w:hAnsi="Arial" w:cs="Arial"/>
          <w:sz w:val="24"/>
          <w:szCs w:val="24"/>
        </w:rPr>
      </w:pPr>
    </w:p>
    <w:p w14:paraId="24082A5C" w14:textId="77777777" w:rsidR="002748A2" w:rsidRDefault="002748A2" w:rsidP="00293429">
      <w:pPr>
        <w:spacing w:after="0" w:line="360" w:lineRule="auto"/>
        <w:ind w:firstLine="708"/>
        <w:jc w:val="both"/>
        <w:rPr>
          <w:rFonts w:ascii="Arial" w:hAnsi="Arial" w:cs="Arial"/>
          <w:sz w:val="24"/>
          <w:szCs w:val="24"/>
        </w:rPr>
      </w:pPr>
    </w:p>
    <w:p w14:paraId="74FE561D" w14:textId="77777777" w:rsidR="00307A2E" w:rsidRPr="00286007" w:rsidRDefault="00307A2E" w:rsidP="001126AC">
      <w:pPr>
        <w:pStyle w:val="Ttulo1"/>
        <w:spacing w:before="0"/>
        <w:jc w:val="center"/>
        <w:rPr>
          <w:rFonts w:cs="Arial"/>
        </w:rPr>
      </w:pPr>
      <w:bookmarkStart w:id="53" w:name="_Toc129616035"/>
      <w:bookmarkStart w:id="54" w:name="_Toc150423915"/>
      <w:r w:rsidRPr="00286007">
        <w:rPr>
          <w:rFonts w:cs="Arial"/>
        </w:rPr>
        <w:lastRenderedPageBreak/>
        <w:t>REFERÊNCIAS</w:t>
      </w:r>
      <w:bookmarkEnd w:id="53"/>
      <w:bookmarkEnd w:id="54"/>
    </w:p>
    <w:p w14:paraId="5C3A7B76" w14:textId="77777777" w:rsidR="0023692D" w:rsidRPr="00286007" w:rsidRDefault="0023692D" w:rsidP="001725AB">
      <w:pPr>
        <w:spacing w:after="0" w:line="360" w:lineRule="auto"/>
        <w:jc w:val="both"/>
        <w:rPr>
          <w:rFonts w:ascii="Arial" w:hAnsi="Arial" w:cs="Arial"/>
          <w:sz w:val="24"/>
          <w:szCs w:val="24"/>
        </w:rPr>
      </w:pPr>
    </w:p>
    <w:p w14:paraId="4A9F517B" w14:textId="77777777" w:rsidR="00D44DD4" w:rsidRPr="00921B5A" w:rsidRDefault="00D44DD4" w:rsidP="00921B5A">
      <w:pPr>
        <w:spacing w:line="240" w:lineRule="auto"/>
        <w:rPr>
          <w:rFonts w:ascii="Arial" w:hAnsi="Arial" w:cs="Arial"/>
          <w:color w:val="000000" w:themeColor="text1"/>
          <w:sz w:val="24"/>
          <w:szCs w:val="24"/>
        </w:rPr>
      </w:pPr>
      <w:r w:rsidRPr="00921B5A">
        <w:rPr>
          <w:rFonts w:ascii="Arial" w:hAnsi="Arial" w:cs="Arial"/>
          <w:color w:val="000000" w:themeColor="text1"/>
          <w:sz w:val="24"/>
          <w:szCs w:val="24"/>
        </w:rPr>
        <w:t xml:space="preserve">ABREU, Thaysson Silva </w:t>
      </w:r>
      <w:r w:rsidRPr="00921B5A">
        <w:rPr>
          <w:rFonts w:ascii="Arial" w:hAnsi="Arial" w:cs="Arial"/>
          <w:i/>
          <w:iCs/>
          <w:color w:val="000000" w:themeColor="text1"/>
          <w:sz w:val="24"/>
          <w:szCs w:val="24"/>
        </w:rPr>
        <w:t>et al</w:t>
      </w:r>
      <w:r w:rsidRPr="00921B5A">
        <w:rPr>
          <w:rFonts w:ascii="Arial" w:hAnsi="Arial" w:cs="Arial"/>
          <w:color w:val="000000" w:themeColor="text1"/>
          <w:sz w:val="24"/>
          <w:szCs w:val="24"/>
        </w:rPr>
        <w:t xml:space="preserve">. Os benefícios da laserterapia de baixa intensidade associados a exercícios domiciliares em idosos com osteoartrite de joelho. </w:t>
      </w:r>
      <w:r w:rsidRPr="00921B5A">
        <w:rPr>
          <w:rFonts w:ascii="Arial" w:hAnsi="Arial" w:cs="Arial"/>
          <w:b/>
          <w:bCs/>
          <w:color w:val="000000" w:themeColor="text1"/>
          <w:sz w:val="24"/>
          <w:szCs w:val="24"/>
        </w:rPr>
        <w:t>Revista Pesquisa em Fisioterapia</w:t>
      </w:r>
      <w:r w:rsidRPr="00921B5A">
        <w:rPr>
          <w:rFonts w:ascii="Arial" w:hAnsi="Arial" w:cs="Arial"/>
          <w:color w:val="000000" w:themeColor="text1"/>
          <w:sz w:val="24"/>
          <w:szCs w:val="24"/>
        </w:rPr>
        <w:t xml:space="preserve">, Salvador, v.10, n.1, p. 16-24, 2020. Disponível em: </w:t>
      </w:r>
      <w:hyperlink r:id="rId24" w:history="1">
        <w:r w:rsidRPr="00921B5A">
          <w:rPr>
            <w:rStyle w:val="Hyperlink"/>
            <w:rFonts w:ascii="Arial" w:hAnsi="Arial" w:cs="Arial"/>
            <w:color w:val="000000" w:themeColor="text1"/>
            <w:sz w:val="24"/>
            <w:szCs w:val="24"/>
            <w:u w:val="none"/>
          </w:rPr>
          <w:t>https://www5.bahiana.edu.br/index</w:t>
        </w:r>
      </w:hyperlink>
      <w:r w:rsidRPr="00921B5A">
        <w:rPr>
          <w:rFonts w:ascii="Arial" w:hAnsi="Arial" w:cs="Arial"/>
          <w:color w:val="000000" w:themeColor="text1"/>
          <w:sz w:val="24"/>
          <w:szCs w:val="24"/>
        </w:rPr>
        <w:t>. php/fisioterapia/article/view/2617. Acesso em: 22 abr. 2023.</w:t>
      </w:r>
    </w:p>
    <w:p w14:paraId="5D05BFF0" w14:textId="2FABEA8C" w:rsidR="00D9570E" w:rsidRPr="00921B5A" w:rsidRDefault="00D9570E" w:rsidP="00921B5A">
      <w:pPr>
        <w:spacing w:line="240" w:lineRule="auto"/>
        <w:rPr>
          <w:rFonts w:ascii="Arial" w:hAnsi="Arial" w:cs="Arial"/>
          <w:color w:val="000000" w:themeColor="text1"/>
          <w:sz w:val="24"/>
          <w:szCs w:val="24"/>
        </w:rPr>
      </w:pPr>
      <w:r w:rsidRPr="00921B5A">
        <w:rPr>
          <w:rFonts w:ascii="Arial" w:hAnsi="Arial" w:cs="Arial"/>
          <w:color w:val="000000" w:themeColor="text1"/>
          <w:sz w:val="24"/>
          <w:szCs w:val="24"/>
        </w:rPr>
        <w:t xml:space="preserve">ALVES, Adriana de Jesus; NOGUEIRA, Mariza Rocha de Sousa. Capacidade Funcional e Nível de Dor em Idosos com Osteoartrose em Joelho: Revisão de Literatura. </w:t>
      </w:r>
      <w:r w:rsidRPr="00921B5A">
        <w:rPr>
          <w:rFonts w:ascii="Arial" w:hAnsi="Arial" w:cs="Arial"/>
          <w:b/>
          <w:bCs/>
          <w:color w:val="000000" w:themeColor="text1"/>
          <w:sz w:val="24"/>
          <w:szCs w:val="24"/>
        </w:rPr>
        <w:t>Id on Line Revista Multidisciplinar Psicologia</w:t>
      </w:r>
      <w:r w:rsidRPr="00921B5A">
        <w:rPr>
          <w:rFonts w:ascii="Arial" w:hAnsi="Arial" w:cs="Arial"/>
          <w:color w:val="000000" w:themeColor="text1"/>
          <w:sz w:val="24"/>
          <w:szCs w:val="24"/>
        </w:rPr>
        <w:t xml:space="preserve">, v.14, n. 51, p. 294-302, 2020. Disponível em: </w:t>
      </w:r>
      <w:hyperlink r:id="rId25" w:history="1">
        <w:r w:rsidRPr="00921B5A">
          <w:rPr>
            <w:rStyle w:val="Hyperlink"/>
            <w:rFonts w:ascii="Arial" w:hAnsi="Arial" w:cs="Arial"/>
            <w:color w:val="000000" w:themeColor="text1"/>
            <w:sz w:val="24"/>
            <w:szCs w:val="24"/>
            <w:u w:val="none"/>
          </w:rPr>
          <w:t>https://idonline.emnuvens.com.br/id/article/view/</w:t>
        </w:r>
      </w:hyperlink>
      <w:r w:rsidRPr="00921B5A">
        <w:rPr>
          <w:rFonts w:ascii="Arial" w:hAnsi="Arial" w:cs="Arial"/>
          <w:color w:val="000000" w:themeColor="text1"/>
          <w:sz w:val="24"/>
          <w:szCs w:val="24"/>
        </w:rPr>
        <w:t xml:space="preserve"> 2571/</w:t>
      </w:r>
      <w:r w:rsidR="004A12B2">
        <w:rPr>
          <w:rFonts w:ascii="Arial" w:hAnsi="Arial" w:cs="Arial"/>
          <w:color w:val="000000" w:themeColor="text1"/>
          <w:sz w:val="24"/>
          <w:szCs w:val="24"/>
        </w:rPr>
        <w:t xml:space="preserve"> </w:t>
      </w:r>
      <w:r w:rsidRPr="00921B5A">
        <w:rPr>
          <w:rFonts w:ascii="Arial" w:hAnsi="Arial" w:cs="Arial"/>
          <w:color w:val="000000" w:themeColor="text1"/>
          <w:sz w:val="24"/>
          <w:szCs w:val="24"/>
        </w:rPr>
        <w:t>0#:</w:t>
      </w:r>
      <w:r w:rsidR="004A12B2">
        <w:rPr>
          <w:rFonts w:ascii="Arial" w:hAnsi="Arial" w:cs="Arial"/>
          <w:color w:val="000000" w:themeColor="text1"/>
          <w:sz w:val="24"/>
          <w:szCs w:val="24"/>
        </w:rPr>
        <w:t xml:space="preserve"> </w:t>
      </w:r>
      <w:r w:rsidRPr="00921B5A">
        <w:rPr>
          <w:rFonts w:ascii="Arial" w:hAnsi="Arial" w:cs="Arial"/>
          <w:color w:val="000000" w:themeColor="text1"/>
          <w:sz w:val="24"/>
          <w:szCs w:val="24"/>
        </w:rPr>
        <w:t>~:text=Este%20estudo%20baseia%2Dse%20em,dados%3A%20Scielo%20e%20Google%20Academics. Acesso em: 28 nov. 2022.</w:t>
      </w:r>
    </w:p>
    <w:p w14:paraId="40A13560" w14:textId="77777777" w:rsidR="00D9570E" w:rsidRPr="00921B5A" w:rsidRDefault="00D9570E" w:rsidP="00921B5A">
      <w:pPr>
        <w:spacing w:line="240" w:lineRule="auto"/>
        <w:rPr>
          <w:rFonts w:ascii="Arial" w:hAnsi="Arial" w:cs="Arial"/>
          <w:color w:val="000000" w:themeColor="text1"/>
          <w:sz w:val="24"/>
          <w:szCs w:val="24"/>
        </w:rPr>
      </w:pPr>
      <w:r w:rsidRPr="00921B5A">
        <w:rPr>
          <w:rFonts w:ascii="Arial" w:hAnsi="Arial" w:cs="Arial"/>
          <w:color w:val="000000" w:themeColor="text1"/>
          <w:sz w:val="24"/>
          <w:szCs w:val="24"/>
        </w:rPr>
        <w:t xml:space="preserve">AQUINO, Daniela Souza. </w:t>
      </w:r>
      <w:r w:rsidRPr="00921B5A">
        <w:rPr>
          <w:rFonts w:ascii="Arial" w:hAnsi="Arial" w:cs="Arial"/>
          <w:b/>
          <w:bCs/>
          <w:color w:val="000000" w:themeColor="text1"/>
          <w:sz w:val="24"/>
          <w:szCs w:val="24"/>
        </w:rPr>
        <w:t>Abordagem fisioterapêutica em pacientes acometidos por osteoartrite no joelho</w:t>
      </w:r>
      <w:r w:rsidRPr="00921B5A">
        <w:rPr>
          <w:rFonts w:ascii="Arial" w:hAnsi="Arial" w:cs="Arial"/>
          <w:color w:val="000000" w:themeColor="text1"/>
          <w:sz w:val="24"/>
          <w:szCs w:val="24"/>
        </w:rPr>
        <w:t xml:space="preserve">.  2021. 92f. Monografia (Graduação em Fisioterapia), Centro Universitário UniAGES, Paripiranga, 2021. Disponível em: </w:t>
      </w:r>
      <w:hyperlink w:history="1">
        <w:r w:rsidRPr="00921B5A">
          <w:rPr>
            <w:rStyle w:val="Hyperlink"/>
            <w:rFonts w:ascii="Arial" w:hAnsi="Arial" w:cs="Arial"/>
            <w:color w:val="000000" w:themeColor="text1"/>
            <w:sz w:val="24"/>
            <w:szCs w:val="24"/>
            <w:u w:val="none"/>
          </w:rPr>
          <w:t>https://repositorio. animaeducacao.com.br/bitstream/</w:t>
        </w:r>
      </w:hyperlink>
      <w:r w:rsidRPr="00921B5A">
        <w:rPr>
          <w:rFonts w:ascii="Arial" w:hAnsi="Arial" w:cs="Arial"/>
          <w:color w:val="000000" w:themeColor="text1"/>
          <w:sz w:val="24"/>
          <w:szCs w:val="24"/>
        </w:rPr>
        <w:t xml:space="preserve"> ANIMA/17868/1/DANIELA% 20SOUZA%20AQUINO%20UNIAGES.pdf. Acesso em: 25 nov. 2022.</w:t>
      </w:r>
    </w:p>
    <w:p w14:paraId="03897FE4" w14:textId="77777777" w:rsidR="00D9570E" w:rsidRPr="00921B5A" w:rsidRDefault="00D9570E" w:rsidP="00921B5A">
      <w:pPr>
        <w:spacing w:line="240" w:lineRule="auto"/>
        <w:rPr>
          <w:rFonts w:ascii="Arial" w:hAnsi="Arial" w:cs="Arial"/>
          <w:color w:val="000000" w:themeColor="text1"/>
          <w:sz w:val="24"/>
          <w:szCs w:val="24"/>
        </w:rPr>
      </w:pPr>
      <w:r w:rsidRPr="00921B5A">
        <w:rPr>
          <w:rFonts w:ascii="Arial" w:hAnsi="Arial" w:cs="Arial"/>
          <w:color w:val="000000" w:themeColor="text1"/>
          <w:sz w:val="24"/>
          <w:szCs w:val="24"/>
        </w:rPr>
        <w:t xml:space="preserve">ARAÚJO, Joicilene Gonçalves; MEJIA, Dayane Priscila Maia. </w:t>
      </w:r>
      <w:r w:rsidRPr="00921B5A">
        <w:rPr>
          <w:rFonts w:ascii="Arial" w:hAnsi="Arial" w:cs="Arial"/>
          <w:b/>
          <w:bCs/>
          <w:color w:val="000000" w:themeColor="text1"/>
          <w:sz w:val="24"/>
          <w:szCs w:val="24"/>
        </w:rPr>
        <w:t>A Fisioterapia na artrose de joelho em pacientes da terceira idade:</w:t>
      </w:r>
      <w:r w:rsidRPr="00921B5A">
        <w:rPr>
          <w:rFonts w:ascii="Arial" w:hAnsi="Arial" w:cs="Arial"/>
          <w:color w:val="000000" w:themeColor="text1"/>
          <w:sz w:val="24"/>
          <w:szCs w:val="24"/>
        </w:rPr>
        <w:t xml:space="preserve"> Uma revisão de literatura. Pós-graduação em traumato-ortopedia com ênfase em terapia manual – Faculdade Ávila, 2015. Disponível em: https://portalbiocursos.com.br/ohs/data/docs/32/141_-_A_Fisioterapia_na_artrose_de_joelho_em_pacientes_da_terceira_idade_-_Uma_revisYo_de_literatura.pdf. Acesso em: 22 nov. 2022.</w:t>
      </w:r>
    </w:p>
    <w:p w14:paraId="4CFC0367" w14:textId="77777777" w:rsidR="00F85DFE" w:rsidRPr="00921B5A" w:rsidRDefault="00F85DFE" w:rsidP="00921B5A">
      <w:pPr>
        <w:spacing w:line="240" w:lineRule="auto"/>
        <w:rPr>
          <w:rFonts w:ascii="Arial" w:hAnsi="Arial" w:cs="Arial"/>
          <w:color w:val="000000" w:themeColor="text1"/>
          <w:sz w:val="24"/>
          <w:szCs w:val="24"/>
          <w:shd w:val="clear" w:color="auto" w:fill="FFFFFF"/>
        </w:rPr>
      </w:pPr>
      <w:r w:rsidRPr="00921B5A">
        <w:rPr>
          <w:rFonts w:ascii="Arial" w:hAnsi="Arial" w:cs="Arial"/>
          <w:color w:val="000000" w:themeColor="text1"/>
          <w:sz w:val="24"/>
          <w:szCs w:val="24"/>
        </w:rPr>
        <w:t xml:space="preserve">BARBOSA, Gisele da Silva Vitorino </w:t>
      </w:r>
      <w:r w:rsidRPr="00921B5A">
        <w:rPr>
          <w:rFonts w:ascii="Arial" w:hAnsi="Arial" w:cs="Arial"/>
          <w:i/>
          <w:iCs/>
          <w:color w:val="000000" w:themeColor="text1"/>
          <w:sz w:val="24"/>
          <w:szCs w:val="24"/>
        </w:rPr>
        <w:t>et al</w:t>
      </w:r>
      <w:r w:rsidRPr="00921B5A">
        <w:rPr>
          <w:rFonts w:ascii="Arial" w:hAnsi="Arial" w:cs="Arial"/>
          <w:color w:val="000000" w:themeColor="text1"/>
          <w:sz w:val="24"/>
          <w:szCs w:val="24"/>
        </w:rPr>
        <w:t xml:space="preserve">. Correlação entre três instrumentos utilizados para avaliar a dor em pacientes idosos com osteoartrose de joelho em uma clínica escola do Recife, Estado do Pernambuco, Brasil. </w:t>
      </w:r>
      <w:r w:rsidRPr="00DC2073">
        <w:rPr>
          <w:rFonts w:ascii="Arial" w:hAnsi="Arial" w:cs="Arial"/>
          <w:b/>
          <w:bCs/>
          <w:color w:val="000000" w:themeColor="text1"/>
          <w:sz w:val="24"/>
          <w:szCs w:val="24"/>
          <w:lang w:val="en-US"/>
        </w:rPr>
        <w:t>Research, Society and Development</w:t>
      </w:r>
      <w:r w:rsidRPr="00DC2073">
        <w:rPr>
          <w:rFonts w:ascii="Arial" w:hAnsi="Arial" w:cs="Arial"/>
          <w:color w:val="000000" w:themeColor="text1"/>
          <w:sz w:val="24"/>
          <w:szCs w:val="24"/>
          <w:lang w:val="en-US"/>
        </w:rPr>
        <w:t xml:space="preserve">, v. 9, n. 9, p.1-17, 2020. Disponível em: </w:t>
      </w:r>
      <w:r w:rsidR="0064750E" w:rsidRPr="00921B5A">
        <w:rPr>
          <w:rFonts w:ascii="Arial" w:hAnsi="Arial" w:cs="Arial"/>
          <w:color w:val="000000" w:themeColor="text1"/>
          <w:sz w:val="24"/>
          <w:szCs w:val="24"/>
        </w:rPr>
        <w:fldChar w:fldCharType="begin"/>
      </w:r>
      <w:r w:rsidRPr="00DC2073">
        <w:rPr>
          <w:rFonts w:ascii="Arial" w:hAnsi="Arial" w:cs="Arial"/>
          <w:color w:val="000000" w:themeColor="text1"/>
          <w:sz w:val="24"/>
          <w:szCs w:val="24"/>
          <w:lang w:val="en-US"/>
        </w:rPr>
        <w:instrText xml:space="preserve"> HYPERLINK "https://rsdjournal.org/index.php/rsd/article/download/7363/6699/110026" </w:instrText>
      </w:r>
      <w:r w:rsidR="0064750E" w:rsidRPr="00921B5A">
        <w:rPr>
          <w:rFonts w:ascii="Arial" w:hAnsi="Arial" w:cs="Arial"/>
          <w:color w:val="000000" w:themeColor="text1"/>
          <w:sz w:val="24"/>
          <w:szCs w:val="24"/>
        </w:rPr>
      </w:r>
      <w:r w:rsidR="0064750E" w:rsidRPr="00921B5A">
        <w:rPr>
          <w:rFonts w:ascii="Arial" w:hAnsi="Arial" w:cs="Arial"/>
          <w:color w:val="000000" w:themeColor="text1"/>
          <w:sz w:val="24"/>
          <w:szCs w:val="24"/>
        </w:rPr>
        <w:fldChar w:fldCharType="separate"/>
      </w:r>
      <w:r w:rsidRPr="00DC2073">
        <w:rPr>
          <w:rStyle w:val="CitaoHTML"/>
          <w:rFonts w:ascii="Arial" w:hAnsi="Arial" w:cs="Arial"/>
          <w:i w:val="0"/>
          <w:iCs w:val="0"/>
          <w:color w:val="000000" w:themeColor="text1"/>
          <w:sz w:val="24"/>
          <w:szCs w:val="24"/>
          <w:shd w:val="clear" w:color="auto" w:fill="FFFFFF"/>
          <w:lang w:val="en-US"/>
        </w:rPr>
        <w:t>https:</w:t>
      </w:r>
      <w:r w:rsidR="0029526B" w:rsidRPr="00DC2073">
        <w:rPr>
          <w:rStyle w:val="CitaoHTML"/>
          <w:rFonts w:ascii="Arial" w:hAnsi="Arial" w:cs="Arial"/>
          <w:i w:val="0"/>
          <w:iCs w:val="0"/>
          <w:color w:val="000000" w:themeColor="text1"/>
          <w:sz w:val="24"/>
          <w:szCs w:val="24"/>
          <w:shd w:val="clear" w:color="auto" w:fill="FFFFFF"/>
          <w:lang w:val="en-US"/>
        </w:rPr>
        <w:t xml:space="preserve"> </w:t>
      </w:r>
      <w:r w:rsidRPr="00DC2073">
        <w:rPr>
          <w:rStyle w:val="CitaoHTML"/>
          <w:rFonts w:ascii="Arial" w:hAnsi="Arial" w:cs="Arial"/>
          <w:i w:val="0"/>
          <w:iCs w:val="0"/>
          <w:color w:val="000000" w:themeColor="text1"/>
          <w:sz w:val="24"/>
          <w:szCs w:val="24"/>
          <w:shd w:val="clear" w:color="auto" w:fill="FFFFFF"/>
          <w:lang w:val="en-US"/>
        </w:rPr>
        <w:t>//</w:t>
      </w:r>
      <w:r w:rsidR="0029526B" w:rsidRPr="00DC2073">
        <w:rPr>
          <w:rStyle w:val="CitaoHTML"/>
          <w:rFonts w:ascii="Arial" w:hAnsi="Arial" w:cs="Arial"/>
          <w:i w:val="0"/>
          <w:iCs w:val="0"/>
          <w:color w:val="000000" w:themeColor="text1"/>
          <w:sz w:val="24"/>
          <w:szCs w:val="24"/>
          <w:shd w:val="clear" w:color="auto" w:fill="FFFFFF"/>
          <w:lang w:val="en-US"/>
        </w:rPr>
        <w:t xml:space="preserve"> </w:t>
      </w:r>
      <w:r w:rsidRPr="00DC2073">
        <w:rPr>
          <w:rStyle w:val="CitaoHTML"/>
          <w:rFonts w:ascii="Arial" w:hAnsi="Arial" w:cs="Arial"/>
          <w:i w:val="0"/>
          <w:iCs w:val="0"/>
          <w:color w:val="000000" w:themeColor="text1"/>
          <w:sz w:val="24"/>
          <w:szCs w:val="24"/>
          <w:shd w:val="clear" w:color="auto" w:fill="FFFFFF"/>
          <w:lang w:val="en-US"/>
        </w:rPr>
        <w:t>rsdjournal.org</w:t>
      </w:r>
      <w:r w:rsidRPr="00DC2073">
        <w:rPr>
          <w:rStyle w:val="dyjrff"/>
          <w:rFonts w:ascii="Arial" w:hAnsi="Arial" w:cs="Arial"/>
          <w:color w:val="000000" w:themeColor="text1"/>
          <w:sz w:val="24"/>
          <w:szCs w:val="24"/>
          <w:shd w:val="clear" w:color="auto" w:fill="FFFFFF"/>
          <w:lang w:val="en-US"/>
        </w:rPr>
        <w:t> › rsd › article › download</w:t>
      </w:r>
      <w:r w:rsidRPr="00DC2073">
        <w:rPr>
          <w:rFonts w:ascii="Arial" w:hAnsi="Arial" w:cs="Arial"/>
          <w:b/>
          <w:bCs/>
          <w:color w:val="000000" w:themeColor="text1"/>
          <w:sz w:val="24"/>
          <w:szCs w:val="24"/>
          <w:lang w:val="en-US"/>
        </w:rPr>
        <w:t xml:space="preserve">. </w:t>
      </w:r>
      <w:r w:rsidRPr="00921B5A">
        <w:rPr>
          <w:rFonts w:ascii="Arial" w:hAnsi="Arial" w:cs="Arial"/>
          <w:color w:val="000000" w:themeColor="text1"/>
          <w:sz w:val="24"/>
          <w:szCs w:val="24"/>
        </w:rPr>
        <w:t>Acesso em: 18 abr. 2023.</w:t>
      </w:r>
    </w:p>
    <w:p w14:paraId="638DBE0E" w14:textId="07CE1AB9" w:rsidR="008A440B" w:rsidRDefault="0064750E" w:rsidP="00921B5A">
      <w:pPr>
        <w:spacing w:line="240" w:lineRule="auto"/>
        <w:rPr>
          <w:rFonts w:ascii="Arial" w:hAnsi="Arial" w:cs="Arial"/>
          <w:color w:val="000000" w:themeColor="text1"/>
          <w:sz w:val="24"/>
          <w:szCs w:val="24"/>
        </w:rPr>
      </w:pPr>
      <w:r w:rsidRPr="00921B5A">
        <w:rPr>
          <w:rFonts w:ascii="Arial" w:hAnsi="Arial" w:cs="Arial"/>
          <w:color w:val="000000" w:themeColor="text1"/>
          <w:sz w:val="24"/>
          <w:szCs w:val="24"/>
        </w:rPr>
        <w:fldChar w:fldCharType="end"/>
      </w:r>
      <w:r w:rsidR="00C00320" w:rsidRPr="00921B5A">
        <w:rPr>
          <w:rFonts w:ascii="Arial" w:hAnsi="Arial" w:cs="Arial"/>
          <w:color w:val="000000" w:themeColor="text1"/>
          <w:sz w:val="24"/>
          <w:szCs w:val="24"/>
        </w:rPr>
        <w:t xml:space="preserve">BASTOS, Lucas Azevedo Caldas. </w:t>
      </w:r>
      <w:r w:rsidR="00C00320" w:rsidRPr="00921B5A">
        <w:rPr>
          <w:rFonts w:ascii="Arial" w:hAnsi="Arial" w:cs="Arial"/>
          <w:b/>
          <w:bCs/>
          <w:color w:val="000000" w:themeColor="text1"/>
          <w:sz w:val="24"/>
          <w:szCs w:val="24"/>
        </w:rPr>
        <w:t>Efeitos da laserterapia de baixa intensidade em pacientes com osteoartrite do joelho</w:t>
      </w:r>
      <w:r w:rsidR="00C00320" w:rsidRPr="00921B5A">
        <w:rPr>
          <w:rFonts w:ascii="Arial" w:hAnsi="Arial" w:cs="Arial"/>
          <w:color w:val="000000" w:themeColor="text1"/>
          <w:sz w:val="24"/>
          <w:szCs w:val="24"/>
        </w:rPr>
        <w:t xml:space="preserve">: uma revisão de literatura. 2022. 50 f. Monografia (Graduação em Fisioterapia), Centro Universitário Maria Milza, Governador Mangabeira – BA, 2022. Disponível em: </w:t>
      </w:r>
      <w:hyperlink w:history="1">
        <w:r w:rsidR="0048069A" w:rsidRPr="00921B5A">
          <w:rPr>
            <w:rStyle w:val="Hyperlink"/>
            <w:rFonts w:ascii="Arial" w:hAnsi="Arial" w:cs="Arial"/>
            <w:color w:val="000000" w:themeColor="text1"/>
            <w:sz w:val="24"/>
            <w:szCs w:val="24"/>
            <w:u w:val="none"/>
          </w:rPr>
          <w:t>http://famamportal. com.br:8082/jspui/bitstream/</w:t>
        </w:r>
      </w:hyperlink>
      <w:r w:rsidR="00C00320" w:rsidRPr="00921B5A">
        <w:rPr>
          <w:rFonts w:ascii="Arial" w:hAnsi="Arial" w:cs="Arial"/>
          <w:color w:val="000000" w:themeColor="text1"/>
          <w:sz w:val="24"/>
          <w:szCs w:val="24"/>
        </w:rPr>
        <w:t xml:space="preserve"> 123456789/2687/ 1/FISIOTERAPIA%20-%20LUCAS%</w:t>
      </w:r>
      <w:r w:rsidR="0048069A" w:rsidRPr="00921B5A">
        <w:rPr>
          <w:rFonts w:ascii="Arial" w:hAnsi="Arial" w:cs="Arial"/>
          <w:color w:val="000000" w:themeColor="text1"/>
          <w:sz w:val="24"/>
          <w:szCs w:val="24"/>
        </w:rPr>
        <w:t xml:space="preserve"> </w:t>
      </w:r>
      <w:r w:rsidR="00C00320" w:rsidRPr="00921B5A">
        <w:rPr>
          <w:rFonts w:ascii="Arial" w:hAnsi="Arial" w:cs="Arial"/>
          <w:color w:val="000000" w:themeColor="text1"/>
          <w:sz w:val="24"/>
          <w:szCs w:val="24"/>
        </w:rPr>
        <w:t>20AZEVEDO%20CALDAS%20BASTOS.pdf</w:t>
      </w:r>
      <w:r w:rsidR="00C00320" w:rsidRPr="00921B5A">
        <w:rPr>
          <w:rFonts w:ascii="Arial" w:hAnsi="Arial" w:cs="Arial"/>
          <w:b/>
          <w:bCs/>
          <w:color w:val="000000" w:themeColor="text1"/>
          <w:sz w:val="24"/>
          <w:szCs w:val="24"/>
        </w:rPr>
        <w:t xml:space="preserve">. </w:t>
      </w:r>
      <w:r w:rsidR="00C00320" w:rsidRPr="00921B5A">
        <w:rPr>
          <w:rFonts w:ascii="Arial" w:hAnsi="Arial" w:cs="Arial"/>
          <w:color w:val="000000" w:themeColor="text1"/>
          <w:sz w:val="24"/>
          <w:szCs w:val="24"/>
        </w:rPr>
        <w:t>Acesso em: 18 abr. 2023.</w:t>
      </w:r>
    </w:p>
    <w:p w14:paraId="58E04AA5" w14:textId="6ECB0E47" w:rsidR="0029550B" w:rsidRPr="0029550B" w:rsidRDefault="0029550B" w:rsidP="0029550B">
      <w:pPr>
        <w:rPr>
          <w:rFonts w:ascii="Arial" w:hAnsi="Arial" w:cs="Arial"/>
          <w:sz w:val="24"/>
          <w:szCs w:val="24"/>
        </w:rPr>
      </w:pPr>
      <w:r w:rsidRPr="0029550B">
        <w:rPr>
          <w:rFonts w:ascii="Arial" w:hAnsi="Arial" w:cs="Arial"/>
          <w:sz w:val="24"/>
          <w:szCs w:val="24"/>
        </w:rPr>
        <w:t xml:space="preserve">BEZERRA, Victor Croos. </w:t>
      </w:r>
      <w:hyperlink r:id="rId26" w:history="1">
        <w:r w:rsidRPr="0029550B">
          <w:rPr>
            <w:rStyle w:val="Hyperlink"/>
            <w:rFonts w:ascii="Arial" w:hAnsi="Arial" w:cs="Arial"/>
            <w:b/>
            <w:bCs/>
            <w:color w:val="auto"/>
            <w:sz w:val="24"/>
            <w:szCs w:val="24"/>
            <w:u w:val="none"/>
          </w:rPr>
          <w:t>O que é Hidroterapia?</w:t>
        </w:r>
      </w:hyperlink>
      <w:r w:rsidRPr="0029550B">
        <w:rPr>
          <w:rFonts w:ascii="Arial" w:hAnsi="Arial" w:cs="Arial"/>
          <w:b/>
          <w:bCs/>
          <w:sz w:val="24"/>
          <w:szCs w:val="24"/>
        </w:rPr>
        <w:t xml:space="preserve"> </w:t>
      </w:r>
      <w:r w:rsidRPr="0029550B">
        <w:rPr>
          <w:rFonts w:ascii="Arial" w:hAnsi="Arial" w:cs="Arial"/>
          <w:sz w:val="24"/>
          <w:szCs w:val="24"/>
        </w:rPr>
        <w:t>2021.</w:t>
      </w:r>
      <w:r w:rsidRPr="0029550B">
        <w:rPr>
          <w:rFonts w:ascii="Arial" w:hAnsi="Arial" w:cs="Arial"/>
          <w:color w:val="000000" w:themeColor="text1"/>
          <w:sz w:val="24"/>
          <w:szCs w:val="24"/>
        </w:rPr>
        <w:t xml:space="preserve"> </w:t>
      </w:r>
      <w:r w:rsidRPr="00921B5A">
        <w:rPr>
          <w:rFonts w:ascii="Arial" w:hAnsi="Arial" w:cs="Arial"/>
          <w:color w:val="000000" w:themeColor="text1"/>
          <w:sz w:val="24"/>
          <w:szCs w:val="24"/>
        </w:rPr>
        <w:t>Disponível em:</w:t>
      </w:r>
      <w:r w:rsidRPr="0029550B">
        <w:t xml:space="preserve"> </w:t>
      </w:r>
      <w:hyperlink r:id="rId27" w:history="1">
        <w:r w:rsidR="004A12B2" w:rsidRPr="00BA56F2">
          <w:rPr>
            <w:rStyle w:val="Hyperlink"/>
            <w:rFonts w:ascii="Arial" w:hAnsi="Arial" w:cs="Arial"/>
            <w:sz w:val="24"/>
            <w:szCs w:val="24"/>
          </w:rPr>
          <w:t>https://www</w:t>
        </w:r>
      </w:hyperlink>
      <w:r w:rsidRPr="0029550B">
        <w:rPr>
          <w:rFonts w:ascii="Arial" w:hAnsi="Arial" w:cs="Arial"/>
          <w:color w:val="000000" w:themeColor="text1"/>
          <w:sz w:val="24"/>
          <w:szCs w:val="24"/>
        </w:rPr>
        <w:t>.</w:t>
      </w:r>
      <w:r w:rsidR="004A12B2">
        <w:rPr>
          <w:rFonts w:ascii="Arial" w:hAnsi="Arial" w:cs="Arial"/>
          <w:color w:val="000000" w:themeColor="text1"/>
          <w:sz w:val="24"/>
          <w:szCs w:val="24"/>
        </w:rPr>
        <w:t xml:space="preserve"> </w:t>
      </w:r>
      <w:r w:rsidRPr="0029550B">
        <w:rPr>
          <w:rFonts w:ascii="Arial" w:hAnsi="Arial" w:cs="Arial"/>
          <w:color w:val="000000" w:themeColor="text1"/>
          <w:sz w:val="24"/>
          <w:szCs w:val="24"/>
        </w:rPr>
        <w:t>increasing.com.br/2021/05/o-que-e-hidroterapia.html</w:t>
      </w:r>
      <w:r>
        <w:rPr>
          <w:rFonts w:ascii="Arial" w:hAnsi="Arial" w:cs="Arial"/>
          <w:color w:val="000000" w:themeColor="text1"/>
          <w:sz w:val="24"/>
          <w:szCs w:val="24"/>
        </w:rPr>
        <w:t>.pdf.</w:t>
      </w:r>
      <w:r w:rsidRPr="0029550B">
        <w:rPr>
          <w:rFonts w:ascii="Arial" w:hAnsi="Arial" w:cs="Arial"/>
          <w:b/>
          <w:bCs/>
          <w:color w:val="000000" w:themeColor="text1"/>
          <w:sz w:val="24"/>
          <w:szCs w:val="24"/>
        </w:rPr>
        <w:t xml:space="preserve"> </w:t>
      </w:r>
      <w:r w:rsidRPr="00921B5A">
        <w:rPr>
          <w:rFonts w:ascii="Arial" w:hAnsi="Arial" w:cs="Arial"/>
          <w:color w:val="000000" w:themeColor="text1"/>
          <w:sz w:val="24"/>
          <w:szCs w:val="24"/>
        </w:rPr>
        <w:t>Acesso em: 18 abr. 2023.</w:t>
      </w:r>
    </w:p>
    <w:p w14:paraId="4FC0F7E0" w14:textId="77777777" w:rsidR="001B4E20" w:rsidRPr="00921B5A" w:rsidRDefault="001B4E20" w:rsidP="00921B5A">
      <w:pPr>
        <w:shd w:val="clear" w:color="auto" w:fill="FFFFFF"/>
        <w:spacing w:line="240" w:lineRule="auto"/>
        <w:rPr>
          <w:rFonts w:ascii="Arial" w:hAnsi="Arial" w:cs="Arial"/>
          <w:color w:val="000000" w:themeColor="text1"/>
          <w:sz w:val="24"/>
          <w:szCs w:val="24"/>
        </w:rPr>
      </w:pPr>
      <w:r w:rsidRPr="00921B5A">
        <w:rPr>
          <w:rFonts w:ascii="Arial" w:hAnsi="Arial" w:cs="Arial"/>
          <w:color w:val="000000" w:themeColor="text1"/>
          <w:sz w:val="24"/>
          <w:szCs w:val="24"/>
          <w:shd w:val="clear" w:color="auto" w:fill="FFFFFF"/>
        </w:rPr>
        <w:t xml:space="preserve">CARDOSO, Bruna Carvalho </w:t>
      </w:r>
      <w:r w:rsidRPr="00921B5A">
        <w:rPr>
          <w:rFonts w:ascii="Arial" w:hAnsi="Arial" w:cs="Arial"/>
          <w:i/>
          <w:iCs/>
          <w:color w:val="000000" w:themeColor="text1"/>
          <w:sz w:val="24"/>
          <w:szCs w:val="24"/>
          <w:shd w:val="clear" w:color="auto" w:fill="FFFFFF"/>
        </w:rPr>
        <w:t>et al</w:t>
      </w:r>
      <w:r w:rsidRPr="00921B5A">
        <w:rPr>
          <w:rFonts w:ascii="Arial" w:hAnsi="Arial" w:cs="Arial"/>
          <w:color w:val="000000" w:themeColor="text1"/>
          <w:sz w:val="24"/>
          <w:szCs w:val="24"/>
          <w:shd w:val="clear" w:color="auto" w:fill="FFFFFF"/>
        </w:rPr>
        <w:t>.</w:t>
      </w:r>
      <w:r w:rsidRPr="00921B5A">
        <w:rPr>
          <w:rFonts w:ascii="Arial" w:hAnsi="Arial" w:cs="Arial"/>
          <w:color w:val="000000" w:themeColor="text1"/>
          <w:sz w:val="24"/>
          <w:szCs w:val="24"/>
        </w:rPr>
        <w:t xml:space="preserve"> </w:t>
      </w:r>
      <w:r w:rsidRPr="00921B5A">
        <w:rPr>
          <w:rFonts w:ascii="Arial" w:eastAsia="Times New Roman" w:hAnsi="Arial" w:cs="Arial"/>
          <w:color w:val="000000" w:themeColor="text1"/>
          <w:sz w:val="24"/>
          <w:szCs w:val="24"/>
          <w:lang w:eastAsia="pt-BR"/>
        </w:rPr>
        <w:t xml:space="preserve">Efeito da bandagem elástica na ativação muscular e torque isométrico dos extensores do joelho em indivíduos com osteoartrite. </w:t>
      </w:r>
      <w:r w:rsidRPr="00921B5A">
        <w:rPr>
          <w:rFonts w:ascii="Arial" w:hAnsi="Arial" w:cs="Arial"/>
          <w:b/>
          <w:bCs/>
          <w:color w:val="000000" w:themeColor="text1"/>
          <w:sz w:val="24"/>
          <w:szCs w:val="24"/>
          <w:shd w:val="clear" w:color="auto" w:fill="FFFFFF"/>
        </w:rPr>
        <w:t>Revista Brasileira de Educação Física e Esporte</w:t>
      </w:r>
      <w:r w:rsidRPr="00921B5A">
        <w:rPr>
          <w:rFonts w:ascii="Arial" w:hAnsi="Arial" w:cs="Arial"/>
          <w:color w:val="000000" w:themeColor="text1"/>
          <w:sz w:val="24"/>
          <w:szCs w:val="24"/>
          <w:shd w:val="clear" w:color="auto" w:fill="FFFFFF"/>
        </w:rPr>
        <w:t xml:space="preserve">, São Paulo, v.32, n.3, p. 319-328, 2018. </w:t>
      </w:r>
      <w:r w:rsidRPr="00921B5A">
        <w:rPr>
          <w:rFonts w:ascii="Arial" w:hAnsi="Arial" w:cs="Arial"/>
          <w:color w:val="000000" w:themeColor="text1"/>
          <w:sz w:val="24"/>
          <w:szCs w:val="24"/>
        </w:rPr>
        <w:t xml:space="preserve">Disponível em: </w:t>
      </w:r>
      <w:hyperlink r:id="rId28" w:history="1">
        <w:r w:rsidR="0048069A" w:rsidRPr="00921B5A">
          <w:rPr>
            <w:rStyle w:val="Hyperlink"/>
            <w:rFonts w:ascii="Arial" w:hAnsi="Arial" w:cs="Arial"/>
            <w:color w:val="000000" w:themeColor="text1"/>
            <w:sz w:val="24"/>
            <w:szCs w:val="24"/>
            <w:u w:val="none"/>
          </w:rPr>
          <w:t>https://www.revistas.usp.br/rbefe/article/ view/170062/160837</w:t>
        </w:r>
      </w:hyperlink>
      <w:r w:rsidRPr="00921B5A">
        <w:rPr>
          <w:rFonts w:ascii="Arial" w:hAnsi="Arial" w:cs="Arial"/>
          <w:color w:val="000000" w:themeColor="text1"/>
          <w:sz w:val="24"/>
          <w:szCs w:val="24"/>
        </w:rPr>
        <w:t>. Acesso em: 21 abr. 2023.</w:t>
      </w:r>
    </w:p>
    <w:p w14:paraId="38F22F95" w14:textId="649FFD53" w:rsidR="00E73C5E" w:rsidRPr="00921B5A" w:rsidRDefault="00E73C5E" w:rsidP="00921B5A">
      <w:pPr>
        <w:spacing w:line="240" w:lineRule="auto"/>
        <w:rPr>
          <w:rFonts w:ascii="Arial" w:hAnsi="Arial" w:cs="Arial"/>
          <w:color w:val="000000" w:themeColor="text1"/>
          <w:sz w:val="24"/>
          <w:szCs w:val="24"/>
        </w:rPr>
      </w:pPr>
      <w:r w:rsidRPr="00921B5A">
        <w:rPr>
          <w:rFonts w:ascii="Arial" w:hAnsi="Arial" w:cs="Arial"/>
          <w:color w:val="000000" w:themeColor="text1"/>
          <w:sz w:val="24"/>
          <w:szCs w:val="24"/>
        </w:rPr>
        <w:t xml:space="preserve">CAVALCANTE, Janaína Fontes; </w:t>
      </w:r>
      <w:r w:rsidR="008A440B" w:rsidRPr="00921B5A">
        <w:rPr>
          <w:rFonts w:ascii="Arial" w:hAnsi="Arial" w:cs="Arial"/>
          <w:color w:val="000000" w:themeColor="text1"/>
          <w:sz w:val="24"/>
          <w:szCs w:val="24"/>
        </w:rPr>
        <w:t xml:space="preserve">SOUZA, Flaviano Gonçalves Lopes. </w:t>
      </w:r>
      <w:r w:rsidR="008A440B" w:rsidRPr="00921B5A">
        <w:rPr>
          <w:rFonts w:ascii="Arial" w:hAnsi="Arial" w:cs="Arial"/>
          <w:b/>
          <w:bCs/>
          <w:color w:val="000000" w:themeColor="text1"/>
          <w:sz w:val="24"/>
          <w:szCs w:val="24"/>
        </w:rPr>
        <w:t>A hidroterapia no tratamento da osteoartrite de joelho</w:t>
      </w:r>
      <w:r w:rsidR="008A440B" w:rsidRPr="00921B5A">
        <w:rPr>
          <w:rFonts w:ascii="Arial" w:hAnsi="Arial" w:cs="Arial"/>
          <w:color w:val="000000" w:themeColor="text1"/>
          <w:sz w:val="24"/>
          <w:szCs w:val="24"/>
        </w:rPr>
        <w:t xml:space="preserve">. Pós- graduação em ortopedia e </w:t>
      </w:r>
      <w:r w:rsidR="008A440B" w:rsidRPr="00921B5A">
        <w:rPr>
          <w:rFonts w:ascii="Arial" w:hAnsi="Arial" w:cs="Arial"/>
          <w:color w:val="000000" w:themeColor="text1"/>
          <w:sz w:val="24"/>
          <w:szCs w:val="24"/>
        </w:rPr>
        <w:lastRenderedPageBreak/>
        <w:t>traumatologia com ênfases em terapias manuais – Biocurso,</w:t>
      </w:r>
      <w:r w:rsidR="00654CB1" w:rsidRPr="00921B5A">
        <w:rPr>
          <w:rFonts w:ascii="Arial" w:hAnsi="Arial" w:cs="Arial"/>
          <w:color w:val="000000" w:themeColor="text1"/>
          <w:sz w:val="24"/>
          <w:szCs w:val="24"/>
        </w:rPr>
        <w:t xml:space="preserve"> </w:t>
      </w:r>
      <w:r w:rsidR="008A440B" w:rsidRPr="00921B5A">
        <w:rPr>
          <w:rFonts w:ascii="Arial" w:hAnsi="Arial" w:cs="Arial"/>
          <w:color w:val="000000" w:themeColor="text1"/>
          <w:sz w:val="24"/>
          <w:szCs w:val="24"/>
        </w:rPr>
        <w:t xml:space="preserve">2017. Disponível em: </w:t>
      </w:r>
      <w:hyperlink r:id="rId29" w:history="1">
        <w:r w:rsidR="008A440B" w:rsidRPr="00921B5A">
          <w:rPr>
            <w:rStyle w:val="Hyperlink"/>
            <w:rFonts w:ascii="Arial" w:hAnsi="Arial" w:cs="Arial"/>
            <w:color w:val="000000" w:themeColor="text1"/>
            <w:sz w:val="24"/>
            <w:szCs w:val="24"/>
            <w:u w:val="none"/>
          </w:rPr>
          <w:t>https://portalbiocursos.com.br/</w:t>
        </w:r>
      </w:hyperlink>
      <w:r w:rsidR="008A440B" w:rsidRPr="00921B5A">
        <w:rPr>
          <w:rFonts w:ascii="Arial" w:hAnsi="Arial" w:cs="Arial"/>
          <w:color w:val="000000" w:themeColor="text1"/>
          <w:sz w:val="24"/>
          <w:szCs w:val="24"/>
        </w:rPr>
        <w:t xml:space="preserve"> ohs/data/docs/238/444-A_Hidroterapia_</w:t>
      </w:r>
      <w:r w:rsidR="0048069A" w:rsidRPr="00921B5A">
        <w:rPr>
          <w:rFonts w:ascii="Arial" w:hAnsi="Arial" w:cs="Arial"/>
          <w:color w:val="000000" w:themeColor="text1"/>
          <w:sz w:val="24"/>
          <w:szCs w:val="24"/>
        </w:rPr>
        <w:t xml:space="preserve"> </w:t>
      </w:r>
      <w:r w:rsidR="008A440B" w:rsidRPr="00921B5A">
        <w:rPr>
          <w:rFonts w:ascii="Arial" w:hAnsi="Arial" w:cs="Arial"/>
          <w:color w:val="000000" w:themeColor="text1"/>
          <w:sz w:val="24"/>
          <w:szCs w:val="24"/>
        </w:rPr>
        <w:t>no_Tratamento_da_Osteartrite_ de_Joelho.pdf</w:t>
      </w:r>
      <w:r w:rsidR="008A440B" w:rsidRPr="00921B5A">
        <w:rPr>
          <w:rFonts w:ascii="Arial" w:hAnsi="Arial" w:cs="Arial"/>
          <w:b/>
          <w:bCs/>
          <w:color w:val="000000" w:themeColor="text1"/>
          <w:sz w:val="24"/>
          <w:szCs w:val="24"/>
        </w:rPr>
        <w:t xml:space="preserve">. </w:t>
      </w:r>
      <w:r w:rsidR="008A440B" w:rsidRPr="00921B5A">
        <w:rPr>
          <w:rFonts w:ascii="Arial" w:hAnsi="Arial" w:cs="Arial"/>
          <w:color w:val="000000" w:themeColor="text1"/>
          <w:sz w:val="24"/>
          <w:szCs w:val="24"/>
        </w:rPr>
        <w:t>Acesso em: 18 abr. 2023.</w:t>
      </w:r>
    </w:p>
    <w:p w14:paraId="3E182D7D" w14:textId="77777777" w:rsidR="00D9570E" w:rsidRPr="00921B5A" w:rsidRDefault="00D9570E" w:rsidP="00921B5A">
      <w:pPr>
        <w:spacing w:line="240" w:lineRule="auto"/>
        <w:rPr>
          <w:rFonts w:ascii="Arial" w:hAnsi="Arial" w:cs="Arial"/>
          <w:color w:val="000000" w:themeColor="text1"/>
          <w:sz w:val="24"/>
          <w:szCs w:val="24"/>
        </w:rPr>
      </w:pPr>
      <w:r w:rsidRPr="00921B5A">
        <w:rPr>
          <w:rFonts w:ascii="Arial" w:hAnsi="Arial" w:cs="Arial"/>
          <w:color w:val="000000" w:themeColor="text1"/>
          <w:sz w:val="24"/>
          <w:szCs w:val="24"/>
        </w:rPr>
        <w:t xml:space="preserve">COIMBRA, Giselle Gomide Britto. </w:t>
      </w:r>
      <w:r w:rsidRPr="00921B5A">
        <w:rPr>
          <w:rFonts w:ascii="Arial" w:hAnsi="Arial" w:cs="Arial"/>
          <w:b/>
          <w:bCs/>
          <w:color w:val="000000" w:themeColor="text1"/>
          <w:sz w:val="24"/>
          <w:szCs w:val="24"/>
        </w:rPr>
        <w:t>Eficácia da mobilização articular no tratamento da osteoartrite de joelho em idosos: revisão da literatura</w:t>
      </w:r>
      <w:r w:rsidRPr="00921B5A">
        <w:rPr>
          <w:rFonts w:ascii="Arial" w:hAnsi="Arial" w:cs="Arial"/>
          <w:color w:val="000000" w:themeColor="text1"/>
          <w:sz w:val="24"/>
          <w:szCs w:val="24"/>
        </w:rPr>
        <w:t xml:space="preserve">. 2019. 27 f. Monografia (Especialização em Fisioterapia Geriátrica), Universidade Federal de Minas Gerais, Belo Horizonte, 2019. Disponível em: </w:t>
      </w:r>
      <w:hyperlink r:id="rId30" w:history="1">
        <w:r w:rsidRPr="00921B5A">
          <w:rPr>
            <w:rStyle w:val="Hyperlink"/>
            <w:rFonts w:ascii="Arial" w:hAnsi="Arial" w:cs="Arial"/>
            <w:color w:val="000000" w:themeColor="text1"/>
            <w:sz w:val="24"/>
            <w:szCs w:val="24"/>
            <w:u w:val="none"/>
          </w:rPr>
          <w:t>https://repositorio.ufmg.br/bitstream/1843/</w:t>
        </w:r>
      </w:hyperlink>
      <w:r w:rsidRPr="00921B5A">
        <w:rPr>
          <w:rFonts w:ascii="Arial" w:hAnsi="Arial" w:cs="Arial"/>
          <w:color w:val="000000" w:themeColor="text1"/>
          <w:sz w:val="24"/>
          <w:szCs w:val="24"/>
        </w:rPr>
        <w:t xml:space="preserve"> 30527/1/TCC%20-%20Osteoartrite%20e%20mobiliza%C3%A7%</w:t>
      </w:r>
      <w:r w:rsidR="00A770A4" w:rsidRPr="00921B5A">
        <w:rPr>
          <w:rFonts w:ascii="Arial" w:hAnsi="Arial" w:cs="Arial"/>
          <w:color w:val="000000" w:themeColor="text1"/>
          <w:sz w:val="24"/>
          <w:szCs w:val="24"/>
        </w:rPr>
        <w:t xml:space="preserve"> </w:t>
      </w:r>
      <w:r w:rsidRPr="00921B5A">
        <w:rPr>
          <w:rFonts w:ascii="Arial" w:hAnsi="Arial" w:cs="Arial"/>
          <w:color w:val="000000" w:themeColor="text1"/>
          <w:sz w:val="24"/>
          <w:szCs w:val="24"/>
        </w:rPr>
        <w:t>C3%A3o%20articular.pdf. Acesso em: 27 nov. 2022.</w:t>
      </w:r>
    </w:p>
    <w:p w14:paraId="4095DD64" w14:textId="77777777" w:rsidR="00A770A4" w:rsidRPr="00921B5A" w:rsidRDefault="00A770A4" w:rsidP="00921B5A">
      <w:pPr>
        <w:spacing w:line="240" w:lineRule="auto"/>
        <w:rPr>
          <w:rFonts w:ascii="Arial" w:hAnsi="Arial" w:cs="Arial"/>
          <w:color w:val="000000" w:themeColor="text1"/>
          <w:sz w:val="24"/>
          <w:szCs w:val="24"/>
        </w:rPr>
      </w:pPr>
      <w:r w:rsidRPr="00921B5A">
        <w:rPr>
          <w:rFonts w:ascii="Arial" w:hAnsi="Arial" w:cs="Arial"/>
          <w:color w:val="000000" w:themeColor="text1"/>
          <w:sz w:val="24"/>
          <w:szCs w:val="24"/>
        </w:rPr>
        <w:t xml:space="preserve">COSTA, Carla Yohanna Feitosa </w:t>
      </w:r>
      <w:r w:rsidRPr="00921B5A">
        <w:rPr>
          <w:rFonts w:ascii="Arial" w:hAnsi="Arial" w:cs="Arial"/>
          <w:i/>
          <w:iCs/>
          <w:color w:val="000000" w:themeColor="text1"/>
          <w:sz w:val="24"/>
          <w:szCs w:val="24"/>
        </w:rPr>
        <w:t>et al</w:t>
      </w:r>
      <w:r w:rsidRPr="00921B5A">
        <w:rPr>
          <w:rFonts w:ascii="Arial" w:hAnsi="Arial" w:cs="Arial"/>
          <w:b/>
          <w:bCs/>
          <w:color w:val="000000" w:themeColor="text1"/>
          <w:sz w:val="24"/>
          <w:szCs w:val="24"/>
        </w:rPr>
        <w:t xml:space="preserve">. Impacto da fisioterapia na sintomatologia de uma idosa com osteoartrose: </w:t>
      </w:r>
      <w:r w:rsidRPr="00921B5A">
        <w:rPr>
          <w:rFonts w:ascii="Arial" w:hAnsi="Arial" w:cs="Arial"/>
          <w:color w:val="000000" w:themeColor="text1"/>
          <w:sz w:val="24"/>
          <w:szCs w:val="24"/>
        </w:rPr>
        <w:t xml:space="preserve">um relato de caso. VI Congresso Internacional de envelhecimento humano, 2019. Disponível em: </w:t>
      </w:r>
      <w:hyperlink r:id="rId31" w:history="1">
        <w:r w:rsidRPr="00921B5A">
          <w:rPr>
            <w:rStyle w:val="Hyperlink"/>
            <w:rFonts w:ascii="Arial" w:hAnsi="Arial" w:cs="Arial"/>
            <w:color w:val="000000" w:themeColor="text1"/>
            <w:sz w:val="24"/>
            <w:szCs w:val="24"/>
            <w:u w:val="none"/>
          </w:rPr>
          <w:t>https://editorarealize.com.br/artigo/</w:t>
        </w:r>
      </w:hyperlink>
      <w:r w:rsidRPr="00921B5A">
        <w:rPr>
          <w:rFonts w:ascii="Arial" w:hAnsi="Arial" w:cs="Arial"/>
          <w:color w:val="000000" w:themeColor="text1"/>
          <w:sz w:val="24"/>
          <w:szCs w:val="24"/>
        </w:rPr>
        <w:t xml:space="preserve"> visualizar/53689.</w:t>
      </w:r>
      <w:r w:rsidRPr="00921B5A">
        <w:rPr>
          <w:rFonts w:ascii="Arial" w:hAnsi="Arial" w:cs="Arial"/>
          <w:b/>
          <w:bCs/>
          <w:color w:val="000000" w:themeColor="text1"/>
          <w:sz w:val="24"/>
          <w:szCs w:val="24"/>
        </w:rPr>
        <w:t xml:space="preserve"> </w:t>
      </w:r>
      <w:r w:rsidRPr="00921B5A">
        <w:rPr>
          <w:rFonts w:ascii="Arial" w:hAnsi="Arial" w:cs="Arial"/>
          <w:color w:val="000000" w:themeColor="text1"/>
          <w:sz w:val="24"/>
          <w:szCs w:val="24"/>
        </w:rPr>
        <w:t>Acesso em: 29 maio 2023.</w:t>
      </w:r>
    </w:p>
    <w:p w14:paraId="505B1C05" w14:textId="77777777" w:rsidR="00D9570E" w:rsidRDefault="00D9570E" w:rsidP="00921B5A">
      <w:pPr>
        <w:spacing w:line="240" w:lineRule="auto"/>
        <w:rPr>
          <w:rFonts w:ascii="Arial" w:hAnsi="Arial" w:cs="Arial"/>
          <w:color w:val="000000" w:themeColor="text1"/>
          <w:sz w:val="24"/>
          <w:szCs w:val="24"/>
        </w:rPr>
      </w:pPr>
      <w:r w:rsidRPr="00921B5A">
        <w:rPr>
          <w:rFonts w:ascii="Arial" w:hAnsi="Arial" w:cs="Arial"/>
          <w:color w:val="000000" w:themeColor="text1"/>
          <w:sz w:val="24"/>
          <w:szCs w:val="24"/>
        </w:rPr>
        <w:t xml:space="preserve">COSTA, Luana de Souza; MESQUITA, Fabyana Nunes de Azevedo; LOPES, Millena Bezerra. A importância da fisioterapia no tratamento de gonartrose em paciente da terceira idade. </w:t>
      </w:r>
      <w:r w:rsidRPr="00921B5A">
        <w:rPr>
          <w:rFonts w:ascii="Arial" w:hAnsi="Arial" w:cs="Arial"/>
          <w:b/>
          <w:bCs/>
          <w:color w:val="000000" w:themeColor="text1"/>
          <w:sz w:val="24"/>
          <w:szCs w:val="24"/>
        </w:rPr>
        <w:t>Research, Society and Development</w:t>
      </w:r>
      <w:r w:rsidRPr="00921B5A">
        <w:rPr>
          <w:rFonts w:ascii="Arial" w:hAnsi="Arial" w:cs="Arial"/>
          <w:color w:val="000000" w:themeColor="text1"/>
          <w:sz w:val="24"/>
          <w:szCs w:val="24"/>
        </w:rPr>
        <w:t xml:space="preserve">, v. 11, n. 15, p.1-6, 2022. Disponível em: </w:t>
      </w:r>
      <w:hyperlink r:id="rId32" w:history="1">
        <w:r w:rsidRPr="00921B5A">
          <w:rPr>
            <w:rStyle w:val="Hyperlink"/>
            <w:rFonts w:ascii="Arial" w:hAnsi="Arial" w:cs="Arial"/>
            <w:color w:val="000000" w:themeColor="text1"/>
            <w:sz w:val="24"/>
            <w:szCs w:val="24"/>
            <w:u w:val="none"/>
          </w:rPr>
          <w:t>https://www.researchgate.net/publication/</w:t>
        </w:r>
      </w:hyperlink>
      <w:r w:rsidRPr="00921B5A">
        <w:rPr>
          <w:rFonts w:ascii="Arial" w:hAnsi="Arial" w:cs="Arial"/>
          <w:color w:val="000000" w:themeColor="text1"/>
          <w:sz w:val="24"/>
          <w:szCs w:val="24"/>
        </w:rPr>
        <w:t xml:space="preserve"> 365364024_</w:t>
      </w:r>
      <w:r w:rsidR="0048069A" w:rsidRPr="00921B5A">
        <w:rPr>
          <w:rFonts w:ascii="Arial" w:hAnsi="Arial" w:cs="Arial"/>
          <w:color w:val="000000" w:themeColor="text1"/>
          <w:sz w:val="24"/>
          <w:szCs w:val="24"/>
        </w:rPr>
        <w:t xml:space="preserve"> </w:t>
      </w:r>
      <w:r w:rsidRPr="00921B5A">
        <w:rPr>
          <w:rFonts w:ascii="Arial" w:hAnsi="Arial" w:cs="Arial"/>
          <w:color w:val="000000" w:themeColor="text1"/>
          <w:sz w:val="24"/>
          <w:szCs w:val="24"/>
        </w:rPr>
        <w:t>A_importancia_da_fisioterapia_no_tratamento_de_gonartrose_em_paciente_da_terceira_idade. Acesso em: 17 nov. 2022.</w:t>
      </w:r>
    </w:p>
    <w:p w14:paraId="4F687838" w14:textId="1372E407" w:rsidR="00CA69C1" w:rsidRPr="00CA69C1" w:rsidRDefault="00CA69C1" w:rsidP="00921B5A">
      <w:pPr>
        <w:spacing w:line="240" w:lineRule="auto"/>
        <w:rPr>
          <w:rFonts w:ascii="Arial" w:hAnsi="Arial" w:cs="Arial"/>
          <w:color w:val="000000" w:themeColor="text1"/>
          <w:sz w:val="24"/>
          <w:szCs w:val="24"/>
        </w:rPr>
      </w:pPr>
      <w:r w:rsidRPr="00CA69C1">
        <w:rPr>
          <w:rFonts w:ascii="Arial" w:hAnsi="Arial" w:cs="Arial"/>
          <w:sz w:val="24"/>
          <w:szCs w:val="24"/>
        </w:rPr>
        <w:t xml:space="preserve">DEMEZ, Débora. </w:t>
      </w:r>
      <w:r w:rsidRPr="00CA69C1">
        <w:rPr>
          <w:rFonts w:ascii="Arial" w:hAnsi="Arial" w:cs="Arial"/>
          <w:b/>
          <w:bCs/>
          <w:sz w:val="24"/>
          <w:szCs w:val="24"/>
        </w:rPr>
        <w:t>Importância dos hábitos saudáveis na qualidade de vida dos indivíduos com artrite reumatoide e osteoartrite</w:t>
      </w:r>
      <w:r w:rsidRPr="00CA69C1">
        <w:rPr>
          <w:rFonts w:ascii="Arial" w:hAnsi="Arial" w:cs="Arial"/>
          <w:sz w:val="24"/>
          <w:szCs w:val="24"/>
        </w:rPr>
        <w:t>. 2020. 38 f. Monografia (Graduação em Farmácia), Universidade Federal de São Paulo, Campus Diadema, 2020.</w:t>
      </w:r>
      <w:r w:rsidRPr="00CA69C1">
        <w:t xml:space="preserve"> </w:t>
      </w:r>
      <w:r w:rsidRPr="00921B5A">
        <w:rPr>
          <w:rFonts w:ascii="Arial" w:hAnsi="Arial" w:cs="Arial"/>
          <w:color w:val="000000" w:themeColor="text1"/>
          <w:sz w:val="24"/>
          <w:szCs w:val="24"/>
        </w:rPr>
        <w:t xml:space="preserve">Disponível em: </w:t>
      </w:r>
      <w:hyperlink r:id="rId33" w:history="1">
        <w:r w:rsidRPr="00CA2BCE">
          <w:rPr>
            <w:rStyle w:val="Hyperlink"/>
            <w:rFonts w:ascii="Arial" w:hAnsi="Arial" w:cs="Arial"/>
            <w:sz w:val="24"/>
            <w:szCs w:val="24"/>
          </w:rPr>
          <w:t>https://repositorio.unifesp.br/bitstream/</w:t>
        </w:r>
      </w:hyperlink>
      <w:r>
        <w:rPr>
          <w:rFonts w:ascii="Arial" w:hAnsi="Arial" w:cs="Arial"/>
          <w:sz w:val="24"/>
          <w:szCs w:val="24"/>
        </w:rPr>
        <w:t xml:space="preserve"> </w:t>
      </w:r>
      <w:r w:rsidRPr="00CA69C1">
        <w:rPr>
          <w:rFonts w:ascii="Arial" w:hAnsi="Arial" w:cs="Arial"/>
          <w:sz w:val="24"/>
          <w:szCs w:val="24"/>
        </w:rPr>
        <w:t>handle/11600/</w:t>
      </w:r>
      <w:r>
        <w:rPr>
          <w:rFonts w:ascii="Arial" w:hAnsi="Arial" w:cs="Arial"/>
          <w:sz w:val="24"/>
          <w:szCs w:val="24"/>
        </w:rPr>
        <w:t xml:space="preserve"> </w:t>
      </w:r>
      <w:r w:rsidRPr="00CA69C1">
        <w:rPr>
          <w:rFonts w:ascii="Arial" w:hAnsi="Arial" w:cs="Arial"/>
          <w:sz w:val="24"/>
          <w:szCs w:val="24"/>
        </w:rPr>
        <w:t>58933/TCC%20D%C3%A9bora%20Demez.pdf?sequence=1&amp;isAllowed=y</w:t>
      </w:r>
      <w:r w:rsidRPr="00921B5A">
        <w:rPr>
          <w:rFonts w:ascii="Arial" w:hAnsi="Arial" w:cs="Arial"/>
          <w:color w:val="000000" w:themeColor="text1"/>
          <w:sz w:val="24"/>
          <w:szCs w:val="24"/>
        </w:rPr>
        <w:t>.</w:t>
      </w:r>
      <w:r w:rsidRPr="00921B5A">
        <w:rPr>
          <w:rFonts w:ascii="Arial" w:hAnsi="Arial" w:cs="Arial"/>
          <w:b/>
          <w:bCs/>
          <w:color w:val="000000" w:themeColor="text1"/>
          <w:sz w:val="24"/>
          <w:szCs w:val="24"/>
        </w:rPr>
        <w:t xml:space="preserve"> </w:t>
      </w:r>
      <w:r w:rsidRPr="00921B5A">
        <w:rPr>
          <w:rFonts w:ascii="Arial" w:hAnsi="Arial" w:cs="Arial"/>
          <w:color w:val="000000" w:themeColor="text1"/>
          <w:sz w:val="24"/>
          <w:szCs w:val="24"/>
        </w:rPr>
        <w:t xml:space="preserve">Acesso em: </w:t>
      </w:r>
      <w:r>
        <w:rPr>
          <w:rFonts w:ascii="Arial" w:hAnsi="Arial" w:cs="Arial"/>
          <w:color w:val="000000" w:themeColor="text1"/>
          <w:sz w:val="24"/>
          <w:szCs w:val="24"/>
        </w:rPr>
        <w:t>10 ago.</w:t>
      </w:r>
      <w:r w:rsidRPr="00921B5A">
        <w:rPr>
          <w:rFonts w:ascii="Arial" w:hAnsi="Arial" w:cs="Arial"/>
          <w:color w:val="000000" w:themeColor="text1"/>
          <w:sz w:val="24"/>
          <w:szCs w:val="24"/>
        </w:rPr>
        <w:t xml:space="preserve"> 2023.</w:t>
      </w:r>
    </w:p>
    <w:p w14:paraId="524ECBB9" w14:textId="77777777" w:rsidR="00513E5C" w:rsidRPr="00921B5A" w:rsidRDefault="00513E5C" w:rsidP="00921B5A">
      <w:pPr>
        <w:spacing w:line="240" w:lineRule="auto"/>
        <w:rPr>
          <w:rFonts w:ascii="Arial" w:hAnsi="Arial" w:cs="Arial"/>
          <w:color w:val="000000" w:themeColor="text1"/>
          <w:sz w:val="24"/>
          <w:szCs w:val="24"/>
        </w:rPr>
      </w:pPr>
      <w:r w:rsidRPr="00921B5A">
        <w:rPr>
          <w:rFonts w:ascii="Arial" w:hAnsi="Arial" w:cs="Arial"/>
          <w:color w:val="000000" w:themeColor="text1"/>
          <w:sz w:val="24"/>
          <w:szCs w:val="24"/>
        </w:rPr>
        <w:t xml:space="preserve">ELIZABETH, Paula Pullotasig Guissela. </w:t>
      </w:r>
      <w:r w:rsidRPr="00921B5A">
        <w:rPr>
          <w:rFonts w:ascii="Arial" w:hAnsi="Arial" w:cs="Arial"/>
          <w:b/>
          <w:bCs/>
          <w:color w:val="000000" w:themeColor="text1"/>
          <w:sz w:val="24"/>
          <w:szCs w:val="24"/>
        </w:rPr>
        <w:t>Investigación bibliográfica sobre la efectividad del ejercicio físico para disminuir el dolor en adultos mayores con artrosis de rodilla.</w:t>
      </w:r>
      <w:r w:rsidR="00665BDF" w:rsidRPr="00921B5A">
        <w:rPr>
          <w:rFonts w:ascii="Arial" w:hAnsi="Arial" w:cs="Arial"/>
          <w:b/>
          <w:bCs/>
          <w:color w:val="000000" w:themeColor="text1"/>
          <w:sz w:val="24"/>
          <w:szCs w:val="24"/>
        </w:rPr>
        <w:t xml:space="preserve"> </w:t>
      </w:r>
      <w:r w:rsidR="00665BDF" w:rsidRPr="00921B5A">
        <w:rPr>
          <w:rFonts w:ascii="Arial" w:hAnsi="Arial" w:cs="Arial"/>
          <w:color w:val="000000" w:themeColor="text1"/>
          <w:sz w:val="24"/>
          <w:szCs w:val="24"/>
        </w:rPr>
        <w:t>2021.86f.</w:t>
      </w:r>
      <w:r w:rsidRPr="00921B5A">
        <w:rPr>
          <w:rFonts w:ascii="Arial" w:hAnsi="Arial" w:cs="Arial"/>
          <w:color w:val="000000" w:themeColor="text1"/>
          <w:sz w:val="24"/>
          <w:szCs w:val="24"/>
        </w:rPr>
        <w:t xml:space="preserve"> </w:t>
      </w:r>
      <w:r w:rsidR="0081356A" w:rsidRPr="00921B5A">
        <w:rPr>
          <w:rFonts w:ascii="Arial" w:hAnsi="Arial" w:cs="Arial"/>
          <w:color w:val="000000" w:themeColor="text1"/>
          <w:sz w:val="24"/>
          <w:szCs w:val="24"/>
        </w:rPr>
        <w:t xml:space="preserve">Graduación (Monografia Terapia Física) - </w:t>
      </w:r>
      <w:r w:rsidR="00665BDF" w:rsidRPr="00921B5A">
        <w:rPr>
          <w:rFonts w:ascii="Arial" w:hAnsi="Arial" w:cs="Arial"/>
          <w:color w:val="000000" w:themeColor="text1"/>
          <w:sz w:val="24"/>
          <w:szCs w:val="24"/>
        </w:rPr>
        <w:t>Facultad de Ciencias de la Discapacidad, Atención Prehospitalaria y Desastres</w:t>
      </w:r>
      <w:r w:rsidRPr="00921B5A">
        <w:rPr>
          <w:rFonts w:ascii="Arial" w:hAnsi="Arial" w:cs="Arial"/>
          <w:color w:val="000000" w:themeColor="text1"/>
          <w:sz w:val="24"/>
          <w:szCs w:val="24"/>
        </w:rPr>
        <w:t xml:space="preserve">, </w:t>
      </w:r>
      <w:r w:rsidR="00665BDF" w:rsidRPr="00921B5A">
        <w:rPr>
          <w:rFonts w:ascii="Arial" w:hAnsi="Arial" w:cs="Arial"/>
          <w:color w:val="000000" w:themeColor="text1"/>
          <w:sz w:val="24"/>
          <w:szCs w:val="24"/>
        </w:rPr>
        <w:t>Universidad Central del Ecuador</w:t>
      </w:r>
      <w:r w:rsidRPr="00921B5A">
        <w:rPr>
          <w:rFonts w:ascii="Arial" w:hAnsi="Arial" w:cs="Arial"/>
          <w:color w:val="000000" w:themeColor="text1"/>
          <w:sz w:val="24"/>
          <w:szCs w:val="24"/>
        </w:rPr>
        <w:t xml:space="preserve">, Quito, 2021. </w:t>
      </w:r>
      <w:r w:rsidR="00665BDF" w:rsidRPr="00921B5A">
        <w:rPr>
          <w:rFonts w:ascii="Arial" w:hAnsi="Arial" w:cs="Arial"/>
          <w:color w:val="000000" w:themeColor="text1"/>
          <w:sz w:val="24"/>
          <w:szCs w:val="24"/>
        </w:rPr>
        <w:t>Disponível em:</w:t>
      </w:r>
      <w:r w:rsidR="00665BDF" w:rsidRPr="00921B5A">
        <w:rPr>
          <w:color w:val="000000" w:themeColor="text1"/>
        </w:rPr>
        <w:t xml:space="preserve"> </w:t>
      </w:r>
      <w:hyperlink w:history="1">
        <w:r w:rsidR="00077B99" w:rsidRPr="00921B5A">
          <w:rPr>
            <w:rStyle w:val="Hyperlink"/>
            <w:rFonts w:ascii="Arial" w:hAnsi="Arial" w:cs="Arial"/>
            <w:color w:val="000000" w:themeColor="text1"/>
            <w:sz w:val="24"/>
            <w:szCs w:val="24"/>
            <w:u w:val="none"/>
          </w:rPr>
          <w:t>http://www.dspace. uce.edu. ec/bitstream/25000/</w:t>
        </w:r>
      </w:hyperlink>
      <w:r w:rsidR="00665BDF" w:rsidRPr="00921B5A">
        <w:rPr>
          <w:rFonts w:ascii="Arial" w:hAnsi="Arial" w:cs="Arial"/>
          <w:color w:val="000000" w:themeColor="text1"/>
          <w:sz w:val="24"/>
          <w:szCs w:val="24"/>
        </w:rPr>
        <w:t xml:space="preserve"> 23748/1/ FCDAPD%e2%80%93DCTF-PAULA%</w:t>
      </w:r>
      <w:r w:rsidR="00077B99" w:rsidRPr="00921B5A">
        <w:rPr>
          <w:rFonts w:ascii="Arial" w:hAnsi="Arial" w:cs="Arial"/>
          <w:color w:val="000000" w:themeColor="text1"/>
          <w:sz w:val="24"/>
          <w:szCs w:val="24"/>
        </w:rPr>
        <w:t xml:space="preserve"> </w:t>
      </w:r>
      <w:r w:rsidR="00665BDF" w:rsidRPr="00921B5A">
        <w:rPr>
          <w:rFonts w:ascii="Arial" w:hAnsi="Arial" w:cs="Arial"/>
          <w:color w:val="000000" w:themeColor="text1"/>
          <w:sz w:val="24"/>
          <w:szCs w:val="24"/>
        </w:rPr>
        <w:t>20PULLO</w:t>
      </w:r>
      <w:r w:rsidR="00077B99" w:rsidRPr="00921B5A">
        <w:rPr>
          <w:rFonts w:ascii="Arial" w:hAnsi="Arial" w:cs="Arial"/>
          <w:color w:val="000000" w:themeColor="text1"/>
          <w:sz w:val="24"/>
          <w:szCs w:val="24"/>
        </w:rPr>
        <w:t xml:space="preserve"> </w:t>
      </w:r>
      <w:r w:rsidR="00665BDF" w:rsidRPr="00921B5A">
        <w:rPr>
          <w:rFonts w:ascii="Arial" w:hAnsi="Arial" w:cs="Arial"/>
          <w:color w:val="000000" w:themeColor="text1"/>
          <w:sz w:val="24"/>
          <w:szCs w:val="24"/>
        </w:rPr>
        <w:t>TASIG %20GUISSELA %20ELIZABETH.pdf.</w:t>
      </w:r>
      <w:r w:rsidR="00665BDF" w:rsidRPr="00921B5A">
        <w:rPr>
          <w:rFonts w:ascii="Arial" w:hAnsi="Arial" w:cs="Arial"/>
          <w:b/>
          <w:bCs/>
          <w:color w:val="000000" w:themeColor="text1"/>
          <w:sz w:val="24"/>
          <w:szCs w:val="24"/>
        </w:rPr>
        <w:t xml:space="preserve"> </w:t>
      </w:r>
      <w:r w:rsidR="00665BDF" w:rsidRPr="00921B5A">
        <w:rPr>
          <w:rFonts w:ascii="Arial" w:hAnsi="Arial" w:cs="Arial"/>
          <w:color w:val="000000" w:themeColor="text1"/>
          <w:sz w:val="24"/>
          <w:szCs w:val="24"/>
        </w:rPr>
        <w:t>Acesso em: 26 maio 2023.</w:t>
      </w:r>
    </w:p>
    <w:p w14:paraId="40A60D94" w14:textId="0ABF9E03" w:rsidR="0075366A" w:rsidRPr="00921B5A" w:rsidRDefault="0075366A" w:rsidP="00921B5A">
      <w:pPr>
        <w:spacing w:line="240" w:lineRule="auto"/>
        <w:rPr>
          <w:rFonts w:ascii="Arial" w:hAnsi="Arial" w:cs="Arial"/>
          <w:color w:val="000000" w:themeColor="text1"/>
          <w:sz w:val="24"/>
          <w:szCs w:val="24"/>
        </w:rPr>
      </w:pPr>
      <w:r w:rsidRPr="00921B5A">
        <w:rPr>
          <w:rFonts w:ascii="Arial" w:hAnsi="Arial" w:cs="Arial"/>
          <w:color w:val="000000" w:themeColor="text1"/>
          <w:sz w:val="24"/>
          <w:szCs w:val="24"/>
        </w:rPr>
        <w:t xml:space="preserve">FELLER, Aline Gabriele; SILVA, Elisandro; ZIMMERMANN, Carine Eloise Prestes. Utilização do ultrassom estético na gordura localizada. </w:t>
      </w:r>
      <w:r w:rsidRPr="00921B5A">
        <w:rPr>
          <w:rFonts w:ascii="Arial" w:hAnsi="Arial" w:cs="Arial"/>
          <w:b/>
          <w:bCs/>
          <w:color w:val="000000" w:themeColor="text1"/>
          <w:sz w:val="24"/>
          <w:szCs w:val="24"/>
        </w:rPr>
        <w:t>Revista Saúde Integrada</w:t>
      </w:r>
      <w:r w:rsidRPr="00921B5A">
        <w:rPr>
          <w:rFonts w:ascii="Arial" w:hAnsi="Arial" w:cs="Arial"/>
          <w:color w:val="000000" w:themeColor="text1"/>
          <w:sz w:val="24"/>
          <w:szCs w:val="24"/>
        </w:rPr>
        <w:t xml:space="preserve">, v. 11, n. 21, 2018. Disponível em: </w:t>
      </w:r>
      <w:hyperlink r:id="rId34" w:history="1">
        <w:r w:rsidRPr="00921B5A">
          <w:rPr>
            <w:rStyle w:val="Hyperlink"/>
            <w:rFonts w:ascii="Arial" w:hAnsi="Arial" w:cs="Arial"/>
            <w:color w:val="000000" w:themeColor="text1"/>
            <w:sz w:val="24"/>
            <w:szCs w:val="24"/>
            <w:u w:val="none"/>
          </w:rPr>
          <w:t>https://core.ac.uk/download/</w:t>
        </w:r>
      </w:hyperlink>
      <w:r w:rsidRPr="00921B5A">
        <w:rPr>
          <w:rFonts w:ascii="Arial" w:hAnsi="Arial" w:cs="Arial"/>
          <w:color w:val="000000" w:themeColor="text1"/>
          <w:sz w:val="24"/>
          <w:szCs w:val="24"/>
        </w:rPr>
        <w:t xml:space="preserve"> pdf/229766084.pdf.</w:t>
      </w:r>
      <w:r w:rsidRPr="00921B5A">
        <w:rPr>
          <w:rFonts w:ascii="Arial" w:hAnsi="Arial" w:cs="Arial"/>
          <w:b/>
          <w:bCs/>
          <w:color w:val="000000" w:themeColor="text1"/>
          <w:sz w:val="24"/>
          <w:szCs w:val="24"/>
        </w:rPr>
        <w:t xml:space="preserve"> </w:t>
      </w:r>
      <w:r w:rsidRPr="00921B5A">
        <w:rPr>
          <w:rFonts w:ascii="Arial" w:hAnsi="Arial" w:cs="Arial"/>
          <w:color w:val="000000" w:themeColor="text1"/>
          <w:sz w:val="24"/>
          <w:szCs w:val="24"/>
        </w:rPr>
        <w:t>Acesso em: 09 jun. 2023.</w:t>
      </w:r>
    </w:p>
    <w:p w14:paraId="33EA653B" w14:textId="77777777" w:rsidR="008E503D" w:rsidRPr="00921B5A" w:rsidRDefault="008E503D" w:rsidP="00921B5A">
      <w:pPr>
        <w:spacing w:line="240" w:lineRule="auto"/>
        <w:rPr>
          <w:rFonts w:ascii="Arial" w:hAnsi="Arial" w:cs="Arial"/>
          <w:color w:val="000000" w:themeColor="text1"/>
          <w:sz w:val="24"/>
          <w:szCs w:val="24"/>
        </w:rPr>
      </w:pPr>
      <w:r w:rsidRPr="00921B5A">
        <w:rPr>
          <w:rFonts w:ascii="Arial" w:hAnsi="Arial" w:cs="Arial"/>
          <w:color w:val="000000" w:themeColor="text1"/>
          <w:sz w:val="24"/>
          <w:szCs w:val="24"/>
        </w:rPr>
        <w:t xml:space="preserve">FERREIRA, Aline Galli; </w:t>
      </w:r>
      <w:r w:rsidR="00E36A0E" w:rsidRPr="00921B5A">
        <w:rPr>
          <w:rFonts w:ascii="Arial" w:hAnsi="Arial" w:cs="Arial"/>
          <w:color w:val="000000" w:themeColor="text1"/>
          <w:sz w:val="24"/>
          <w:szCs w:val="24"/>
        </w:rPr>
        <w:t>COMERLATO</w:t>
      </w:r>
      <w:r w:rsidRPr="00921B5A">
        <w:rPr>
          <w:rFonts w:ascii="Arial" w:hAnsi="Arial" w:cs="Arial"/>
          <w:color w:val="000000" w:themeColor="text1"/>
          <w:sz w:val="24"/>
          <w:szCs w:val="24"/>
        </w:rPr>
        <w:t>, Tatiana</w:t>
      </w:r>
      <w:r w:rsidR="00E36A0E" w:rsidRPr="00921B5A">
        <w:rPr>
          <w:rFonts w:ascii="Arial" w:hAnsi="Arial" w:cs="Arial"/>
          <w:color w:val="000000" w:themeColor="text1"/>
          <w:sz w:val="24"/>
          <w:szCs w:val="24"/>
        </w:rPr>
        <w:t xml:space="preserve">. </w:t>
      </w:r>
      <w:r w:rsidR="00E36A0E" w:rsidRPr="00921B5A">
        <w:rPr>
          <w:rFonts w:ascii="Arial" w:hAnsi="Arial" w:cs="Arial"/>
          <w:b/>
          <w:bCs/>
          <w:color w:val="000000" w:themeColor="text1"/>
          <w:sz w:val="24"/>
          <w:szCs w:val="24"/>
        </w:rPr>
        <w:t>A efetividade da eletroestimulação nervosa transcutânea (tens) na osteoartrite de joelho:</w:t>
      </w:r>
      <w:r w:rsidR="00E36A0E" w:rsidRPr="00921B5A">
        <w:rPr>
          <w:rFonts w:ascii="Arial" w:hAnsi="Arial" w:cs="Arial"/>
          <w:color w:val="000000" w:themeColor="text1"/>
          <w:sz w:val="24"/>
          <w:szCs w:val="24"/>
        </w:rPr>
        <w:t xml:space="preserve"> revisão bibliográfica. 2018. Disponível em: </w:t>
      </w:r>
      <w:hyperlink r:id="rId35" w:history="1">
        <w:r w:rsidR="0048069A" w:rsidRPr="00921B5A">
          <w:rPr>
            <w:rStyle w:val="Hyperlink"/>
            <w:rFonts w:ascii="Arial" w:hAnsi="Arial" w:cs="Arial"/>
            <w:color w:val="000000" w:themeColor="text1"/>
            <w:sz w:val="24"/>
            <w:szCs w:val="24"/>
            <w:u w:val="none"/>
          </w:rPr>
          <w:t>http://repositorio.uricer.edu.br/bitstream/ 35974/121/4/Aline%20Galli%20Ferreira%20da%20Silva.pdf</w:t>
        </w:r>
      </w:hyperlink>
      <w:r w:rsidR="00E36A0E" w:rsidRPr="00921B5A">
        <w:rPr>
          <w:rFonts w:ascii="Arial" w:hAnsi="Arial" w:cs="Arial"/>
          <w:b/>
          <w:bCs/>
          <w:color w:val="000000" w:themeColor="text1"/>
          <w:sz w:val="24"/>
          <w:szCs w:val="24"/>
        </w:rPr>
        <w:t xml:space="preserve">. </w:t>
      </w:r>
      <w:r w:rsidR="00E36A0E" w:rsidRPr="00921B5A">
        <w:rPr>
          <w:rFonts w:ascii="Arial" w:hAnsi="Arial" w:cs="Arial"/>
          <w:color w:val="000000" w:themeColor="text1"/>
          <w:sz w:val="24"/>
          <w:szCs w:val="24"/>
        </w:rPr>
        <w:t>Acesso em: 18 abr. 2023.</w:t>
      </w:r>
    </w:p>
    <w:p w14:paraId="2210646D" w14:textId="77777777" w:rsidR="002202BB" w:rsidRPr="00921B5A" w:rsidRDefault="002202BB" w:rsidP="00921B5A">
      <w:pPr>
        <w:spacing w:line="240" w:lineRule="auto"/>
        <w:rPr>
          <w:rStyle w:val="CitaoHTML"/>
          <w:rFonts w:ascii="Arial" w:hAnsi="Arial" w:cs="Arial"/>
          <w:i w:val="0"/>
          <w:iCs w:val="0"/>
          <w:color w:val="000000" w:themeColor="text1"/>
          <w:sz w:val="24"/>
          <w:szCs w:val="24"/>
          <w:shd w:val="clear" w:color="auto" w:fill="FFFFFF"/>
        </w:rPr>
      </w:pPr>
      <w:r w:rsidRPr="00921B5A">
        <w:rPr>
          <w:rFonts w:ascii="Arial" w:hAnsi="Arial" w:cs="Arial"/>
          <w:color w:val="000000" w:themeColor="text1"/>
          <w:sz w:val="24"/>
          <w:szCs w:val="24"/>
        </w:rPr>
        <w:t xml:space="preserve">FONTES, Amábili Paulina Gonçalves </w:t>
      </w:r>
      <w:r w:rsidRPr="00921B5A">
        <w:rPr>
          <w:rFonts w:ascii="Arial" w:hAnsi="Arial" w:cs="Arial"/>
          <w:i/>
          <w:iCs/>
          <w:color w:val="000000" w:themeColor="text1"/>
          <w:sz w:val="24"/>
          <w:szCs w:val="24"/>
        </w:rPr>
        <w:t>et al</w:t>
      </w:r>
      <w:r w:rsidRPr="00921B5A">
        <w:rPr>
          <w:rFonts w:ascii="Arial" w:hAnsi="Arial" w:cs="Arial"/>
          <w:color w:val="000000" w:themeColor="text1"/>
          <w:sz w:val="24"/>
          <w:szCs w:val="24"/>
        </w:rPr>
        <w:t xml:space="preserve">. </w:t>
      </w:r>
      <w:r w:rsidRPr="00921B5A">
        <w:rPr>
          <w:rFonts w:ascii="Arial" w:hAnsi="Arial" w:cs="Arial"/>
          <w:b/>
          <w:bCs/>
          <w:color w:val="000000" w:themeColor="text1"/>
          <w:sz w:val="24"/>
          <w:szCs w:val="24"/>
        </w:rPr>
        <w:t>Cinesioterapia para pessoas idosas</w:t>
      </w:r>
      <w:r w:rsidRPr="00921B5A">
        <w:rPr>
          <w:rFonts w:ascii="Arial" w:hAnsi="Arial" w:cs="Arial"/>
          <w:color w:val="000000" w:themeColor="text1"/>
          <w:sz w:val="24"/>
          <w:szCs w:val="24"/>
        </w:rPr>
        <w:t xml:space="preserve">. Paripiranga-BA: UniAGES, 2021. 33 p. Disponível em: </w:t>
      </w:r>
      <w:r w:rsidRPr="00921B5A">
        <w:rPr>
          <w:rStyle w:val="CitaoHTML"/>
          <w:rFonts w:ascii="Arial" w:hAnsi="Arial" w:cs="Arial"/>
          <w:i w:val="0"/>
          <w:iCs w:val="0"/>
          <w:color w:val="000000" w:themeColor="text1"/>
          <w:sz w:val="24"/>
          <w:szCs w:val="24"/>
          <w:shd w:val="clear" w:color="auto" w:fill="FFFFFF"/>
        </w:rPr>
        <w:fldChar w:fldCharType="begin"/>
      </w:r>
      <w:r w:rsidRPr="00921B5A">
        <w:rPr>
          <w:rStyle w:val="CitaoHTML"/>
          <w:rFonts w:ascii="Arial" w:hAnsi="Arial" w:cs="Arial"/>
          <w:i w:val="0"/>
          <w:iCs w:val="0"/>
          <w:color w:val="000000" w:themeColor="text1"/>
          <w:sz w:val="24"/>
          <w:szCs w:val="24"/>
          <w:shd w:val="clear" w:color="auto" w:fill="FFFFFF"/>
        </w:rPr>
        <w:instrText>HYPERLINK "https://repositorio. animaeducacao.com.br › ANIMA</w:instrText>
      </w:r>
      <w:r w:rsidRPr="00921B5A">
        <w:rPr>
          <w:rFonts w:ascii="Arial" w:hAnsi="Arial" w:cs="Arial"/>
          <w:color w:val="000000" w:themeColor="text1"/>
          <w:sz w:val="24"/>
          <w:szCs w:val="24"/>
        </w:rPr>
        <w:instrText>.</w:instrText>
      </w:r>
      <w:r w:rsidRPr="00921B5A">
        <w:rPr>
          <w:rFonts w:ascii="Arial" w:hAnsi="Arial" w:cs="Arial"/>
          <w:b/>
          <w:bCs/>
          <w:color w:val="000000" w:themeColor="text1"/>
          <w:sz w:val="24"/>
          <w:szCs w:val="24"/>
        </w:rPr>
        <w:instrText xml:space="preserve"> </w:instrText>
      </w:r>
      <w:r w:rsidRPr="00921B5A">
        <w:rPr>
          <w:rFonts w:ascii="Arial" w:hAnsi="Arial" w:cs="Arial"/>
          <w:color w:val="000000" w:themeColor="text1"/>
          <w:sz w:val="24"/>
          <w:szCs w:val="24"/>
        </w:rPr>
        <w:instrText>Acesso em: 09 jun. 2023.</w:instrText>
      </w:r>
    </w:p>
    <w:p w14:paraId="69E96EE7" w14:textId="77777777" w:rsidR="002202BB" w:rsidRPr="00921B5A" w:rsidRDefault="002202BB" w:rsidP="00921B5A">
      <w:pPr>
        <w:spacing w:line="240" w:lineRule="auto"/>
        <w:rPr>
          <w:rStyle w:val="Hyperlink"/>
          <w:rFonts w:ascii="Arial" w:hAnsi="Arial" w:cs="Arial"/>
          <w:color w:val="000000" w:themeColor="text1"/>
          <w:sz w:val="24"/>
          <w:szCs w:val="24"/>
          <w:u w:val="none"/>
          <w:shd w:val="clear" w:color="auto" w:fill="FFFFFF"/>
        </w:rPr>
      </w:pPr>
      <w:r w:rsidRPr="00921B5A">
        <w:rPr>
          <w:rStyle w:val="CitaoHTML"/>
          <w:rFonts w:ascii="Arial" w:hAnsi="Arial" w:cs="Arial"/>
          <w:i w:val="0"/>
          <w:iCs w:val="0"/>
          <w:color w:val="000000" w:themeColor="text1"/>
          <w:sz w:val="24"/>
          <w:szCs w:val="24"/>
          <w:shd w:val="clear" w:color="auto" w:fill="FFFFFF"/>
        </w:rPr>
        <w:instrText>"</w:instrText>
      </w:r>
      <w:r w:rsidRPr="00921B5A">
        <w:rPr>
          <w:rStyle w:val="CitaoHTML"/>
          <w:rFonts w:ascii="Arial" w:hAnsi="Arial" w:cs="Arial"/>
          <w:i w:val="0"/>
          <w:iCs w:val="0"/>
          <w:color w:val="000000" w:themeColor="text1"/>
          <w:sz w:val="24"/>
          <w:szCs w:val="24"/>
          <w:shd w:val="clear" w:color="auto" w:fill="FFFFFF"/>
        </w:rPr>
      </w:r>
      <w:r w:rsidRPr="00921B5A">
        <w:rPr>
          <w:rStyle w:val="CitaoHTML"/>
          <w:rFonts w:ascii="Arial" w:hAnsi="Arial" w:cs="Arial"/>
          <w:i w:val="0"/>
          <w:iCs w:val="0"/>
          <w:color w:val="000000" w:themeColor="text1"/>
          <w:sz w:val="24"/>
          <w:szCs w:val="24"/>
          <w:shd w:val="clear" w:color="auto" w:fill="FFFFFF"/>
        </w:rPr>
        <w:fldChar w:fldCharType="separate"/>
      </w:r>
      <w:r w:rsidRPr="00921B5A">
        <w:rPr>
          <w:rStyle w:val="Hyperlink"/>
          <w:rFonts w:ascii="Arial" w:hAnsi="Arial" w:cs="Arial"/>
          <w:color w:val="000000" w:themeColor="text1"/>
          <w:sz w:val="24"/>
          <w:szCs w:val="24"/>
          <w:u w:val="none"/>
          <w:shd w:val="clear" w:color="auto" w:fill="FFFFFF"/>
        </w:rPr>
        <w:t>https://repositorio. animaeducacao.com.br › ANIMA</w:t>
      </w:r>
      <w:r w:rsidRPr="00921B5A">
        <w:rPr>
          <w:rStyle w:val="Hyperlink"/>
          <w:rFonts w:ascii="Arial" w:hAnsi="Arial" w:cs="Arial"/>
          <w:color w:val="000000" w:themeColor="text1"/>
          <w:sz w:val="24"/>
          <w:szCs w:val="24"/>
          <w:u w:val="none"/>
        </w:rPr>
        <w:t>.</w:t>
      </w:r>
      <w:r w:rsidRPr="00921B5A">
        <w:rPr>
          <w:rStyle w:val="Hyperlink"/>
          <w:rFonts w:ascii="Arial" w:hAnsi="Arial" w:cs="Arial"/>
          <w:b/>
          <w:bCs/>
          <w:color w:val="000000" w:themeColor="text1"/>
          <w:sz w:val="24"/>
          <w:szCs w:val="24"/>
          <w:u w:val="none"/>
        </w:rPr>
        <w:t xml:space="preserve"> </w:t>
      </w:r>
      <w:r w:rsidRPr="00921B5A">
        <w:rPr>
          <w:rStyle w:val="Hyperlink"/>
          <w:rFonts w:ascii="Arial" w:hAnsi="Arial" w:cs="Arial"/>
          <w:color w:val="000000" w:themeColor="text1"/>
          <w:sz w:val="24"/>
          <w:szCs w:val="24"/>
          <w:u w:val="none"/>
        </w:rPr>
        <w:t>Acesso em: 09 jun. 2023.</w:t>
      </w:r>
    </w:p>
    <w:p w14:paraId="423A46ED" w14:textId="57523528" w:rsidR="00665BDF" w:rsidRPr="00921B5A" w:rsidRDefault="002202BB" w:rsidP="00921B5A">
      <w:pPr>
        <w:spacing w:line="240" w:lineRule="auto"/>
        <w:rPr>
          <w:rFonts w:ascii="Arial" w:hAnsi="Arial" w:cs="Arial"/>
          <w:color w:val="000000" w:themeColor="text1"/>
          <w:sz w:val="24"/>
          <w:szCs w:val="24"/>
        </w:rPr>
      </w:pPr>
      <w:r w:rsidRPr="00921B5A">
        <w:rPr>
          <w:rStyle w:val="CitaoHTML"/>
          <w:rFonts w:ascii="Arial" w:hAnsi="Arial" w:cs="Arial"/>
          <w:i w:val="0"/>
          <w:iCs w:val="0"/>
          <w:color w:val="000000" w:themeColor="text1"/>
          <w:sz w:val="24"/>
          <w:szCs w:val="24"/>
          <w:shd w:val="clear" w:color="auto" w:fill="FFFFFF"/>
        </w:rPr>
        <w:lastRenderedPageBreak/>
        <w:fldChar w:fldCharType="end"/>
      </w:r>
      <w:r w:rsidR="00665BDF" w:rsidRPr="00921B5A">
        <w:rPr>
          <w:rFonts w:ascii="Arial" w:hAnsi="Arial" w:cs="Arial"/>
          <w:color w:val="000000" w:themeColor="text1"/>
          <w:sz w:val="24"/>
          <w:szCs w:val="24"/>
        </w:rPr>
        <w:t xml:space="preserve">GARCIA, Yaileen Nashell González. </w:t>
      </w:r>
      <w:r w:rsidR="00665BDF" w:rsidRPr="00921B5A">
        <w:rPr>
          <w:rFonts w:ascii="Arial" w:hAnsi="Arial" w:cs="Arial"/>
          <w:b/>
          <w:bCs/>
          <w:color w:val="000000" w:themeColor="text1"/>
          <w:sz w:val="24"/>
          <w:szCs w:val="24"/>
        </w:rPr>
        <w:t>Programa de ejercicios de fortalecimento muscular en el adulto mayor com artroses de rodilla en el Policentro de salud de Parque Levefre.</w:t>
      </w:r>
      <w:r w:rsidR="00665BDF" w:rsidRPr="00921B5A">
        <w:rPr>
          <w:rFonts w:ascii="Arial" w:hAnsi="Arial" w:cs="Arial"/>
          <w:color w:val="000000" w:themeColor="text1"/>
          <w:sz w:val="24"/>
          <w:szCs w:val="24"/>
        </w:rPr>
        <w:t xml:space="preserve"> </w:t>
      </w:r>
      <w:r w:rsidR="0081356A" w:rsidRPr="00921B5A">
        <w:rPr>
          <w:rFonts w:ascii="Arial" w:hAnsi="Arial" w:cs="Arial"/>
          <w:color w:val="000000" w:themeColor="text1"/>
          <w:sz w:val="24"/>
          <w:szCs w:val="24"/>
        </w:rPr>
        <w:t>2019, 74f. Graduación (Monografia em Fisioterapia) - Facultad Ciencias de La Salud, Universidad Metropolitana de Educación Ciencia y Tecnología, Panamá, 2019. Disponível em:</w:t>
      </w:r>
      <w:r w:rsidR="0081356A" w:rsidRPr="00921B5A">
        <w:rPr>
          <w:color w:val="000000" w:themeColor="text1"/>
        </w:rPr>
        <w:t xml:space="preserve"> </w:t>
      </w:r>
      <w:hyperlink r:id="rId36" w:history="1">
        <w:r w:rsidR="0081356A" w:rsidRPr="00921B5A">
          <w:rPr>
            <w:rStyle w:val="Hyperlink"/>
            <w:rFonts w:ascii="Arial" w:hAnsi="Arial" w:cs="Arial"/>
            <w:color w:val="000000" w:themeColor="text1"/>
            <w:sz w:val="24"/>
            <w:szCs w:val="24"/>
            <w:u w:val="none"/>
          </w:rPr>
          <w:t>https://repositorio.umecit.edu</w:t>
        </w:r>
      </w:hyperlink>
      <w:r w:rsidR="0081356A" w:rsidRPr="00921B5A">
        <w:rPr>
          <w:rFonts w:ascii="Arial" w:hAnsi="Arial" w:cs="Arial"/>
          <w:color w:val="000000" w:themeColor="text1"/>
          <w:sz w:val="24"/>
          <w:szCs w:val="24"/>
        </w:rPr>
        <w:t>. pa/bitstream/handle/001/3861/YAILEEN%20GONZALEZ.pdf?sequence=1&amp;isAllowed=y.</w:t>
      </w:r>
      <w:r w:rsidR="0081356A" w:rsidRPr="00921B5A">
        <w:rPr>
          <w:rFonts w:ascii="Arial" w:hAnsi="Arial" w:cs="Arial"/>
          <w:b/>
          <w:bCs/>
          <w:color w:val="000000" w:themeColor="text1"/>
          <w:sz w:val="24"/>
          <w:szCs w:val="24"/>
        </w:rPr>
        <w:t xml:space="preserve"> </w:t>
      </w:r>
      <w:r w:rsidR="0081356A" w:rsidRPr="00921B5A">
        <w:rPr>
          <w:rFonts w:ascii="Arial" w:hAnsi="Arial" w:cs="Arial"/>
          <w:color w:val="000000" w:themeColor="text1"/>
          <w:sz w:val="24"/>
          <w:szCs w:val="24"/>
        </w:rPr>
        <w:t>Acesso em: 28 maio 2023.</w:t>
      </w:r>
    </w:p>
    <w:p w14:paraId="50BFB84E" w14:textId="77777777" w:rsidR="00D44DD4" w:rsidRDefault="008E503D" w:rsidP="00921B5A">
      <w:pPr>
        <w:pStyle w:val="Ttulo1"/>
        <w:shd w:val="clear" w:color="auto" w:fill="FFFFFF"/>
        <w:spacing w:before="0" w:after="200"/>
        <w:textAlignment w:val="baseline"/>
        <w:rPr>
          <w:rFonts w:cs="Arial"/>
          <w:b w:val="0"/>
          <w:bCs/>
          <w:color w:val="000000" w:themeColor="text1"/>
          <w:szCs w:val="24"/>
        </w:rPr>
      </w:pPr>
      <w:bookmarkStart w:id="55" w:name="_Toc137374000"/>
      <w:bookmarkStart w:id="56" w:name="_Toc138081795"/>
      <w:bookmarkStart w:id="57" w:name="_Toc150287269"/>
      <w:bookmarkStart w:id="58" w:name="_Toc150423916"/>
      <w:r w:rsidRPr="00921B5A">
        <w:rPr>
          <w:rFonts w:cs="Arial"/>
          <w:b w:val="0"/>
          <w:bCs/>
          <w:color w:val="000000" w:themeColor="text1"/>
          <w:szCs w:val="24"/>
        </w:rPr>
        <w:t xml:space="preserve">GEROMEL, Nanda. </w:t>
      </w:r>
      <w:r w:rsidRPr="00921B5A">
        <w:rPr>
          <w:rFonts w:cs="Arial"/>
          <w:color w:val="000000" w:themeColor="text1"/>
          <w:szCs w:val="24"/>
        </w:rPr>
        <w:t>Cinesioterapia no Tratamento da Gonartrose em Idosos</w:t>
      </w:r>
      <w:r w:rsidRPr="00921B5A">
        <w:rPr>
          <w:rFonts w:cs="Arial"/>
          <w:b w:val="0"/>
          <w:bCs/>
          <w:color w:val="000000" w:themeColor="text1"/>
          <w:szCs w:val="24"/>
        </w:rPr>
        <w:t xml:space="preserve">. 2020. Disponível em: </w:t>
      </w:r>
      <w:hyperlink r:id="rId37" w:history="1">
        <w:r w:rsidRPr="00921B5A">
          <w:rPr>
            <w:rStyle w:val="Hyperlink"/>
            <w:rFonts w:cs="Arial"/>
            <w:b w:val="0"/>
            <w:bCs/>
            <w:color w:val="000000" w:themeColor="text1"/>
            <w:szCs w:val="24"/>
            <w:u w:val="none"/>
          </w:rPr>
          <w:t>https://fisioemasso</w:t>
        </w:r>
      </w:hyperlink>
      <w:r w:rsidRPr="00921B5A">
        <w:rPr>
          <w:rFonts w:cs="Arial"/>
          <w:b w:val="0"/>
          <w:bCs/>
          <w:color w:val="000000" w:themeColor="text1"/>
          <w:szCs w:val="24"/>
        </w:rPr>
        <w:t>. wordpress.com/2020/05/08/ cinesioterapia- no-tratamento-da-gonartrose-em-idosos/</w:t>
      </w:r>
      <w:r w:rsidR="00E36A0E" w:rsidRPr="00921B5A">
        <w:rPr>
          <w:rFonts w:cs="Arial"/>
          <w:b w:val="0"/>
          <w:bCs/>
          <w:color w:val="000000" w:themeColor="text1"/>
          <w:szCs w:val="24"/>
        </w:rPr>
        <w:t xml:space="preserve">. </w:t>
      </w:r>
      <w:r w:rsidRPr="00921B5A">
        <w:rPr>
          <w:rFonts w:cs="Arial"/>
          <w:b w:val="0"/>
          <w:bCs/>
          <w:color w:val="000000" w:themeColor="text1"/>
          <w:szCs w:val="24"/>
        </w:rPr>
        <w:t>Acesso em: 18 abr. 2023.</w:t>
      </w:r>
      <w:bookmarkEnd w:id="55"/>
      <w:bookmarkEnd w:id="56"/>
      <w:bookmarkEnd w:id="57"/>
      <w:bookmarkEnd w:id="58"/>
    </w:p>
    <w:p w14:paraId="69B267B5" w14:textId="0BFEF22F" w:rsidR="0064589A" w:rsidRPr="0064589A" w:rsidRDefault="0064589A" w:rsidP="0064589A">
      <w:pPr>
        <w:spacing w:line="240" w:lineRule="auto"/>
        <w:rPr>
          <w:rFonts w:ascii="Arial" w:hAnsi="Arial" w:cs="Arial"/>
          <w:sz w:val="24"/>
          <w:szCs w:val="24"/>
        </w:rPr>
      </w:pPr>
      <w:r w:rsidRPr="0064589A">
        <w:rPr>
          <w:rFonts w:ascii="Arial" w:hAnsi="Arial" w:cs="Arial"/>
          <w:sz w:val="24"/>
          <w:szCs w:val="24"/>
        </w:rPr>
        <w:t xml:space="preserve">JORGE, Matheus Santos Gomes </w:t>
      </w:r>
      <w:r w:rsidRPr="0064589A">
        <w:rPr>
          <w:rFonts w:ascii="Arial" w:hAnsi="Arial" w:cs="Arial"/>
          <w:i/>
          <w:iCs/>
          <w:sz w:val="24"/>
          <w:szCs w:val="24"/>
        </w:rPr>
        <w:t>et al</w:t>
      </w:r>
      <w:r w:rsidRPr="0064589A">
        <w:rPr>
          <w:rFonts w:ascii="Arial" w:hAnsi="Arial" w:cs="Arial"/>
          <w:sz w:val="24"/>
          <w:szCs w:val="24"/>
        </w:rPr>
        <w:t xml:space="preserve">. Efeitos da cinesioterapia na osteoartrite de joelho em idosos: revisão sistemática. </w:t>
      </w:r>
      <w:r w:rsidRPr="0064589A">
        <w:rPr>
          <w:rFonts w:ascii="Arial" w:hAnsi="Arial" w:cs="Arial"/>
          <w:b/>
          <w:bCs/>
          <w:sz w:val="24"/>
          <w:szCs w:val="24"/>
        </w:rPr>
        <w:t>ConScientiae Saúde</w:t>
      </w:r>
      <w:r w:rsidRPr="0064589A">
        <w:rPr>
          <w:rFonts w:ascii="Arial" w:hAnsi="Arial" w:cs="Arial"/>
          <w:sz w:val="24"/>
          <w:szCs w:val="24"/>
        </w:rPr>
        <w:t xml:space="preserve">, v.17, n.1, p. 93-100, 2018. Disponível em: </w:t>
      </w:r>
      <w:hyperlink r:id="rId38" w:history="1">
        <w:r w:rsidRPr="0064589A">
          <w:rPr>
            <w:rStyle w:val="Hyperlink"/>
            <w:rFonts w:ascii="Arial" w:hAnsi="Arial" w:cs="Arial"/>
            <w:color w:val="auto"/>
            <w:sz w:val="24"/>
            <w:szCs w:val="24"/>
            <w:u w:val="none"/>
          </w:rPr>
          <w:t>https://docs.bvsalud.org/biblioref/2018/10/916074/7428-49403-2-pb.pdf</w:t>
        </w:r>
      </w:hyperlink>
      <w:r w:rsidRPr="0064589A">
        <w:rPr>
          <w:rFonts w:ascii="Arial" w:hAnsi="Arial" w:cs="Arial"/>
          <w:sz w:val="24"/>
          <w:szCs w:val="24"/>
        </w:rPr>
        <w:t>. Acesso em: 11 mar. 2023.</w:t>
      </w:r>
    </w:p>
    <w:p w14:paraId="3F8FFE51" w14:textId="77777777" w:rsidR="00986518" w:rsidRDefault="008C26DC" w:rsidP="00921B5A">
      <w:pPr>
        <w:spacing w:line="240" w:lineRule="auto"/>
        <w:rPr>
          <w:rFonts w:ascii="Arial" w:hAnsi="Arial" w:cs="Arial"/>
          <w:color w:val="000000" w:themeColor="text1"/>
          <w:sz w:val="24"/>
          <w:szCs w:val="24"/>
        </w:rPr>
      </w:pPr>
      <w:r w:rsidRPr="00921B5A">
        <w:rPr>
          <w:rFonts w:ascii="Arial" w:hAnsi="Arial" w:cs="Arial"/>
          <w:color w:val="000000" w:themeColor="text1"/>
          <w:sz w:val="24"/>
          <w:szCs w:val="24"/>
        </w:rPr>
        <w:t>LEITE, Etcheverry Silva</w:t>
      </w:r>
      <w:r w:rsidR="001B4E20" w:rsidRPr="00921B5A">
        <w:rPr>
          <w:rFonts w:ascii="Arial" w:hAnsi="Arial" w:cs="Arial"/>
          <w:color w:val="000000" w:themeColor="text1"/>
          <w:sz w:val="24"/>
          <w:szCs w:val="24"/>
        </w:rPr>
        <w:t xml:space="preserve"> </w:t>
      </w:r>
      <w:r w:rsidR="001B4E20" w:rsidRPr="00921B5A">
        <w:rPr>
          <w:rFonts w:ascii="Arial" w:hAnsi="Arial" w:cs="Arial"/>
          <w:i/>
          <w:iCs/>
          <w:color w:val="000000" w:themeColor="text1"/>
          <w:sz w:val="24"/>
          <w:szCs w:val="24"/>
        </w:rPr>
        <w:t>et al</w:t>
      </w:r>
      <w:r w:rsidRPr="00921B5A">
        <w:rPr>
          <w:rFonts w:ascii="Arial" w:hAnsi="Arial" w:cs="Arial"/>
          <w:b/>
          <w:bCs/>
          <w:color w:val="000000" w:themeColor="text1"/>
          <w:sz w:val="24"/>
          <w:szCs w:val="24"/>
        </w:rPr>
        <w:t>. Importância da fisioterapia no tratamento da osteoartrose: relato de experiência</w:t>
      </w:r>
      <w:r w:rsidR="00986518" w:rsidRPr="00921B5A">
        <w:rPr>
          <w:rFonts w:ascii="Arial" w:hAnsi="Arial" w:cs="Arial"/>
          <w:b/>
          <w:bCs/>
          <w:color w:val="000000" w:themeColor="text1"/>
          <w:sz w:val="24"/>
          <w:szCs w:val="24"/>
        </w:rPr>
        <w:t>.</w:t>
      </w:r>
      <w:r w:rsidR="00986518" w:rsidRPr="00921B5A">
        <w:rPr>
          <w:rFonts w:ascii="Arial" w:hAnsi="Arial" w:cs="Arial"/>
          <w:color w:val="000000" w:themeColor="text1"/>
          <w:sz w:val="24"/>
          <w:szCs w:val="24"/>
        </w:rPr>
        <w:t xml:space="preserve"> </w:t>
      </w:r>
      <w:r w:rsidR="009B0C33" w:rsidRPr="00921B5A">
        <w:rPr>
          <w:rFonts w:ascii="Arial" w:hAnsi="Arial" w:cs="Arial"/>
          <w:color w:val="000000" w:themeColor="text1"/>
          <w:sz w:val="24"/>
          <w:szCs w:val="24"/>
        </w:rPr>
        <w:t>Congresso Internacional Envelhecimento Humano, 2017. Disponível em:</w:t>
      </w:r>
      <w:r w:rsidR="00A253B9" w:rsidRPr="00921B5A">
        <w:rPr>
          <w:rFonts w:ascii="Arial" w:hAnsi="Arial" w:cs="Arial"/>
          <w:color w:val="000000" w:themeColor="text1"/>
          <w:sz w:val="24"/>
          <w:szCs w:val="24"/>
        </w:rPr>
        <w:t xml:space="preserve"> </w:t>
      </w:r>
      <w:hyperlink r:id="rId39" w:history="1">
        <w:r w:rsidR="00A253B9" w:rsidRPr="00921B5A">
          <w:rPr>
            <w:rStyle w:val="Hyperlink"/>
            <w:rFonts w:ascii="Arial" w:hAnsi="Arial" w:cs="Arial"/>
            <w:color w:val="000000" w:themeColor="text1"/>
            <w:sz w:val="24"/>
            <w:szCs w:val="24"/>
            <w:u w:val="none"/>
          </w:rPr>
          <w:t>http://www.editorarealize.com.br/editora/</w:t>
        </w:r>
      </w:hyperlink>
      <w:r w:rsidR="00A253B9" w:rsidRPr="00921B5A">
        <w:rPr>
          <w:rFonts w:ascii="Arial" w:hAnsi="Arial" w:cs="Arial"/>
          <w:color w:val="000000" w:themeColor="text1"/>
          <w:sz w:val="24"/>
          <w:szCs w:val="24"/>
        </w:rPr>
        <w:t xml:space="preserve"> anais/cieh/2017/TRABALHO_EV075_MD4_SA3_ID2628_16102017000802.pdf. Acesso em: 11 mar. 2023.</w:t>
      </w:r>
    </w:p>
    <w:p w14:paraId="0A092832" w14:textId="5888D65D" w:rsidR="00070D8B" w:rsidRPr="00070D8B" w:rsidRDefault="00070D8B" w:rsidP="00921B5A">
      <w:pPr>
        <w:spacing w:line="240" w:lineRule="auto"/>
        <w:rPr>
          <w:rFonts w:ascii="Arial" w:hAnsi="Arial" w:cs="Arial"/>
          <w:color w:val="000000" w:themeColor="text1"/>
          <w:sz w:val="24"/>
          <w:szCs w:val="24"/>
        </w:rPr>
      </w:pPr>
      <w:r w:rsidRPr="00070D8B">
        <w:rPr>
          <w:rFonts w:ascii="Arial" w:hAnsi="Arial" w:cs="Arial"/>
          <w:sz w:val="24"/>
          <w:szCs w:val="24"/>
        </w:rPr>
        <w:t xml:space="preserve">LIMA, Beatriz Mendes. </w:t>
      </w:r>
      <w:r w:rsidRPr="00070D8B">
        <w:rPr>
          <w:rFonts w:ascii="Arial" w:hAnsi="Arial" w:cs="Arial"/>
          <w:b/>
          <w:bCs/>
          <w:sz w:val="24"/>
          <w:szCs w:val="24"/>
        </w:rPr>
        <w:t>Fisioterapia aquática na reabilitação da osteoartrose de joelho.</w:t>
      </w:r>
      <w:r w:rsidRPr="00070D8B">
        <w:rPr>
          <w:rFonts w:ascii="Arial" w:hAnsi="Arial" w:cs="Arial"/>
          <w:sz w:val="24"/>
          <w:szCs w:val="24"/>
        </w:rPr>
        <w:t xml:space="preserve"> </w:t>
      </w:r>
      <w:r w:rsidR="00E87A8E">
        <w:rPr>
          <w:rFonts w:ascii="Arial" w:hAnsi="Arial" w:cs="Arial"/>
          <w:sz w:val="24"/>
          <w:szCs w:val="24"/>
        </w:rPr>
        <w:t xml:space="preserve">2021. 11f. </w:t>
      </w:r>
      <w:r w:rsidRPr="00070D8B">
        <w:rPr>
          <w:rFonts w:ascii="Arial" w:hAnsi="Arial" w:cs="Arial"/>
          <w:sz w:val="24"/>
          <w:szCs w:val="24"/>
        </w:rPr>
        <w:t xml:space="preserve">Monografia (Graduação em Fisioterapia), Centro Universitário Unifacvest, Lages, 2021. </w:t>
      </w:r>
      <w:r w:rsidRPr="00070D8B">
        <w:rPr>
          <w:rFonts w:ascii="Arial" w:hAnsi="Arial" w:cs="Arial"/>
          <w:color w:val="000000" w:themeColor="text1"/>
          <w:sz w:val="24"/>
          <w:szCs w:val="24"/>
        </w:rPr>
        <w:t>Disponível em:</w:t>
      </w:r>
      <w:r w:rsidRPr="00070D8B">
        <w:rPr>
          <w:rFonts w:ascii="Arial" w:hAnsi="Arial" w:cs="Arial"/>
          <w:sz w:val="24"/>
          <w:szCs w:val="24"/>
        </w:rPr>
        <w:t xml:space="preserve"> </w:t>
      </w:r>
      <w:hyperlink r:id="rId40" w:history="1">
        <w:r w:rsidR="00CA69C1" w:rsidRPr="00CA2BCE">
          <w:rPr>
            <w:rStyle w:val="Hyperlink"/>
            <w:rFonts w:ascii="Arial" w:hAnsi="Arial" w:cs="Arial"/>
            <w:sz w:val="24"/>
            <w:szCs w:val="24"/>
          </w:rPr>
          <w:t>https://www.unifacvest.edu.br/assets/ uploads/</w:t>
        </w:r>
      </w:hyperlink>
      <w:r>
        <w:rPr>
          <w:rFonts w:ascii="Arial" w:hAnsi="Arial" w:cs="Arial"/>
          <w:color w:val="000000" w:themeColor="text1"/>
          <w:sz w:val="24"/>
          <w:szCs w:val="24"/>
        </w:rPr>
        <w:t xml:space="preserve"> </w:t>
      </w:r>
      <w:r w:rsidRPr="00070D8B">
        <w:rPr>
          <w:rFonts w:ascii="Arial" w:hAnsi="Arial" w:cs="Arial"/>
          <w:color w:val="000000" w:themeColor="text1"/>
          <w:sz w:val="24"/>
          <w:szCs w:val="24"/>
        </w:rPr>
        <w:t>files/arquivos/70a3e-lima.mendes,-beatriz.-fisioterapia-aquatica-na-reabilitacao-da-osteoartrose-de-joelho(1).pdf</w:t>
      </w:r>
      <w:r w:rsidRPr="00070D8B">
        <w:rPr>
          <w:rFonts w:ascii="Arial" w:hAnsi="Arial" w:cs="Arial"/>
          <w:bCs/>
          <w:color w:val="000000" w:themeColor="text1"/>
          <w:sz w:val="24"/>
          <w:szCs w:val="24"/>
        </w:rPr>
        <w:t>. Acesso em: 22 maio 2023.</w:t>
      </w:r>
    </w:p>
    <w:p w14:paraId="121C3734" w14:textId="77777777" w:rsidR="008A2C99" w:rsidRPr="00921B5A" w:rsidRDefault="00120F90" w:rsidP="00921B5A">
      <w:pPr>
        <w:spacing w:line="240" w:lineRule="auto"/>
        <w:rPr>
          <w:rFonts w:ascii="Arial" w:hAnsi="Arial" w:cs="Arial"/>
          <w:color w:val="000000" w:themeColor="text1"/>
          <w:sz w:val="24"/>
          <w:szCs w:val="24"/>
        </w:rPr>
      </w:pPr>
      <w:r w:rsidRPr="00921B5A">
        <w:rPr>
          <w:rFonts w:ascii="Arial" w:hAnsi="Arial" w:cs="Arial"/>
          <w:color w:val="000000" w:themeColor="text1"/>
          <w:sz w:val="24"/>
          <w:szCs w:val="24"/>
        </w:rPr>
        <w:t xml:space="preserve">LOPES, Laís Moreira; SALES, Márcia. </w:t>
      </w:r>
      <w:r w:rsidRPr="00921B5A">
        <w:rPr>
          <w:rFonts w:ascii="Arial" w:hAnsi="Arial" w:cs="Arial"/>
          <w:b/>
          <w:bCs/>
          <w:color w:val="000000" w:themeColor="text1"/>
          <w:sz w:val="24"/>
          <w:szCs w:val="24"/>
        </w:rPr>
        <w:t>Roteiro do exame osteoarticular.</w:t>
      </w:r>
      <w:r w:rsidRPr="00921B5A">
        <w:rPr>
          <w:rFonts w:ascii="Arial" w:hAnsi="Arial" w:cs="Arial"/>
          <w:color w:val="000000" w:themeColor="text1"/>
          <w:sz w:val="24"/>
          <w:szCs w:val="24"/>
        </w:rPr>
        <w:t xml:space="preserve"> 2018. Disponível em:</w:t>
      </w:r>
      <w:r w:rsidR="00022DB0" w:rsidRPr="00921B5A">
        <w:rPr>
          <w:rFonts w:ascii="Arial" w:hAnsi="Arial" w:cs="Arial"/>
          <w:color w:val="000000" w:themeColor="text1"/>
          <w:sz w:val="24"/>
          <w:szCs w:val="24"/>
        </w:rPr>
        <w:t xml:space="preserve"> http://ole.uff.br/wp-content/uploads/sites/414/2020/09/Roteiro-de-exame-osteoarticular2018.docx.pdf. Acesso em: 12 mar. 2023.</w:t>
      </w:r>
    </w:p>
    <w:p w14:paraId="5F7E8E32" w14:textId="77777777" w:rsidR="00E36A0E" w:rsidRDefault="00E36A0E" w:rsidP="00921B5A">
      <w:pPr>
        <w:spacing w:line="240" w:lineRule="auto"/>
        <w:rPr>
          <w:rFonts w:ascii="Arial" w:hAnsi="Arial" w:cs="Arial"/>
          <w:color w:val="000000" w:themeColor="text1"/>
          <w:sz w:val="24"/>
          <w:szCs w:val="24"/>
        </w:rPr>
      </w:pPr>
      <w:r w:rsidRPr="00921B5A">
        <w:rPr>
          <w:rFonts w:ascii="Arial" w:hAnsi="Arial" w:cs="Arial"/>
          <w:color w:val="000000" w:themeColor="text1"/>
          <w:sz w:val="24"/>
          <w:szCs w:val="24"/>
        </w:rPr>
        <w:t xml:space="preserve">LOPES, Laura; MEJIA, Dayana Priscila Maia. </w:t>
      </w:r>
      <w:r w:rsidRPr="00921B5A">
        <w:rPr>
          <w:rFonts w:ascii="Arial" w:hAnsi="Arial" w:cs="Arial"/>
          <w:b/>
          <w:bCs/>
          <w:color w:val="000000" w:themeColor="text1"/>
          <w:sz w:val="24"/>
          <w:szCs w:val="24"/>
        </w:rPr>
        <w:t>A aplicação da estimulação elétrica nervosa transcutânea (TENS) e seus principais riscos e contraindicações</w:t>
      </w:r>
      <w:r w:rsidRPr="00921B5A">
        <w:rPr>
          <w:rFonts w:ascii="Arial" w:hAnsi="Arial" w:cs="Arial"/>
          <w:color w:val="000000" w:themeColor="text1"/>
          <w:sz w:val="24"/>
          <w:szCs w:val="24"/>
        </w:rPr>
        <w:t>.</w:t>
      </w:r>
      <w:r w:rsidR="00E73C5E" w:rsidRPr="00921B5A">
        <w:rPr>
          <w:rFonts w:ascii="Arial" w:hAnsi="Arial" w:cs="Arial"/>
          <w:color w:val="000000" w:themeColor="text1"/>
          <w:sz w:val="24"/>
          <w:szCs w:val="24"/>
        </w:rPr>
        <w:t xml:space="preserve"> 2018. Disponível em: </w:t>
      </w:r>
      <w:hyperlink r:id="rId41" w:history="1">
        <w:r w:rsidR="00E73C5E" w:rsidRPr="00921B5A">
          <w:rPr>
            <w:rStyle w:val="Hyperlink"/>
            <w:rFonts w:ascii="Arial" w:hAnsi="Arial" w:cs="Arial"/>
            <w:color w:val="000000" w:themeColor="text1"/>
            <w:sz w:val="24"/>
            <w:szCs w:val="24"/>
            <w:u w:val="none"/>
          </w:rPr>
          <w:t>https://portalbiocursos.com.br/ohs/data/docs/32/58_-_A_aplicaYYo_da_estimulaYYo_</w:t>
        </w:r>
      </w:hyperlink>
      <w:r w:rsidR="00E73C5E" w:rsidRPr="00921B5A">
        <w:rPr>
          <w:rFonts w:ascii="Arial" w:hAnsi="Arial" w:cs="Arial"/>
          <w:color w:val="000000" w:themeColor="text1"/>
          <w:sz w:val="24"/>
          <w:szCs w:val="24"/>
        </w:rPr>
        <w:t xml:space="preserve"> elYtrica_nervosa_transcutYnea_TENS_</w:t>
      </w:r>
      <w:r w:rsidR="0048069A" w:rsidRPr="00921B5A">
        <w:rPr>
          <w:rFonts w:ascii="Arial" w:hAnsi="Arial" w:cs="Arial"/>
          <w:color w:val="000000" w:themeColor="text1"/>
          <w:sz w:val="24"/>
          <w:szCs w:val="24"/>
        </w:rPr>
        <w:t xml:space="preserve"> </w:t>
      </w:r>
      <w:r w:rsidR="00E73C5E" w:rsidRPr="00921B5A">
        <w:rPr>
          <w:rFonts w:ascii="Arial" w:hAnsi="Arial" w:cs="Arial"/>
          <w:color w:val="000000" w:themeColor="text1"/>
          <w:sz w:val="24"/>
          <w:szCs w:val="24"/>
        </w:rPr>
        <w:t>e_seus_principais_riscos_e_contraindicaYes.pdf. Acesso em: 18 abr. 2023.</w:t>
      </w:r>
    </w:p>
    <w:p w14:paraId="538BEC72" w14:textId="77777777" w:rsidR="0064589A" w:rsidRPr="00921B5A" w:rsidRDefault="0064589A" w:rsidP="0064589A">
      <w:pPr>
        <w:spacing w:line="240" w:lineRule="auto"/>
        <w:rPr>
          <w:rFonts w:ascii="Arial" w:hAnsi="Arial" w:cs="Arial"/>
          <w:color w:val="000000" w:themeColor="text1"/>
          <w:sz w:val="24"/>
          <w:szCs w:val="24"/>
        </w:rPr>
      </w:pPr>
      <w:r w:rsidRPr="00921B5A">
        <w:rPr>
          <w:rFonts w:ascii="Arial" w:hAnsi="Arial" w:cs="Arial"/>
          <w:color w:val="000000" w:themeColor="text1"/>
          <w:sz w:val="24"/>
          <w:szCs w:val="24"/>
        </w:rPr>
        <w:t xml:space="preserve">MAIA, Thaís Ferreira Lopes Diniz. </w:t>
      </w:r>
      <w:r w:rsidRPr="00921B5A">
        <w:rPr>
          <w:rFonts w:ascii="Arial" w:hAnsi="Arial" w:cs="Arial"/>
          <w:b/>
          <w:bCs/>
          <w:color w:val="000000" w:themeColor="text1"/>
          <w:sz w:val="24"/>
          <w:szCs w:val="24"/>
        </w:rPr>
        <w:t>Protocolo de intervenção com Facilitação Neuromuscular Proprioceptiva para indivíduos com osteoartrite de joelho</w:t>
      </w:r>
      <w:r w:rsidRPr="00921B5A">
        <w:rPr>
          <w:rFonts w:ascii="Arial" w:hAnsi="Arial" w:cs="Arial"/>
          <w:color w:val="000000" w:themeColor="text1"/>
          <w:sz w:val="24"/>
          <w:szCs w:val="24"/>
        </w:rPr>
        <w:t>: Uma abordagem no alívio da dor e melhora da capacidade funcional e qualidade de vida. 2018. 156 f. Dissertação (Mestrado em Fisioterapia), Universidade Federal de Pernambuco, Recife, 2018.</w:t>
      </w:r>
      <w:r w:rsidRPr="00921B5A">
        <w:rPr>
          <w:color w:val="000000" w:themeColor="text1"/>
        </w:rPr>
        <w:t xml:space="preserve"> </w:t>
      </w:r>
      <w:r w:rsidRPr="00921B5A">
        <w:rPr>
          <w:rFonts w:ascii="Arial" w:hAnsi="Arial" w:cs="Arial"/>
          <w:bCs/>
          <w:color w:val="000000" w:themeColor="text1"/>
          <w:sz w:val="24"/>
          <w:szCs w:val="24"/>
        </w:rPr>
        <w:t>Disponível em:</w:t>
      </w:r>
      <w:r w:rsidRPr="00921B5A">
        <w:rPr>
          <w:rFonts w:ascii="Arial" w:hAnsi="Arial" w:cs="Arial"/>
          <w:color w:val="000000" w:themeColor="text1"/>
          <w:sz w:val="24"/>
          <w:szCs w:val="24"/>
        </w:rPr>
        <w:t xml:space="preserve"> </w:t>
      </w:r>
      <w:hyperlink r:id="rId42" w:history="1">
        <w:r w:rsidRPr="00921B5A">
          <w:rPr>
            <w:rStyle w:val="Hyperlink"/>
            <w:rFonts w:ascii="Arial" w:hAnsi="Arial" w:cs="Arial"/>
            <w:color w:val="000000" w:themeColor="text1"/>
            <w:sz w:val="24"/>
            <w:szCs w:val="24"/>
            <w:u w:val="none"/>
          </w:rPr>
          <w:t>https://repositorio.ufpe.br/bitstream/</w:t>
        </w:r>
      </w:hyperlink>
      <w:r w:rsidRPr="00921B5A">
        <w:rPr>
          <w:rFonts w:ascii="Arial" w:hAnsi="Arial" w:cs="Arial"/>
          <w:color w:val="000000" w:themeColor="text1"/>
          <w:sz w:val="24"/>
          <w:szCs w:val="24"/>
        </w:rPr>
        <w:t xml:space="preserve"> 123456789/30647/1/DISSERTA%C3%87%C3%83O%20Tha%C3%ADs%20Ferreira%20Lopes%20Diniz%20Maia.pdf.</w:t>
      </w:r>
      <w:r w:rsidRPr="00921B5A">
        <w:rPr>
          <w:rFonts w:ascii="Arial" w:hAnsi="Arial" w:cs="Arial"/>
          <w:bCs/>
          <w:color w:val="000000" w:themeColor="text1"/>
          <w:sz w:val="24"/>
          <w:szCs w:val="24"/>
        </w:rPr>
        <w:t xml:space="preserve"> Acesso em: 11 jun. 2023.</w:t>
      </w:r>
    </w:p>
    <w:p w14:paraId="39FAA1F6" w14:textId="77777777" w:rsidR="0064589A" w:rsidRPr="00921B5A" w:rsidRDefault="0064589A" w:rsidP="0064589A">
      <w:pPr>
        <w:pStyle w:val="NormalWeb"/>
        <w:spacing w:before="0" w:beforeAutospacing="0" w:after="200" w:afterAutospacing="0"/>
        <w:rPr>
          <w:rFonts w:ascii="Arial" w:hAnsi="Arial" w:cs="Arial"/>
          <w:color w:val="000000" w:themeColor="text1"/>
        </w:rPr>
      </w:pPr>
      <w:r w:rsidRPr="00921B5A">
        <w:rPr>
          <w:rFonts w:ascii="Arial" w:hAnsi="Arial" w:cs="Arial"/>
          <w:color w:val="000000" w:themeColor="text1"/>
        </w:rPr>
        <w:t xml:space="preserve">MARTÍNEZ, </w:t>
      </w:r>
      <w:r w:rsidRPr="00921B5A">
        <w:rPr>
          <w:rFonts w:ascii="Arial" w:hAnsi="Arial" w:cs="Arial"/>
          <w:color w:val="000000" w:themeColor="text1"/>
          <w:shd w:val="clear" w:color="auto" w:fill="FFFFFF"/>
        </w:rPr>
        <w:t xml:space="preserve">Dixan Alba </w:t>
      </w:r>
      <w:r w:rsidRPr="00921B5A">
        <w:rPr>
          <w:rFonts w:ascii="Arial" w:hAnsi="Arial" w:cs="Arial"/>
          <w:i/>
          <w:iCs/>
          <w:color w:val="000000" w:themeColor="text1"/>
          <w:shd w:val="clear" w:color="auto" w:fill="FFFFFF"/>
        </w:rPr>
        <w:t>et al</w:t>
      </w:r>
      <w:r w:rsidRPr="00921B5A">
        <w:rPr>
          <w:rFonts w:ascii="Arial" w:hAnsi="Arial" w:cs="Arial"/>
          <w:color w:val="000000" w:themeColor="text1"/>
          <w:shd w:val="clear" w:color="auto" w:fill="FFFFFF"/>
        </w:rPr>
        <w:t xml:space="preserve">. </w:t>
      </w:r>
      <w:r w:rsidRPr="00921B5A">
        <w:rPr>
          <w:rFonts w:ascii="Arial" w:hAnsi="Arial" w:cs="Arial"/>
          <w:color w:val="000000" w:themeColor="text1"/>
        </w:rPr>
        <w:t xml:space="preserve">Programa de ejercicios físicos profilácticos y terapéuticos para la rehabilitación del adulto mayor con artroses. </w:t>
      </w:r>
      <w:r w:rsidRPr="00921B5A">
        <w:rPr>
          <w:rFonts w:ascii="Arial" w:hAnsi="Arial" w:cs="Arial"/>
          <w:b/>
          <w:bCs/>
          <w:color w:val="000000" w:themeColor="text1"/>
        </w:rPr>
        <w:t>EFDeportes.com, Revista Digital</w:t>
      </w:r>
      <w:r w:rsidRPr="00921B5A">
        <w:rPr>
          <w:rFonts w:ascii="Arial" w:hAnsi="Arial" w:cs="Arial"/>
          <w:color w:val="000000" w:themeColor="text1"/>
        </w:rPr>
        <w:t xml:space="preserve">, Buenos Aires, n.12, 2014. </w:t>
      </w:r>
      <w:r w:rsidRPr="00921B5A">
        <w:rPr>
          <w:rFonts w:ascii="Arial" w:hAnsi="Arial" w:cs="Arial"/>
          <w:bCs/>
          <w:color w:val="000000" w:themeColor="text1"/>
        </w:rPr>
        <w:t>Disponível em:</w:t>
      </w:r>
      <w:r w:rsidRPr="00921B5A">
        <w:rPr>
          <w:rFonts w:ascii="Arial" w:hAnsi="Arial" w:cs="Arial"/>
          <w:color w:val="000000" w:themeColor="text1"/>
        </w:rPr>
        <w:t xml:space="preserve"> </w:t>
      </w:r>
      <w:hyperlink r:id="rId43" w:history="1">
        <w:r w:rsidRPr="00921B5A">
          <w:rPr>
            <w:rStyle w:val="Hyperlink"/>
            <w:rFonts w:ascii="Arial" w:hAnsi="Arial" w:cs="Arial"/>
            <w:bCs/>
            <w:color w:val="000000" w:themeColor="text1"/>
            <w:u w:val="none"/>
          </w:rPr>
          <w:t>https://www.efdeportes</w:t>
        </w:r>
      </w:hyperlink>
      <w:r w:rsidRPr="00921B5A">
        <w:rPr>
          <w:rFonts w:ascii="Arial" w:hAnsi="Arial" w:cs="Arial"/>
          <w:bCs/>
          <w:color w:val="000000" w:themeColor="text1"/>
        </w:rPr>
        <w:t>. com/efd192/rehabilitacion-del-adulto-mayor-con-artrosis.htm. Acesso em: 18 maio 2023.</w:t>
      </w:r>
    </w:p>
    <w:p w14:paraId="5F243E52" w14:textId="77777777" w:rsidR="0064589A" w:rsidRPr="00DC2073" w:rsidRDefault="0064589A" w:rsidP="0064589A">
      <w:pPr>
        <w:spacing w:line="240" w:lineRule="auto"/>
        <w:rPr>
          <w:rStyle w:val="CitaoHTML"/>
          <w:rFonts w:ascii="Arial" w:hAnsi="Arial" w:cs="Arial"/>
          <w:i w:val="0"/>
          <w:iCs w:val="0"/>
          <w:color w:val="000000" w:themeColor="text1"/>
          <w:sz w:val="24"/>
          <w:szCs w:val="24"/>
        </w:rPr>
      </w:pPr>
      <w:r w:rsidRPr="00921B5A">
        <w:rPr>
          <w:rFonts w:ascii="Arial" w:hAnsi="Arial" w:cs="Arial"/>
          <w:color w:val="000000" w:themeColor="text1"/>
          <w:sz w:val="24"/>
          <w:szCs w:val="24"/>
        </w:rPr>
        <w:lastRenderedPageBreak/>
        <w:t xml:space="preserve">MORAES, Jean Carlos Rodrigues </w:t>
      </w:r>
      <w:r w:rsidRPr="00921B5A">
        <w:rPr>
          <w:rFonts w:ascii="Arial" w:hAnsi="Arial" w:cs="Arial"/>
          <w:i/>
          <w:iCs/>
          <w:color w:val="000000" w:themeColor="text1"/>
          <w:sz w:val="24"/>
          <w:szCs w:val="24"/>
        </w:rPr>
        <w:t>et al</w:t>
      </w:r>
      <w:r w:rsidRPr="00921B5A">
        <w:rPr>
          <w:rFonts w:ascii="Arial" w:hAnsi="Arial" w:cs="Arial"/>
          <w:color w:val="000000" w:themeColor="text1"/>
          <w:sz w:val="24"/>
          <w:szCs w:val="24"/>
        </w:rPr>
        <w:t xml:space="preserve">. A utilização da fonoforese na dor e funcionalidade em indivíduos com osteoartrite de joelho: Uma revisão de escopo. </w:t>
      </w:r>
      <w:r w:rsidRPr="00B65273">
        <w:rPr>
          <w:rFonts w:ascii="Arial" w:hAnsi="Arial" w:cs="Arial"/>
          <w:b/>
          <w:bCs/>
          <w:color w:val="000000" w:themeColor="text1"/>
          <w:sz w:val="24"/>
          <w:szCs w:val="24"/>
          <w:lang w:val="en-US"/>
        </w:rPr>
        <w:t>Research, Society and Development</w:t>
      </w:r>
      <w:r w:rsidRPr="00B65273">
        <w:rPr>
          <w:rFonts w:ascii="Arial" w:hAnsi="Arial" w:cs="Arial"/>
          <w:color w:val="000000" w:themeColor="text1"/>
          <w:sz w:val="24"/>
          <w:szCs w:val="24"/>
          <w:lang w:val="en-US"/>
        </w:rPr>
        <w:t xml:space="preserve">, v. 10, n. 8, p.1-14, 2021. </w:t>
      </w:r>
      <w:r w:rsidRPr="00DC2073">
        <w:rPr>
          <w:rFonts w:ascii="Arial" w:hAnsi="Arial" w:cs="Arial"/>
          <w:color w:val="000000" w:themeColor="text1"/>
          <w:sz w:val="24"/>
          <w:szCs w:val="24"/>
        </w:rPr>
        <w:t xml:space="preserve">Disponível em: </w:t>
      </w:r>
      <w:r w:rsidRPr="00921B5A">
        <w:rPr>
          <w:rStyle w:val="CitaoHTML"/>
          <w:rFonts w:ascii="Arial" w:hAnsi="Arial" w:cs="Arial"/>
          <w:i w:val="0"/>
          <w:iCs w:val="0"/>
          <w:color w:val="000000" w:themeColor="text1"/>
          <w:sz w:val="24"/>
          <w:szCs w:val="24"/>
        </w:rPr>
        <w:fldChar w:fldCharType="begin"/>
      </w:r>
      <w:r w:rsidRPr="00DC2073">
        <w:rPr>
          <w:rStyle w:val="CitaoHTML"/>
          <w:rFonts w:ascii="Arial" w:hAnsi="Arial" w:cs="Arial"/>
          <w:i w:val="0"/>
          <w:iCs w:val="0"/>
          <w:color w:val="000000" w:themeColor="text1"/>
          <w:sz w:val="24"/>
          <w:szCs w:val="24"/>
        </w:rPr>
        <w:instrText xml:space="preserve"> HYPERLINK "https://rsdjournal.org › rsd › article › download. Acesso em: 20 abr. 2023. </w:instrText>
      </w:r>
    </w:p>
    <w:p w14:paraId="0C77B578" w14:textId="77777777" w:rsidR="0064589A" w:rsidRPr="00921B5A" w:rsidRDefault="0064589A" w:rsidP="0064589A">
      <w:pPr>
        <w:spacing w:line="240" w:lineRule="auto"/>
        <w:rPr>
          <w:rStyle w:val="Hyperlink"/>
          <w:rFonts w:ascii="Arial" w:hAnsi="Arial" w:cs="Arial"/>
          <w:color w:val="000000" w:themeColor="text1"/>
          <w:sz w:val="24"/>
          <w:szCs w:val="24"/>
          <w:u w:val="none"/>
        </w:rPr>
      </w:pPr>
      <w:r w:rsidRPr="00DC2073">
        <w:rPr>
          <w:rStyle w:val="CitaoHTML"/>
          <w:rFonts w:ascii="Arial" w:hAnsi="Arial" w:cs="Arial"/>
          <w:i w:val="0"/>
          <w:iCs w:val="0"/>
          <w:color w:val="000000" w:themeColor="text1"/>
          <w:sz w:val="24"/>
          <w:szCs w:val="24"/>
        </w:rPr>
        <w:instrText xml:space="preserve">" </w:instrText>
      </w:r>
      <w:r w:rsidRPr="00921B5A">
        <w:rPr>
          <w:rStyle w:val="CitaoHTML"/>
          <w:rFonts w:ascii="Arial" w:hAnsi="Arial" w:cs="Arial"/>
          <w:i w:val="0"/>
          <w:iCs w:val="0"/>
          <w:color w:val="000000" w:themeColor="text1"/>
          <w:sz w:val="24"/>
          <w:szCs w:val="24"/>
        </w:rPr>
      </w:r>
      <w:r w:rsidRPr="00921B5A">
        <w:rPr>
          <w:rStyle w:val="CitaoHTML"/>
          <w:rFonts w:ascii="Arial" w:hAnsi="Arial" w:cs="Arial"/>
          <w:i w:val="0"/>
          <w:iCs w:val="0"/>
          <w:color w:val="000000" w:themeColor="text1"/>
          <w:sz w:val="24"/>
          <w:szCs w:val="24"/>
        </w:rPr>
        <w:fldChar w:fldCharType="separate"/>
      </w:r>
      <w:r w:rsidRPr="00DC2073">
        <w:rPr>
          <w:rStyle w:val="Hyperlink"/>
          <w:rFonts w:ascii="Arial" w:hAnsi="Arial" w:cs="Arial"/>
          <w:color w:val="000000" w:themeColor="text1"/>
          <w:sz w:val="24"/>
          <w:szCs w:val="24"/>
          <w:u w:val="none"/>
        </w:rPr>
        <w:t xml:space="preserve">https://rsdjournal.org › rsd › article › download. </w:t>
      </w:r>
      <w:r w:rsidRPr="00921B5A">
        <w:rPr>
          <w:rStyle w:val="Hyperlink"/>
          <w:rFonts w:ascii="Arial" w:hAnsi="Arial" w:cs="Arial"/>
          <w:color w:val="000000" w:themeColor="text1"/>
          <w:sz w:val="24"/>
          <w:szCs w:val="24"/>
          <w:u w:val="none"/>
        </w:rPr>
        <w:t xml:space="preserve">Acesso em: 20 abr. 2023. </w:t>
      </w:r>
    </w:p>
    <w:p w14:paraId="50727F56" w14:textId="0F55D286" w:rsidR="0064589A" w:rsidRPr="00921B5A" w:rsidRDefault="0064589A" w:rsidP="00921B5A">
      <w:pPr>
        <w:spacing w:line="240" w:lineRule="auto"/>
        <w:rPr>
          <w:rFonts w:ascii="Arial" w:hAnsi="Arial" w:cs="Arial"/>
          <w:color w:val="000000" w:themeColor="text1"/>
          <w:sz w:val="24"/>
          <w:szCs w:val="24"/>
        </w:rPr>
      </w:pPr>
      <w:r w:rsidRPr="00921B5A">
        <w:rPr>
          <w:rStyle w:val="CitaoHTML"/>
          <w:rFonts w:ascii="Arial" w:hAnsi="Arial" w:cs="Arial"/>
          <w:i w:val="0"/>
          <w:iCs w:val="0"/>
          <w:color w:val="000000" w:themeColor="text1"/>
          <w:sz w:val="24"/>
          <w:szCs w:val="24"/>
        </w:rPr>
        <w:fldChar w:fldCharType="end"/>
      </w:r>
      <w:r w:rsidRPr="00921B5A">
        <w:rPr>
          <w:rFonts w:ascii="Arial" w:hAnsi="Arial" w:cs="Arial"/>
          <w:color w:val="000000" w:themeColor="text1"/>
          <w:sz w:val="24"/>
          <w:szCs w:val="24"/>
        </w:rPr>
        <w:t xml:space="preserve">NERI, Aline Dayane; GOLIAS, Andrey Rogério Campos. A influência da fisioterapia no tratamento da osteoartrose de quadril: relato de caso. </w:t>
      </w:r>
      <w:r w:rsidRPr="00921B5A">
        <w:rPr>
          <w:rFonts w:ascii="Arial" w:hAnsi="Arial" w:cs="Arial"/>
          <w:b/>
          <w:bCs/>
          <w:color w:val="000000" w:themeColor="text1"/>
          <w:sz w:val="24"/>
          <w:szCs w:val="24"/>
        </w:rPr>
        <w:t>Revista UNINGÁ,</w:t>
      </w:r>
      <w:r w:rsidRPr="00921B5A">
        <w:rPr>
          <w:rFonts w:ascii="Arial" w:hAnsi="Arial" w:cs="Arial"/>
          <w:color w:val="000000" w:themeColor="text1"/>
          <w:sz w:val="24"/>
          <w:szCs w:val="24"/>
        </w:rPr>
        <w:t xml:space="preserve"> Maringá – PR, n.16, p.27-34, 2008. Disponível em: </w:t>
      </w:r>
      <w:hyperlink r:id="rId44" w:history="1">
        <w:r w:rsidRPr="00921B5A">
          <w:rPr>
            <w:rStyle w:val="Hyperlink"/>
            <w:rFonts w:ascii="Arial" w:hAnsi="Arial" w:cs="Arial"/>
            <w:color w:val="000000" w:themeColor="text1"/>
            <w:sz w:val="24"/>
            <w:szCs w:val="24"/>
            <w:u w:val="none"/>
          </w:rPr>
          <w:t>https://revista.uninga.br/ uninga/ article/ view/</w:t>
        </w:r>
      </w:hyperlink>
      <w:r w:rsidRPr="00921B5A">
        <w:rPr>
          <w:rFonts w:ascii="Arial" w:hAnsi="Arial" w:cs="Arial"/>
          <w:color w:val="000000" w:themeColor="text1"/>
          <w:sz w:val="24"/>
          <w:szCs w:val="24"/>
        </w:rPr>
        <w:t xml:space="preserve"> 664/314</w:t>
      </w:r>
      <w:r w:rsidRPr="00921B5A">
        <w:rPr>
          <w:rFonts w:ascii="Arial" w:hAnsi="Arial" w:cs="Arial"/>
          <w:bCs/>
          <w:color w:val="000000" w:themeColor="text1"/>
          <w:sz w:val="24"/>
          <w:szCs w:val="24"/>
        </w:rPr>
        <w:t>. Acesso em: 22 maio 2023.</w:t>
      </w:r>
    </w:p>
    <w:p w14:paraId="351B4847" w14:textId="13A2D38A" w:rsidR="00654CB1" w:rsidRPr="00921B5A" w:rsidRDefault="00654CB1" w:rsidP="00921B5A">
      <w:pPr>
        <w:spacing w:line="240" w:lineRule="auto"/>
        <w:rPr>
          <w:rFonts w:ascii="Arial" w:hAnsi="Arial" w:cs="Arial"/>
          <w:color w:val="000000" w:themeColor="text1"/>
          <w:sz w:val="24"/>
          <w:szCs w:val="24"/>
        </w:rPr>
      </w:pPr>
      <w:r w:rsidRPr="00921B5A">
        <w:rPr>
          <w:rFonts w:ascii="Arial" w:hAnsi="Arial" w:cs="Arial"/>
          <w:color w:val="000000" w:themeColor="text1"/>
          <w:sz w:val="24"/>
          <w:szCs w:val="24"/>
        </w:rPr>
        <w:t xml:space="preserve">OGLIARI, Camila; KASPCHAK, Fernanda. </w:t>
      </w:r>
      <w:r w:rsidRPr="00921B5A">
        <w:rPr>
          <w:rFonts w:ascii="Arial" w:hAnsi="Arial" w:cs="Arial"/>
          <w:b/>
          <w:bCs/>
          <w:color w:val="000000" w:themeColor="text1"/>
          <w:sz w:val="24"/>
          <w:szCs w:val="24"/>
        </w:rPr>
        <w:t>Recursos fisioterapêuticos no tratamento de lesões por pressão: uma revisão integrativa.</w:t>
      </w:r>
      <w:r w:rsidRPr="00921B5A">
        <w:rPr>
          <w:rFonts w:ascii="Arial" w:hAnsi="Arial" w:cs="Arial"/>
          <w:color w:val="000000" w:themeColor="text1"/>
          <w:sz w:val="24"/>
          <w:szCs w:val="24"/>
        </w:rPr>
        <w:t xml:space="preserve"> 2021. 39f. Monografia (Graduação em Fisioterapia), Sociedade Educacional de Santa Catarina da Ânima Educação, Jaraguá do Sul, 2021. Disponível em:</w:t>
      </w:r>
      <w:r w:rsidRPr="00921B5A">
        <w:rPr>
          <w:color w:val="000000" w:themeColor="text1"/>
        </w:rPr>
        <w:t xml:space="preserve"> </w:t>
      </w:r>
      <w:hyperlink w:history="1">
        <w:r w:rsidRPr="00921B5A">
          <w:rPr>
            <w:rStyle w:val="Hyperlink"/>
            <w:rFonts w:ascii="Arial" w:hAnsi="Arial" w:cs="Arial"/>
            <w:color w:val="000000" w:themeColor="text1"/>
            <w:sz w:val="24"/>
            <w:szCs w:val="24"/>
            <w:u w:val="none"/>
          </w:rPr>
          <w:t>https://repositorio. animaeducacao. com.br/</w:t>
        </w:r>
      </w:hyperlink>
      <w:r w:rsidRPr="00921B5A">
        <w:rPr>
          <w:rFonts w:ascii="Arial" w:hAnsi="Arial" w:cs="Arial"/>
          <w:color w:val="000000" w:themeColor="text1"/>
          <w:sz w:val="24"/>
          <w:szCs w:val="24"/>
        </w:rPr>
        <w:t xml:space="preserve"> bitstream/ANIMA/21272/1/TCC%20-%20LES% c3%83 O%20POR% 20PRESS%c3%83O.pdf. Acesso em: 11 jun. 2023.</w:t>
      </w:r>
    </w:p>
    <w:p w14:paraId="1521F8DF" w14:textId="77777777" w:rsidR="008E503D" w:rsidRPr="00921B5A" w:rsidRDefault="008E503D" w:rsidP="00921B5A">
      <w:pPr>
        <w:spacing w:line="240" w:lineRule="auto"/>
        <w:rPr>
          <w:rFonts w:ascii="Arial" w:hAnsi="Arial" w:cs="Arial"/>
          <w:color w:val="000000" w:themeColor="text1"/>
          <w:sz w:val="24"/>
          <w:szCs w:val="24"/>
        </w:rPr>
      </w:pPr>
      <w:r w:rsidRPr="00921B5A">
        <w:rPr>
          <w:rFonts w:ascii="Arial" w:hAnsi="Arial" w:cs="Arial"/>
          <w:color w:val="000000" w:themeColor="text1"/>
          <w:sz w:val="24"/>
          <w:szCs w:val="24"/>
        </w:rPr>
        <w:t xml:space="preserve">OLIVEIRA, Kayo Cesar Silva. </w:t>
      </w:r>
      <w:r w:rsidRPr="00921B5A">
        <w:rPr>
          <w:rFonts w:ascii="Arial" w:hAnsi="Arial" w:cs="Arial"/>
          <w:b/>
          <w:bCs/>
          <w:color w:val="000000" w:themeColor="text1"/>
          <w:sz w:val="24"/>
          <w:szCs w:val="24"/>
        </w:rPr>
        <w:t>Ultrassom Terapêutico para Reabilitação de Artrose de joelho na Terceira Idade.</w:t>
      </w:r>
      <w:r w:rsidRPr="00921B5A">
        <w:rPr>
          <w:rFonts w:ascii="Arial" w:hAnsi="Arial" w:cs="Arial"/>
          <w:color w:val="000000" w:themeColor="text1"/>
          <w:sz w:val="24"/>
          <w:szCs w:val="24"/>
        </w:rPr>
        <w:t xml:space="preserve"> Pós-graduação em Traumato Ortopedia com Ênfase em Terapia Manual, Faculdade Ávila,</w:t>
      </w:r>
      <w:r w:rsidR="00654323" w:rsidRPr="00921B5A">
        <w:rPr>
          <w:rFonts w:ascii="Arial" w:hAnsi="Arial" w:cs="Arial"/>
          <w:color w:val="000000" w:themeColor="text1"/>
          <w:sz w:val="24"/>
          <w:szCs w:val="24"/>
        </w:rPr>
        <w:t xml:space="preserve"> </w:t>
      </w:r>
      <w:r w:rsidRPr="00921B5A">
        <w:rPr>
          <w:rFonts w:ascii="Arial" w:hAnsi="Arial" w:cs="Arial"/>
          <w:color w:val="000000" w:themeColor="text1"/>
          <w:sz w:val="24"/>
          <w:szCs w:val="24"/>
        </w:rPr>
        <w:t xml:space="preserve">2017. Disponível em: </w:t>
      </w:r>
      <w:hyperlink w:history="1">
        <w:r w:rsidR="00654323" w:rsidRPr="00921B5A">
          <w:rPr>
            <w:rStyle w:val="Hyperlink"/>
            <w:rFonts w:ascii="Arial" w:hAnsi="Arial" w:cs="Arial"/>
            <w:color w:val="000000" w:themeColor="text1"/>
            <w:sz w:val="24"/>
            <w:szCs w:val="24"/>
            <w:u w:val="none"/>
          </w:rPr>
          <w:t>https://portal biocursos.com.br/ohs/data/docs/238/425-Ultrassom_TerapYutico_para_</w:t>
        </w:r>
      </w:hyperlink>
      <w:r w:rsidR="0048069A" w:rsidRPr="00921B5A">
        <w:rPr>
          <w:rFonts w:ascii="Arial" w:hAnsi="Arial" w:cs="Arial"/>
          <w:color w:val="000000" w:themeColor="text1"/>
          <w:sz w:val="24"/>
          <w:szCs w:val="24"/>
        </w:rPr>
        <w:t xml:space="preserve"> </w:t>
      </w:r>
      <w:r w:rsidRPr="00921B5A">
        <w:rPr>
          <w:rFonts w:ascii="Arial" w:hAnsi="Arial" w:cs="Arial"/>
          <w:color w:val="000000" w:themeColor="text1"/>
          <w:sz w:val="24"/>
          <w:szCs w:val="24"/>
        </w:rPr>
        <w:t>ReabilitaYYo_de_Artrose_de_joelho_na_Terceira_Idade.pdf. Acesso em: 18 abr. 2023.</w:t>
      </w:r>
    </w:p>
    <w:p w14:paraId="53553B48" w14:textId="77777777" w:rsidR="0081356A" w:rsidRPr="00921B5A" w:rsidRDefault="0081356A" w:rsidP="00921B5A">
      <w:pPr>
        <w:spacing w:line="240" w:lineRule="auto"/>
        <w:rPr>
          <w:rFonts w:ascii="Arial" w:hAnsi="Arial" w:cs="Arial"/>
          <w:color w:val="000000" w:themeColor="text1"/>
          <w:sz w:val="24"/>
          <w:szCs w:val="24"/>
        </w:rPr>
      </w:pPr>
      <w:r w:rsidRPr="00921B5A">
        <w:rPr>
          <w:rFonts w:ascii="Arial" w:hAnsi="Arial" w:cs="Arial"/>
          <w:color w:val="000000" w:themeColor="text1"/>
          <w:sz w:val="24"/>
          <w:szCs w:val="24"/>
        </w:rPr>
        <w:t xml:space="preserve">ORTIZ, Laura Subervier. Empleo del ejercicio en la fi sioterapia como tratamiento de la osteoartrosis de rodilla en adultos mayores. </w:t>
      </w:r>
      <w:r w:rsidRPr="00921B5A">
        <w:rPr>
          <w:rFonts w:ascii="Arial" w:hAnsi="Arial" w:cs="Arial"/>
          <w:b/>
          <w:bCs/>
          <w:color w:val="000000" w:themeColor="text1"/>
          <w:sz w:val="24"/>
          <w:szCs w:val="24"/>
        </w:rPr>
        <w:t>Anales Médicos</w:t>
      </w:r>
      <w:r w:rsidRPr="00921B5A">
        <w:rPr>
          <w:rFonts w:ascii="Arial" w:hAnsi="Arial" w:cs="Arial"/>
          <w:color w:val="000000" w:themeColor="text1"/>
          <w:sz w:val="24"/>
          <w:szCs w:val="24"/>
        </w:rPr>
        <w:t>, v.62, n.1, 44-53</w:t>
      </w:r>
      <w:r w:rsidR="00760CDC" w:rsidRPr="00921B5A">
        <w:rPr>
          <w:rFonts w:ascii="Arial" w:hAnsi="Arial" w:cs="Arial"/>
          <w:color w:val="000000" w:themeColor="text1"/>
          <w:sz w:val="24"/>
          <w:szCs w:val="24"/>
        </w:rPr>
        <w:t>, 2017. Disponível em: https://www.medigraphic.com/pdfs/abc/bc-2017/bc171i.pdf.</w:t>
      </w:r>
      <w:r w:rsidR="00760CDC" w:rsidRPr="00921B5A">
        <w:rPr>
          <w:rFonts w:ascii="Arial" w:hAnsi="Arial" w:cs="Arial"/>
          <w:bCs/>
          <w:color w:val="000000" w:themeColor="text1"/>
          <w:sz w:val="24"/>
          <w:szCs w:val="24"/>
        </w:rPr>
        <w:t xml:space="preserve"> Acesso em: 22 maio 2023.</w:t>
      </w:r>
    </w:p>
    <w:p w14:paraId="07D022CF" w14:textId="77777777" w:rsidR="007B26D8" w:rsidRPr="00921B5A" w:rsidRDefault="007B26D8" w:rsidP="00921B5A">
      <w:pPr>
        <w:spacing w:line="240" w:lineRule="auto"/>
        <w:rPr>
          <w:rFonts w:ascii="Arial" w:hAnsi="Arial" w:cs="Arial"/>
          <w:color w:val="000000" w:themeColor="text1"/>
          <w:sz w:val="24"/>
          <w:szCs w:val="24"/>
        </w:rPr>
      </w:pPr>
      <w:r w:rsidRPr="00921B5A">
        <w:rPr>
          <w:rFonts w:ascii="Arial" w:hAnsi="Arial" w:cs="Arial"/>
          <w:color w:val="000000" w:themeColor="text1"/>
          <w:sz w:val="24"/>
          <w:szCs w:val="24"/>
        </w:rPr>
        <w:t xml:space="preserve">PAIVA, Lidia Maria Martins. </w:t>
      </w:r>
      <w:r w:rsidRPr="00921B5A">
        <w:rPr>
          <w:rFonts w:ascii="Arial" w:hAnsi="Arial" w:cs="Arial"/>
          <w:b/>
          <w:bCs/>
          <w:color w:val="000000" w:themeColor="text1"/>
          <w:sz w:val="24"/>
          <w:szCs w:val="24"/>
        </w:rPr>
        <w:t>Avaliação e comparação do equilíbrio em idosos institucionalizados e não institucionalizados, praticantes de exercício físico regular, através da Escala de Equilíbrio de Berg</w:t>
      </w:r>
      <w:r w:rsidRPr="00921B5A">
        <w:rPr>
          <w:rFonts w:ascii="Arial" w:hAnsi="Arial" w:cs="Arial"/>
          <w:color w:val="000000" w:themeColor="text1"/>
          <w:sz w:val="24"/>
          <w:szCs w:val="24"/>
        </w:rPr>
        <w:t>. 2016. 110f. Dissertação (Mestrado em Intervenção para um Envelhecimento Ativo), Instituto Politécnico de Leiria, Leiria, 2016.</w:t>
      </w:r>
      <w:r w:rsidRPr="00921B5A">
        <w:rPr>
          <w:rFonts w:ascii="Arial" w:hAnsi="Arial" w:cs="Arial"/>
          <w:b/>
          <w:bCs/>
          <w:color w:val="000000" w:themeColor="text1"/>
          <w:sz w:val="24"/>
          <w:szCs w:val="24"/>
        </w:rPr>
        <w:t xml:space="preserve"> </w:t>
      </w:r>
      <w:r w:rsidRPr="00921B5A">
        <w:rPr>
          <w:rFonts w:ascii="Arial" w:hAnsi="Arial" w:cs="Arial"/>
          <w:color w:val="000000" w:themeColor="text1"/>
          <w:sz w:val="24"/>
          <w:szCs w:val="24"/>
        </w:rPr>
        <w:t xml:space="preserve">Disponível em: </w:t>
      </w:r>
      <w:hyperlink r:id="rId45" w:history="1">
        <w:r w:rsidRPr="00921B5A">
          <w:rPr>
            <w:rStyle w:val="Hyperlink"/>
            <w:rFonts w:ascii="Arial" w:hAnsi="Arial" w:cs="Arial"/>
            <w:color w:val="000000" w:themeColor="text1"/>
            <w:sz w:val="24"/>
            <w:szCs w:val="24"/>
            <w:u w:val="none"/>
          </w:rPr>
          <w:t>https://iconline</w:t>
        </w:r>
      </w:hyperlink>
      <w:r w:rsidRPr="00921B5A">
        <w:rPr>
          <w:rFonts w:ascii="Arial" w:hAnsi="Arial" w:cs="Arial"/>
          <w:color w:val="000000" w:themeColor="text1"/>
          <w:sz w:val="24"/>
          <w:szCs w:val="24"/>
        </w:rPr>
        <w:t>. ipleiria.pt/bitstream/ 10400.8/ 2433/1/ L%C3%ADdia_ formato_relatorio_mestrado_Int_Env_Activo.pdf.</w:t>
      </w:r>
      <w:r w:rsidRPr="00921B5A">
        <w:rPr>
          <w:rFonts w:ascii="Arial" w:hAnsi="Arial" w:cs="Arial"/>
          <w:b/>
          <w:bCs/>
          <w:color w:val="000000" w:themeColor="text1"/>
          <w:sz w:val="24"/>
          <w:szCs w:val="24"/>
        </w:rPr>
        <w:t xml:space="preserve"> </w:t>
      </w:r>
      <w:r w:rsidRPr="00921B5A">
        <w:rPr>
          <w:rFonts w:ascii="Arial" w:hAnsi="Arial" w:cs="Arial"/>
          <w:color w:val="000000" w:themeColor="text1"/>
          <w:sz w:val="24"/>
          <w:szCs w:val="24"/>
        </w:rPr>
        <w:t>Acesso em: 22 abr. 2023.</w:t>
      </w:r>
    </w:p>
    <w:p w14:paraId="70ADA7E8" w14:textId="77777777" w:rsidR="004B05FA" w:rsidRPr="00921B5A" w:rsidRDefault="004B05FA" w:rsidP="00921B5A">
      <w:pPr>
        <w:spacing w:line="240" w:lineRule="auto"/>
        <w:rPr>
          <w:rStyle w:val="CitaoHTML"/>
          <w:rFonts w:ascii="Arial" w:hAnsi="Arial" w:cs="Arial"/>
          <w:i w:val="0"/>
          <w:iCs w:val="0"/>
          <w:color w:val="000000" w:themeColor="text1"/>
          <w:sz w:val="24"/>
          <w:szCs w:val="24"/>
        </w:rPr>
      </w:pPr>
      <w:r w:rsidRPr="00921B5A">
        <w:rPr>
          <w:rFonts w:ascii="Arial" w:hAnsi="Arial" w:cs="Arial"/>
          <w:color w:val="000000" w:themeColor="text1"/>
          <w:sz w:val="24"/>
          <w:szCs w:val="24"/>
        </w:rPr>
        <w:t xml:space="preserve">PIETCHAKI, Maria Luci Kruscielski; CRISTOFOLINI, Glória Maria Ferreira. Fisioterapia quântica em osteoartrose de joelho – um estudo de caso. </w:t>
      </w:r>
      <w:r w:rsidRPr="00921B5A">
        <w:rPr>
          <w:rFonts w:ascii="Arial" w:hAnsi="Arial" w:cs="Arial"/>
          <w:b/>
          <w:bCs/>
          <w:color w:val="000000" w:themeColor="text1"/>
          <w:sz w:val="24"/>
          <w:szCs w:val="24"/>
        </w:rPr>
        <w:t>Revista Saúde Quântica</w:t>
      </w:r>
      <w:r w:rsidRPr="00921B5A">
        <w:rPr>
          <w:rFonts w:ascii="Arial" w:hAnsi="Arial" w:cs="Arial"/>
          <w:color w:val="000000" w:themeColor="text1"/>
          <w:sz w:val="24"/>
          <w:szCs w:val="24"/>
        </w:rPr>
        <w:t xml:space="preserve">, v.4, n.4, 2015. Disponível em: </w:t>
      </w:r>
      <w:r w:rsidRPr="00921B5A">
        <w:rPr>
          <w:rStyle w:val="CitaoHTML"/>
          <w:rFonts w:ascii="Arial" w:hAnsi="Arial" w:cs="Arial"/>
          <w:i w:val="0"/>
          <w:iCs w:val="0"/>
          <w:color w:val="000000" w:themeColor="text1"/>
          <w:sz w:val="24"/>
          <w:szCs w:val="24"/>
        </w:rPr>
        <w:fldChar w:fldCharType="begin"/>
      </w:r>
      <w:r w:rsidRPr="00921B5A">
        <w:rPr>
          <w:rStyle w:val="CitaoHTML"/>
          <w:rFonts w:ascii="Arial" w:hAnsi="Arial" w:cs="Arial"/>
          <w:i w:val="0"/>
          <w:iCs w:val="0"/>
          <w:color w:val="000000" w:themeColor="text1"/>
          <w:sz w:val="24"/>
          <w:szCs w:val="24"/>
        </w:rPr>
        <w:instrText>HYPERLINK "https://www.revistasuninter.com › article › view. Acesso em: 09 jun. 2023.</w:instrText>
      </w:r>
    </w:p>
    <w:p w14:paraId="510F6F68" w14:textId="77777777" w:rsidR="004B05FA" w:rsidRPr="00921B5A" w:rsidRDefault="004B05FA" w:rsidP="00921B5A">
      <w:pPr>
        <w:spacing w:line="240" w:lineRule="auto"/>
        <w:rPr>
          <w:rStyle w:val="Hyperlink"/>
          <w:rFonts w:ascii="Arial" w:hAnsi="Arial" w:cs="Arial"/>
          <w:color w:val="000000" w:themeColor="text1"/>
          <w:sz w:val="24"/>
          <w:szCs w:val="24"/>
          <w:u w:val="none"/>
        </w:rPr>
      </w:pPr>
      <w:r w:rsidRPr="00921B5A">
        <w:rPr>
          <w:rStyle w:val="CitaoHTML"/>
          <w:rFonts w:ascii="Arial" w:hAnsi="Arial" w:cs="Arial"/>
          <w:i w:val="0"/>
          <w:iCs w:val="0"/>
          <w:color w:val="000000" w:themeColor="text1"/>
          <w:sz w:val="24"/>
          <w:szCs w:val="24"/>
        </w:rPr>
        <w:instrText>"</w:instrText>
      </w:r>
      <w:r w:rsidRPr="00921B5A">
        <w:rPr>
          <w:rStyle w:val="CitaoHTML"/>
          <w:rFonts w:ascii="Arial" w:hAnsi="Arial" w:cs="Arial"/>
          <w:i w:val="0"/>
          <w:iCs w:val="0"/>
          <w:color w:val="000000" w:themeColor="text1"/>
          <w:sz w:val="24"/>
          <w:szCs w:val="24"/>
        </w:rPr>
      </w:r>
      <w:r w:rsidRPr="00921B5A">
        <w:rPr>
          <w:rStyle w:val="CitaoHTML"/>
          <w:rFonts w:ascii="Arial" w:hAnsi="Arial" w:cs="Arial"/>
          <w:i w:val="0"/>
          <w:iCs w:val="0"/>
          <w:color w:val="000000" w:themeColor="text1"/>
          <w:sz w:val="24"/>
          <w:szCs w:val="24"/>
        </w:rPr>
        <w:fldChar w:fldCharType="separate"/>
      </w:r>
      <w:r w:rsidRPr="00921B5A">
        <w:rPr>
          <w:rStyle w:val="Hyperlink"/>
          <w:rFonts w:ascii="Arial" w:hAnsi="Arial" w:cs="Arial"/>
          <w:color w:val="000000" w:themeColor="text1"/>
          <w:sz w:val="24"/>
          <w:szCs w:val="24"/>
          <w:u w:val="none"/>
        </w:rPr>
        <w:t>https://www.revistasuninter.com › article › view. Acesso em: 09 jun. 2023.</w:t>
      </w:r>
    </w:p>
    <w:p w14:paraId="22516397" w14:textId="0EC9F217" w:rsidR="009007AE" w:rsidRPr="00921B5A" w:rsidRDefault="004B05FA" w:rsidP="00921B5A">
      <w:pPr>
        <w:spacing w:line="240" w:lineRule="auto"/>
        <w:rPr>
          <w:rFonts w:ascii="Arial" w:hAnsi="Arial" w:cs="Arial"/>
          <w:color w:val="000000" w:themeColor="text1"/>
          <w:sz w:val="24"/>
          <w:szCs w:val="24"/>
        </w:rPr>
      </w:pPr>
      <w:r w:rsidRPr="00921B5A">
        <w:rPr>
          <w:rStyle w:val="CitaoHTML"/>
          <w:rFonts w:ascii="Arial" w:hAnsi="Arial" w:cs="Arial"/>
          <w:i w:val="0"/>
          <w:iCs w:val="0"/>
          <w:color w:val="000000" w:themeColor="text1"/>
          <w:sz w:val="24"/>
          <w:szCs w:val="24"/>
        </w:rPr>
        <w:fldChar w:fldCharType="end"/>
      </w:r>
      <w:r w:rsidR="009007AE" w:rsidRPr="00921B5A">
        <w:rPr>
          <w:rFonts w:ascii="Arial" w:hAnsi="Arial" w:cs="Arial"/>
          <w:color w:val="000000" w:themeColor="text1"/>
          <w:sz w:val="24"/>
          <w:szCs w:val="24"/>
        </w:rPr>
        <w:t xml:space="preserve">PONTES JÚNIOR, Francisco de Assis Coutinho </w:t>
      </w:r>
      <w:r w:rsidR="009007AE" w:rsidRPr="00921B5A">
        <w:rPr>
          <w:rFonts w:ascii="Arial" w:hAnsi="Arial" w:cs="Arial"/>
          <w:i/>
          <w:iCs/>
          <w:color w:val="000000" w:themeColor="text1"/>
          <w:sz w:val="24"/>
          <w:szCs w:val="24"/>
        </w:rPr>
        <w:t>et al</w:t>
      </w:r>
      <w:r w:rsidR="009007AE" w:rsidRPr="00921B5A">
        <w:rPr>
          <w:rFonts w:ascii="Arial" w:hAnsi="Arial" w:cs="Arial"/>
          <w:color w:val="000000" w:themeColor="text1"/>
          <w:sz w:val="24"/>
          <w:szCs w:val="24"/>
        </w:rPr>
        <w:t xml:space="preserve">. </w:t>
      </w:r>
      <w:r w:rsidR="009007AE" w:rsidRPr="00921B5A">
        <w:rPr>
          <w:rFonts w:ascii="Arial" w:hAnsi="Arial" w:cs="Arial"/>
          <w:b/>
          <w:bCs/>
          <w:color w:val="000000" w:themeColor="text1"/>
          <w:sz w:val="24"/>
          <w:szCs w:val="24"/>
        </w:rPr>
        <w:t xml:space="preserve">Estimulação elétrica transcutânea – TENS. </w:t>
      </w:r>
      <w:r w:rsidR="009007AE" w:rsidRPr="00921B5A">
        <w:rPr>
          <w:rFonts w:ascii="Arial" w:hAnsi="Arial" w:cs="Arial"/>
          <w:color w:val="000000" w:themeColor="text1"/>
          <w:sz w:val="24"/>
          <w:szCs w:val="24"/>
        </w:rPr>
        <w:t xml:space="preserve">2021. Disponível em: </w:t>
      </w:r>
      <w:r w:rsidR="009007AE" w:rsidRPr="00921B5A">
        <w:rPr>
          <w:rStyle w:val="CitaoHTML"/>
          <w:rFonts w:ascii="Arial" w:hAnsi="Arial" w:cs="Arial"/>
          <w:i w:val="0"/>
          <w:iCs w:val="0"/>
          <w:color w:val="000000" w:themeColor="text1"/>
          <w:sz w:val="24"/>
          <w:szCs w:val="24"/>
          <w:shd w:val="clear" w:color="auto" w:fill="FFFFFF"/>
        </w:rPr>
        <w:fldChar w:fldCharType="begin"/>
      </w:r>
      <w:r w:rsidR="009007AE" w:rsidRPr="00921B5A">
        <w:rPr>
          <w:rStyle w:val="CitaoHTML"/>
          <w:rFonts w:ascii="Arial" w:hAnsi="Arial" w:cs="Arial"/>
          <w:i w:val="0"/>
          <w:iCs w:val="0"/>
          <w:color w:val="000000" w:themeColor="text1"/>
          <w:sz w:val="24"/>
          <w:szCs w:val="24"/>
          <w:shd w:val="clear" w:color="auto" w:fill="FFFFFF"/>
        </w:rPr>
        <w:instrText>HYPERLINK "https://www.gov.br</w:instrText>
      </w:r>
      <w:r w:rsidR="009007AE" w:rsidRPr="00921B5A">
        <w:rPr>
          <w:rStyle w:val="apx8vc"/>
          <w:rFonts w:ascii="Arial" w:hAnsi="Arial" w:cs="Arial"/>
          <w:color w:val="000000" w:themeColor="text1"/>
          <w:sz w:val="24"/>
          <w:szCs w:val="24"/>
          <w:shd w:val="clear" w:color="auto" w:fill="FFFFFF"/>
        </w:rPr>
        <w:instrText> › gestao-documental › file.</w:instrText>
      </w:r>
      <w:r w:rsidR="009007AE" w:rsidRPr="00921B5A">
        <w:rPr>
          <w:rFonts w:ascii="Arial" w:hAnsi="Arial" w:cs="Arial"/>
          <w:color w:val="000000" w:themeColor="text1"/>
          <w:sz w:val="24"/>
          <w:szCs w:val="24"/>
        </w:rPr>
        <w:instrText xml:space="preserve"> Acesso em: 09 jun. 2023.</w:instrText>
      </w:r>
    </w:p>
    <w:p w14:paraId="2766609D" w14:textId="77777777" w:rsidR="009007AE" w:rsidRPr="00921B5A" w:rsidRDefault="009007AE" w:rsidP="00921B5A">
      <w:pPr>
        <w:spacing w:line="240" w:lineRule="auto"/>
        <w:rPr>
          <w:rStyle w:val="Hyperlink"/>
          <w:rFonts w:ascii="Arial" w:hAnsi="Arial" w:cs="Arial"/>
          <w:color w:val="000000" w:themeColor="text1"/>
          <w:sz w:val="24"/>
          <w:szCs w:val="24"/>
          <w:u w:val="none"/>
        </w:rPr>
      </w:pPr>
      <w:r w:rsidRPr="00921B5A">
        <w:rPr>
          <w:rStyle w:val="CitaoHTML"/>
          <w:rFonts w:ascii="Arial" w:hAnsi="Arial" w:cs="Arial"/>
          <w:i w:val="0"/>
          <w:iCs w:val="0"/>
          <w:color w:val="000000" w:themeColor="text1"/>
          <w:sz w:val="24"/>
          <w:szCs w:val="24"/>
          <w:shd w:val="clear" w:color="auto" w:fill="FFFFFF"/>
        </w:rPr>
        <w:instrText>"</w:instrText>
      </w:r>
      <w:r w:rsidRPr="00921B5A">
        <w:rPr>
          <w:rStyle w:val="CitaoHTML"/>
          <w:rFonts w:ascii="Arial" w:hAnsi="Arial" w:cs="Arial"/>
          <w:i w:val="0"/>
          <w:iCs w:val="0"/>
          <w:color w:val="000000" w:themeColor="text1"/>
          <w:sz w:val="24"/>
          <w:szCs w:val="24"/>
          <w:shd w:val="clear" w:color="auto" w:fill="FFFFFF"/>
        </w:rPr>
      </w:r>
      <w:r w:rsidRPr="00921B5A">
        <w:rPr>
          <w:rStyle w:val="CitaoHTML"/>
          <w:rFonts w:ascii="Arial" w:hAnsi="Arial" w:cs="Arial"/>
          <w:i w:val="0"/>
          <w:iCs w:val="0"/>
          <w:color w:val="000000" w:themeColor="text1"/>
          <w:sz w:val="24"/>
          <w:szCs w:val="24"/>
          <w:shd w:val="clear" w:color="auto" w:fill="FFFFFF"/>
        </w:rPr>
        <w:fldChar w:fldCharType="separate"/>
      </w:r>
      <w:r w:rsidRPr="00921B5A">
        <w:rPr>
          <w:rStyle w:val="Hyperlink"/>
          <w:rFonts w:ascii="Arial" w:hAnsi="Arial" w:cs="Arial"/>
          <w:color w:val="000000" w:themeColor="text1"/>
          <w:sz w:val="24"/>
          <w:szCs w:val="24"/>
          <w:u w:val="none"/>
          <w:shd w:val="clear" w:color="auto" w:fill="FFFFFF"/>
        </w:rPr>
        <w:t>https://www.gov.br › gestao-documental › file.</w:t>
      </w:r>
      <w:r w:rsidRPr="00921B5A">
        <w:rPr>
          <w:rStyle w:val="Hyperlink"/>
          <w:rFonts w:ascii="Arial" w:hAnsi="Arial" w:cs="Arial"/>
          <w:color w:val="000000" w:themeColor="text1"/>
          <w:sz w:val="24"/>
          <w:szCs w:val="24"/>
          <w:u w:val="none"/>
        </w:rPr>
        <w:t xml:space="preserve"> Acesso em: 09 jun. 2023.</w:t>
      </w:r>
    </w:p>
    <w:p w14:paraId="56D41705" w14:textId="1D9528D3" w:rsidR="00D9570E" w:rsidRPr="00921B5A" w:rsidRDefault="009007AE" w:rsidP="00921B5A">
      <w:pPr>
        <w:spacing w:line="240" w:lineRule="auto"/>
        <w:rPr>
          <w:rFonts w:ascii="Arial" w:hAnsi="Arial" w:cs="Arial"/>
          <w:color w:val="000000" w:themeColor="text1"/>
          <w:sz w:val="24"/>
          <w:szCs w:val="24"/>
        </w:rPr>
      </w:pPr>
      <w:r w:rsidRPr="00921B5A">
        <w:rPr>
          <w:rStyle w:val="CitaoHTML"/>
          <w:rFonts w:ascii="Arial" w:hAnsi="Arial" w:cs="Arial"/>
          <w:i w:val="0"/>
          <w:iCs w:val="0"/>
          <w:color w:val="000000" w:themeColor="text1"/>
          <w:sz w:val="24"/>
          <w:szCs w:val="24"/>
          <w:shd w:val="clear" w:color="auto" w:fill="FFFFFF"/>
        </w:rPr>
        <w:fldChar w:fldCharType="end"/>
      </w:r>
      <w:r w:rsidR="00D9570E" w:rsidRPr="00921B5A">
        <w:rPr>
          <w:rFonts w:ascii="Arial" w:hAnsi="Arial" w:cs="Arial"/>
          <w:color w:val="000000" w:themeColor="text1"/>
          <w:sz w:val="24"/>
          <w:szCs w:val="24"/>
        </w:rPr>
        <w:t xml:space="preserve">ROCHA, Hebiane Dias </w:t>
      </w:r>
      <w:r w:rsidR="00D9570E" w:rsidRPr="00921B5A">
        <w:rPr>
          <w:rFonts w:ascii="Arial" w:hAnsi="Arial" w:cs="Arial"/>
          <w:i/>
          <w:iCs/>
          <w:color w:val="000000" w:themeColor="text1"/>
          <w:sz w:val="24"/>
          <w:szCs w:val="24"/>
        </w:rPr>
        <w:t>et al</w:t>
      </w:r>
      <w:r w:rsidR="00D9570E" w:rsidRPr="00921B5A">
        <w:rPr>
          <w:rFonts w:ascii="Arial" w:hAnsi="Arial" w:cs="Arial"/>
          <w:color w:val="000000" w:themeColor="text1"/>
          <w:sz w:val="24"/>
          <w:szCs w:val="24"/>
        </w:rPr>
        <w:t xml:space="preserve">. Hidroterapia como recurso terapêutico em idosos com diagnóstico de osteoartrose de joelho. </w:t>
      </w:r>
      <w:r w:rsidR="00D9570E" w:rsidRPr="00921B5A">
        <w:rPr>
          <w:rFonts w:ascii="Arial" w:hAnsi="Arial" w:cs="Arial"/>
          <w:b/>
          <w:bCs/>
          <w:color w:val="000000" w:themeColor="text1"/>
          <w:sz w:val="24"/>
          <w:szCs w:val="24"/>
        </w:rPr>
        <w:t>Revista Saúde dos Vales</w:t>
      </w:r>
      <w:r w:rsidR="00D9570E" w:rsidRPr="00921B5A">
        <w:rPr>
          <w:rFonts w:ascii="Arial" w:hAnsi="Arial" w:cs="Arial"/>
          <w:color w:val="000000" w:themeColor="text1"/>
          <w:sz w:val="24"/>
          <w:szCs w:val="24"/>
        </w:rPr>
        <w:t xml:space="preserve">, n.1, 2019. Disponível em: </w:t>
      </w:r>
      <w:hyperlink r:id="rId46" w:history="1">
        <w:r w:rsidR="00D9570E" w:rsidRPr="00921B5A">
          <w:rPr>
            <w:rStyle w:val="Hyperlink"/>
            <w:rFonts w:ascii="Arial" w:hAnsi="Arial" w:cs="Arial"/>
            <w:color w:val="000000" w:themeColor="text1"/>
            <w:sz w:val="24"/>
            <w:szCs w:val="24"/>
            <w:u w:val="none"/>
          </w:rPr>
          <w:t>https://revistas.unipacto.com.br/storage/publicacoes/</w:t>
        </w:r>
      </w:hyperlink>
      <w:r w:rsidR="00D9570E" w:rsidRPr="00921B5A">
        <w:rPr>
          <w:rFonts w:ascii="Arial" w:hAnsi="Arial" w:cs="Arial"/>
          <w:color w:val="000000" w:themeColor="text1"/>
          <w:sz w:val="24"/>
          <w:szCs w:val="24"/>
        </w:rPr>
        <w:t xml:space="preserve"> 2019/hidroterapia_como_recurso_terapeutico_em_idosos_com_diagnostico_de_ost_332.pdf. Acesso em: 17 nov. 2022.</w:t>
      </w:r>
    </w:p>
    <w:p w14:paraId="21840105" w14:textId="77777777" w:rsidR="00D9570E" w:rsidRDefault="00D9570E" w:rsidP="00921B5A">
      <w:pPr>
        <w:spacing w:line="240" w:lineRule="auto"/>
        <w:rPr>
          <w:rFonts w:ascii="Arial" w:hAnsi="Arial" w:cs="Arial"/>
          <w:color w:val="000000" w:themeColor="text1"/>
          <w:sz w:val="24"/>
          <w:szCs w:val="24"/>
        </w:rPr>
      </w:pPr>
      <w:r w:rsidRPr="00921B5A">
        <w:rPr>
          <w:rFonts w:ascii="Arial" w:hAnsi="Arial" w:cs="Arial"/>
          <w:color w:val="000000" w:themeColor="text1"/>
          <w:sz w:val="24"/>
          <w:szCs w:val="24"/>
        </w:rPr>
        <w:lastRenderedPageBreak/>
        <w:t xml:space="preserve">RODRIGUES, Thainara de Souza </w:t>
      </w:r>
      <w:r w:rsidRPr="00921B5A">
        <w:rPr>
          <w:rFonts w:ascii="Arial" w:hAnsi="Arial" w:cs="Arial"/>
          <w:i/>
          <w:iCs/>
          <w:color w:val="000000" w:themeColor="text1"/>
          <w:sz w:val="24"/>
          <w:szCs w:val="24"/>
        </w:rPr>
        <w:t>et al</w:t>
      </w:r>
      <w:r w:rsidRPr="00921B5A">
        <w:rPr>
          <w:rFonts w:ascii="Arial" w:hAnsi="Arial" w:cs="Arial"/>
          <w:color w:val="000000" w:themeColor="text1"/>
          <w:sz w:val="24"/>
          <w:szCs w:val="24"/>
        </w:rPr>
        <w:t xml:space="preserve">. Efeitos da hidroterapia no tratamento de artrose de joelho em idosos: Revisão de literatura. </w:t>
      </w:r>
      <w:r w:rsidRPr="00921B5A">
        <w:rPr>
          <w:rFonts w:ascii="Arial" w:hAnsi="Arial" w:cs="Arial"/>
          <w:b/>
          <w:bCs/>
          <w:color w:val="000000" w:themeColor="text1"/>
          <w:sz w:val="24"/>
          <w:szCs w:val="24"/>
        </w:rPr>
        <w:t>Anais do Fórum Rondoniense de Pesquisa</w:t>
      </w:r>
      <w:r w:rsidRPr="00921B5A">
        <w:rPr>
          <w:rFonts w:ascii="Arial" w:hAnsi="Arial" w:cs="Arial"/>
          <w:color w:val="000000" w:themeColor="text1"/>
          <w:sz w:val="24"/>
          <w:szCs w:val="24"/>
        </w:rPr>
        <w:t xml:space="preserve">, v.2, n.7, 2021. Disponível em: </w:t>
      </w:r>
      <w:hyperlink w:history="1">
        <w:r w:rsidRPr="00921B5A">
          <w:rPr>
            <w:rStyle w:val="Hyperlink"/>
            <w:rFonts w:ascii="Arial" w:hAnsi="Arial" w:cs="Arial"/>
            <w:color w:val="000000" w:themeColor="text1"/>
            <w:sz w:val="24"/>
            <w:szCs w:val="24"/>
            <w:u w:val="none"/>
          </w:rPr>
          <w:t>https://periodicos.saolucasjiparana. edu.br/foruns/article/view/333</w:t>
        </w:r>
      </w:hyperlink>
      <w:r w:rsidRPr="00921B5A">
        <w:rPr>
          <w:rFonts w:ascii="Arial" w:hAnsi="Arial" w:cs="Arial"/>
          <w:color w:val="000000" w:themeColor="text1"/>
          <w:sz w:val="24"/>
          <w:szCs w:val="24"/>
        </w:rPr>
        <w:t xml:space="preserve">. Acesso em: 20 nov. 2022. </w:t>
      </w:r>
    </w:p>
    <w:p w14:paraId="3186E542" w14:textId="43B9D381" w:rsidR="00E5151C" w:rsidRDefault="00E5151C" w:rsidP="00826325">
      <w:pPr>
        <w:pStyle w:val="Ttulo2"/>
        <w:shd w:val="clear" w:color="auto" w:fill="FFFFFF"/>
        <w:spacing w:before="0"/>
        <w:rPr>
          <w:rFonts w:cs="Arial"/>
          <w:color w:val="000000" w:themeColor="text1"/>
          <w:sz w:val="24"/>
          <w:szCs w:val="24"/>
        </w:rPr>
      </w:pPr>
      <w:bookmarkStart w:id="59" w:name="_Toc150287270"/>
      <w:bookmarkStart w:id="60" w:name="_Toc150423917"/>
      <w:r w:rsidRPr="00E5151C">
        <w:rPr>
          <w:rFonts w:cs="Arial"/>
          <w:sz w:val="24"/>
          <w:szCs w:val="24"/>
        </w:rPr>
        <w:t xml:space="preserve">RODRIGUES, Wilson dos Santos SANTOS, José Luis da Rocha. </w:t>
      </w:r>
      <w:r w:rsidRPr="00E5151C">
        <w:rPr>
          <w:rFonts w:cs="Arial"/>
          <w:b/>
          <w:bCs/>
          <w:sz w:val="24"/>
          <w:szCs w:val="24"/>
        </w:rPr>
        <w:t>Osteoartrose do joelho: gonartrose.</w:t>
      </w:r>
      <w:r w:rsidRPr="00E5151C">
        <w:rPr>
          <w:rFonts w:cs="Arial"/>
          <w:sz w:val="24"/>
          <w:szCs w:val="24"/>
        </w:rPr>
        <w:t xml:space="preserve"> </w:t>
      </w:r>
      <w:r w:rsidR="004D4266" w:rsidRPr="004D4266">
        <w:rPr>
          <w:rFonts w:cs="Arial"/>
          <w:color w:val="202124"/>
          <w:sz w:val="24"/>
          <w:szCs w:val="24"/>
        </w:rPr>
        <w:t>Centro Universitário Campo Limpo Paulista,</w:t>
      </w:r>
      <w:r w:rsidR="004D4266">
        <w:rPr>
          <w:rFonts w:cs="Arial"/>
          <w:b/>
          <w:bCs/>
          <w:color w:val="202124"/>
        </w:rPr>
        <w:t xml:space="preserve"> </w:t>
      </w:r>
      <w:r>
        <w:rPr>
          <w:rFonts w:cs="Arial"/>
          <w:sz w:val="24"/>
          <w:szCs w:val="24"/>
        </w:rPr>
        <w:t xml:space="preserve">2021. </w:t>
      </w:r>
      <w:r w:rsidRPr="00E5151C">
        <w:rPr>
          <w:rFonts w:cs="Arial"/>
          <w:color w:val="000000" w:themeColor="text1"/>
          <w:sz w:val="24"/>
          <w:szCs w:val="24"/>
        </w:rPr>
        <w:t xml:space="preserve">Disponível em: </w:t>
      </w:r>
      <w:hyperlink r:id="rId47" w:history="1">
        <w:r w:rsidRPr="00CA2BCE">
          <w:rPr>
            <w:rStyle w:val="Hyperlink"/>
            <w:rFonts w:cs="Arial"/>
            <w:sz w:val="24"/>
            <w:szCs w:val="24"/>
          </w:rPr>
          <w:t>https://www.unifaccamp.edu.br/repository/</w:t>
        </w:r>
      </w:hyperlink>
      <w:r>
        <w:rPr>
          <w:rFonts w:cs="Arial"/>
          <w:sz w:val="24"/>
          <w:szCs w:val="24"/>
        </w:rPr>
        <w:t xml:space="preserve"> </w:t>
      </w:r>
      <w:r w:rsidRPr="00E5151C">
        <w:rPr>
          <w:rFonts w:cs="Arial"/>
          <w:sz w:val="24"/>
          <w:szCs w:val="24"/>
        </w:rPr>
        <w:t>artigo/arquivo/08122021083418.pdf</w:t>
      </w:r>
      <w:r w:rsidRPr="00E5151C">
        <w:rPr>
          <w:rFonts w:cs="Arial"/>
          <w:color w:val="000000" w:themeColor="text1"/>
          <w:sz w:val="24"/>
          <w:szCs w:val="24"/>
        </w:rPr>
        <w:t>. Acesso em: 09 ago. 2023.</w:t>
      </w:r>
      <w:bookmarkEnd w:id="59"/>
      <w:bookmarkEnd w:id="60"/>
    </w:p>
    <w:p w14:paraId="0837821C" w14:textId="77777777" w:rsidR="004D4266" w:rsidRPr="004D4266" w:rsidRDefault="004D4266" w:rsidP="00826325">
      <w:pPr>
        <w:spacing w:after="0" w:line="240" w:lineRule="auto"/>
        <w:rPr>
          <w:lang w:eastAsia="pt-BR"/>
        </w:rPr>
      </w:pPr>
    </w:p>
    <w:p w14:paraId="4FC43CF2" w14:textId="77777777" w:rsidR="004B05FA" w:rsidRPr="00921B5A" w:rsidRDefault="00D9570E" w:rsidP="00826325">
      <w:pPr>
        <w:spacing w:line="240" w:lineRule="auto"/>
        <w:rPr>
          <w:rFonts w:ascii="Arial" w:hAnsi="Arial" w:cs="Arial"/>
          <w:color w:val="000000" w:themeColor="text1"/>
          <w:sz w:val="24"/>
          <w:szCs w:val="24"/>
        </w:rPr>
      </w:pPr>
      <w:r w:rsidRPr="00921B5A">
        <w:rPr>
          <w:rFonts w:ascii="Arial" w:hAnsi="Arial" w:cs="Arial"/>
          <w:color w:val="000000" w:themeColor="text1"/>
          <w:sz w:val="24"/>
          <w:szCs w:val="24"/>
        </w:rPr>
        <w:t xml:space="preserve">SANTOS, Alexandre Leme Godoy </w:t>
      </w:r>
      <w:r w:rsidRPr="00921B5A">
        <w:rPr>
          <w:rFonts w:ascii="Arial" w:hAnsi="Arial" w:cs="Arial"/>
          <w:i/>
          <w:iCs/>
          <w:color w:val="000000" w:themeColor="text1"/>
          <w:sz w:val="24"/>
          <w:szCs w:val="24"/>
        </w:rPr>
        <w:t>et al</w:t>
      </w:r>
      <w:r w:rsidRPr="00921B5A">
        <w:rPr>
          <w:rFonts w:ascii="Arial" w:hAnsi="Arial" w:cs="Arial"/>
          <w:color w:val="000000" w:themeColor="text1"/>
          <w:sz w:val="24"/>
          <w:szCs w:val="24"/>
        </w:rPr>
        <w:t xml:space="preserve">. Lesão de cartilagem e osteoartrose do tornozelo: revisão da literatura e algoritmo de tratamento. </w:t>
      </w:r>
      <w:r w:rsidRPr="00921B5A">
        <w:rPr>
          <w:rFonts w:ascii="Arial" w:hAnsi="Arial" w:cs="Arial"/>
          <w:b/>
          <w:bCs/>
          <w:color w:val="000000" w:themeColor="text1"/>
          <w:sz w:val="24"/>
          <w:szCs w:val="24"/>
        </w:rPr>
        <w:t>Revista Brasileira de Ortopedia</w:t>
      </w:r>
      <w:r w:rsidRPr="00921B5A">
        <w:rPr>
          <w:rFonts w:ascii="Arial" w:hAnsi="Arial" w:cs="Arial"/>
          <w:color w:val="000000" w:themeColor="text1"/>
          <w:sz w:val="24"/>
          <w:szCs w:val="24"/>
        </w:rPr>
        <w:t xml:space="preserve">, v.49, n.6, p. 565-572, 2014. Disponível em: </w:t>
      </w:r>
      <w:hyperlink r:id="rId48" w:history="1">
        <w:r w:rsidRPr="00921B5A">
          <w:rPr>
            <w:rStyle w:val="Hyperlink"/>
            <w:rFonts w:ascii="Arial" w:hAnsi="Arial" w:cs="Arial"/>
            <w:color w:val="000000" w:themeColor="text1"/>
            <w:sz w:val="24"/>
            <w:szCs w:val="24"/>
            <w:u w:val="none"/>
          </w:rPr>
          <w:t>https://www.scielo.br/j/rbort/ a/kKrKpbNYMSmYNvdHP3h</w:t>
        </w:r>
      </w:hyperlink>
      <w:r w:rsidRPr="00921B5A">
        <w:rPr>
          <w:rFonts w:ascii="Arial" w:hAnsi="Arial" w:cs="Arial"/>
          <w:color w:val="000000" w:themeColor="text1"/>
          <w:sz w:val="24"/>
          <w:szCs w:val="24"/>
        </w:rPr>
        <w:t xml:space="preserve"> rmCz/?format=pdf&amp;lang=pt. Acesso em: 29 nov. 2022.</w:t>
      </w:r>
      <w:bookmarkStart w:id="61" w:name="_Toc137374001"/>
    </w:p>
    <w:p w14:paraId="13FAA434" w14:textId="77777777" w:rsidR="004B05FA" w:rsidRPr="00921B5A" w:rsidRDefault="00D44DD4" w:rsidP="00921B5A">
      <w:pPr>
        <w:spacing w:line="240" w:lineRule="auto"/>
        <w:rPr>
          <w:rFonts w:ascii="Arial" w:hAnsi="Arial" w:cs="Arial"/>
          <w:bCs/>
          <w:color w:val="000000" w:themeColor="text1"/>
          <w:sz w:val="24"/>
          <w:szCs w:val="24"/>
        </w:rPr>
      </w:pPr>
      <w:r w:rsidRPr="00921B5A">
        <w:rPr>
          <w:rFonts w:ascii="Arial" w:hAnsi="Arial" w:cs="Arial"/>
          <w:bCs/>
          <w:color w:val="000000" w:themeColor="text1"/>
          <w:sz w:val="24"/>
          <w:szCs w:val="24"/>
        </w:rPr>
        <w:t xml:space="preserve">SILVA, Fernanda Armiliato. </w:t>
      </w:r>
      <w:r w:rsidRPr="00921B5A">
        <w:rPr>
          <w:rFonts w:ascii="Arial" w:hAnsi="Arial" w:cs="Arial"/>
          <w:b/>
          <w:bCs/>
          <w:color w:val="000000" w:themeColor="text1"/>
          <w:sz w:val="24"/>
          <w:szCs w:val="24"/>
        </w:rPr>
        <w:t>Estudo da eficácia da laserterapia de baixa potência no tratamento da osteoartrite de joelho</w:t>
      </w:r>
      <w:r w:rsidRPr="00921B5A">
        <w:rPr>
          <w:rFonts w:ascii="Arial" w:hAnsi="Arial" w:cs="Arial"/>
          <w:color w:val="000000" w:themeColor="text1"/>
          <w:sz w:val="24"/>
          <w:szCs w:val="24"/>
        </w:rPr>
        <w:t>: estudo clínico controlado</w:t>
      </w:r>
      <w:r w:rsidRPr="00921B5A">
        <w:rPr>
          <w:rFonts w:ascii="Arial" w:hAnsi="Arial" w:cs="Arial"/>
          <w:bCs/>
          <w:color w:val="000000" w:themeColor="text1"/>
          <w:sz w:val="24"/>
          <w:szCs w:val="24"/>
        </w:rPr>
        <w:t xml:space="preserve">. 2019. Disponível em: </w:t>
      </w:r>
      <w:hyperlink r:id="rId49" w:history="1">
        <w:r w:rsidRPr="00921B5A">
          <w:rPr>
            <w:rStyle w:val="Hyperlink"/>
            <w:rFonts w:ascii="Arial" w:hAnsi="Arial" w:cs="Arial"/>
            <w:bCs/>
            <w:color w:val="000000" w:themeColor="text1"/>
            <w:sz w:val="24"/>
            <w:szCs w:val="24"/>
            <w:u w:val="none"/>
          </w:rPr>
          <w:t>https://interfisio.com.br/estudo-da-eficacia-da-laserterapia-de-baixa-potencia-no-tratamento-da-osteoartrite-de-joelho-estudo-clinico-controlado/</w:t>
        </w:r>
      </w:hyperlink>
      <w:r w:rsidRPr="00921B5A">
        <w:rPr>
          <w:rFonts w:ascii="Arial" w:hAnsi="Arial" w:cs="Arial"/>
          <w:bCs/>
          <w:color w:val="000000" w:themeColor="text1"/>
          <w:sz w:val="24"/>
          <w:szCs w:val="24"/>
        </w:rPr>
        <w:t>. Acesso em: 22 abr. 2023.</w:t>
      </w:r>
      <w:bookmarkStart w:id="62" w:name="_Toc137374002"/>
      <w:bookmarkEnd w:id="61"/>
    </w:p>
    <w:p w14:paraId="3B8BF457" w14:textId="7797C201" w:rsidR="00147934" w:rsidRPr="00921B5A" w:rsidRDefault="00E76672" w:rsidP="00921B5A">
      <w:pPr>
        <w:spacing w:line="240" w:lineRule="auto"/>
        <w:rPr>
          <w:rFonts w:ascii="Arial" w:hAnsi="Arial" w:cs="Arial"/>
          <w:b/>
          <w:bCs/>
          <w:color w:val="000000" w:themeColor="text1"/>
          <w:sz w:val="24"/>
          <w:szCs w:val="24"/>
        </w:rPr>
      </w:pPr>
      <w:r w:rsidRPr="00921B5A">
        <w:rPr>
          <w:rFonts w:ascii="Arial" w:hAnsi="Arial" w:cs="Arial"/>
          <w:bCs/>
          <w:color w:val="000000" w:themeColor="text1"/>
          <w:sz w:val="24"/>
          <w:szCs w:val="24"/>
        </w:rPr>
        <w:t xml:space="preserve">SILVA, Roberta Florência de Almeida </w:t>
      </w:r>
      <w:r w:rsidRPr="00921B5A">
        <w:rPr>
          <w:rFonts w:ascii="Arial" w:hAnsi="Arial" w:cs="Arial"/>
          <w:bCs/>
          <w:i/>
          <w:iCs/>
          <w:color w:val="000000" w:themeColor="text1"/>
          <w:sz w:val="24"/>
          <w:szCs w:val="24"/>
        </w:rPr>
        <w:t>et al</w:t>
      </w:r>
      <w:r w:rsidRPr="00921B5A">
        <w:rPr>
          <w:rFonts w:ascii="Arial" w:hAnsi="Arial" w:cs="Arial"/>
          <w:bCs/>
          <w:color w:val="000000" w:themeColor="text1"/>
          <w:sz w:val="24"/>
          <w:szCs w:val="24"/>
        </w:rPr>
        <w:t>.</w:t>
      </w:r>
      <w:r w:rsidRPr="00921B5A">
        <w:rPr>
          <w:rFonts w:ascii="Arial" w:hAnsi="Arial" w:cs="Arial"/>
          <w:color w:val="000000" w:themeColor="text1"/>
          <w:sz w:val="24"/>
          <w:szCs w:val="24"/>
        </w:rPr>
        <w:t xml:space="preserve"> </w:t>
      </w:r>
      <w:r w:rsidRPr="00921B5A">
        <w:rPr>
          <w:rFonts w:ascii="Arial" w:hAnsi="Arial" w:cs="Arial"/>
          <w:b/>
          <w:bCs/>
          <w:color w:val="000000" w:themeColor="text1"/>
          <w:sz w:val="24"/>
          <w:szCs w:val="24"/>
        </w:rPr>
        <w:t>Necessidades Energéticas e Consequências Ambientais - Escala de Berg: Avaliação do Equilíbrio</w:t>
      </w:r>
      <w:r w:rsidRPr="00921B5A">
        <w:rPr>
          <w:rFonts w:ascii="Arial" w:hAnsi="Arial" w:cs="Arial"/>
          <w:bCs/>
          <w:color w:val="000000" w:themeColor="text1"/>
          <w:sz w:val="24"/>
          <w:szCs w:val="24"/>
        </w:rPr>
        <w:t xml:space="preserve">. XIV Simpósio Internacional de Ciências Integradas da UNAERP Campus Guarujá, 2017. Disponível em: </w:t>
      </w:r>
      <w:hyperlink r:id="rId50" w:history="1">
        <w:r w:rsidRPr="00921B5A">
          <w:rPr>
            <w:rStyle w:val="Hyperlink"/>
            <w:rFonts w:ascii="Arial" w:hAnsi="Arial" w:cs="Arial"/>
            <w:bCs/>
            <w:color w:val="000000" w:themeColor="text1"/>
            <w:sz w:val="24"/>
            <w:szCs w:val="24"/>
            <w:u w:val="none"/>
          </w:rPr>
          <w:t>https://www.unaerp.br/documentos/2779-escala-de-berg-avaliacao-do-equilibrio/file</w:t>
        </w:r>
      </w:hyperlink>
      <w:r w:rsidRPr="00921B5A">
        <w:rPr>
          <w:rFonts w:ascii="Arial" w:hAnsi="Arial" w:cs="Arial"/>
          <w:bCs/>
          <w:color w:val="000000" w:themeColor="text1"/>
          <w:sz w:val="24"/>
          <w:szCs w:val="24"/>
        </w:rPr>
        <w:t>. Acesso em: 2</w:t>
      </w:r>
      <w:r w:rsidR="00DC670F" w:rsidRPr="00921B5A">
        <w:rPr>
          <w:rFonts w:ascii="Arial" w:hAnsi="Arial" w:cs="Arial"/>
          <w:bCs/>
          <w:color w:val="000000" w:themeColor="text1"/>
          <w:sz w:val="24"/>
          <w:szCs w:val="24"/>
        </w:rPr>
        <w:t>0</w:t>
      </w:r>
      <w:r w:rsidRPr="00921B5A">
        <w:rPr>
          <w:rFonts w:ascii="Arial" w:hAnsi="Arial" w:cs="Arial"/>
          <w:bCs/>
          <w:color w:val="000000" w:themeColor="text1"/>
          <w:sz w:val="24"/>
          <w:szCs w:val="24"/>
        </w:rPr>
        <w:t xml:space="preserve"> abr. 2023.</w:t>
      </w:r>
      <w:bookmarkEnd w:id="62"/>
    </w:p>
    <w:p w14:paraId="032973D1" w14:textId="77777777" w:rsidR="00DC670F" w:rsidRPr="00921B5A" w:rsidRDefault="00DC670F" w:rsidP="00921B5A">
      <w:pPr>
        <w:spacing w:line="240" w:lineRule="auto"/>
        <w:rPr>
          <w:rFonts w:ascii="Arial" w:hAnsi="Arial" w:cs="Arial"/>
          <w:color w:val="000000" w:themeColor="text1"/>
          <w:sz w:val="24"/>
          <w:szCs w:val="24"/>
        </w:rPr>
      </w:pPr>
      <w:r w:rsidRPr="00921B5A">
        <w:rPr>
          <w:rFonts w:ascii="Arial" w:hAnsi="Arial" w:cs="Arial"/>
          <w:color w:val="000000" w:themeColor="text1"/>
          <w:sz w:val="24"/>
          <w:szCs w:val="24"/>
        </w:rPr>
        <w:t xml:space="preserve">SOCORRO, María Antonia Afre </w:t>
      </w:r>
      <w:r w:rsidRPr="00921B5A">
        <w:rPr>
          <w:rFonts w:ascii="Arial" w:hAnsi="Arial" w:cs="Arial"/>
          <w:i/>
          <w:iCs/>
          <w:color w:val="000000" w:themeColor="text1"/>
          <w:sz w:val="24"/>
          <w:szCs w:val="24"/>
        </w:rPr>
        <w:t>et al</w:t>
      </w:r>
      <w:r w:rsidRPr="00921B5A">
        <w:rPr>
          <w:rFonts w:ascii="Arial" w:hAnsi="Arial" w:cs="Arial"/>
          <w:color w:val="000000" w:themeColor="text1"/>
          <w:sz w:val="24"/>
          <w:szCs w:val="24"/>
        </w:rPr>
        <w:t xml:space="preserve">. Guías de ejercicios para contrarrestar los síntomas matutinos de la osteoartrosis en el adulto mayor. </w:t>
      </w:r>
      <w:r w:rsidRPr="00921B5A">
        <w:rPr>
          <w:rFonts w:ascii="Arial" w:hAnsi="Arial" w:cs="Arial"/>
          <w:b/>
          <w:bCs/>
          <w:color w:val="000000" w:themeColor="text1"/>
          <w:sz w:val="24"/>
          <w:szCs w:val="24"/>
        </w:rPr>
        <w:t>Revista de Ciencia e Tecnología em la Cultura Física</w:t>
      </w:r>
      <w:r w:rsidRPr="00921B5A">
        <w:rPr>
          <w:rFonts w:ascii="Arial" w:hAnsi="Arial" w:cs="Arial"/>
          <w:color w:val="000000" w:themeColor="text1"/>
          <w:sz w:val="24"/>
          <w:szCs w:val="24"/>
        </w:rPr>
        <w:t xml:space="preserve">, v. 14, n.2, p. 165-180, 2019. </w:t>
      </w:r>
      <w:r w:rsidRPr="00921B5A">
        <w:rPr>
          <w:rFonts w:ascii="Arial" w:hAnsi="Arial" w:cs="Arial"/>
          <w:bCs/>
          <w:color w:val="000000" w:themeColor="text1"/>
          <w:sz w:val="24"/>
          <w:szCs w:val="24"/>
        </w:rPr>
        <w:t>Disponível em:</w:t>
      </w:r>
      <w:r w:rsidR="0064750E" w:rsidRPr="00921B5A">
        <w:rPr>
          <w:rStyle w:val="CitaoHTML"/>
          <w:rFonts w:ascii="Arial" w:hAnsi="Arial" w:cs="Arial"/>
          <w:i w:val="0"/>
          <w:iCs w:val="0"/>
          <w:color w:val="000000" w:themeColor="text1"/>
          <w:sz w:val="24"/>
          <w:szCs w:val="24"/>
        </w:rPr>
        <w:fldChar w:fldCharType="begin"/>
      </w:r>
      <w:r w:rsidRPr="00921B5A">
        <w:rPr>
          <w:rStyle w:val="CitaoHTML"/>
          <w:rFonts w:ascii="Arial" w:hAnsi="Arial" w:cs="Arial"/>
          <w:i w:val="0"/>
          <w:iCs w:val="0"/>
          <w:color w:val="000000" w:themeColor="text1"/>
          <w:sz w:val="24"/>
          <w:szCs w:val="24"/>
        </w:rPr>
        <w:instrText xml:space="preserve"> HYPERLINK "https://dialnet.unirioja.es</w:instrText>
      </w:r>
      <w:r w:rsidRPr="00921B5A">
        <w:rPr>
          <w:rStyle w:val="apx8vc"/>
          <w:rFonts w:ascii="Arial" w:hAnsi="Arial" w:cs="Arial"/>
          <w:color w:val="000000" w:themeColor="text1"/>
          <w:sz w:val="24"/>
          <w:szCs w:val="24"/>
        </w:rPr>
        <w:instrText> › descarga › articulo</w:instrText>
      </w:r>
      <w:r w:rsidRPr="00921B5A">
        <w:rPr>
          <w:rFonts w:ascii="Arial" w:hAnsi="Arial" w:cs="Arial"/>
          <w:bCs/>
          <w:color w:val="000000" w:themeColor="text1"/>
          <w:sz w:val="24"/>
          <w:szCs w:val="24"/>
        </w:rPr>
        <w:instrText>. Acesso em: 21 maio 2023.</w:instrText>
      </w:r>
    </w:p>
    <w:p w14:paraId="684CD3F8" w14:textId="77777777" w:rsidR="00DC670F" w:rsidRPr="00921B5A" w:rsidRDefault="00DC670F" w:rsidP="00921B5A">
      <w:pPr>
        <w:spacing w:line="240" w:lineRule="auto"/>
        <w:rPr>
          <w:rStyle w:val="Hyperlink"/>
          <w:rFonts w:ascii="Arial" w:hAnsi="Arial" w:cs="Arial"/>
          <w:color w:val="000000" w:themeColor="text1"/>
          <w:sz w:val="24"/>
          <w:szCs w:val="24"/>
          <w:u w:val="none"/>
        </w:rPr>
      </w:pPr>
      <w:r w:rsidRPr="00921B5A">
        <w:rPr>
          <w:rStyle w:val="CitaoHTML"/>
          <w:rFonts w:ascii="Arial" w:hAnsi="Arial" w:cs="Arial"/>
          <w:i w:val="0"/>
          <w:iCs w:val="0"/>
          <w:color w:val="000000" w:themeColor="text1"/>
          <w:sz w:val="24"/>
          <w:szCs w:val="24"/>
        </w:rPr>
        <w:instrText xml:space="preserve">" </w:instrText>
      </w:r>
      <w:r w:rsidR="0064750E" w:rsidRPr="00921B5A">
        <w:rPr>
          <w:rStyle w:val="CitaoHTML"/>
          <w:rFonts w:ascii="Arial" w:hAnsi="Arial" w:cs="Arial"/>
          <w:i w:val="0"/>
          <w:iCs w:val="0"/>
          <w:color w:val="000000" w:themeColor="text1"/>
          <w:sz w:val="24"/>
          <w:szCs w:val="24"/>
        </w:rPr>
      </w:r>
      <w:r w:rsidR="0064750E" w:rsidRPr="00921B5A">
        <w:rPr>
          <w:rStyle w:val="CitaoHTML"/>
          <w:rFonts w:ascii="Arial" w:hAnsi="Arial" w:cs="Arial"/>
          <w:i w:val="0"/>
          <w:iCs w:val="0"/>
          <w:color w:val="000000" w:themeColor="text1"/>
          <w:sz w:val="24"/>
          <w:szCs w:val="24"/>
        </w:rPr>
        <w:fldChar w:fldCharType="separate"/>
      </w:r>
      <w:r w:rsidRPr="00921B5A">
        <w:rPr>
          <w:rStyle w:val="Hyperlink"/>
          <w:rFonts w:ascii="Arial" w:hAnsi="Arial" w:cs="Arial"/>
          <w:color w:val="000000" w:themeColor="text1"/>
          <w:sz w:val="24"/>
          <w:szCs w:val="24"/>
          <w:u w:val="none"/>
        </w:rPr>
        <w:t>https://dialnet.unirioja.es › descarga › articulo</w:t>
      </w:r>
      <w:r w:rsidRPr="00921B5A">
        <w:rPr>
          <w:rStyle w:val="Hyperlink"/>
          <w:rFonts w:ascii="Arial" w:hAnsi="Arial" w:cs="Arial"/>
          <w:bCs/>
          <w:color w:val="000000" w:themeColor="text1"/>
          <w:sz w:val="24"/>
          <w:szCs w:val="24"/>
          <w:u w:val="none"/>
        </w:rPr>
        <w:t>. Acesso em: 21 maio 2023.</w:t>
      </w:r>
    </w:p>
    <w:p w14:paraId="72A9F2B4" w14:textId="2935C4C1" w:rsidR="00D9570E" w:rsidRPr="00921B5A" w:rsidRDefault="0064750E" w:rsidP="00921B5A">
      <w:pPr>
        <w:spacing w:line="240" w:lineRule="auto"/>
        <w:rPr>
          <w:rFonts w:ascii="Arial" w:hAnsi="Arial" w:cs="Arial"/>
          <w:color w:val="000000" w:themeColor="text1"/>
          <w:sz w:val="24"/>
          <w:szCs w:val="24"/>
        </w:rPr>
      </w:pPr>
      <w:r w:rsidRPr="00921B5A">
        <w:rPr>
          <w:rStyle w:val="CitaoHTML"/>
          <w:rFonts w:ascii="Arial" w:hAnsi="Arial" w:cs="Arial"/>
          <w:i w:val="0"/>
          <w:iCs w:val="0"/>
          <w:color w:val="000000" w:themeColor="text1"/>
          <w:sz w:val="24"/>
          <w:szCs w:val="24"/>
        </w:rPr>
        <w:fldChar w:fldCharType="end"/>
      </w:r>
      <w:r w:rsidR="00D9570E" w:rsidRPr="00921B5A">
        <w:rPr>
          <w:rFonts w:ascii="Arial" w:hAnsi="Arial" w:cs="Arial"/>
          <w:color w:val="000000" w:themeColor="text1"/>
          <w:sz w:val="24"/>
          <w:szCs w:val="24"/>
        </w:rPr>
        <w:t xml:space="preserve">SOUSA, Jayny Nayanny Colins. </w:t>
      </w:r>
      <w:r w:rsidR="00D9570E" w:rsidRPr="00921B5A">
        <w:rPr>
          <w:rFonts w:ascii="Arial" w:hAnsi="Arial" w:cs="Arial"/>
          <w:b/>
          <w:bCs/>
          <w:color w:val="000000" w:themeColor="text1"/>
          <w:sz w:val="24"/>
          <w:szCs w:val="24"/>
        </w:rPr>
        <w:t>Uso dos exercícios isométricos e isotônicos na reabilitação de osteoartrite de joelho</w:t>
      </w:r>
      <w:r w:rsidR="00D9570E" w:rsidRPr="00921B5A">
        <w:rPr>
          <w:rFonts w:ascii="Arial" w:hAnsi="Arial" w:cs="Arial"/>
          <w:color w:val="000000" w:themeColor="text1"/>
          <w:sz w:val="24"/>
          <w:szCs w:val="24"/>
        </w:rPr>
        <w:t xml:space="preserve">. 2021. 28f. Monografia (Graduação em Fisioterapia), Faculdade Pitágoras, São Luís, 2021. Disponível em: </w:t>
      </w:r>
      <w:hyperlink w:history="1">
        <w:r w:rsidR="00D9570E" w:rsidRPr="00921B5A">
          <w:rPr>
            <w:rStyle w:val="Hyperlink"/>
            <w:rFonts w:ascii="Arial" w:hAnsi="Arial" w:cs="Arial"/>
            <w:color w:val="000000" w:themeColor="text1"/>
            <w:sz w:val="24"/>
            <w:szCs w:val="24"/>
            <w:u w:val="none"/>
          </w:rPr>
          <w:t>https:// repositorio. pgsskroton. com/bitstream /123456789/39244/</w:t>
        </w:r>
      </w:hyperlink>
      <w:r w:rsidR="00D9570E" w:rsidRPr="00921B5A">
        <w:rPr>
          <w:rFonts w:ascii="Arial" w:hAnsi="Arial" w:cs="Arial"/>
          <w:color w:val="000000" w:themeColor="text1"/>
          <w:sz w:val="24"/>
          <w:szCs w:val="24"/>
        </w:rPr>
        <w:t xml:space="preserve"> 1/JAYNY_COLINS.pdf. Acesso em: 26 nov. 2022.</w:t>
      </w:r>
    </w:p>
    <w:p w14:paraId="7CD0CE63" w14:textId="77777777" w:rsidR="00D44DD4" w:rsidRPr="00921B5A" w:rsidRDefault="00D44DD4" w:rsidP="00921B5A">
      <w:pPr>
        <w:pStyle w:val="Ttulo3"/>
        <w:shd w:val="clear" w:color="auto" w:fill="FFFFFF"/>
        <w:spacing w:before="0" w:after="200"/>
        <w:rPr>
          <w:rFonts w:eastAsia="Times New Roman" w:cs="Arial"/>
          <w:b w:val="0"/>
          <w:bCs/>
          <w:caps/>
          <w:color w:val="000000" w:themeColor="text1"/>
          <w:lang w:eastAsia="pt-BR"/>
        </w:rPr>
      </w:pPr>
      <w:bookmarkStart w:id="63" w:name="_Toc137374003"/>
      <w:bookmarkStart w:id="64" w:name="_Toc138081796"/>
      <w:bookmarkStart w:id="65" w:name="_Toc150287271"/>
      <w:bookmarkStart w:id="66" w:name="_Toc150423918"/>
      <w:r w:rsidRPr="00921B5A">
        <w:rPr>
          <w:rFonts w:cs="Arial"/>
          <w:b w:val="0"/>
          <w:bCs/>
          <w:color w:val="000000" w:themeColor="text1"/>
        </w:rPr>
        <w:t xml:space="preserve">TELES, Bruno de Freitas; MEJIA, Dayana Priscila Maia. </w:t>
      </w:r>
      <w:r w:rsidRPr="00921B5A">
        <w:rPr>
          <w:rFonts w:cs="Arial"/>
          <w:color w:val="000000" w:themeColor="text1"/>
        </w:rPr>
        <w:t>A utilização da bandagem funcional como forma de tratamento para a gonartrose:</w:t>
      </w:r>
      <w:r w:rsidRPr="00921B5A">
        <w:rPr>
          <w:rFonts w:cs="Arial"/>
          <w:b w:val="0"/>
          <w:bCs/>
          <w:color w:val="000000" w:themeColor="text1"/>
        </w:rPr>
        <w:t xml:space="preserve"> revisão bibliográfica. Pós-graduação em traumato-ortopedia com ênfase em terapia manual – Faculdade Ávila, 2017. Disponível em: </w:t>
      </w:r>
      <w:hyperlink w:history="1">
        <w:r w:rsidRPr="00921B5A">
          <w:rPr>
            <w:rStyle w:val="Hyperlink"/>
            <w:rFonts w:cs="Arial"/>
            <w:b w:val="0"/>
            <w:bCs/>
            <w:color w:val="000000" w:themeColor="text1"/>
            <w:u w:val="none"/>
          </w:rPr>
          <w:t>https:// portalbiocursos</w:t>
        </w:r>
      </w:hyperlink>
      <w:r w:rsidRPr="00921B5A">
        <w:rPr>
          <w:rFonts w:cs="Arial"/>
          <w:b w:val="0"/>
          <w:bCs/>
          <w:color w:val="000000" w:themeColor="text1"/>
        </w:rPr>
        <w:t>. com.br/ohs/data/docs/32/133_-_A_utilizaYYo_da_bandagem_ funcional_como_forma_de_tratamento_ para_a_gonartrose_revisYo_bibliogrYfica.pdf. Acesso em: 22 abr. 2023.</w:t>
      </w:r>
      <w:bookmarkEnd w:id="63"/>
      <w:bookmarkEnd w:id="64"/>
      <w:bookmarkEnd w:id="65"/>
      <w:bookmarkEnd w:id="66"/>
    </w:p>
    <w:p w14:paraId="718A947D" w14:textId="77777777" w:rsidR="00161425" w:rsidRPr="00921B5A" w:rsidRDefault="00D9570E" w:rsidP="00921B5A">
      <w:pPr>
        <w:spacing w:line="240" w:lineRule="auto"/>
        <w:rPr>
          <w:rFonts w:ascii="Arial" w:hAnsi="Arial" w:cs="Arial"/>
          <w:color w:val="000000" w:themeColor="text1"/>
          <w:sz w:val="24"/>
          <w:szCs w:val="24"/>
        </w:rPr>
      </w:pPr>
      <w:r w:rsidRPr="00921B5A">
        <w:rPr>
          <w:rFonts w:ascii="Arial" w:hAnsi="Arial" w:cs="Arial"/>
          <w:color w:val="000000" w:themeColor="text1"/>
          <w:sz w:val="24"/>
          <w:szCs w:val="24"/>
          <w:lang w:val="en-US"/>
        </w:rPr>
        <w:t xml:space="preserve">TREML, Cleiton José </w:t>
      </w:r>
      <w:r w:rsidRPr="00921B5A">
        <w:rPr>
          <w:rFonts w:ascii="Arial" w:hAnsi="Arial" w:cs="Arial"/>
          <w:i/>
          <w:iCs/>
          <w:color w:val="000000" w:themeColor="text1"/>
          <w:sz w:val="24"/>
          <w:szCs w:val="24"/>
          <w:lang w:val="en-US"/>
        </w:rPr>
        <w:t>et al</w:t>
      </w:r>
      <w:r w:rsidRPr="00921B5A">
        <w:rPr>
          <w:rFonts w:ascii="Arial" w:hAnsi="Arial" w:cs="Arial"/>
          <w:color w:val="000000" w:themeColor="text1"/>
          <w:sz w:val="24"/>
          <w:szCs w:val="24"/>
          <w:lang w:val="en-US"/>
        </w:rPr>
        <w:t xml:space="preserve">. </w:t>
      </w:r>
      <w:r w:rsidRPr="00921B5A">
        <w:rPr>
          <w:rFonts w:ascii="Arial" w:hAnsi="Arial" w:cs="Arial"/>
          <w:color w:val="000000" w:themeColor="text1"/>
          <w:sz w:val="24"/>
          <w:szCs w:val="24"/>
        </w:rPr>
        <w:t xml:space="preserve">Comparação das abordagens da fisioterapia convencional e aquática na osteoartrite de joelho na dor e funcionalidade. </w:t>
      </w:r>
      <w:r w:rsidRPr="00921B5A">
        <w:rPr>
          <w:rFonts w:ascii="Arial" w:hAnsi="Arial" w:cs="Arial"/>
          <w:b/>
          <w:bCs/>
          <w:color w:val="000000" w:themeColor="text1"/>
          <w:sz w:val="24"/>
          <w:szCs w:val="24"/>
        </w:rPr>
        <w:t>Revista UNIANDRADE</w:t>
      </w:r>
      <w:r w:rsidRPr="00921B5A">
        <w:rPr>
          <w:rFonts w:ascii="Arial" w:hAnsi="Arial" w:cs="Arial"/>
          <w:color w:val="000000" w:themeColor="text1"/>
          <w:sz w:val="24"/>
          <w:szCs w:val="24"/>
        </w:rPr>
        <w:t xml:space="preserve">, v. 19, n.3, p.116 – 124, 2015. Disponível em: </w:t>
      </w:r>
      <w:hyperlink w:history="1">
        <w:r w:rsidR="00070DE0" w:rsidRPr="00921B5A">
          <w:rPr>
            <w:rStyle w:val="Hyperlink"/>
            <w:rFonts w:ascii="Arial" w:hAnsi="Arial" w:cs="Arial"/>
            <w:color w:val="000000" w:themeColor="text1"/>
            <w:sz w:val="24"/>
            <w:szCs w:val="24"/>
            <w:u w:val="none"/>
          </w:rPr>
          <w:t>https://revista. uniandrade. br/index.php/</w:t>
        </w:r>
      </w:hyperlink>
      <w:r w:rsidRPr="00921B5A">
        <w:rPr>
          <w:rFonts w:ascii="Arial" w:hAnsi="Arial" w:cs="Arial"/>
          <w:color w:val="000000" w:themeColor="text1"/>
          <w:sz w:val="24"/>
          <w:szCs w:val="24"/>
        </w:rPr>
        <w:t xml:space="preserve"> revistauniandrade/article/view/938. Acesso em: 25 nov. 2022. </w:t>
      </w:r>
    </w:p>
    <w:p w14:paraId="6C6F683C" w14:textId="77777777" w:rsidR="00D252EE" w:rsidRDefault="00070DE0" w:rsidP="00921B5A">
      <w:pPr>
        <w:spacing w:line="240" w:lineRule="auto"/>
        <w:rPr>
          <w:rFonts w:ascii="Arial" w:hAnsi="Arial" w:cs="Arial"/>
          <w:bCs/>
          <w:color w:val="000000" w:themeColor="text1"/>
          <w:sz w:val="24"/>
          <w:szCs w:val="24"/>
        </w:rPr>
      </w:pPr>
      <w:r w:rsidRPr="00921B5A">
        <w:rPr>
          <w:rFonts w:ascii="Arial" w:hAnsi="Arial" w:cs="Arial"/>
          <w:color w:val="000000" w:themeColor="text1"/>
          <w:sz w:val="24"/>
          <w:szCs w:val="24"/>
        </w:rPr>
        <w:lastRenderedPageBreak/>
        <w:t xml:space="preserve">YAMADA, Eloá Ferreira </w:t>
      </w:r>
      <w:r w:rsidRPr="00921B5A">
        <w:rPr>
          <w:rFonts w:ascii="Arial" w:hAnsi="Arial" w:cs="Arial"/>
          <w:i/>
          <w:iCs/>
          <w:color w:val="000000" w:themeColor="text1"/>
          <w:sz w:val="24"/>
          <w:szCs w:val="24"/>
        </w:rPr>
        <w:t>et al</w:t>
      </w:r>
      <w:r w:rsidRPr="00921B5A">
        <w:rPr>
          <w:rFonts w:ascii="Arial" w:hAnsi="Arial" w:cs="Arial"/>
          <w:color w:val="000000" w:themeColor="text1"/>
          <w:sz w:val="24"/>
          <w:szCs w:val="24"/>
        </w:rPr>
        <w:t xml:space="preserve">. Exercícios de fortalecimento, de marcha e de equilíbrio no tratamento de osteoartrite de joelho. </w:t>
      </w:r>
      <w:r w:rsidRPr="00921B5A">
        <w:rPr>
          <w:rFonts w:ascii="Arial" w:hAnsi="Arial" w:cs="Arial"/>
          <w:b/>
          <w:bCs/>
          <w:color w:val="000000" w:themeColor="text1"/>
          <w:sz w:val="24"/>
          <w:szCs w:val="24"/>
        </w:rPr>
        <w:t>Revista Brasileira de Ciência e Movimento</w:t>
      </w:r>
      <w:r w:rsidRPr="00921B5A">
        <w:rPr>
          <w:rFonts w:ascii="Arial" w:hAnsi="Arial" w:cs="Arial"/>
          <w:color w:val="000000" w:themeColor="text1"/>
          <w:sz w:val="24"/>
          <w:szCs w:val="24"/>
        </w:rPr>
        <w:t xml:space="preserve">, v.26, n.3, p.5-13, 2018. Disponível em: </w:t>
      </w:r>
      <w:hyperlink r:id="rId51" w:history="1">
        <w:r w:rsidRPr="00921B5A">
          <w:rPr>
            <w:rStyle w:val="Hyperlink"/>
            <w:rFonts w:ascii="Arial" w:hAnsi="Arial" w:cs="Arial"/>
            <w:color w:val="000000" w:themeColor="text1"/>
            <w:sz w:val="24"/>
            <w:szCs w:val="24"/>
            <w:u w:val="none"/>
          </w:rPr>
          <w:t>https://docs.bvsalud</w:t>
        </w:r>
      </w:hyperlink>
      <w:r w:rsidRPr="00921B5A">
        <w:rPr>
          <w:rFonts w:ascii="Arial" w:hAnsi="Arial" w:cs="Arial"/>
          <w:color w:val="000000" w:themeColor="text1"/>
          <w:sz w:val="24"/>
          <w:szCs w:val="24"/>
        </w:rPr>
        <w:t>. org/ biblioref/2018/11/965401/efeito-dos-exercicios-de-fortalecimento-de-marcha-e-de-equilibr_rNmvyI1.pdf</w:t>
      </w:r>
      <w:r w:rsidRPr="00921B5A">
        <w:rPr>
          <w:rFonts w:ascii="Arial" w:hAnsi="Arial" w:cs="Arial"/>
          <w:bCs/>
          <w:color w:val="000000" w:themeColor="text1"/>
          <w:sz w:val="24"/>
          <w:szCs w:val="24"/>
        </w:rPr>
        <w:t>. Acesso em: 24 maio 2023.</w:t>
      </w:r>
    </w:p>
    <w:p w14:paraId="58C652D7" w14:textId="5C327AF2" w:rsidR="000320CF" w:rsidRDefault="000320CF" w:rsidP="00921B5A">
      <w:pPr>
        <w:spacing w:line="240" w:lineRule="auto"/>
        <w:rPr>
          <w:rFonts w:ascii="Arial" w:hAnsi="Arial" w:cs="Arial"/>
          <w:color w:val="000000" w:themeColor="text1"/>
          <w:sz w:val="24"/>
          <w:szCs w:val="24"/>
        </w:rPr>
      </w:pPr>
      <w:r w:rsidRPr="000320CF">
        <w:rPr>
          <w:rFonts w:ascii="Arial" w:hAnsi="Arial" w:cs="Arial"/>
          <w:color w:val="000000" w:themeColor="text1"/>
          <w:sz w:val="24"/>
          <w:szCs w:val="24"/>
        </w:rPr>
        <w:t xml:space="preserve">YAMADA, Eloá Ferreira </w:t>
      </w:r>
      <w:r w:rsidRPr="000320CF">
        <w:rPr>
          <w:rFonts w:ascii="Arial" w:hAnsi="Arial" w:cs="Arial"/>
          <w:i/>
          <w:iCs/>
          <w:color w:val="000000" w:themeColor="text1"/>
          <w:sz w:val="24"/>
          <w:szCs w:val="24"/>
        </w:rPr>
        <w:t>et al</w:t>
      </w:r>
      <w:r w:rsidRPr="000320CF">
        <w:rPr>
          <w:rFonts w:ascii="Arial" w:hAnsi="Arial" w:cs="Arial"/>
          <w:color w:val="000000" w:themeColor="text1"/>
          <w:sz w:val="24"/>
          <w:szCs w:val="24"/>
        </w:rPr>
        <w:t>.</w:t>
      </w:r>
      <w:r w:rsidRPr="000320CF">
        <w:rPr>
          <w:rFonts w:ascii="Arial" w:hAnsi="Arial" w:cs="Arial"/>
          <w:sz w:val="24"/>
          <w:szCs w:val="24"/>
        </w:rPr>
        <w:t xml:space="preserve"> Exercício terapêutico associado à estimulação elétrica nervosa transcutânea reduz dor e aumenta funcionalidade em indivíduos com osteoartrite de joelho.</w:t>
      </w:r>
      <w:r w:rsidRPr="000320CF">
        <w:rPr>
          <w:rFonts w:ascii="Arial" w:hAnsi="Arial" w:cs="Arial"/>
          <w:b/>
          <w:bCs/>
          <w:color w:val="000000" w:themeColor="text1"/>
          <w:sz w:val="24"/>
          <w:szCs w:val="24"/>
        </w:rPr>
        <w:t xml:space="preserve"> Revista Ciência &amp; Saúde, </w:t>
      </w:r>
      <w:r w:rsidRPr="000320CF">
        <w:rPr>
          <w:rFonts w:ascii="Arial" w:hAnsi="Arial" w:cs="Arial"/>
          <w:color w:val="000000" w:themeColor="text1"/>
          <w:sz w:val="24"/>
          <w:szCs w:val="24"/>
        </w:rPr>
        <w:t>v.12, n.2, p.1-8, 2019. Disponível em:</w:t>
      </w:r>
      <w:r w:rsidRPr="000320CF">
        <w:rPr>
          <w:rFonts w:ascii="Arial" w:hAnsi="Arial" w:cs="Arial"/>
          <w:sz w:val="24"/>
          <w:szCs w:val="24"/>
        </w:rPr>
        <w:t xml:space="preserve"> </w:t>
      </w:r>
      <w:hyperlink r:id="rId52" w:history="1">
        <w:r w:rsidRPr="000320CF">
          <w:rPr>
            <w:rStyle w:val="Hyperlink"/>
            <w:rFonts w:ascii="Arial" w:hAnsi="Arial" w:cs="Arial"/>
            <w:sz w:val="24"/>
            <w:szCs w:val="24"/>
          </w:rPr>
          <w:t>https://revistaseletronicas.pucrs.br/ojs/index.php/faenfi/article/view/32041</w:t>
        </w:r>
      </w:hyperlink>
      <w:r w:rsidRPr="000320CF">
        <w:rPr>
          <w:rFonts w:ascii="Arial" w:hAnsi="Arial" w:cs="Arial"/>
          <w:color w:val="000000" w:themeColor="text1"/>
          <w:sz w:val="24"/>
          <w:szCs w:val="24"/>
        </w:rPr>
        <w:t xml:space="preserve">. Acesso em: 06 nov. 2023. </w:t>
      </w:r>
    </w:p>
    <w:p w14:paraId="00E05282" w14:textId="77777777" w:rsidR="00816EE9" w:rsidRDefault="00816EE9" w:rsidP="00921B5A">
      <w:pPr>
        <w:spacing w:line="240" w:lineRule="auto"/>
        <w:rPr>
          <w:rFonts w:ascii="Arial" w:hAnsi="Arial" w:cs="Arial"/>
          <w:color w:val="000000" w:themeColor="text1"/>
          <w:sz w:val="24"/>
          <w:szCs w:val="24"/>
        </w:rPr>
      </w:pPr>
    </w:p>
    <w:p w14:paraId="0984614E" w14:textId="77777777" w:rsidR="00816EE9" w:rsidRDefault="00816EE9" w:rsidP="00921B5A">
      <w:pPr>
        <w:spacing w:line="240" w:lineRule="auto"/>
        <w:rPr>
          <w:rFonts w:ascii="Arial" w:hAnsi="Arial" w:cs="Arial"/>
          <w:color w:val="000000" w:themeColor="text1"/>
          <w:sz w:val="24"/>
          <w:szCs w:val="24"/>
        </w:rPr>
      </w:pPr>
    </w:p>
    <w:p w14:paraId="5AC25BA0" w14:textId="77777777" w:rsidR="00816EE9" w:rsidRDefault="00816EE9" w:rsidP="00921B5A">
      <w:pPr>
        <w:spacing w:line="240" w:lineRule="auto"/>
        <w:rPr>
          <w:rFonts w:ascii="Arial" w:hAnsi="Arial" w:cs="Arial"/>
          <w:color w:val="000000" w:themeColor="text1"/>
          <w:sz w:val="24"/>
          <w:szCs w:val="24"/>
        </w:rPr>
      </w:pPr>
    </w:p>
    <w:p w14:paraId="057648CE" w14:textId="77777777" w:rsidR="00816EE9" w:rsidRDefault="00816EE9" w:rsidP="00921B5A">
      <w:pPr>
        <w:spacing w:line="240" w:lineRule="auto"/>
        <w:rPr>
          <w:rFonts w:ascii="Arial" w:hAnsi="Arial" w:cs="Arial"/>
          <w:color w:val="000000" w:themeColor="text1"/>
          <w:sz w:val="24"/>
          <w:szCs w:val="24"/>
        </w:rPr>
      </w:pPr>
    </w:p>
    <w:p w14:paraId="0414420B" w14:textId="77777777" w:rsidR="00816EE9" w:rsidRDefault="00816EE9" w:rsidP="00921B5A">
      <w:pPr>
        <w:spacing w:line="240" w:lineRule="auto"/>
        <w:rPr>
          <w:rFonts w:ascii="Arial" w:hAnsi="Arial" w:cs="Arial"/>
          <w:color w:val="000000" w:themeColor="text1"/>
          <w:sz w:val="24"/>
          <w:szCs w:val="24"/>
        </w:rPr>
      </w:pPr>
    </w:p>
    <w:p w14:paraId="61FDE009" w14:textId="77777777" w:rsidR="00816EE9" w:rsidRDefault="00816EE9" w:rsidP="00921B5A">
      <w:pPr>
        <w:spacing w:line="240" w:lineRule="auto"/>
        <w:rPr>
          <w:rFonts w:ascii="Arial" w:hAnsi="Arial" w:cs="Arial"/>
          <w:color w:val="000000" w:themeColor="text1"/>
          <w:sz w:val="24"/>
          <w:szCs w:val="24"/>
        </w:rPr>
      </w:pPr>
    </w:p>
    <w:p w14:paraId="403F364D" w14:textId="77777777" w:rsidR="00816EE9" w:rsidRDefault="00816EE9" w:rsidP="00921B5A">
      <w:pPr>
        <w:spacing w:line="240" w:lineRule="auto"/>
        <w:rPr>
          <w:rFonts w:ascii="Arial" w:hAnsi="Arial" w:cs="Arial"/>
          <w:color w:val="000000" w:themeColor="text1"/>
          <w:sz w:val="24"/>
          <w:szCs w:val="24"/>
        </w:rPr>
      </w:pPr>
    </w:p>
    <w:p w14:paraId="53E80979" w14:textId="77777777" w:rsidR="00816EE9" w:rsidRDefault="00816EE9" w:rsidP="00921B5A">
      <w:pPr>
        <w:spacing w:line="240" w:lineRule="auto"/>
        <w:rPr>
          <w:rFonts w:ascii="Arial" w:hAnsi="Arial" w:cs="Arial"/>
          <w:color w:val="000000" w:themeColor="text1"/>
          <w:sz w:val="24"/>
          <w:szCs w:val="24"/>
        </w:rPr>
      </w:pPr>
    </w:p>
    <w:p w14:paraId="6103A2D8" w14:textId="77777777" w:rsidR="00816EE9" w:rsidRDefault="00816EE9" w:rsidP="00921B5A">
      <w:pPr>
        <w:spacing w:line="240" w:lineRule="auto"/>
        <w:rPr>
          <w:rFonts w:ascii="Arial" w:hAnsi="Arial" w:cs="Arial"/>
          <w:color w:val="000000" w:themeColor="text1"/>
          <w:sz w:val="24"/>
          <w:szCs w:val="24"/>
        </w:rPr>
      </w:pPr>
    </w:p>
    <w:p w14:paraId="3D859DD6" w14:textId="77777777" w:rsidR="00816EE9" w:rsidRDefault="00816EE9" w:rsidP="00921B5A">
      <w:pPr>
        <w:spacing w:line="240" w:lineRule="auto"/>
        <w:rPr>
          <w:rFonts w:ascii="Arial" w:hAnsi="Arial" w:cs="Arial"/>
          <w:color w:val="000000" w:themeColor="text1"/>
          <w:sz w:val="24"/>
          <w:szCs w:val="24"/>
        </w:rPr>
      </w:pPr>
    </w:p>
    <w:p w14:paraId="2B1781FA" w14:textId="77777777" w:rsidR="00816EE9" w:rsidRDefault="00816EE9" w:rsidP="00921B5A">
      <w:pPr>
        <w:spacing w:line="240" w:lineRule="auto"/>
        <w:rPr>
          <w:rFonts w:ascii="Arial" w:hAnsi="Arial" w:cs="Arial"/>
          <w:color w:val="000000" w:themeColor="text1"/>
          <w:sz w:val="24"/>
          <w:szCs w:val="24"/>
        </w:rPr>
      </w:pPr>
    </w:p>
    <w:p w14:paraId="20E97CEF" w14:textId="77777777" w:rsidR="00816EE9" w:rsidRDefault="00816EE9" w:rsidP="00921B5A">
      <w:pPr>
        <w:spacing w:line="240" w:lineRule="auto"/>
        <w:rPr>
          <w:rFonts w:ascii="Arial" w:hAnsi="Arial" w:cs="Arial"/>
          <w:color w:val="000000" w:themeColor="text1"/>
          <w:sz w:val="24"/>
          <w:szCs w:val="24"/>
        </w:rPr>
      </w:pPr>
    </w:p>
    <w:p w14:paraId="49F03C7F" w14:textId="77777777" w:rsidR="00816EE9" w:rsidRDefault="00816EE9" w:rsidP="00921B5A">
      <w:pPr>
        <w:spacing w:line="240" w:lineRule="auto"/>
        <w:rPr>
          <w:rFonts w:ascii="Arial" w:hAnsi="Arial" w:cs="Arial"/>
          <w:color w:val="000000" w:themeColor="text1"/>
          <w:sz w:val="24"/>
          <w:szCs w:val="24"/>
        </w:rPr>
      </w:pPr>
    </w:p>
    <w:p w14:paraId="3819E895" w14:textId="77777777" w:rsidR="00816EE9" w:rsidRDefault="00816EE9" w:rsidP="00921B5A">
      <w:pPr>
        <w:spacing w:line="240" w:lineRule="auto"/>
        <w:rPr>
          <w:rFonts w:ascii="Arial" w:hAnsi="Arial" w:cs="Arial"/>
          <w:color w:val="000000" w:themeColor="text1"/>
          <w:sz w:val="24"/>
          <w:szCs w:val="24"/>
        </w:rPr>
      </w:pPr>
    </w:p>
    <w:p w14:paraId="43243D39" w14:textId="77777777" w:rsidR="00816EE9" w:rsidRDefault="00816EE9" w:rsidP="00921B5A">
      <w:pPr>
        <w:spacing w:line="240" w:lineRule="auto"/>
        <w:rPr>
          <w:rFonts w:ascii="Arial" w:hAnsi="Arial" w:cs="Arial"/>
          <w:color w:val="000000" w:themeColor="text1"/>
          <w:sz w:val="24"/>
          <w:szCs w:val="24"/>
        </w:rPr>
      </w:pPr>
    </w:p>
    <w:p w14:paraId="59DDC496" w14:textId="77777777" w:rsidR="00816EE9" w:rsidRDefault="00816EE9" w:rsidP="00921B5A">
      <w:pPr>
        <w:spacing w:line="240" w:lineRule="auto"/>
        <w:rPr>
          <w:rFonts w:ascii="Arial" w:hAnsi="Arial" w:cs="Arial"/>
          <w:color w:val="000000" w:themeColor="text1"/>
          <w:sz w:val="24"/>
          <w:szCs w:val="24"/>
        </w:rPr>
      </w:pPr>
    </w:p>
    <w:p w14:paraId="56BC30F7" w14:textId="77777777" w:rsidR="00816EE9" w:rsidRDefault="00816EE9" w:rsidP="00921B5A">
      <w:pPr>
        <w:spacing w:line="240" w:lineRule="auto"/>
        <w:rPr>
          <w:rFonts w:ascii="Arial" w:hAnsi="Arial" w:cs="Arial"/>
          <w:color w:val="000000" w:themeColor="text1"/>
          <w:sz w:val="24"/>
          <w:szCs w:val="24"/>
        </w:rPr>
      </w:pPr>
    </w:p>
    <w:p w14:paraId="4CD1D6C5" w14:textId="77777777" w:rsidR="00816EE9" w:rsidRDefault="00816EE9" w:rsidP="00921B5A">
      <w:pPr>
        <w:spacing w:line="240" w:lineRule="auto"/>
        <w:rPr>
          <w:rFonts w:ascii="Arial" w:hAnsi="Arial" w:cs="Arial"/>
          <w:color w:val="000000" w:themeColor="text1"/>
          <w:sz w:val="24"/>
          <w:szCs w:val="24"/>
        </w:rPr>
      </w:pPr>
    </w:p>
    <w:p w14:paraId="639896BD" w14:textId="77777777" w:rsidR="00816EE9" w:rsidRDefault="00816EE9" w:rsidP="00921B5A">
      <w:pPr>
        <w:spacing w:line="240" w:lineRule="auto"/>
        <w:rPr>
          <w:rFonts w:ascii="Arial" w:hAnsi="Arial" w:cs="Arial"/>
          <w:color w:val="000000" w:themeColor="text1"/>
          <w:sz w:val="24"/>
          <w:szCs w:val="24"/>
        </w:rPr>
      </w:pPr>
    </w:p>
    <w:p w14:paraId="00DB739B" w14:textId="77777777" w:rsidR="00816EE9" w:rsidRDefault="00816EE9" w:rsidP="00921B5A">
      <w:pPr>
        <w:spacing w:line="240" w:lineRule="auto"/>
        <w:rPr>
          <w:rFonts w:ascii="Arial" w:hAnsi="Arial" w:cs="Arial"/>
          <w:color w:val="000000" w:themeColor="text1"/>
          <w:sz w:val="24"/>
          <w:szCs w:val="24"/>
        </w:rPr>
      </w:pPr>
    </w:p>
    <w:p w14:paraId="6BD2D25F" w14:textId="77777777" w:rsidR="00816EE9" w:rsidRDefault="00816EE9" w:rsidP="00921B5A">
      <w:pPr>
        <w:spacing w:line="240" w:lineRule="auto"/>
        <w:rPr>
          <w:rFonts w:ascii="Arial" w:hAnsi="Arial" w:cs="Arial"/>
          <w:color w:val="000000" w:themeColor="text1"/>
          <w:sz w:val="24"/>
          <w:szCs w:val="24"/>
        </w:rPr>
      </w:pPr>
    </w:p>
    <w:p w14:paraId="1DAEDC3B" w14:textId="77777777" w:rsidR="00816EE9" w:rsidRPr="000320CF" w:rsidRDefault="00816EE9" w:rsidP="00921B5A">
      <w:pPr>
        <w:spacing w:line="240" w:lineRule="auto"/>
        <w:rPr>
          <w:rFonts w:ascii="Arial" w:hAnsi="Arial" w:cs="Arial"/>
          <w:color w:val="000000" w:themeColor="text1"/>
          <w:sz w:val="24"/>
          <w:szCs w:val="24"/>
        </w:rPr>
      </w:pPr>
    </w:p>
    <w:p w14:paraId="35CA9E00" w14:textId="210BE4DE" w:rsidR="00F16151" w:rsidRDefault="00F16151" w:rsidP="00775B0B">
      <w:pPr>
        <w:pStyle w:val="Ttulo1"/>
        <w:spacing w:line="360" w:lineRule="auto"/>
        <w:jc w:val="center"/>
        <w:rPr>
          <w:rFonts w:cs="Arial"/>
          <w:szCs w:val="24"/>
        </w:rPr>
      </w:pPr>
      <w:bookmarkStart w:id="67" w:name="_Toc150423919"/>
      <w:r w:rsidRPr="00F16151">
        <w:rPr>
          <w:rFonts w:cs="Arial"/>
          <w:szCs w:val="24"/>
        </w:rPr>
        <w:lastRenderedPageBreak/>
        <w:t>ANEXO</w:t>
      </w:r>
      <w:bookmarkEnd w:id="67"/>
    </w:p>
    <w:p w14:paraId="5D04EB46" w14:textId="77777777" w:rsidR="00775B0B" w:rsidRPr="00775B0B" w:rsidRDefault="00775B0B" w:rsidP="00775B0B">
      <w:pPr>
        <w:spacing w:after="0" w:line="240" w:lineRule="auto"/>
      </w:pPr>
    </w:p>
    <w:p w14:paraId="391C31AE" w14:textId="77777777" w:rsidR="00D252EE" w:rsidRDefault="00F16151" w:rsidP="00775B0B">
      <w:pPr>
        <w:pStyle w:val="Ttulo2"/>
        <w:spacing w:line="360" w:lineRule="auto"/>
        <w:jc w:val="center"/>
        <w:rPr>
          <w:rFonts w:cs="Arial"/>
          <w:sz w:val="24"/>
          <w:szCs w:val="24"/>
        </w:rPr>
      </w:pPr>
      <w:bookmarkStart w:id="68" w:name="_Toc150423920"/>
      <w:r>
        <w:rPr>
          <w:rFonts w:cs="Arial"/>
          <w:sz w:val="24"/>
          <w:szCs w:val="24"/>
        </w:rPr>
        <w:t>ANEXO I</w:t>
      </w:r>
      <w:r w:rsidR="00D252EE" w:rsidRPr="00F16151">
        <w:rPr>
          <w:rFonts w:cs="Arial"/>
          <w:sz w:val="24"/>
          <w:szCs w:val="24"/>
        </w:rPr>
        <w:t xml:space="preserve"> - Escala de Equilíbrio de Berg</w:t>
      </w:r>
      <w:bookmarkEnd w:id="68"/>
    </w:p>
    <w:p w14:paraId="5FE85165" w14:textId="77777777" w:rsidR="00775B0B" w:rsidRPr="00775B0B" w:rsidRDefault="00775B0B" w:rsidP="00775B0B"/>
    <w:p w14:paraId="72913A58" w14:textId="77777777" w:rsidR="00D252EE" w:rsidRPr="00F16151" w:rsidRDefault="00D252EE" w:rsidP="008809C5">
      <w:pPr>
        <w:spacing w:line="240" w:lineRule="auto"/>
        <w:rPr>
          <w:rFonts w:ascii="Arial" w:hAnsi="Arial" w:cs="Arial"/>
          <w:sz w:val="24"/>
          <w:szCs w:val="24"/>
        </w:rPr>
      </w:pPr>
      <w:r w:rsidRPr="00F16151">
        <w:rPr>
          <w:rFonts w:ascii="Arial" w:hAnsi="Arial" w:cs="Arial"/>
          <w:sz w:val="24"/>
          <w:szCs w:val="24"/>
        </w:rPr>
        <w:t xml:space="preserve">Nome ________________________________________ Idade__________ </w:t>
      </w:r>
    </w:p>
    <w:p w14:paraId="48783C7A" w14:textId="77777777" w:rsidR="00D252EE" w:rsidRPr="00F16151" w:rsidRDefault="00D252EE" w:rsidP="008809C5">
      <w:pPr>
        <w:spacing w:line="240" w:lineRule="auto"/>
        <w:rPr>
          <w:rFonts w:ascii="Arial" w:hAnsi="Arial" w:cs="Arial"/>
          <w:sz w:val="24"/>
          <w:szCs w:val="24"/>
        </w:rPr>
      </w:pPr>
      <w:r w:rsidRPr="00F16151">
        <w:rPr>
          <w:rFonts w:ascii="Arial" w:hAnsi="Arial" w:cs="Arial"/>
          <w:sz w:val="24"/>
          <w:szCs w:val="24"/>
        </w:rPr>
        <w:t xml:space="preserve">Sexo________________ Data ____________ </w:t>
      </w:r>
    </w:p>
    <w:p w14:paraId="47B4ED8F" w14:textId="77777777" w:rsidR="00D252EE" w:rsidRDefault="00D252EE" w:rsidP="008809C5">
      <w:pPr>
        <w:spacing w:line="240" w:lineRule="auto"/>
        <w:rPr>
          <w:rFonts w:ascii="Arial" w:hAnsi="Arial" w:cs="Arial"/>
          <w:sz w:val="24"/>
          <w:szCs w:val="24"/>
        </w:rPr>
      </w:pPr>
      <w:r w:rsidRPr="00F16151">
        <w:rPr>
          <w:rFonts w:ascii="Arial" w:hAnsi="Arial" w:cs="Arial"/>
          <w:sz w:val="24"/>
          <w:szCs w:val="24"/>
        </w:rPr>
        <w:t xml:space="preserve">Instituição ________________________ Avaliador __________________ </w:t>
      </w:r>
    </w:p>
    <w:p w14:paraId="030A6D9B" w14:textId="77777777" w:rsidR="00F16151" w:rsidRPr="00F16151" w:rsidRDefault="00F16151" w:rsidP="008809C5">
      <w:pPr>
        <w:spacing w:line="240" w:lineRule="auto"/>
        <w:rPr>
          <w:rFonts w:ascii="Arial" w:hAnsi="Arial" w:cs="Arial"/>
          <w:sz w:val="24"/>
          <w:szCs w:val="24"/>
        </w:rPr>
      </w:pPr>
    </w:p>
    <w:p w14:paraId="421B80F1" w14:textId="77777777" w:rsidR="00D252EE" w:rsidRPr="00F16151" w:rsidRDefault="00D252EE" w:rsidP="008809C5">
      <w:pPr>
        <w:spacing w:line="240" w:lineRule="auto"/>
        <w:rPr>
          <w:rFonts w:ascii="Arial" w:hAnsi="Arial" w:cs="Arial"/>
          <w:b/>
          <w:sz w:val="24"/>
          <w:szCs w:val="24"/>
        </w:rPr>
      </w:pPr>
      <w:r w:rsidRPr="00F16151">
        <w:rPr>
          <w:rFonts w:ascii="Arial" w:hAnsi="Arial" w:cs="Arial"/>
          <w:b/>
          <w:sz w:val="24"/>
          <w:szCs w:val="24"/>
        </w:rPr>
        <w:t xml:space="preserve">DESCRIÇÃO DOS ITENS - Pontuação (0-4) </w:t>
      </w:r>
    </w:p>
    <w:p w14:paraId="342E68C8" w14:textId="77777777" w:rsidR="00D252EE" w:rsidRPr="00F16151" w:rsidRDefault="00D252EE" w:rsidP="008809C5">
      <w:pPr>
        <w:spacing w:line="240" w:lineRule="auto"/>
        <w:rPr>
          <w:rFonts w:ascii="Arial" w:hAnsi="Arial" w:cs="Arial"/>
          <w:sz w:val="24"/>
          <w:szCs w:val="24"/>
        </w:rPr>
      </w:pPr>
      <w:r w:rsidRPr="00F16151">
        <w:rPr>
          <w:rFonts w:ascii="Arial" w:hAnsi="Arial" w:cs="Arial"/>
          <w:sz w:val="24"/>
          <w:szCs w:val="24"/>
        </w:rPr>
        <w:t xml:space="preserve">1. Da posição de sentado para a posição de pé ________ </w:t>
      </w:r>
    </w:p>
    <w:p w14:paraId="73769938" w14:textId="77777777" w:rsidR="00D252EE" w:rsidRPr="00F16151" w:rsidRDefault="00D252EE" w:rsidP="008809C5">
      <w:pPr>
        <w:spacing w:line="240" w:lineRule="auto"/>
        <w:rPr>
          <w:rFonts w:ascii="Arial" w:hAnsi="Arial" w:cs="Arial"/>
          <w:sz w:val="24"/>
          <w:szCs w:val="24"/>
        </w:rPr>
      </w:pPr>
      <w:r w:rsidRPr="00F16151">
        <w:rPr>
          <w:rFonts w:ascii="Arial" w:hAnsi="Arial" w:cs="Arial"/>
          <w:sz w:val="24"/>
          <w:szCs w:val="24"/>
        </w:rPr>
        <w:t xml:space="preserve">2. Ficar em pé sem apoio ________ </w:t>
      </w:r>
    </w:p>
    <w:p w14:paraId="27E0EE02" w14:textId="77777777" w:rsidR="00D252EE" w:rsidRPr="00F16151" w:rsidRDefault="00D252EE" w:rsidP="008809C5">
      <w:pPr>
        <w:spacing w:line="240" w:lineRule="auto"/>
        <w:rPr>
          <w:rFonts w:ascii="Arial" w:hAnsi="Arial" w:cs="Arial"/>
          <w:sz w:val="24"/>
          <w:szCs w:val="24"/>
        </w:rPr>
      </w:pPr>
      <w:r w:rsidRPr="00F16151">
        <w:rPr>
          <w:rFonts w:ascii="Arial" w:hAnsi="Arial" w:cs="Arial"/>
          <w:sz w:val="24"/>
          <w:szCs w:val="24"/>
        </w:rPr>
        <w:t xml:space="preserve">3. Sentado sem apoio ________ </w:t>
      </w:r>
    </w:p>
    <w:p w14:paraId="7B179585" w14:textId="77777777" w:rsidR="00D252EE" w:rsidRPr="00F16151" w:rsidRDefault="00D252EE" w:rsidP="008809C5">
      <w:pPr>
        <w:spacing w:line="240" w:lineRule="auto"/>
        <w:rPr>
          <w:rFonts w:ascii="Arial" w:hAnsi="Arial" w:cs="Arial"/>
          <w:sz w:val="24"/>
          <w:szCs w:val="24"/>
        </w:rPr>
      </w:pPr>
      <w:r w:rsidRPr="00F16151">
        <w:rPr>
          <w:rFonts w:ascii="Arial" w:hAnsi="Arial" w:cs="Arial"/>
          <w:sz w:val="24"/>
          <w:szCs w:val="24"/>
        </w:rPr>
        <w:t xml:space="preserve">4. Da posição de pé para a posição de sentado ________ </w:t>
      </w:r>
    </w:p>
    <w:p w14:paraId="52D00481" w14:textId="77777777" w:rsidR="00D252EE" w:rsidRPr="00F16151" w:rsidRDefault="00D252EE" w:rsidP="008809C5">
      <w:pPr>
        <w:spacing w:line="240" w:lineRule="auto"/>
        <w:rPr>
          <w:rFonts w:ascii="Arial" w:hAnsi="Arial" w:cs="Arial"/>
          <w:sz w:val="24"/>
          <w:szCs w:val="24"/>
        </w:rPr>
      </w:pPr>
      <w:r w:rsidRPr="00F16151">
        <w:rPr>
          <w:rFonts w:ascii="Arial" w:hAnsi="Arial" w:cs="Arial"/>
          <w:sz w:val="24"/>
          <w:szCs w:val="24"/>
        </w:rPr>
        <w:t xml:space="preserve">5. Transferências ________ </w:t>
      </w:r>
    </w:p>
    <w:p w14:paraId="1149A601" w14:textId="77777777" w:rsidR="00D252EE" w:rsidRPr="00F16151" w:rsidRDefault="00D252EE" w:rsidP="008809C5">
      <w:pPr>
        <w:spacing w:line="240" w:lineRule="auto"/>
        <w:rPr>
          <w:rFonts w:ascii="Arial" w:hAnsi="Arial" w:cs="Arial"/>
          <w:sz w:val="24"/>
          <w:szCs w:val="24"/>
        </w:rPr>
      </w:pPr>
      <w:r w:rsidRPr="00F16151">
        <w:rPr>
          <w:rFonts w:ascii="Arial" w:hAnsi="Arial" w:cs="Arial"/>
          <w:sz w:val="24"/>
          <w:szCs w:val="24"/>
        </w:rPr>
        <w:t xml:space="preserve">6. Ficar em pé com os olhos fechados ________ </w:t>
      </w:r>
    </w:p>
    <w:p w14:paraId="51721F5F" w14:textId="77777777" w:rsidR="00D252EE" w:rsidRPr="00F16151" w:rsidRDefault="00D252EE" w:rsidP="008809C5">
      <w:pPr>
        <w:spacing w:line="240" w:lineRule="auto"/>
        <w:rPr>
          <w:rFonts w:ascii="Arial" w:hAnsi="Arial" w:cs="Arial"/>
          <w:sz w:val="24"/>
          <w:szCs w:val="24"/>
        </w:rPr>
      </w:pPr>
      <w:r w:rsidRPr="00F16151">
        <w:rPr>
          <w:rFonts w:ascii="Arial" w:hAnsi="Arial" w:cs="Arial"/>
          <w:sz w:val="24"/>
          <w:szCs w:val="24"/>
        </w:rPr>
        <w:t xml:space="preserve">7. Ficar em pé com os pés juntos ________ </w:t>
      </w:r>
    </w:p>
    <w:p w14:paraId="222A6365" w14:textId="77777777" w:rsidR="00D252EE" w:rsidRPr="00F16151" w:rsidRDefault="00D252EE" w:rsidP="008809C5">
      <w:pPr>
        <w:spacing w:line="240" w:lineRule="auto"/>
        <w:rPr>
          <w:rFonts w:ascii="Arial" w:hAnsi="Arial" w:cs="Arial"/>
          <w:sz w:val="24"/>
          <w:szCs w:val="24"/>
        </w:rPr>
      </w:pPr>
      <w:r w:rsidRPr="00F16151">
        <w:rPr>
          <w:rFonts w:ascii="Arial" w:hAnsi="Arial" w:cs="Arial"/>
          <w:sz w:val="24"/>
          <w:szCs w:val="24"/>
        </w:rPr>
        <w:t xml:space="preserve">8. Inclinar-se para a frente com o braço esticado ________ </w:t>
      </w:r>
    </w:p>
    <w:p w14:paraId="4F33D209" w14:textId="77777777" w:rsidR="00D252EE" w:rsidRPr="00F16151" w:rsidRDefault="00D252EE" w:rsidP="008809C5">
      <w:pPr>
        <w:spacing w:line="240" w:lineRule="auto"/>
        <w:rPr>
          <w:rFonts w:ascii="Arial" w:hAnsi="Arial" w:cs="Arial"/>
          <w:sz w:val="24"/>
          <w:szCs w:val="24"/>
        </w:rPr>
      </w:pPr>
      <w:r w:rsidRPr="00F16151">
        <w:rPr>
          <w:rFonts w:ascii="Arial" w:hAnsi="Arial" w:cs="Arial"/>
          <w:sz w:val="24"/>
          <w:szCs w:val="24"/>
        </w:rPr>
        <w:t xml:space="preserve">9. Apanhar um objeto do chão ________ </w:t>
      </w:r>
    </w:p>
    <w:p w14:paraId="120D93E4" w14:textId="77777777" w:rsidR="00D252EE" w:rsidRPr="00F16151" w:rsidRDefault="00D252EE" w:rsidP="008809C5">
      <w:pPr>
        <w:spacing w:line="240" w:lineRule="auto"/>
        <w:rPr>
          <w:rFonts w:ascii="Arial" w:hAnsi="Arial" w:cs="Arial"/>
          <w:sz w:val="24"/>
          <w:szCs w:val="24"/>
        </w:rPr>
      </w:pPr>
      <w:r w:rsidRPr="00F16151">
        <w:rPr>
          <w:rFonts w:ascii="Arial" w:hAnsi="Arial" w:cs="Arial"/>
          <w:sz w:val="24"/>
          <w:szCs w:val="24"/>
        </w:rPr>
        <w:t xml:space="preserve">10.Virar-se para olhar para trás ________ </w:t>
      </w:r>
    </w:p>
    <w:p w14:paraId="2DEF4588" w14:textId="77777777" w:rsidR="00D252EE" w:rsidRPr="00F16151" w:rsidRDefault="00D252EE" w:rsidP="008809C5">
      <w:pPr>
        <w:spacing w:line="240" w:lineRule="auto"/>
        <w:rPr>
          <w:rFonts w:ascii="Arial" w:hAnsi="Arial" w:cs="Arial"/>
          <w:sz w:val="24"/>
          <w:szCs w:val="24"/>
        </w:rPr>
      </w:pPr>
      <w:r w:rsidRPr="00F16151">
        <w:rPr>
          <w:rFonts w:ascii="Arial" w:hAnsi="Arial" w:cs="Arial"/>
          <w:sz w:val="24"/>
          <w:szCs w:val="24"/>
        </w:rPr>
        <w:t xml:space="preserve">11. Dar uma volta de 360 graus ________ </w:t>
      </w:r>
    </w:p>
    <w:p w14:paraId="4F4B329F" w14:textId="77777777" w:rsidR="00D252EE" w:rsidRPr="00F16151" w:rsidRDefault="00D252EE" w:rsidP="008809C5">
      <w:pPr>
        <w:spacing w:line="240" w:lineRule="auto"/>
        <w:rPr>
          <w:rFonts w:ascii="Arial" w:hAnsi="Arial" w:cs="Arial"/>
          <w:sz w:val="24"/>
          <w:szCs w:val="24"/>
        </w:rPr>
      </w:pPr>
      <w:r w:rsidRPr="00F16151">
        <w:rPr>
          <w:rFonts w:ascii="Arial" w:hAnsi="Arial" w:cs="Arial"/>
          <w:sz w:val="24"/>
          <w:szCs w:val="24"/>
        </w:rPr>
        <w:t xml:space="preserve">12. Colocar os pés alternadamente num degrau ________ </w:t>
      </w:r>
    </w:p>
    <w:p w14:paraId="12E1CACB" w14:textId="77777777" w:rsidR="00D252EE" w:rsidRPr="00F16151" w:rsidRDefault="00D252EE" w:rsidP="008809C5">
      <w:pPr>
        <w:spacing w:line="240" w:lineRule="auto"/>
        <w:rPr>
          <w:rFonts w:ascii="Arial" w:hAnsi="Arial" w:cs="Arial"/>
          <w:sz w:val="24"/>
          <w:szCs w:val="24"/>
        </w:rPr>
      </w:pPr>
      <w:r w:rsidRPr="00F16151">
        <w:rPr>
          <w:rFonts w:ascii="Arial" w:hAnsi="Arial" w:cs="Arial"/>
          <w:sz w:val="24"/>
          <w:szCs w:val="24"/>
        </w:rPr>
        <w:t xml:space="preserve">13.Ficar em pé com um pé à frente do outro ________ </w:t>
      </w:r>
    </w:p>
    <w:p w14:paraId="7B2D76BB" w14:textId="77777777" w:rsidR="00D252EE" w:rsidRPr="00F16151" w:rsidRDefault="00D252EE" w:rsidP="008809C5">
      <w:pPr>
        <w:spacing w:line="240" w:lineRule="auto"/>
        <w:rPr>
          <w:rFonts w:ascii="Arial" w:hAnsi="Arial" w:cs="Arial"/>
          <w:sz w:val="24"/>
          <w:szCs w:val="24"/>
        </w:rPr>
      </w:pPr>
      <w:r w:rsidRPr="00F16151">
        <w:rPr>
          <w:rFonts w:ascii="Arial" w:hAnsi="Arial" w:cs="Arial"/>
          <w:sz w:val="24"/>
          <w:szCs w:val="24"/>
        </w:rPr>
        <w:t xml:space="preserve">14. Ficar em pé sobre uma perna ________ </w:t>
      </w:r>
    </w:p>
    <w:p w14:paraId="1A30CB7D" w14:textId="77777777" w:rsidR="00D252EE" w:rsidRDefault="00D252EE" w:rsidP="008809C5">
      <w:pPr>
        <w:spacing w:line="240" w:lineRule="auto"/>
        <w:rPr>
          <w:rFonts w:ascii="Arial" w:hAnsi="Arial" w:cs="Arial"/>
          <w:sz w:val="24"/>
          <w:szCs w:val="24"/>
        </w:rPr>
      </w:pPr>
      <w:r w:rsidRPr="00F16151">
        <w:rPr>
          <w:rFonts w:ascii="Arial" w:hAnsi="Arial" w:cs="Arial"/>
          <w:sz w:val="24"/>
          <w:szCs w:val="24"/>
        </w:rPr>
        <w:t xml:space="preserve">TOTAL ________ </w:t>
      </w:r>
    </w:p>
    <w:p w14:paraId="5CFB2F15" w14:textId="77777777" w:rsidR="00F16151" w:rsidRDefault="00F16151" w:rsidP="008809C5">
      <w:pPr>
        <w:spacing w:line="240" w:lineRule="auto"/>
        <w:rPr>
          <w:rFonts w:ascii="Arial" w:hAnsi="Arial" w:cs="Arial"/>
          <w:sz w:val="24"/>
          <w:szCs w:val="24"/>
        </w:rPr>
      </w:pPr>
    </w:p>
    <w:p w14:paraId="2B4A2D12" w14:textId="77777777" w:rsidR="00F16151" w:rsidRDefault="00F16151" w:rsidP="008809C5">
      <w:pPr>
        <w:spacing w:line="240" w:lineRule="auto"/>
        <w:rPr>
          <w:rFonts w:ascii="Arial" w:hAnsi="Arial" w:cs="Arial"/>
          <w:sz w:val="24"/>
          <w:szCs w:val="24"/>
        </w:rPr>
      </w:pPr>
    </w:p>
    <w:p w14:paraId="57AFC95B" w14:textId="77777777" w:rsidR="00F16151" w:rsidRDefault="00F16151" w:rsidP="008809C5">
      <w:pPr>
        <w:spacing w:line="240" w:lineRule="auto"/>
        <w:rPr>
          <w:rFonts w:ascii="Arial" w:hAnsi="Arial" w:cs="Arial"/>
          <w:sz w:val="24"/>
          <w:szCs w:val="24"/>
        </w:rPr>
      </w:pPr>
    </w:p>
    <w:p w14:paraId="0DCC7C48" w14:textId="77777777" w:rsidR="00F16151" w:rsidRDefault="00F16151" w:rsidP="008809C5">
      <w:pPr>
        <w:spacing w:line="240" w:lineRule="auto"/>
        <w:rPr>
          <w:rFonts w:ascii="Arial" w:hAnsi="Arial" w:cs="Arial"/>
          <w:sz w:val="24"/>
          <w:szCs w:val="24"/>
        </w:rPr>
      </w:pPr>
    </w:p>
    <w:p w14:paraId="78C88FEC" w14:textId="77777777" w:rsidR="00F16151" w:rsidRDefault="00F16151" w:rsidP="008809C5">
      <w:pPr>
        <w:spacing w:line="240" w:lineRule="auto"/>
        <w:rPr>
          <w:rFonts w:ascii="Arial" w:hAnsi="Arial" w:cs="Arial"/>
          <w:sz w:val="24"/>
          <w:szCs w:val="24"/>
        </w:rPr>
      </w:pPr>
    </w:p>
    <w:p w14:paraId="414652A9" w14:textId="77777777" w:rsidR="00F16151" w:rsidRPr="00F16151" w:rsidRDefault="00F16151" w:rsidP="008809C5">
      <w:pPr>
        <w:spacing w:line="240" w:lineRule="auto"/>
        <w:rPr>
          <w:rFonts w:ascii="Arial" w:hAnsi="Arial" w:cs="Arial"/>
          <w:sz w:val="24"/>
          <w:szCs w:val="24"/>
        </w:rPr>
      </w:pPr>
    </w:p>
    <w:p w14:paraId="41DDF609" w14:textId="77777777" w:rsidR="00F16151" w:rsidRDefault="00D252EE" w:rsidP="00F16151">
      <w:pPr>
        <w:spacing w:line="360" w:lineRule="auto"/>
        <w:jc w:val="both"/>
        <w:rPr>
          <w:rFonts w:ascii="Arial" w:hAnsi="Arial" w:cs="Arial"/>
          <w:b/>
          <w:sz w:val="24"/>
          <w:szCs w:val="24"/>
        </w:rPr>
      </w:pPr>
      <w:r w:rsidRPr="00F16151">
        <w:rPr>
          <w:rFonts w:ascii="Arial" w:hAnsi="Arial" w:cs="Arial"/>
          <w:b/>
          <w:sz w:val="24"/>
          <w:szCs w:val="24"/>
        </w:rPr>
        <w:lastRenderedPageBreak/>
        <w:t xml:space="preserve">1. Da posição de sentado para a posição de pé </w:t>
      </w:r>
    </w:p>
    <w:p w14:paraId="7B348C89" w14:textId="77777777" w:rsidR="00D252EE"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Instruções: Por favor, levante-se. Tente não usar as mãos como suporte. Se sentir dificuldade ou precisar de apoio, diga </w:t>
      </w:r>
    </w:p>
    <w:p w14:paraId="2A0058BC" w14:textId="77777777" w:rsidR="00D252EE"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4 Consegue levantar-se sem usar as mãos e manter-se estável, de forma autónoma </w:t>
      </w:r>
    </w:p>
    <w:p w14:paraId="6A58EC9A" w14:textId="77777777" w:rsidR="00D252EE"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3 Consegue levantar-se de forma autónoma, recorrendo às mãos </w:t>
      </w:r>
    </w:p>
    <w:p w14:paraId="7079B4A5" w14:textId="77777777" w:rsidR="00D252EE"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2 Consegue levantar-se, recorrendo às mãos, após várias tentativas </w:t>
      </w:r>
    </w:p>
    <w:p w14:paraId="081422F1" w14:textId="77777777" w:rsidR="00D252EE"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1 Necessita de alguma ajuda para se levantar ou manter estável </w:t>
      </w:r>
    </w:p>
    <w:p w14:paraId="078D3AEA" w14:textId="77777777" w:rsidR="00D252EE"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 0 Necessita de ajuda moderada ou de muita ajuda para se levantar</w:t>
      </w:r>
    </w:p>
    <w:p w14:paraId="5019E1CC" w14:textId="77777777" w:rsidR="00D252EE" w:rsidRPr="00F16151" w:rsidRDefault="00D252EE" w:rsidP="00F16151">
      <w:pPr>
        <w:spacing w:line="360" w:lineRule="auto"/>
        <w:jc w:val="both"/>
        <w:rPr>
          <w:rFonts w:ascii="Arial" w:hAnsi="Arial" w:cs="Arial"/>
          <w:sz w:val="24"/>
          <w:szCs w:val="24"/>
        </w:rPr>
      </w:pPr>
    </w:p>
    <w:p w14:paraId="0BF83132" w14:textId="77777777" w:rsidR="00F16151" w:rsidRDefault="00D252EE" w:rsidP="00F16151">
      <w:pPr>
        <w:spacing w:line="360" w:lineRule="auto"/>
        <w:jc w:val="both"/>
        <w:rPr>
          <w:rFonts w:ascii="Arial" w:hAnsi="Arial" w:cs="Arial"/>
          <w:b/>
          <w:sz w:val="24"/>
          <w:szCs w:val="24"/>
        </w:rPr>
      </w:pPr>
      <w:r w:rsidRPr="00F16151">
        <w:rPr>
          <w:rFonts w:ascii="Arial" w:hAnsi="Arial" w:cs="Arial"/>
          <w:b/>
          <w:sz w:val="24"/>
          <w:szCs w:val="24"/>
        </w:rPr>
        <w:t xml:space="preserve">2. Ficar em pé sem apoio </w:t>
      </w:r>
    </w:p>
    <w:p w14:paraId="4B83F5B9" w14:textId="77777777" w:rsidR="00D252EE"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Instruções: Por favor, fique de pé por dois minutos sem se apoiar. Se sentir dificuldade, diga</w:t>
      </w:r>
    </w:p>
    <w:p w14:paraId="20769AA4" w14:textId="77777777" w:rsidR="00D252EE"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 4 Consegue manter-se em pé, com segurança, durante 2 minutos</w:t>
      </w:r>
    </w:p>
    <w:p w14:paraId="011756A8" w14:textId="77777777" w:rsidR="00D252EE"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 3 Consegue manter-se em pé durante 2 minutos, com supervisão </w:t>
      </w:r>
    </w:p>
    <w:p w14:paraId="77640CAC" w14:textId="77777777" w:rsidR="00D252EE"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2 Consegue manter-se em pé, sem apoio durante 30 segundos </w:t>
      </w:r>
    </w:p>
    <w:p w14:paraId="544711AE" w14:textId="77777777" w:rsidR="00D252EE"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 1 Necessita de várias tentativas para se manter de pé, sem apoio, durante 30 segundos</w:t>
      </w:r>
    </w:p>
    <w:p w14:paraId="457E1481" w14:textId="77777777" w:rsidR="00D252EE"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 0 Não consegue manter-se em pé durante 30 segundos, sem ajuda </w:t>
      </w:r>
    </w:p>
    <w:p w14:paraId="10E57FF8" w14:textId="77777777" w:rsidR="00F16151" w:rsidRDefault="00D252EE" w:rsidP="00F16151">
      <w:pPr>
        <w:spacing w:line="360" w:lineRule="auto"/>
        <w:jc w:val="both"/>
        <w:rPr>
          <w:rFonts w:ascii="Arial" w:hAnsi="Arial" w:cs="Arial"/>
          <w:sz w:val="24"/>
          <w:szCs w:val="24"/>
        </w:rPr>
      </w:pPr>
      <w:r w:rsidRPr="00F16151">
        <w:rPr>
          <w:rFonts w:ascii="Arial" w:hAnsi="Arial" w:cs="Arial"/>
          <w:sz w:val="24"/>
          <w:szCs w:val="24"/>
        </w:rPr>
        <w:sym w:font="Symbol" w:char="F0B7"/>
      </w:r>
      <w:r w:rsidRPr="00F16151">
        <w:rPr>
          <w:rFonts w:ascii="Arial" w:hAnsi="Arial" w:cs="Arial"/>
          <w:sz w:val="24"/>
          <w:szCs w:val="24"/>
        </w:rPr>
        <w:t xml:space="preserve"> Se o sujeito conseguir manter-se em pé durante 2 minutos sem apoio, deverá registar-se a pontuação máxima no item 3. Prosseguir para o item 4.</w:t>
      </w:r>
    </w:p>
    <w:p w14:paraId="4F6AFE2C" w14:textId="77777777" w:rsidR="00F16151" w:rsidRDefault="00F16151" w:rsidP="00F16151">
      <w:pPr>
        <w:spacing w:line="360" w:lineRule="auto"/>
        <w:jc w:val="both"/>
        <w:rPr>
          <w:rFonts w:ascii="Arial" w:hAnsi="Arial" w:cs="Arial"/>
          <w:sz w:val="24"/>
          <w:szCs w:val="24"/>
        </w:rPr>
      </w:pPr>
    </w:p>
    <w:p w14:paraId="56A5B6D9" w14:textId="77777777" w:rsidR="00F16151" w:rsidRDefault="00F16151" w:rsidP="00F16151">
      <w:pPr>
        <w:spacing w:line="360" w:lineRule="auto"/>
        <w:jc w:val="both"/>
        <w:rPr>
          <w:rFonts w:ascii="Arial" w:hAnsi="Arial" w:cs="Arial"/>
          <w:sz w:val="24"/>
          <w:szCs w:val="24"/>
        </w:rPr>
      </w:pPr>
    </w:p>
    <w:p w14:paraId="2E648D02" w14:textId="77777777" w:rsidR="00F16151" w:rsidRPr="00F16151" w:rsidRDefault="00F16151" w:rsidP="00F16151">
      <w:pPr>
        <w:spacing w:line="360" w:lineRule="auto"/>
        <w:jc w:val="both"/>
        <w:rPr>
          <w:rFonts w:ascii="Arial" w:hAnsi="Arial" w:cs="Arial"/>
          <w:sz w:val="24"/>
          <w:szCs w:val="24"/>
        </w:rPr>
      </w:pPr>
    </w:p>
    <w:p w14:paraId="628247F6" w14:textId="77777777" w:rsidR="00F16151" w:rsidRDefault="00D252EE" w:rsidP="00F16151">
      <w:pPr>
        <w:spacing w:line="360" w:lineRule="auto"/>
        <w:jc w:val="both"/>
        <w:rPr>
          <w:rFonts w:ascii="Arial" w:hAnsi="Arial" w:cs="Arial"/>
          <w:b/>
          <w:sz w:val="24"/>
          <w:szCs w:val="24"/>
        </w:rPr>
      </w:pPr>
      <w:r w:rsidRPr="00F16151">
        <w:rPr>
          <w:rFonts w:ascii="Arial" w:hAnsi="Arial" w:cs="Arial"/>
          <w:b/>
          <w:sz w:val="24"/>
          <w:szCs w:val="24"/>
        </w:rPr>
        <w:lastRenderedPageBreak/>
        <w:t xml:space="preserve">3. Senta-se com as costas desapoiadas mas com os pés apoiados no chão ou sobre um banco </w:t>
      </w:r>
    </w:p>
    <w:p w14:paraId="3B0F9816" w14:textId="77777777" w:rsidR="00F16151"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Instruções: Por favor, sente-se com os braços cruzados durante 2 minutos. Se sentir dificuldade, diga </w:t>
      </w:r>
    </w:p>
    <w:p w14:paraId="604A5729" w14:textId="77777777" w:rsidR="00D252EE"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4 Mantém-se sentado com segurança e de forma estável durante 2 minutos </w:t>
      </w:r>
    </w:p>
    <w:p w14:paraId="1EFEB190" w14:textId="77777777" w:rsidR="00D252EE"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3 Mantém-se sentado durante 2 minutos, com supervisão </w:t>
      </w:r>
    </w:p>
    <w:p w14:paraId="2BEEA9D8" w14:textId="77777777" w:rsidR="00D252EE"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2 Mantém-se sentado durante 30 segundos </w:t>
      </w:r>
    </w:p>
    <w:p w14:paraId="7DF696B6" w14:textId="77777777" w:rsidR="00D252EE"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1 Mantém-se sentado durante 10 segundos </w:t>
      </w:r>
    </w:p>
    <w:p w14:paraId="7800BCC0" w14:textId="77777777" w:rsidR="00D252EE"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0 Não consegue manter-se sentado, sem apoio, durante 10 segundos </w:t>
      </w:r>
    </w:p>
    <w:p w14:paraId="4F55FCAC" w14:textId="77777777" w:rsidR="00F16151" w:rsidRPr="00F16151" w:rsidRDefault="00F16151" w:rsidP="00F16151">
      <w:pPr>
        <w:spacing w:line="360" w:lineRule="auto"/>
        <w:jc w:val="both"/>
        <w:rPr>
          <w:rFonts w:ascii="Arial" w:hAnsi="Arial" w:cs="Arial"/>
          <w:sz w:val="24"/>
          <w:szCs w:val="24"/>
        </w:rPr>
      </w:pPr>
    </w:p>
    <w:p w14:paraId="30CB341E" w14:textId="77777777" w:rsidR="00D252EE" w:rsidRPr="00F16151" w:rsidRDefault="00D252EE" w:rsidP="00F16151">
      <w:pPr>
        <w:spacing w:line="360" w:lineRule="auto"/>
        <w:jc w:val="both"/>
        <w:rPr>
          <w:rFonts w:ascii="Arial" w:hAnsi="Arial" w:cs="Arial"/>
          <w:b/>
          <w:sz w:val="24"/>
          <w:szCs w:val="24"/>
        </w:rPr>
      </w:pPr>
      <w:r w:rsidRPr="00F16151">
        <w:rPr>
          <w:rFonts w:ascii="Arial" w:hAnsi="Arial" w:cs="Arial"/>
          <w:b/>
          <w:sz w:val="24"/>
          <w:szCs w:val="24"/>
        </w:rPr>
        <w:t xml:space="preserve">4. Da posição de pé para a posição de sentado </w:t>
      </w:r>
    </w:p>
    <w:p w14:paraId="7E9B305F" w14:textId="77777777" w:rsidR="00D252EE"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Instruções: Por favor, sente-se. Tente não utilizar as mãos </w:t>
      </w:r>
    </w:p>
    <w:p w14:paraId="229BA5AC" w14:textId="77777777" w:rsidR="00D252EE"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 4 Senta-se com segurança com o mínimo uso das mãos</w:t>
      </w:r>
    </w:p>
    <w:p w14:paraId="482F8662" w14:textId="77777777" w:rsidR="00D252EE"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3 Ao sentar-se recorre às mãos </w:t>
      </w:r>
    </w:p>
    <w:p w14:paraId="624341B4" w14:textId="77777777" w:rsidR="00D252EE"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2 Apoia a parte posterior das pernas na cadeira para controlar a descida </w:t>
      </w:r>
    </w:p>
    <w:p w14:paraId="493C8A01" w14:textId="77777777" w:rsidR="00D252EE"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1 Senta-se, de forma autónoma, mas sem controlar a descida </w:t>
      </w:r>
    </w:p>
    <w:p w14:paraId="32872C9E" w14:textId="77777777" w:rsidR="00D252EE"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0 Necessita de ajuda para se sentar </w:t>
      </w:r>
    </w:p>
    <w:p w14:paraId="06C78497" w14:textId="77777777" w:rsidR="00F16151" w:rsidRPr="00F16151" w:rsidRDefault="00F16151" w:rsidP="00F16151">
      <w:pPr>
        <w:spacing w:line="360" w:lineRule="auto"/>
        <w:jc w:val="both"/>
        <w:rPr>
          <w:rFonts w:ascii="Arial" w:hAnsi="Arial" w:cs="Arial"/>
          <w:b/>
          <w:sz w:val="24"/>
          <w:szCs w:val="24"/>
        </w:rPr>
      </w:pPr>
    </w:p>
    <w:p w14:paraId="2F364A81" w14:textId="77777777" w:rsidR="00F16151" w:rsidRDefault="00D252EE" w:rsidP="00F16151">
      <w:pPr>
        <w:spacing w:line="360" w:lineRule="auto"/>
        <w:jc w:val="both"/>
        <w:rPr>
          <w:rFonts w:ascii="Arial" w:hAnsi="Arial" w:cs="Arial"/>
          <w:b/>
          <w:sz w:val="24"/>
          <w:szCs w:val="24"/>
        </w:rPr>
      </w:pPr>
      <w:r w:rsidRPr="00F16151">
        <w:rPr>
          <w:rFonts w:ascii="Arial" w:hAnsi="Arial" w:cs="Arial"/>
          <w:b/>
          <w:sz w:val="24"/>
          <w:szCs w:val="24"/>
        </w:rPr>
        <w:t xml:space="preserve">5. Transferências </w:t>
      </w:r>
    </w:p>
    <w:p w14:paraId="50D512CD" w14:textId="77777777" w:rsidR="00D252EE"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Instruções: Coloque a(s) cadeira(s) de forma a realizar transferências tipo “pivot”. Podem ser utilizadas duas cadeiras (uma com e outra sem braços) ou uma cama e uma cadeira sem braços. Se sentir dificuldade ou precisar de apoio, diga </w:t>
      </w:r>
    </w:p>
    <w:p w14:paraId="193F1772" w14:textId="77777777" w:rsidR="00D252EE"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4 Consegue transferir-se com segurança com o mínimo uso das mãos </w:t>
      </w:r>
    </w:p>
    <w:p w14:paraId="24732324"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lastRenderedPageBreak/>
        <w:t xml:space="preserve">( ) 3 Consegue transferir-se com segurança, necessitando, de forma clara do apoio das mãos </w:t>
      </w:r>
    </w:p>
    <w:p w14:paraId="7017F4CA"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2 Consegue transferir-se com a ajuda de indicações verbais e/ou supervisão </w:t>
      </w:r>
    </w:p>
    <w:p w14:paraId="6216EBFB"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1 Necessita de ajuda de uma pessoa </w:t>
      </w:r>
    </w:p>
    <w:p w14:paraId="2467ED1A" w14:textId="77777777" w:rsidR="00ED7B2F"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0 Necessita de duas pessoas para ajudar ou supervisionar de modo a transferir-se com segurança </w:t>
      </w:r>
    </w:p>
    <w:p w14:paraId="41FFCE05" w14:textId="77777777" w:rsidR="00F16151" w:rsidRPr="00F16151" w:rsidRDefault="00F16151" w:rsidP="00F16151">
      <w:pPr>
        <w:spacing w:line="360" w:lineRule="auto"/>
        <w:jc w:val="both"/>
        <w:rPr>
          <w:rFonts w:ascii="Arial" w:hAnsi="Arial" w:cs="Arial"/>
          <w:sz w:val="24"/>
          <w:szCs w:val="24"/>
        </w:rPr>
      </w:pPr>
    </w:p>
    <w:p w14:paraId="0D8F6BEA" w14:textId="77777777" w:rsidR="00ED7B2F" w:rsidRPr="00F16151" w:rsidRDefault="00D252EE" w:rsidP="00F16151">
      <w:pPr>
        <w:spacing w:line="360" w:lineRule="auto"/>
        <w:jc w:val="both"/>
        <w:rPr>
          <w:rFonts w:ascii="Arial" w:hAnsi="Arial" w:cs="Arial"/>
          <w:b/>
          <w:sz w:val="24"/>
          <w:szCs w:val="24"/>
        </w:rPr>
      </w:pPr>
      <w:r w:rsidRPr="00F16151">
        <w:rPr>
          <w:rFonts w:ascii="Arial" w:hAnsi="Arial" w:cs="Arial"/>
          <w:b/>
          <w:sz w:val="24"/>
          <w:szCs w:val="24"/>
        </w:rPr>
        <w:t xml:space="preserve">6. Ficar em pé sem apoio e com os olhos fechados </w:t>
      </w:r>
    </w:p>
    <w:p w14:paraId="522B982B"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Instruções: Por favor, feche os olhos e fique imóvel durante 10 segundos. Se sentir dificuldade ou precisar de apoio, diga</w:t>
      </w:r>
    </w:p>
    <w:p w14:paraId="6D79913F"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4 Consegue manter-se em pé com segurança durante 10 segundos </w:t>
      </w:r>
    </w:p>
    <w:p w14:paraId="6BC5FFBE"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3 Consegue manter-se em pé durante 10 segundos, com supervisão </w:t>
      </w:r>
    </w:p>
    <w:p w14:paraId="25F0FE8E"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2 Consegue manter-se em pé durante 3 segundos </w:t>
      </w:r>
    </w:p>
    <w:p w14:paraId="29626208"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1 Não consegue manter os olhos fechados durante 3 segundos, mas mantém-se em pé de forma estável </w:t>
      </w:r>
    </w:p>
    <w:p w14:paraId="3E579B95" w14:textId="77777777" w:rsidR="00ED7B2F"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0 Necessita de ajuda para evitar a queda </w:t>
      </w:r>
    </w:p>
    <w:p w14:paraId="41F87254" w14:textId="77777777" w:rsidR="00F16151" w:rsidRPr="00F16151" w:rsidRDefault="00F16151" w:rsidP="00F16151">
      <w:pPr>
        <w:spacing w:line="360" w:lineRule="auto"/>
        <w:jc w:val="both"/>
        <w:rPr>
          <w:rFonts w:ascii="Arial" w:hAnsi="Arial" w:cs="Arial"/>
          <w:sz w:val="24"/>
          <w:szCs w:val="24"/>
        </w:rPr>
      </w:pPr>
    </w:p>
    <w:p w14:paraId="7346DA21" w14:textId="77777777" w:rsidR="00F16151" w:rsidRPr="00F16151" w:rsidRDefault="00D252EE" w:rsidP="00F16151">
      <w:pPr>
        <w:spacing w:line="360" w:lineRule="auto"/>
        <w:jc w:val="both"/>
        <w:rPr>
          <w:rFonts w:ascii="Arial" w:hAnsi="Arial" w:cs="Arial"/>
          <w:b/>
          <w:sz w:val="24"/>
          <w:szCs w:val="24"/>
        </w:rPr>
      </w:pPr>
      <w:r w:rsidRPr="00F16151">
        <w:rPr>
          <w:rFonts w:ascii="Arial" w:hAnsi="Arial" w:cs="Arial"/>
          <w:b/>
          <w:sz w:val="24"/>
          <w:szCs w:val="24"/>
        </w:rPr>
        <w:t xml:space="preserve">7. Manter-se em pé sem apoio e com os pés juntos </w:t>
      </w:r>
    </w:p>
    <w:p w14:paraId="002B071F"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Instruções: Por favor, mantenha os pés juntos e permaneça em pé sem se apoiar. Se sentir dificuldade ou precisar de apoio, diga </w:t>
      </w:r>
    </w:p>
    <w:p w14:paraId="0DBCEFBB"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4 Consegue manter os pés juntos, de forma autónoma e manter-se em pé, com segurança, durante 1 minuto </w:t>
      </w:r>
    </w:p>
    <w:p w14:paraId="244586A5"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3 Consegue manter os pés juntos, de forma autónoma e manter-se em pé durante 1 minuto, mas com supervisão </w:t>
      </w:r>
    </w:p>
    <w:p w14:paraId="1A4B2225"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lastRenderedPageBreak/>
        <w:t xml:space="preserve">( ) 2 Consegue manter os pés juntos, de forma autónoma, mas não consegue manterá posição durante 30 segundos </w:t>
      </w:r>
    </w:p>
    <w:p w14:paraId="4F69A5F4"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1 Necessita de ajuda para chegar à posição, mas consegue manter-se em pé, com os pés juntos, durante 15 segundos </w:t>
      </w:r>
    </w:p>
    <w:p w14:paraId="23106A8B"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0 Necessita de ajuda para chegar à posição mas não consegue mantê-la durante 15 segundos </w:t>
      </w:r>
    </w:p>
    <w:p w14:paraId="47D4155C" w14:textId="77777777" w:rsidR="00630E8D" w:rsidRPr="00F16151" w:rsidRDefault="00630E8D" w:rsidP="00F16151">
      <w:pPr>
        <w:spacing w:line="360" w:lineRule="auto"/>
        <w:jc w:val="both"/>
        <w:rPr>
          <w:rFonts w:ascii="Arial" w:hAnsi="Arial" w:cs="Arial"/>
          <w:sz w:val="24"/>
          <w:szCs w:val="24"/>
        </w:rPr>
      </w:pPr>
    </w:p>
    <w:p w14:paraId="2E445379" w14:textId="77777777" w:rsidR="00630E8D" w:rsidRPr="00F16151" w:rsidRDefault="00D252EE" w:rsidP="00F16151">
      <w:pPr>
        <w:spacing w:line="360" w:lineRule="auto"/>
        <w:jc w:val="both"/>
        <w:rPr>
          <w:rFonts w:ascii="Arial" w:hAnsi="Arial" w:cs="Arial"/>
          <w:b/>
          <w:bCs/>
          <w:sz w:val="24"/>
          <w:szCs w:val="24"/>
        </w:rPr>
      </w:pPr>
      <w:r w:rsidRPr="00F16151">
        <w:rPr>
          <w:rFonts w:ascii="Arial" w:hAnsi="Arial" w:cs="Arial"/>
          <w:b/>
          <w:bCs/>
          <w:sz w:val="24"/>
          <w:szCs w:val="24"/>
        </w:rPr>
        <w:t xml:space="preserve">8. Inclinar-se para a frente com o braço estendido ao mesmo tempo que se mantém de pé </w:t>
      </w:r>
    </w:p>
    <w:p w14:paraId="0E4315C3"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Instruções: Mantenha o braço estendido a 90 graus. Estique os dedos e tente alcançar a maior distância possível. (O examinador coloca uma régua no final dos dedos quando o braço está a 90 graus. Os dedos não devem tocar a régua enquanto executam a tarefa. A medida registada é a distância que os dedos conseguem alcançar enquanto o sujeito está 70 na máxima inclinação possível. Se possível, pedir ao sujeito que execute a tarefa com os dois braços para evitar a rotação do tronco.) </w:t>
      </w:r>
    </w:p>
    <w:p w14:paraId="3EA69449"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4 Consegue inclinar-se mais de 25cm para a frente, de forma confiante (10 polegada) </w:t>
      </w:r>
    </w:p>
    <w:p w14:paraId="17938213"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3 Consegue inclinar-se mais de 12 cm para a frente, com segurança (5 polegadas) </w:t>
      </w:r>
    </w:p>
    <w:p w14:paraId="10F1C64E"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2 Consegue inclinar-se mais de 5cm para a frente, com segurança (2 polegadas) </w:t>
      </w:r>
    </w:p>
    <w:p w14:paraId="2651690B"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1 Inclina-se para a frente mas necessita de supervisão </w:t>
      </w:r>
    </w:p>
    <w:p w14:paraId="1C378225" w14:textId="77777777" w:rsidR="00ED7B2F"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0 Perde o equilíbrio durante as tentativas / necessita de apoio externo </w:t>
      </w:r>
    </w:p>
    <w:p w14:paraId="1888934B" w14:textId="77777777" w:rsidR="00F16151" w:rsidRPr="00F16151" w:rsidRDefault="00F16151" w:rsidP="00F16151">
      <w:pPr>
        <w:spacing w:line="360" w:lineRule="auto"/>
        <w:jc w:val="both"/>
        <w:rPr>
          <w:rFonts w:ascii="Arial" w:hAnsi="Arial" w:cs="Arial"/>
          <w:sz w:val="24"/>
          <w:szCs w:val="24"/>
        </w:rPr>
      </w:pPr>
    </w:p>
    <w:p w14:paraId="4A877385" w14:textId="77777777" w:rsidR="00F16151" w:rsidRPr="00BC16F2" w:rsidRDefault="00D252EE" w:rsidP="00F16151">
      <w:pPr>
        <w:spacing w:line="360" w:lineRule="auto"/>
        <w:jc w:val="both"/>
        <w:rPr>
          <w:rFonts w:ascii="Arial" w:hAnsi="Arial" w:cs="Arial"/>
          <w:b/>
          <w:sz w:val="24"/>
          <w:szCs w:val="24"/>
        </w:rPr>
      </w:pPr>
      <w:r w:rsidRPr="00F16151">
        <w:rPr>
          <w:rFonts w:ascii="Arial" w:hAnsi="Arial" w:cs="Arial"/>
          <w:b/>
          <w:sz w:val="24"/>
          <w:szCs w:val="24"/>
        </w:rPr>
        <w:t xml:space="preserve">9. Apanhar um objeto do chão a partir da posição de pé </w:t>
      </w:r>
    </w:p>
    <w:p w14:paraId="496795E6"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Instruções: Apanhe o sapato/chinelo localizado à frente dos seus pés.</w:t>
      </w:r>
    </w:p>
    <w:p w14:paraId="25EE7791"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 4 Consegue apanhar o chinelo, facilmente e com segurança </w:t>
      </w:r>
    </w:p>
    <w:p w14:paraId="486DB571"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3 Consegue apanhar o chinelo mas necessita de supervisão </w:t>
      </w:r>
    </w:p>
    <w:p w14:paraId="33D679A2"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lastRenderedPageBreak/>
        <w:t xml:space="preserve">( ) 2 Não consegue apanhar o chinelo, mas chega a uma distância de 2-5cm (1-2 polegadas) do chinelo e mantém o equilíbrio de forma autónoma </w:t>
      </w:r>
    </w:p>
    <w:p w14:paraId="4604FD90"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1 Não consegue apanhar o chinelo e necessita supervisão enquanto tenta </w:t>
      </w:r>
    </w:p>
    <w:p w14:paraId="4880629E"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0 Não consegue tentar / necessita de ajuda para evitar a perda de equilíbrio ou queda </w:t>
      </w:r>
    </w:p>
    <w:p w14:paraId="0054110F" w14:textId="77777777" w:rsidR="00630E8D" w:rsidRPr="00F16151" w:rsidRDefault="00630E8D" w:rsidP="00F16151">
      <w:pPr>
        <w:spacing w:after="0" w:line="360" w:lineRule="auto"/>
        <w:jc w:val="both"/>
        <w:rPr>
          <w:rFonts w:ascii="Arial" w:hAnsi="Arial" w:cs="Arial"/>
          <w:sz w:val="24"/>
          <w:szCs w:val="24"/>
        </w:rPr>
      </w:pPr>
    </w:p>
    <w:p w14:paraId="341F0EC4" w14:textId="77777777" w:rsidR="00630E8D" w:rsidRPr="00F16151" w:rsidRDefault="00D252EE" w:rsidP="00F16151">
      <w:pPr>
        <w:spacing w:line="360" w:lineRule="auto"/>
        <w:jc w:val="both"/>
        <w:rPr>
          <w:rFonts w:ascii="Arial" w:hAnsi="Arial" w:cs="Arial"/>
          <w:b/>
          <w:bCs/>
          <w:sz w:val="24"/>
          <w:szCs w:val="24"/>
        </w:rPr>
      </w:pPr>
      <w:r w:rsidRPr="00F16151">
        <w:rPr>
          <w:rFonts w:ascii="Arial" w:hAnsi="Arial" w:cs="Arial"/>
          <w:b/>
          <w:bCs/>
          <w:sz w:val="24"/>
          <w:szCs w:val="24"/>
        </w:rPr>
        <w:t xml:space="preserve">10. Virar-se para olhar sobre os ombros direito e esquerdo enquanto está de pé </w:t>
      </w:r>
    </w:p>
    <w:p w14:paraId="26865663"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Instruções: Vire-se e olhe para trás sobre o ombro esquerdo. Repetir para o lado direito. O examinador pode pegar num objeto para o paciente olhar e colocá-lo atrás do sujeito para encorajá-lo a realizar a rotação. </w:t>
      </w:r>
    </w:p>
    <w:p w14:paraId="0AACEC62"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4 Olha para trás para ambos os lados e transfere bem o peso </w:t>
      </w:r>
    </w:p>
    <w:p w14:paraId="26F52BF8"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 3 Olha para trás por apenas um dos lados, revela menos capacidade de transferir o peso</w:t>
      </w:r>
    </w:p>
    <w:p w14:paraId="26A47DB2"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 2 Apenas vira para um dos lados, mas mantém o equilíbrio</w:t>
      </w:r>
    </w:p>
    <w:p w14:paraId="0F76DCC6"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 1 Necessita de supervisão ao virar </w:t>
      </w:r>
    </w:p>
    <w:p w14:paraId="5E0059DD" w14:textId="77777777" w:rsidR="00ED7B2F"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0 Necessita de ajuda para evitar a perda de equilíbrio ou queda </w:t>
      </w:r>
    </w:p>
    <w:p w14:paraId="4E846D7E" w14:textId="77777777" w:rsidR="00F16151" w:rsidRPr="00F16151" w:rsidRDefault="00F16151" w:rsidP="00F16151">
      <w:pPr>
        <w:spacing w:line="360" w:lineRule="auto"/>
        <w:jc w:val="both"/>
        <w:rPr>
          <w:rFonts w:ascii="Arial" w:hAnsi="Arial" w:cs="Arial"/>
          <w:sz w:val="24"/>
          <w:szCs w:val="24"/>
        </w:rPr>
      </w:pPr>
    </w:p>
    <w:p w14:paraId="49695E6E" w14:textId="77777777" w:rsidR="00F16151" w:rsidRPr="00F16151" w:rsidRDefault="00D252EE" w:rsidP="00F16151">
      <w:pPr>
        <w:spacing w:line="360" w:lineRule="auto"/>
        <w:jc w:val="both"/>
        <w:rPr>
          <w:rFonts w:ascii="Arial" w:hAnsi="Arial" w:cs="Arial"/>
          <w:b/>
          <w:sz w:val="24"/>
          <w:szCs w:val="24"/>
        </w:rPr>
      </w:pPr>
      <w:r w:rsidRPr="00F16151">
        <w:rPr>
          <w:rFonts w:ascii="Arial" w:hAnsi="Arial" w:cs="Arial"/>
          <w:b/>
          <w:sz w:val="24"/>
          <w:szCs w:val="24"/>
        </w:rPr>
        <w:t xml:space="preserve">11. Dar uma volta de 360 graus </w:t>
      </w:r>
    </w:p>
    <w:p w14:paraId="6A586BC3"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Instruções: Dê uma volta completa sobre si próprio. Pausa. Repetir na direção oposta. Se sentir dificuldade ou precisar de apoio, diga </w:t>
      </w:r>
    </w:p>
    <w:p w14:paraId="5D2B14D2"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4 Consegue dar uma volta de 360 graus com segurança em 4 segundos ou menos </w:t>
      </w:r>
    </w:p>
    <w:p w14:paraId="58CA953A"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3 Consegue dar uma volta de 360 graus com segurança apenas para um lado em 4 segundos ou menos </w:t>
      </w:r>
    </w:p>
    <w:p w14:paraId="6ECBC336" w14:textId="77777777" w:rsidR="00ED7B2F"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xml:space="preserve">( ) 2 Consegue dar uma volta de 360 graus com segurança mas lentamente </w:t>
      </w:r>
    </w:p>
    <w:p w14:paraId="1A0CD319" w14:textId="77777777" w:rsidR="00D252EE" w:rsidRPr="00F16151" w:rsidRDefault="00D252EE" w:rsidP="00F16151">
      <w:pPr>
        <w:spacing w:line="360" w:lineRule="auto"/>
        <w:jc w:val="both"/>
        <w:rPr>
          <w:rFonts w:ascii="Arial" w:hAnsi="Arial" w:cs="Arial"/>
          <w:sz w:val="24"/>
          <w:szCs w:val="24"/>
        </w:rPr>
      </w:pPr>
      <w:r w:rsidRPr="00F16151">
        <w:rPr>
          <w:rFonts w:ascii="Arial" w:hAnsi="Arial" w:cs="Arial"/>
          <w:sz w:val="24"/>
          <w:szCs w:val="24"/>
        </w:rPr>
        <w:t>( ) 1 Necessita de supervisão ou de indicações verbais</w:t>
      </w:r>
    </w:p>
    <w:p w14:paraId="790B2FE2" w14:textId="77777777" w:rsidR="00ED7B2F" w:rsidRPr="00F16151" w:rsidRDefault="00ED7B2F" w:rsidP="00F16151">
      <w:pPr>
        <w:spacing w:line="360" w:lineRule="auto"/>
        <w:jc w:val="both"/>
        <w:rPr>
          <w:rFonts w:ascii="Arial" w:hAnsi="Arial" w:cs="Arial"/>
          <w:sz w:val="24"/>
          <w:szCs w:val="24"/>
        </w:rPr>
      </w:pPr>
      <w:r w:rsidRPr="00F16151">
        <w:rPr>
          <w:rFonts w:ascii="Arial" w:hAnsi="Arial" w:cs="Arial"/>
          <w:sz w:val="24"/>
          <w:szCs w:val="24"/>
        </w:rPr>
        <w:lastRenderedPageBreak/>
        <w:t xml:space="preserve">( ) 0 Necessita de ajuda enquanto dá a volta </w:t>
      </w:r>
    </w:p>
    <w:p w14:paraId="3D38EE15" w14:textId="77777777" w:rsidR="00630E8D" w:rsidRPr="00F16151" w:rsidRDefault="00630E8D" w:rsidP="00F16151">
      <w:pPr>
        <w:spacing w:line="360" w:lineRule="auto"/>
        <w:jc w:val="both"/>
        <w:rPr>
          <w:rFonts w:ascii="Arial" w:hAnsi="Arial" w:cs="Arial"/>
          <w:sz w:val="24"/>
          <w:szCs w:val="24"/>
        </w:rPr>
      </w:pPr>
    </w:p>
    <w:p w14:paraId="4C127492" w14:textId="77777777" w:rsidR="00630E8D" w:rsidRPr="00F16151" w:rsidRDefault="00ED7B2F" w:rsidP="00F16151">
      <w:pPr>
        <w:spacing w:line="360" w:lineRule="auto"/>
        <w:jc w:val="both"/>
        <w:rPr>
          <w:rFonts w:ascii="Arial" w:hAnsi="Arial" w:cs="Arial"/>
          <w:b/>
          <w:bCs/>
          <w:sz w:val="24"/>
          <w:szCs w:val="24"/>
        </w:rPr>
      </w:pPr>
      <w:r w:rsidRPr="00F16151">
        <w:rPr>
          <w:rFonts w:ascii="Arial" w:hAnsi="Arial" w:cs="Arial"/>
          <w:b/>
          <w:bCs/>
          <w:sz w:val="24"/>
          <w:szCs w:val="24"/>
        </w:rPr>
        <w:t xml:space="preserve">12. Colocar os pés alternados num degrau ou banco enquanto se mantém em pé sem apoio </w:t>
      </w:r>
    </w:p>
    <w:p w14:paraId="7B0ECFD0" w14:textId="77777777" w:rsidR="00ED7B2F" w:rsidRPr="00F16151" w:rsidRDefault="00ED7B2F" w:rsidP="00F16151">
      <w:pPr>
        <w:spacing w:line="360" w:lineRule="auto"/>
        <w:jc w:val="both"/>
        <w:rPr>
          <w:rFonts w:ascii="Arial" w:hAnsi="Arial" w:cs="Arial"/>
          <w:sz w:val="24"/>
          <w:szCs w:val="24"/>
        </w:rPr>
      </w:pPr>
      <w:r w:rsidRPr="00F16151">
        <w:rPr>
          <w:rFonts w:ascii="Arial" w:hAnsi="Arial" w:cs="Arial"/>
          <w:sz w:val="24"/>
          <w:szCs w:val="24"/>
        </w:rPr>
        <w:t xml:space="preserve">Instruções: Coloque cada pé alternadamente sobre o degrau/banco. Continuar até cada pé ter tocado o degrau/banco 4 vezes. Se sentir dificuldade ou precisar de apoio, diga </w:t>
      </w:r>
    </w:p>
    <w:p w14:paraId="02476969" w14:textId="77777777" w:rsidR="00ED7B2F" w:rsidRPr="00F16151" w:rsidRDefault="00ED7B2F" w:rsidP="00F16151">
      <w:pPr>
        <w:spacing w:line="360" w:lineRule="auto"/>
        <w:jc w:val="both"/>
        <w:rPr>
          <w:rFonts w:ascii="Arial" w:hAnsi="Arial" w:cs="Arial"/>
          <w:sz w:val="24"/>
          <w:szCs w:val="24"/>
        </w:rPr>
      </w:pPr>
      <w:r w:rsidRPr="00F16151">
        <w:rPr>
          <w:rFonts w:ascii="Arial" w:hAnsi="Arial" w:cs="Arial"/>
          <w:sz w:val="24"/>
          <w:szCs w:val="24"/>
        </w:rPr>
        <w:t>( ) 4 Consegue ficar em pé de forma autónoma e com segurança e completar 8 passos em 20 segundos</w:t>
      </w:r>
    </w:p>
    <w:p w14:paraId="08A38497" w14:textId="77777777" w:rsidR="00ED7B2F" w:rsidRPr="00F16151" w:rsidRDefault="00ED7B2F" w:rsidP="00F16151">
      <w:pPr>
        <w:spacing w:line="360" w:lineRule="auto"/>
        <w:jc w:val="both"/>
        <w:rPr>
          <w:rFonts w:ascii="Arial" w:hAnsi="Arial" w:cs="Arial"/>
          <w:sz w:val="24"/>
          <w:szCs w:val="24"/>
        </w:rPr>
      </w:pPr>
      <w:r w:rsidRPr="00F16151">
        <w:rPr>
          <w:rFonts w:ascii="Arial" w:hAnsi="Arial" w:cs="Arial"/>
          <w:sz w:val="24"/>
          <w:szCs w:val="24"/>
        </w:rPr>
        <w:t xml:space="preserve">( ) 3 Consegue ficar em pé de forma autónoma e completar 8 degraus em mais de 20 segundos </w:t>
      </w:r>
    </w:p>
    <w:p w14:paraId="0422451E" w14:textId="77777777" w:rsidR="00ED7B2F" w:rsidRPr="00F16151" w:rsidRDefault="00ED7B2F" w:rsidP="00F16151">
      <w:pPr>
        <w:spacing w:line="360" w:lineRule="auto"/>
        <w:jc w:val="both"/>
        <w:rPr>
          <w:rFonts w:ascii="Arial" w:hAnsi="Arial" w:cs="Arial"/>
          <w:sz w:val="24"/>
          <w:szCs w:val="24"/>
        </w:rPr>
      </w:pPr>
      <w:r w:rsidRPr="00F16151">
        <w:rPr>
          <w:rFonts w:ascii="Arial" w:hAnsi="Arial" w:cs="Arial"/>
          <w:sz w:val="24"/>
          <w:szCs w:val="24"/>
        </w:rPr>
        <w:t xml:space="preserve">( ) 2 Consegue completar 4 degraus sem ajuda mas com supervisão </w:t>
      </w:r>
    </w:p>
    <w:p w14:paraId="31C2331B" w14:textId="77777777" w:rsidR="00ED7B2F" w:rsidRPr="00F16151" w:rsidRDefault="00ED7B2F" w:rsidP="00F16151">
      <w:pPr>
        <w:spacing w:line="360" w:lineRule="auto"/>
        <w:jc w:val="both"/>
        <w:rPr>
          <w:rFonts w:ascii="Arial" w:hAnsi="Arial" w:cs="Arial"/>
          <w:sz w:val="24"/>
          <w:szCs w:val="24"/>
        </w:rPr>
      </w:pPr>
      <w:r w:rsidRPr="00F16151">
        <w:rPr>
          <w:rFonts w:ascii="Arial" w:hAnsi="Arial" w:cs="Arial"/>
          <w:sz w:val="24"/>
          <w:szCs w:val="24"/>
        </w:rPr>
        <w:t xml:space="preserve">( ) 1 Consegue completar mais de 2 degraus, mas necessita de alguma ajuda </w:t>
      </w:r>
    </w:p>
    <w:p w14:paraId="022F6BA1" w14:textId="77777777" w:rsidR="00ED7B2F" w:rsidRDefault="00ED7B2F" w:rsidP="00F16151">
      <w:pPr>
        <w:spacing w:line="360" w:lineRule="auto"/>
        <w:jc w:val="both"/>
        <w:rPr>
          <w:rFonts w:ascii="Arial" w:hAnsi="Arial" w:cs="Arial"/>
          <w:sz w:val="24"/>
          <w:szCs w:val="24"/>
        </w:rPr>
      </w:pPr>
      <w:r w:rsidRPr="00F16151">
        <w:rPr>
          <w:rFonts w:ascii="Arial" w:hAnsi="Arial" w:cs="Arial"/>
          <w:sz w:val="24"/>
          <w:szCs w:val="24"/>
        </w:rPr>
        <w:t xml:space="preserve">( ) 0 Necessita de ajuda para evitar a queda / não consegue tentar </w:t>
      </w:r>
    </w:p>
    <w:p w14:paraId="7040C3BF" w14:textId="77777777" w:rsidR="00F16151" w:rsidRPr="00F16151" w:rsidRDefault="00F16151" w:rsidP="00F16151">
      <w:pPr>
        <w:spacing w:line="360" w:lineRule="auto"/>
        <w:jc w:val="both"/>
        <w:rPr>
          <w:rFonts w:ascii="Arial" w:hAnsi="Arial" w:cs="Arial"/>
          <w:sz w:val="24"/>
          <w:szCs w:val="24"/>
        </w:rPr>
      </w:pPr>
    </w:p>
    <w:p w14:paraId="7FA2626F" w14:textId="77777777" w:rsidR="00F16151" w:rsidRDefault="00ED7B2F" w:rsidP="00F16151">
      <w:pPr>
        <w:spacing w:line="360" w:lineRule="auto"/>
        <w:jc w:val="both"/>
        <w:rPr>
          <w:rFonts w:ascii="Arial" w:hAnsi="Arial" w:cs="Arial"/>
          <w:b/>
          <w:bCs/>
          <w:sz w:val="24"/>
          <w:szCs w:val="24"/>
        </w:rPr>
      </w:pPr>
      <w:r w:rsidRPr="00F16151">
        <w:rPr>
          <w:rFonts w:ascii="Arial" w:hAnsi="Arial" w:cs="Arial"/>
          <w:b/>
          <w:bCs/>
          <w:sz w:val="24"/>
          <w:szCs w:val="24"/>
        </w:rPr>
        <w:t xml:space="preserve">13. Ficar em pé sem apoio com um pé à frente do outro </w:t>
      </w:r>
    </w:p>
    <w:p w14:paraId="13A72A66" w14:textId="77777777" w:rsidR="00630E8D" w:rsidRPr="00F16151" w:rsidRDefault="00ED7B2F" w:rsidP="00F16151">
      <w:pPr>
        <w:spacing w:line="360" w:lineRule="auto"/>
        <w:jc w:val="both"/>
        <w:rPr>
          <w:rFonts w:ascii="Arial" w:hAnsi="Arial" w:cs="Arial"/>
          <w:b/>
          <w:bCs/>
          <w:sz w:val="24"/>
          <w:szCs w:val="24"/>
        </w:rPr>
      </w:pPr>
      <w:r w:rsidRPr="00F16151">
        <w:rPr>
          <w:rFonts w:ascii="Arial" w:hAnsi="Arial" w:cs="Arial"/>
          <w:bCs/>
          <w:sz w:val="24"/>
          <w:szCs w:val="24"/>
        </w:rPr>
        <w:t>Instruções:</w:t>
      </w:r>
      <w:r w:rsidRPr="00F16151">
        <w:rPr>
          <w:rFonts w:ascii="Arial" w:hAnsi="Arial" w:cs="Arial"/>
          <w:b/>
          <w:bCs/>
          <w:sz w:val="24"/>
          <w:szCs w:val="24"/>
        </w:rPr>
        <w:t xml:space="preserve"> </w:t>
      </w:r>
      <w:r w:rsidRPr="00F16151">
        <w:rPr>
          <w:rFonts w:ascii="Arial" w:hAnsi="Arial" w:cs="Arial"/>
          <w:sz w:val="24"/>
          <w:szCs w:val="24"/>
        </w:rPr>
        <w:t xml:space="preserve">(DEMOSTRAR AO SUJEITO) Coloque um pé exatamente em frente do outro. Se sentir que não consegue colocar o pé exatamente à frente, tente dar um passo suficientemente largo para que o calcanhar do seu pé esteja à frente dos dedos do seu outro pé. (Para obter 3 pontos, o comprimento da passada deverá exceder o comprimento do outro pé e a amplitude da postura do paciente deverá aproximar-se da sua passada normal). Se sentir dificuldade ou precisar de apoio, diga </w:t>
      </w:r>
    </w:p>
    <w:p w14:paraId="0F123817" w14:textId="77777777" w:rsidR="00630E8D" w:rsidRPr="00F16151" w:rsidRDefault="00ED7B2F" w:rsidP="00F16151">
      <w:pPr>
        <w:spacing w:line="360" w:lineRule="auto"/>
        <w:jc w:val="both"/>
        <w:rPr>
          <w:rFonts w:ascii="Arial" w:hAnsi="Arial" w:cs="Arial"/>
          <w:sz w:val="24"/>
          <w:szCs w:val="24"/>
        </w:rPr>
      </w:pPr>
      <w:r w:rsidRPr="00F16151">
        <w:rPr>
          <w:rFonts w:ascii="Arial" w:hAnsi="Arial" w:cs="Arial"/>
          <w:sz w:val="24"/>
          <w:szCs w:val="24"/>
        </w:rPr>
        <w:t xml:space="preserve">( ) 4 Consegue colocar um pé exatamente à frente do outro de forma autónoma e manter a posição durante 30 segundos </w:t>
      </w:r>
    </w:p>
    <w:p w14:paraId="48FE8433" w14:textId="77777777" w:rsidR="00630E8D" w:rsidRPr="00F16151" w:rsidRDefault="00ED7B2F" w:rsidP="00F16151">
      <w:pPr>
        <w:spacing w:line="360" w:lineRule="auto"/>
        <w:jc w:val="both"/>
        <w:rPr>
          <w:rFonts w:ascii="Arial" w:hAnsi="Arial" w:cs="Arial"/>
          <w:sz w:val="24"/>
          <w:szCs w:val="24"/>
        </w:rPr>
      </w:pPr>
      <w:r w:rsidRPr="00F16151">
        <w:rPr>
          <w:rFonts w:ascii="Arial" w:hAnsi="Arial" w:cs="Arial"/>
          <w:sz w:val="24"/>
          <w:szCs w:val="24"/>
        </w:rPr>
        <w:t xml:space="preserve">( ) 3 Consegue colocar um pé à frente do outro de forma autónoma e manter a posição durante 30 segundos </w:t>
      </w:r>
    </w:p>
    <w:p w14:paraId="67227B0E" w14:textId="77777777" w:rsidR="00630E8D" w:rsidRPr="00F16151" w:rsidRDefault="00ED7B2F" w:rsidP="00F16151">
      <w:pPr>
        <w:spacing w:line="360" w:lineRule="auto"/>
        <w:jc w:val="both"/>
        <w:rPr>
          <w:rFonts w:ascii="Arial" w:hAnsi="Arial" w:cs="Arial"/>
          <w:sz w:val="24"/>
          <w:szCs w:val="24"/>
        </w:rPr>
      </w:pPr>
      <w:r w:rsidRPr="00F16151">
        <w:rPr>
          <w:rFonts w:ascii="Arial" w:hAnsi="Arial" w:cs="Arial"/>
          <w:sz w:val="24"/>
          <w:szCs w:val="24"/>
        </w:rPr>
        <w:lastRenderedPageBreak/>
        <w:t>( ) 2 Consegue dar um pequeno passo, independentemente. e permanecer por 30 segundos</w:t>
      </w:r>
    </w:p>
    <w:p w14:paraId="30D7C2D2" w14:textId="77777777" w:rsidR="00630E8D" w:rsidRPr="00F16151" w:rsidRDefault="00ED7B2F" w:rsidP="00F16151">
      <w:pPr>
        <w:spacing w:line="360" w:lineRule="auto"/>
        <w:jc w:val="both"/>
        <w:rPr>
          <w:rFonts w:ascii="Arial" w:hAnsi="Arial" w:cs="Arial"/>
          <w:sz w:val="24"/>
          <w:szCs w:val="24"/>
        </w:rPr>
      </w:pPr>
      <w:r w:rsidRPr="00F16151">
        <w:rPr>
          <w:rFonts w:ascii="Arial" w:hAnsi="Arial" w:cs="Arial"/>
          <w:sz w:val="24"/>
          <w:szCs w:val="24"/>
        </w:rPr>
        <w:t xml:space="preserve">( ) 1 Necessita de ajuda para dar o passo, porém permanece por 15 segundos </w:t>
      </w:r>
    </w:p>
    <w:p w14:paraId="6059B9FE" w14:textId="77777777" w:rsidR="00630E8D" w:rsidRDefault="00ED7B2F" w:rsidP="00F16151">
      <w:pPr>
        <w:spacing w:line="360" w:lineRule="auto"/>
        <w:jc w:val="both"/>
        <w:rPr>
          <w:rFonts w:ascii="Arial" w:hAnsi="Arial" w:cs="Arial"/>
          <w:sz w:val="24"/>
          <w:szCs w:val="24"/>
        </w:rPr>
      </w:pPr>
      <w:r w:rsidRPr="00F16151">
        <w:rPr>
          <w:rFonts w:ascii="Arial" w:hAnsi="Arial" w:cs="Arial"/>
          <w:sz w:val="24"/>
          <w:szCs w:val="24"/>
        </w:rPr>
        <w:t xml:space="preserve">( ) 0 Perde o equilíbrio ao tentar dar um passo ou ficar de pé </w:t>
      </w:r>
    </w:p>
    <w:p w14:paraId="6D413EF4" w14:textId="77777777" w:rsidR="00F16151" w:rsidRPr="00F16151" w:rsidRDefault="00F16151" w:rsidP="00F16151">
      <w:pPr>
        <w:spacing w:line="360" w:lineRule="auto"/>
        <w:jc w:val="both"/>
        <w:rPr>
          <w:rFonts w:ascii="Arial" w:hAnsi="Arial" w:cs="Arial"/>
          <w:sz w:val="24"/>
          <w:szCs w:val="24"/>
        </w:rPr>
      </w:pPr>
    </w:p>
    <w:p w14:paraId="7B19163D" w14:textId="77777777" w:rsidR="00630E8D" w:rsidRPr="00F16151" w:rsidRDefault="00ED7B2F" w:rsidP="00F16151">
      <w:pPr>
        <w:spacing w:line="360" w:lineRule="auto"/>
        <w:jc w:val="both"/>
        <w:rPr>
          <w:rFonts w:ascii="Arial" w:hAnsi="Arial" w:cs="Arial"/>
          <w:b/>
          <w:bCs/>
          <w:sz w:val="24"/>
          <w:szCs w:val="24"/>
        </w:rPr>
      </w:pPr>
      <w:r w:rsidRPr="00F16151">
        <w:rPr>
          <w:rFonts w:ascii="Arial" w:hAnsi="Arial" w:cs="Arial"/>
          <w:b/>
          <w:bCs/>
          <w:sz w:val="24"/>
          <w:szCs w:val="24"/>
        </w:rPr>
        <w:t xml:space="preserve">14. Permanecer em pé sobre uma perna </w:t>
      </w:r>
    </w:p>
    <w:p w14:paraId="0C772F41" w14:textId="77777777" w:rsidR="00630E8D" w:rsidRPr="00F16151" w:rsidRDefault="00ED7B2F" w:rsidP="00F16151">
      <w:pPr>
        <w:spacing w:line="360" w:lineRule="auto"/>
        <w:jc w:val="both"/>
        <w:rPr>
          <w:rFonts w:ascii="Arial" w:hAnsi="Arial" w:cs="Arial"/>
          <w:sz w:val="24"/>
          <w:szCs w:val="24"/>
        </w:rPr>
      </w:pPr>
      <w:r w:rsidRPr="00F16151">
        <w:rPr>
          <w:rFonts w:ascii="Arial" w:hAnsi="Arial" w:cs="Arial"/>
          <w:sz w:val="24"/>
          <w:szCs w:val="24"/>
        </w:rPr>
        <w:t xml:space="preserve">Instruções: Fique em pé sobre uma perna o máximo que você puder sem se segurar. Se sentir dificuldade ou precisar de apoio, diga </w:t>
      </w:r>
    </w:p>
    <w:p w14:paraId="535C8549" w14:textId="77777777" w:rsidR="00630E8D" w:rsidRPr="00F16151" w:rsidRDefault="00ED7B2F" w:rsidP="00F16151">
      <w:pPr>
        <w:spacing w:line="360" w:lineRule="auto"/>
        <w:jc w:val="both"/>
        <w:rPr>
          <w:rFonts w:ascii="Arial" w:hAnsi="Arial" w:cs="Arial"/>
          <w:sz w:val="24"/>
          <w:szCs w:val="24"/>
        </w:rPr>
      </w:pPr>
      <w:r w:rsidRPr="00F16151">
        <w:rPr>
          <w:rFonts w:ascii="Arial" w:hAnsi="Arial" w:cs="Arial"/>
          <w:sz w:val="24"/>
          <w:szCs w:val="24"/>
        </w:rPr>
        <w:t xml:space="preserve">( ) 4 Consegue levantar uma perna independentemente e permanecer por mais que 10 segundos </w:t>
      </w:r>
    </w:p>
    <w:p w14:paraId="1F7235F6" w14:textId="77777777" w:rsidR="00630E8D" w:rsidRPr="00F16151" w:rsidRDefault="00ED7B2F" w:rsidP="00F16151">
      <w:pPr>
        <w:spacing w:line="360" w:lineRule="auto"/>
        <w:jc w:val="both"/>
        <w:rPr>
          <w:rFonts w:ascii="Arial" w:hAnsi="Arial" w:cs="Arial"/>
          <w:sz w:val="24"/>
          <w:szCs w:val="24"/>
        </w:rPr>
      </w:pPr>
      <w:r w:rsidRPr="00F16151">
        <w:rPr>
          <w:rFonts w:ascii="Arial" w:hAnsi="Arial" w:cs="Arial"/>
          <w:sz w:val="24"/>
          <w:szCs w:val="24"/>
        </w:rPr>
        <w:t xml:space="preserve">( ) 3 Consegue levantar uma perna independentemente e permanecer por 5-10 segundos </w:t>
      </w:r>
    </w:p>
    <w:p w14:paraId="7B8CDC2E" w14:textId="77777777" w:rsidR="00630E8D" w:rsidRPr="00F16151" w:rsidRDefault="00ED7B2F" w:rsidP="00F16151">
      <w:pPr>
        <w:spacing w:line="360" w:lineRule="auto"/>
        <w:jc w:val="both"/>
        <w:rPr>
          <w:rFonts w:ascii="Arial" w:hAnsi="Arial" w:cs="Arial"/>
          <w:sz w:val="24"/>
          <w:szCs w:val="24"/>
        </w:rPr>
      </w:pPr>
      <w:r w:rsidRPr="00F16151">
        <w:rPr>
          <w:rFonts w:ascii="Arial" w:hAnsi="Arial" w:cs="Arial"/>
          <w:sz w:val="24"/>
          <w:szCs w:val="24"/>
        </w:rPr>
        <w:t xml:space="preserve">( ) 2 Consegue de levantar uma perna independentemente e permanecer por 3 ou 4 segundos </w:t>
      </w:r>
    </w:p>
    <w:p w14:paraId="65E7CB4B" w14:textId="77777777" w:rsidR="00630E8D" w:rsidRPr="00F16151" w:rsidRDefault="00ED7B2F" w:rsidP="00F16151">
      <w:pPr>
        <w:spacing w:line="360" w:lineRule="auto"/>
        <w:jc w:val="both"/>
        <w:rPr>
          <w:rFonts w:ascii="Arial" w:hAnsi="Arial" w:cs="Arial"/>
          <w:sz w:val="24"/>
          <w:szCs w:val="24"/>
        </w:rPr>
      </w:pPr>
      <w:r w:rsidRPr="00F16151">
        <w:rPr>
          <w:rFonts w:ascii="Arial" w:hAnsi="Arial" w:cs="Arial"/>
          <w:sz w:val="24"/>
          <w:szCs w:val="24"/>
        </w:rPr>
        <w:t xml:space="preserve">( ) 1 Tenta levantar uma perna, mas é incapaz de permanecer por 3 segundos, embora permaneça em pé independentemente ( ) 0 Incapaz de tentar, ou necessita de ajuda para não cair </w:t>
      </w:r>
    </w:p>
    <w:p w14:paraId="086EDC62" w14:textId="77777777" w:rsidR="00ED7B2F" w:rsidRDefault="00ED7B2F" w:rsidP="00F16151">
      <w:pPr>
        <w:spacing w:line="360" w:lineRule="auto"/>
        <w:jc w:val="both"/>
        <w:rPr>
          <w:rFonts w:ascii="Arial" w:hAnsi="Arial" w:cs="Arial"/>
          <w:sz w:val="24"/>
          <w:szCs w:val="24"/>
        </w:rPr>
      </w:pPr>
      <w:r w:rsidRPr="00F16151">
        <w:rPr>
          <w:rFonts w:ascii="Arial" w:hAnsi="Arial" w:cs="Arial"/>
          <w:sz w:val="24"/>
          <w:szCs w:val="24"/>
        </w:rPr>
        <w:t>( ) Score Total (Máximo = 56)</w:t>
      </w:r>
    </w:p>
    <w:p w14:paraId="3C7C7677" w14:textId="77777777" w:rsidR="00987029" w:rsidRDefault="00987029" w:rsidP="00F16151">
      <w:pPr>
        <w:spacing w:line="360" w:lineRule="auto"/>
        <w:jc w:val="both"/>
        <w:rPr>
          <w:rFonts w:ascii="Arial" w:hAnsi="Arial" w:cs="Arial"/>
          <w:sz w:val="24"/>
          <w:szCs w:val="24"/>
        </w:rPr>
      </w:pPr>
    </w:p>
    <w:p w14:paraId="6B76E8A8" w14:textId="77777777" w:rsidR="00987029" w:rsidRDefault="00987029" w:rsidP="00F16151">
      <w:pPr>
        <w:spacing w:line="360" w:lineRule="auto"/>
        <w:jc w:val="both"/>
        <w:rPr>
          <w:rFonts w:ascii="Arial" w:hAnsi="Arial" w:cs="Arial"/>
          <w:sz w:val="24"/>
          <w:szCs w:val="24"/>
        </w:rPr>
      </w:pPr>
    </w:p>
    <w:p w14:paraId="62ED6010" w14:textId="77777777" w:rsidR="00987029" w:rsidRDefault="00987029" w:rsidP="00F16151">
      <w:pPr>
        <w:spacing w:line="360" w:lineRule="auto"/>
        <w:jc w:val="both"/>
        <w:rPr>
          <w:rFonts w:ascii="Arial" w:hAnsi="Arial" w:cs="Arial"/>
          <w:sz w:val="24"/>
          <w:szCs w:val="24"/>
        </w:rPr>
      </w:pPr>
    </w:p>
    <w:p w14:paraId="3FA33755" w14:textId="77777777" w:rsidR="00987029" w:rsidRDefault="00987029" w:rsidP="00F16151">
      <w:pPr>
        <w:spacing w:line="360" w:lineRule="auto"/>
        <w:jc w:val="both"/>
        <w:rPr>
          <w:rFonts w:ascii="Arial" w:hAnsi="Arial" w:cs="Arial"/>
          <w:sz w:val="24"/>
          <w:szCs w:val="24"/>
        </w:rPr>
      </w:pPr>
    </w:p>
    <w:p w14:paraId="3D820826" w14:textId="77777777" w:rsidR="00987029" w:rsidRDefault="00987029" w:rsidP="00F16151">
      <w:pPr>
        <w:spacing w:line="360" w:lineRule="auto"/>
        <w:jc w:val="both"/>
        <w:rPr>
          <w:rFonts w:ascii="Arial" w:hAnsi="Arial" w:cs="Arial"/>
          <w:sz w:val="24"/>
          <w:szCs w:val="24"/>
        </w:rPr>
      </w:pPr>
    </w:p>
    <w:p w14:paraId="734DE094" w14:textId="77777777" w:rsidR="00987029" w:rsidRDefault="00987029" w:rsidP="00F16151">
      <w:pPr>
        <w:spacing w:line="360" w:lineRule="auto"/>
        <w:jc w:val="both"/>
        <w:rPr>
          <w:rFonts w:ascii="Arial" w:hAnsi="Arial" w:cs="Arial"/>
          <w:sz w:val="24"/>
          <w:szCs w:val="24"/>
        </w:rPr>
      </w:pPr>
    </w:p>
    <w:p w14:paraId="62A63D7C" w14:textId="77777777" w:rsidR="00987029" w:rsidRDefault="00987029" w:rsidP="00F16151">
      <w:pPr>
        <w:spacing w:line="360" w:lineRule="auto"/>
        <w:jc w:val="both"/>
        <w:rPr>
          <w:rFonts w:ascii="Arial" w:hAnsi="Arial" w:cs="Arial"/>
          <w:sz w:val="24"/>
          <w:szCs w:val="24"/>
        </w:rPr>
      </w:pPr>
    </w:p>
    <w:p w14:paraId="206DA0F7" w14:textId="671EE31A" w:rsidR="00161425" w:rsidRPr="00286007" w:rsidRDefault="00987029" w:rsidP="00987029">
      <w:pPr>
        <w:spacing w:line="360" w:lineRule="auto"/>
        <w:jc w:val="both"/>
        <w:rPr>
          <w:rFonts w:ascii="Arial" w:hAnsi="Arial" w:cs="Arial"/>
          <w:i/>
          <w:iCs/>
        </w:rPr>
      </w:pPr>
      <w:r>
        <w:rPr>
          <w:noProof/>
        </w:rPr>
        <w:lastRenderedPageBreak/>
        <w:drawing>
          <wp:inline distT="0" distB="0" distL="0" distR="0" wp14:anchorId="73F81A3F" wp14:editId="796EE4F4">
            <wp:extent cx="5760085" cy="8559800"/>
            <wp:effectExtent l="0" t="0" r="0" b="0"/>
            <wp:docPr id="1966434118"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34118" name="Imagem 1" descr="Texto, Carta&#10;&#10;Descrição gerada automaticamente"/>
                    <pic:cNvPicPr/>
                  </pic:nvPicPr>
                  <pic:blipFill>
                    <a:blip r:embed="rId53"/>
                    <a:stretch>
                      <a:fillRect/>
                    </a:stretch>
                  </pic:blipFill>
                  <pic:spPr>
                    <a:xfrm>
                      <a:off x="0" y="0"/>
                      <a:ext cx="5760085" cy="8559800"/>
                    </a:xfrm>
                    <a:prstGeom prst="rect">
                      <a:avLst/>
                    </a:prstGeom>
                  </pic:spPr>
                </pic:pic>
              </a:graphicData>
            </a:graphic>
          </wp:inline>
        </w:drawing>
      </w:r>
    </w:p>
    <w:sectPr w:rsidR="00161425" w:rsidRPr="00286007" w:rsidSect="001126AC">
      <w:pgSz w:w="11906" w:h="16838"/>
      <w:pgMar w:top="1701" w:right="1134" w:bottom="1134" w:left="1701" w:header="709" w:footer="709" w:gutter="0"/>
      <w:pgNumType w:start="1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1AD29" w14:textId="77777777" w:rsidR="004D51F7" w:rsidRDefault="004D51F7" w:rsidP="008740B5">
      <w:pPr>
        <w:spacing w:after="0" w:line="240" w:lineRule="auto"/>
      </w:pPr>
      <w:r>
        <w:separator/>
      </w:r>
    </w:p>
  </w:endnote>
  <w:endnote w:type="continuationSeparator" w:id="0">
    <w:p w14:paraId="36031EE6" w14:textId="77777777" w:rsidR="004D51F7" w:rsidRDefault="004D51F7" w:rsidP="008740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Nunito Sans">
    <w:charset w:val="00"/>
    <w:family w:val="auto"/>
    <w:pitch w:val="variable"/>
    <w:sig w:usb0="A00002FF" w:usb1="5000204B" w:usb2="00000000" w:usb3="00000000" w:csb0="00000197" w:csb1="00000000"/>
  </w:font>
  <w:font w:name="Helvetica">
    <w:panose1 w:val="020B0604020202020204"/>
    <w:charset w:val="00"/>
    <w:family w:val="swiss"/>
    <w:pitch w:val="variable"/>
    <w:sig w:usb0="E0002EFF" w:usb1="C000785B" w:usb2="00000009" w:usb3="00000000" w:csb0="000001FF" w:csb1="00000000"/>
  </w:font>
  <w:font w:name="Dosis">
    <w:charset w:val="00"/>
    <w:family w:val="auto"/>
    <w:pitch w:val="variable"/>
    <w:sig w:usb0="A00000BF" w:usb1="4000207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B3A91" w14:textId="77777777" w:rsidR="004D51F7" w:rsidRDefault="004D51F7" w:rsidP="008740B5">
      <w:pPr>
        <w:spacing w:after="0" w:line="240" w:lineRule="auto"/>
      </w:pPr>
      <w:r>
        <w:separator/>
      </w:r>
    </w:p>
  </w:footnote>
  <w:footnote w:type="continuationSeparator" w:id="0">
    <w:p w14:paraId="25531B6A" w14:textId="77777777" w:rsidR="004D51F7" w:rsidRDefault="004D51F7" w:rsidP="008740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305327"/>
      <w:docPartObj>
        <w:docPartGallery w:val="Page Numbers (Top of Page)"/>
        <w:docPartUnique/>
      </w:docPartObj>
    </w:sdtPr>
    <w:sdtEndPr>
      <w:rPr>
        <w:rFonts w:ascii="Arial" w:hAnsi="Arial" w:cs="Arial"/>
      </w:rPr>
    </w:sdtEndPr>
    <w:sdtContent>
      <w:p w14:paraId="23542FAA" w14:textId="77E3EDD1" w:rsidR="00C265E2" w:rsidRPr="00494EC8" w:rsidRDefault="00C265E2">
        <w:pPr>
          <w:pStyle w:val="Cabealho"/>
          <w:jc w:val="right"/>
          <w:rPr>
            <w:rFonts w:ascii="Arial" w:hAnsi="Arial" w:cs="Arial"/>
          </w:rPr>
        </w:pPr>
        <w:r w:rsidRPr="00494EC8">
          <w:rPr>
            <w:rFonts w:ascii="Arial" w:hAnsi="Arial" w:cs="Arial"/>
          </w:rPr>
          <w:fldChar w:fldCharType="begin"/>
        </w:r>
        <w:r w:rsidRPr="00494EC8">
          <w:rPr>
            <w:rFonts w:ascii="Arial" w:hAnsi="Arial" w:cs="Arial"/>
          </w:rPr>
          <w:instrText>PAGE   \* MERGEFORMAT</w:instrText>
        </w:r>
        <w:r w:rsidRPr="00494EC8">
          <w:rPr>
            <w:rFonts w:ascii="Arial" w:hAnsi="Arial" w:cs="Arial"/>
          </w:rPr>
          <w:fldChar w:fldCharType="separate"/>
        </w:r>
        <w:r w:rsidR="008E37F6">
          <w:rPr>
            <w:rFonts w:ascii="Arial" w:hAnsi="Arial" w:cs="Arial"/>
            <w:noProof/>
          </w:rPr>
          <w:t>39</w:t>
        </w:r>
        <w:r w:rsidRPr="00494EC8">
          <w:rPr>
            <w:rFonts w:ascii="Arial" w:hAnsi="Arial" w:cs="Arial"/>
          </w:rPr>
          <w:fldChar w:fldCharType="end"/>
        </w:r>
      </w:p>
    </w:sdtContent>
  </w:sdt>
  <w:p w14:paraId="6FB54673" w14:textId="77777777" w:rsidR="00C265E2" w:rsidRDefault="00C265E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323F"/>
    <w:multiLevelType w:val="hybridMultilevel"/>
    <w:tmpl w:val="29A278E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3B223958"/>
    <w:multiLevelType w:val="hybridMultilevel"/>
    <w:tmpl w:val="5D68C4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43514356"/>
    <w:multiLevelType w:val="hybridMultilevel"/>
    <w:tmpl w:val="EFC84E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10B53FF"/>
    <w:multiLevelType w:val="hybridMultilevel"/>
    <w:tmpl w:val="93440F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72882B1E"/>
    <w:multiLevelType w:val="multilevel"/>
    <w:tmpl w:val="B7C23E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7DDB0FA1"/>
    <w:multiLevelType w:val="multilevel"/>
    <w:tmpl w:val="A3660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10777775">
    <w:abstractNumId w:val="4"/>
  </w:num>
  <w:num w:numId="2" w16cid:durableId="652025433">
    <w:abstractNumId w:val="2"/>
  </w:num>
  <w:num w:numId="3" w16cid:durableId="1196232697">
    <w:abstractNumId w:val="3"/>
  </w:num>
  <w:num w:numId="4" w16cid:durableId="547911822">
    <w:abstractNumId w:val="1"/>
  </w:num>
  <w:num w:numId="5" w16cid:durableId="1046953713">
    <w:abstractNumId w:val="0"/>
  </w:num>
  <w:num w:numId="6" w16cid:durableId="19294570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FC3"/>
    <w:rsid w:val="00001AA7"/>
    <w:rsid w:val="0000690B"/>
    <w:rsid w:val="000115BA"/>
    <w:rsid w:val="000118AD"/>
    <w:rsid w:val="00014AA7"/>
    <w:rsid w:val="00021C33"/>
    <w:rsid w:val="00022DB0"/>
    <w:rsid w:val="00023FD9"/>
    <w:rsid w:val="000255A3"/>
    <w:rsid w:val="00026F72"/>
    <w:rsid w:val="000320CF"/>
    <w:rsid w:val="0003403B"/>
    <w:rsid w:val="00050597"/>
    <w:rsid w:val="0005334F"/>
    <w:rsid w:val="00054523"/>
    <w:rsid w:val="0005663D"/>
    <w:rsid w:val="0005663F"/>
    <w:rsid w:val="00064951"/>
    <w:rsid w:val="000666BD"/>
    <w:rsid w:val="00066C71"/>
    <w:rsid w:val="000670C1"/>
    <w:rsid w:val="00070D8B"/>
    <w:rsid w:val="00070DE0"/>
    <w:rsid w:val="00077B99"/>
    <w:rsid w:val="00084AF6"/>
    <w:rsid w:val="0009519D"/>
    <w:rsid w:val="00095700"/>
    <w:rsid w:val="000A53EC"/>
    <w:rsid w:val="000B0D7D"/>
    <w:rsid w:val="000C0CF9"/>
    <w:rsid w:val="000C4DAC"/>
    <w:rsid w:val="000D0F0F"/>
    <w:rsid w:val="000D0F24"/>
    <w:rsid w:val="000D6CB2"/>
    <w:rsid w:val="000E063B"/>
    <w:rsid w:val="000E42AF"/>
    <w:rsid w:val="000F0DF6"/>
    <w:rsid w:val="000F60C4"/>
    <w:rsid w:val="000F6E52"/>
    <w:rsid w:val="001013FD"/>
    <w:rsid w:val="00106AD7"/>
    <w:rsid w:val="00110469"/>
    <w:rsid w:val="001117B5"/>
    <w:rsid w:val="001126AC"/>
    <w:rsid w:val="001143D9"/>
    <w:rsid w:val="001168DE"/>
    <w:rsid w:val="00120F90"/>
    <w:rsid w:val="00122527"/>
    <w:rsid w:val="00124A21"/>
    <w:rsid w:val="00125482"/>
    <w:rsid w:val="001331BC"/>
    <w:rsid w:val="00147934"/>
    <w:rsid w:val="00147FFC"/>
    <w:rsid w:val="00156324"/>
    <w:rsid w:val="00161425"/>
    <w:rsid w:val="00165BBA"/>
    <w:rsid w:val="001725AB"/>
    <w:rsid w:val="00173A49"/>
    <w:rsid w:val="001755EF"/>
    <w:rsid w:val="001814E9"/>
    <w:rsid w:val="001846A0"/>
    <w:rsid w:val="00187A07"/>
    <w:rsid w:val="001930FF"/>
    <w:rsid w:val="001A2C28"/>
    <w:rsid w:val="001B0165"/>
    <w:rsid w:val="001B30C0"/>
    <w:rsid w:val="001B37D1"/>
    <w:rsid w:val="001B4E20"/>
    <w:rsid w:val="001C4CF5"/>
    <w:rsid w:val="001C586C"/>
    <w:rsid w:val="001C7486"/>
    <w:rsid w:val="001D6B72"/>
    <w:rsid w:val="001E2CAF"/>
    <w:rsid w:val="001F0F2A"/>
    <w:rsid w:val="001F18F5"/>
    <w:rsid w:val="001F4138"/>
    <w:rsid w:val="001F5DA3"/>
    <w:rsid w:val="001F6738"/>
    <w:rsid w:val="001F6C35"/>
    <w:rsid w:val="00201420"/>
    <w:rsid w:val="00204279"/>
    <w:rsid w:val="0020483B"/>
    <w:rsid w:val="00212D58"/>
    <w:rsid w:val="00212FA8"/>
    <w:rsid w:val="002133BA"/>
    <w:rsid w:val="00216562"/>
    <w:rsid w:val="00217B65"/>
    <w:rsid w:val="002202BB"/>
    <w:rsid w:val="00220F6E"/>
    <w:rsid w:val="0022342C"/>
    <w:rsid w:val="002245BA"/>
    <w:rsid w:val="00231BE4"/>
    <w:rsid w:val="002330B1"/>
    <w:rsid w:val="0023692D"/>
    <w:rsid w:val="00237059"/>
    <w:rsid w:val="002419F9"/>
    <w:rsid w:val="00243C35"/>
    <w:rsid w:val="0024494E"/>
    <w:rsid w:val="00247A57"/>
    <w:rsid w:val="002505DF"/>
    <w:rsid w:val="00253CF1"/>
    <w:rsid w:val="002550E8"/>
    <w:rsid w:val="00255D0B"/>
    <w:rsid w:val="00257AFA"/>
    <w:rsid w:val="0026084D"/>
    <w:rsid w:val="002629CA"/>
    <w:rsid w:val="00265301"/>
    <w:rsid w:val="00266294"/>
    <w:rsid w:val="00272C63"/>
    <w:rsid w:val="002748A2"/>
    <w:rsid w:val="00276613"/>
    <w:rsid w:val="00276E95"/>
    <w:rsid w:val="00281256"/>
    <w:rsid w:val="0028226C"/>
    <w:rsid w:val="002829AB"/>
    <w:rsid w:val="00286007"/>
    <w:rsid w:val="00293429"/>
    <w:rsid w:val="0029526B"/>
    <w:rsid w:val="0029550B"/>
    <w:rsid w:val="002A3B35"/>
    <w:rsid w:val="002B679A"/>
    <w:rsid w:val="002C39C0"/>
    <w:rsid w:val="002C454C"/>
    <w:rsid w:val="002C676F"/>
    <w:rsid w:val="002C7F76"/>
    <w:rsid w:val="002D2E06"/>
    <w:rsid w:val="002D6630"/>
    <w:rsid w:val="002E32DA"/>
    <w:rsid w:val="002E3DF8"/>
    <w:rsid w:val="002E4A42"/>
    <w:rsid w:val="002F1F37"/>
    <w:rsid w:val="002F259D"/>
    <w:rsid w:val="00305A0A"/>
    <w:rsid w:val="00307A2E"/>
    <w:rsid w:val="003202E1"/>
    <w:rsid w:val="00321937"/>
    <w:rsid w:val="00325292"/>
    <w:rsid w:val="003309CC"/>
    <w:rsid w:val="00332C04"/>
    <w:rsid w:val="0033639A"/>
    <w:rsid w:val="00346904"/>
    <w:rsid w:val="0035054C"/>
    <w:rsid w:val="003510DA"/>
    <w:rsid w:val="00351A09"/>
    <w:rsid w:val="00353D2C"/>
    <w:rsid w:val="00354D5C"/>
    <w:rsid w:val="00360358"/>
    <w:rsid w:val="00361D74"/>
    <w:rsid w:val="00363625"/>
    <w:rsid w:val="0036477A"/>
    <w:rsid w:val="00366A82"/>
    <w:rsid w:val="00366C6E"/>
    <w:rsid w:val="003670DC"/>
    <w:rsid w:val="00371E1A"/>
    <w:rsid w:val="00375A80"/>
    <w:rsid w:val="00376717"/>
    <w:rsid w:val="00383A82"/>
    <w:rsid w:val="00390A53"/>
    <w:rsid w:val="00395FDE"/>
    <w:rsid w:val="003B768D"/>
    <w:rsid w:val="003C38BC"/>
    <w:rsid w:val="003C44A9"/>
    <w:rsid w:val="003C7DF6"/>
    <w:rsid w:val="003D1B25"/>
    <w:rsid w:val="003D31B2"/>
    <w:rsid w:val="003D55FF"/>
    <w:rsid w:val="003D59B9"/>
    <w:rsid w:val="003E1B9F"/>
    <w:rsid w:val="003E3ACC"/>
    <w:rsid w:val="003E717C"/>
    <w:rsid w:val="003F4487"/>
    <w:rsid w:val="00412E3E"/>
    <w:rsid w:val="004134F0"/>
    <w:rsid w:val="00430607"/>
    <w:rsid w:val="0043508F"/>
    <w:rsid w:val="004378C9"/>
    <w:rsid w:val="0044024B"/>
    <w:rsid w:val="0044075E"/>
    <w:rsid w:val="004437A9"/>
    <w:rsid w:val="00444245"/>
    <w:rsid w:val="00447EFD"/>
    <w:rsid w:val="00451CA5"/>
    <w:rsid w:val="00455E1E"/>
    <w:rsid w:val="00456B34"/>
    <w:rsid w:val="00457BD8"/>
    <w:rsid w:val="00461F19"/>
    <w:rsid w:val="004651BB"/>
    <w:rsid w:val="0047166F"/>
    <w:rsid w:val="0048069A"/>
    <w:rsid w:val="00482841"/>
    <w:rsid w:val="00482BE3"/>
    <w:rsid w:val="004859B8"/>
    <w:rsid w:val="0048607C"/>
    <w:rsid w:val="00494EC8"/>
    <w:rsid w:val="0049589D"/>
    <w:rsid w:val="004A12B2"/>
    <w:rsid w:val="004A51A7"/>
    <w:rsid w:val="004A5E43"/>
    <w:rsid w:val="004B0506"/>
    <w:rsid w:val="004B05FA"/>
    <w:rsid w:val="004B07AD"/>
    <w:rsid w:val="004B0E95"/>
    <w:rsid w:val="004B32F8"/>
    <w:rsid w:val="004B77C6"/>
    <w:rsid w:val="004C609D"/>
    <w:rsid w:val="004D4266"/>
    <w:rsid w:val="004D51F7"/>
    <w:rsid w:val="004D5350"/>
    <w:rsid w:val="004E1EBD"/>
    <w:rsid w:val="004E37FE"/>
    <w:rsid w:val="004F2D15"/>
    <w:rsid w:val="004F303A"/>
    <w:rsid w:val="004F3D07"/>
    <w:rsid w:val="004F4F8F"/>
    <w:rsid w:val="004F5F32"/>
    <w:rsid w:val="004F63D9"/>
    <w:rsid w:val="004F6C5B"/>
    <w:rsid w:val="005047DB"/>
    <w:rsid w:val="005052D4"/>
    <w:rsid w:val="005112F1"/>
    <w:rsid w:val="00513541"/>
    <w:rsid w:val="00513E5C"/>
    <w:rsid w:val="00521674"/>
    <w:rsid w:val="00522A09"/>
    <w:rsid w:val="00524076"/>
    <w:rsid w:val="005250E7"/>
    <w:rsid w:val="005263D1"/>
    <w:rsid w:val="00526428"/>
    <w:rsid w:val="005318F0"/>
    <w:rsid w:val="0053535F"/>
    <w:rsid w:val="005438E5"/>
    <w:rsid w:val="00544619"/>
    <w:rsid w:val="005536A4"/>
    <w:rsid w:val="00570C00"/>
    <w:rsid w:val="00574861"/>
    <w:rsid w:val="005751D1"/>
    <w:rsid w:val="005779F1"/>
    <w:rsid w:val="005835C4"/>
    <w:rsid w:val="00587464"/>
    <w:rsid w:val="00590B95"/>
    <w:rsid w:val="00593169"/>
    <w:rsid w:val="0059506F"/>
    <w:rsid w:val="005A13E3"/>
    <w:rsid w:val="005A5EDD"/>
    <w:rsid w:val="005A6DF1"/>
    <w:rsid w:val="005A7221"/>
    <w:rsid w:val="005B6A88"/>
    <w:rsid w:val="005B6D87"/>
    <w:rsid w:val="005C036D"/>
    <w:rsid w:val="005C18C5"/>
    <w:rsid w:val="005D3B17"/>
    <w:rsid w:val="005E04DC"/>
    <w:rsid w:val="005E4B0E"/>
    <w:rsid w:val="005F5635"/>
    <w:rsid w:val="00613BC3"/>
    <w:rsid w:val="00615AFC"/>
    <w:rsid w:val="00626CEB"/>
    <w:rsid w:val="00627B39"/>
    <w:rsid w:val="006307AB"/>
    <w:rsid w:val="00630E8D"/>
    <w:rsid w:val="00633B31"/>
    <w:rsid w:val="00640937"/>
    <w:rsid w:val="0064259E"/>
    <w:rsid w:val="006457BA"/>
    <w:rsid w:val="0064589A"/>
    <w:rsid w:val="00645B3F"/>
    <w:rsid w:val="0064750E"/>
    <w:rsid w:val="0064771A"/>
    <w:rsid w:val="00651377"/>
    <w:rsid w:val="00651CD3"/>
    <w:rsid w:val="0065213A"/>
    <w:rsid w:val="006541F7"/>
    <w:rsid w:val="00654323"/>
    <w:rsid w:val="0065456B"/>
    <w:rsid w:val="00654921"/>
    <w:rsid w:val="00654CB1"/>
    <w:rsid w:val="00656B6D"/>
    <w:rsid w:val="00657F2A"/>
    <w:rsid w:val="00665BB9"/>
    <w:rsid w:val="00665BDF"/>
    <w:rsid w:val="00666F8F"/>
    <w:rsid w:val="00680DF0"/>
    <w:rsid w:val="00680EC6"/>
    <w:rsid w:val="006820A1"/>
    <w:rsid w:val="006922D9"/>
    <w:rsid w:val="006929AB"/>
    <w:rsid w:val="0069459B"/>
    <w:rsid w:val="0069622F"/>
    <w:rsid w:val="0069788E"/>
    <w:rsid w:val="006A6C04"/>
    <w:rsid w:val="006A7240"/>
    <w:rsid w:val="006B1992"/>
    <w:rsid w:val="006B2BDF"/>
    <w:rsid w:val="006B4B6C"/>
    <w:rsid w:val="006B5928"/>
    <w:rsid w:val="006C2D6E"/>
    <w:rsid w:val="006C4CAE"/>
    <w:rsid w:val="006D11C4"/>
    <w:rsid w:val="006D14DE"/>
    <w:rsid w:val="006D4351"/>
    <w:rsid w:val="006D68E0"/>
    <w:rsid w:val="006E2C9F"/>
    <w:rsid w:val="006E3D8B"/>
    <w:rsid w:val="006E3EDB"/>
    <w:rsid w:val="006E53C3"/>
    <w:rsid w:val="006F5AFF"/>
    <w:rsid w:val="00700B7D"/>
    <w:rsid w:val="007012CE"/>
    <w:rsid w:val="00705503"/>
    <w:rsid w:val="00706D20"/>
    <w:rsid w:val="00712AEB"/>
    <w:rsid w:val="00716E63"/>
    <w:rsid w:val="007202E7"/>
    <w:rsid w:val="00725BCE"/>
    <w:rsid w:val="00727F49"/>
    <w:rsid w:val="00730B06"/>
    <w:rsid w:val="00731E67"/>
    <w:rsid w:val="00735226"/>
    <w:rsid w:val="00737B75"/>
    <w:rsid w:val="0074322A"/>
    <w:rsid w:val="007464AE"/>
    <w:rsid w:val="007468C5"/>
    <w:rsid w:val="0075366A"/>
    <w:rsid w:val="007558A4"/>
    <w:rsid w:val="00756A7C"/>
    <w:rsid w:val="00760CDC"/>
    <w:rsid w:val="007632DD"/>
    <w:rsid w:val="00763E18"/>
    <w:rsid w:val="00764924"/>
    <w:rsid w:val="007654B7"/>
    <w:rsid w:val="007663CA"/>
    <w:rsid w:val="007738FD"/>
    <w:rsid w:val="00775B0B"/>
    <w:rsid w:val="0077744C"/>
    <w:rsid w:val="007873BF"/>
    <w:rsid w:val="007956C0"/>
    <w:rsid w:val="007A3ED7"/>
    <w:rsid w:val="007A752B"/>
    <w:rsid w:val="007B07C2"/>
    <w:rsid w:val="007B26D8"/>
    <w:rsid w:val="007C0D9C"/>
    <w:rsid w:val="007C440A"/>
    <w:rsid w:val="007C5772"/>
    <w:rsid w:val="007C5FD3"/>
    <w:rsid w:val="007E39AB"/>
    <w:rsid w:val="007E3DA4"/>
    <w:rsid w:val="007F344A"/>
    <w:rsid w:val="007F49D5"/>
    <w:rsid w:val="007F4FD0"/>
    <w:rsid w:val="00804C32"/>
    <w:rsid w:val="00807864"/>
    <w:rsid w:val="008108CA"/>
    <w:rsid w:val="00812911"/>
    <w:rsid w:val="0081356A"/>
    <w:rsid w:val="008138AA"/>
    <w:rsid w:val="00816EE9"/>
    <w:rsid w:val="008176BE"/>
    <w:rsid w:val="00826325"/>
    <w:rsid w:val="00830123"/>
    <w:rsid w:val="0083600D"/>
    <w:rsid w:val="00840C0D"/>
    <w:rsid w:val="008415D3"/>
    <w:rsid w:val="00841EEF"/>
    <w:rsid w:val="00843D59"/>
    <w:rsid w:val="00846BD1"/>
    <w:rsid w:val="0084778B"/>
    <w:rsid w:val="0085248F"/>
    <w:rsid w:val="008524AE"/>
    <w:rsid w:val="008555B4"/>
    <w:rsid w:val="00856D7B"/>
    <w:rsid w:val="00863E93"/>
    <w:rsid w:val="0086548C"/>
    <w:rsid w:val="008740B5"/>
    <w:rsid w:val="008809C5"/>
    <w:rsid w:val="00881D77"/>
    <w:rsid w:val="008830A2"/>
    <w:rsid w:val="00887396"/>
    <w:rsid w:val="0089260F"/>
    <w:rsid w:val="008972A7"/>
    <w:rsid w:val="008A06B3"/>
    <w:rsid w:val="008A2C99"/>
    <w:rsid w:val="008A31FF"/>
    <w:rsid w:val="008A440B"/>
    <w:rsid w:val="008A515C"/>
    <w:rsid w:val="008A7A6C"/>
    <w:rsid w:val="008B4D05"/>
    <w:rsid w:val="008C26DC"/>
    <w:rsid w:val="008C2C70"/>
    <w:rsid w:val="008D2B13"/>
    <w:rsid w:val="008E0E44"/>
    <w:rsid w:val="008E37F6"/>
    <w:rsid w:val="008E4286"/>
    <w:rsid w:val="008E503D"/>
    <w:rsid w:val="008E78BF"/>
    <w:rsid w:val="008E78C7"/>
    <w:rsid w:val="008F214F"/>
    <w:rsid w:val="008F3ECE"/>
    <w:rsid w:val="008F5A27"/>
    <w:rsid w:val="008F7430"/>
    <w:rsid w:val="009007AE"/>
    <w:rsid w:val="009033B0"/>
    <w:rsid w:val="00903F8B"/>
    <w:rsid w:val="00906447"/>
    <w:rsid w:val="009072AE"/>
    <w:rsid w:val="00910370"/>
    <w:rsid w:val="00911D4F"/>
    <w:rsid w:val="009150F7"/>
    <w:rsid w:val="009172AA"/>
    <w:rsid w:val="00921B5A"/>
    <w:rsid w:val="009228CE"/>
    <w:rsid w:val="0092339B"/>
    <w:rsid w:val="00932B7D"/>
    <w:rsid w:val="0093352F"/>
    <w:rsid w:val="0094071A"/>
    <w:rsid w:val="0094202B"/>
    <w:rsid w:val="009500BD"/>
    <w:rsid w:val="00953E04"/>
    <w:rsid w:val="009723EC"/>
    <w:rsid w:val="00976685"/>
    <w:rsid w:val="0097752F"/>
    <w:rsid w:val="00986518"/>
    <w:rsid w:val="0098652A"/>
    <w:rsid w:val="00987029"/>
    <w:rsid w:val="00990980"/>
    <w:rsid w:val="00993BBD"/>
    <w:rsid w:val="009A3C6B"/>
    <w:rsid w:val="009A3D92"/>
    <w:rsid w:val="009A44CE"/>
    <w:rsid w:val="009A7955"/>
    <w:rsid w:val="009B0C33"/>
    <w:rsid w:val="009B336B"/>
    <w:rsid w:val="009B591E"/>
    <w:rsid w:val="009B7FA6"/>
    <w:rsid w:val="009C6CD3"/>
    <w:rsid w:val="009D701A"/>
    <w:rsid w:val="009D7D66"/>
    <w:rsid w:val="009D7EFC"/>
    <w:rsid w:val="009E70DB"/>
    <w:rsid w:val="009F3546"/>
    <w:rsid w:val="00A07621"/>
    <w:rsid w:val="00A20EA5"/>
    <w:rsid w:val="00A235FC"/>
    <w:rsid w:val="00A253B9"/>
    <w:rsid w:val="00A27D99"/>
    <w:rsid w:val="00A30CDF"/>
    <w:rsid w:val="00A32CDC"/>
    <w:rsid w:val="00A333EE"/>
    <w:rsid w:val="00A3419E"/>
    <w:rsid w:val="00A441F7"/>
    <w:rsid w:val="00A56B7E"/>
    <w:rsid w:val="00A66520"/>
    <w:rsid w:val="00A67D31"/>
    <w:rsid w:val="00A71404"/>
    <w:rsid w:val="00A770A4"/>
    <w:rsid w:val="00A95823"/>
    <w:rsid w:val="00AA2443"/>
    <w:rsid w:val="00AA28D1"/>
    <w:rsid w:val="00AA5E91"/>
    <w:rsid w:val="00AA6627"/>
    <w:rsid w:val="00AB47AF"/>
    <w:rsid w:val="00AB7E18"/>
    <w:rsid w:val="00AC19C1"/>
    <w:rsid w:val="00AC3B60"/>
    <w:rsid w:val="00AD0519"/>
    <w:rsid w:val="00AD1D29"/>
    <w:rsid w:val="00AE39EC"/>
    <w:rsid w:val="00AE51B7"/>
    <w:rsid w:val="00AE57C7"/>
    <w:rsid w:val="00AF086C"/>
    <w:rsid w:val="00B05683"/>
    <w:rsid w:val="00B058BC"/>
    <w:rsid w:val="00B071A1"/>
    <w:rsid w:val="00B11F0B"/>
    <w:rsid w:val="00B143C4"/>
    <w:rsid w:val="00B22FA8"/>
    <w:rsid w:val="00B3151F"/>
    <w:rsid w:val="00B33A56"/>
    <w:rsid w:val="00B43A23"/>
    <w:rsid w:val="00B468C4"/>
    <w:rsid w:val="00B50272"/>
    <w:rsid w:val="00B52023"/>
    <w:rsid w:val="00B54771"/>
    <w:rsid w:val="00B57548"/>
    <w:rsid w:val="00B61A09"/>
    <w:rsid w:val="00B65273"/>
    <w:rsid w:val="00B675B4"/>
    <w:rsid w:val="00B7087B"/>
    <w:rsid w:val="00B71FF7"/>
    <w:rsid w:val="00B75AEE"/>
    <w:rsid w:val="00B766FB"/>
    <w:rsid w:val="00B7689E"/>
    <w:rsid w:val="00B81D6D"/>
    <w:rsid w:val="00B87F6E"/>
    <w:rsid w:val="00B929E1"/>
    <w:rsid w:val="00B9364C"/>
    <w:rsid w:val="00BA4A78"/>
    <w:rsid w:val="00BA76C7"/>
    <w:rsid w:val="00BB1775"/>
    <w:rsid w:val="00BB654B"/>
    <w:rsid w:val="00BB7457"/>
    <w:rsid w:val="00BB7F78"/>
    <w:rsid w:val="00BC06EC"/>
    <w:rsid w:val="00BC0C15"/>
    <w:rsid w:val="00BC16F2"/>
    <w:rsid w:val="00BD27E0"/>
    <w:rsid w:val="00BE586D"/>
    <w:rsid w:val="00BF25D4"/>
    <w:rsid w:val="00BF41C5"/>
    <w:rsid w:val="00BF6234"/>
    <w:rsid w:val="00BF7BA7"/>
    <w:rsid w:val="00C00320"/>
    <w:rsid w:val="00C06CB3"/>
    <w:rsid w:val="00C10E44"/>
    <w:rsid w:val="00C16734"/>
    <w:rsid w:val="00C22DB6"/>
    <w:rsid w:val="00C23002"/>
    <w:rsid w:val="00C23ED0"/>
    <w:rsid w:val="00C24F07"/>
    <w:rsid w:val="00C25A0F"/>
    <w:rsid w:val="00C265E2"/>
    <w:rsid w:val="00C33F2F"/>
    <w:rsid w:val="00C3645C"/>
    <w:rsid w:val="00C37F2C"/>
    <w:rsid w:val="00C512E3"/>
    <w:rsid w:val="00C551ED"/>
    <w:rsid w:val="00C668B6"/>
    <w:rsid w:val="00C86E6A"/>
    <w:rsid w:val="00C93751"/>
    <w:rsid w:val="00C93803"/>
    <w:rsid w:val="00C93BD6"/>
    <w:rsid w:val="00C94DD9"/>
    <w:rsid w:val="00C9760E"/>
    <w:rsid w:val="00CA69C1"/>
    <w:rsid w:val="00CB20EC"/>
    <w:rsid w:val="00CB2C3E"/>
    <w:rsid w:val="00CB4282"/>
    <w:rsid w:val="00CB68A7"/>
    <w:rsid w:val="00CC5BB7"/>
    <w:rsid w:val="00CD0FEE"/>
    <w:rsid w:val="00CE44B5"/>
    <w:rsid w:val="00CF1DDE"/>
    <w:rsid w:val="00CF5621"/>
    <w:rsid w:val="00D02BA3"/>
    <w:rsid w:val="00D05AF2"/>
    <w:rsid w:val="00D12D67"/>
    <w:rsid w:val="00D15F1E"/>
    <w:rsid w:val="00D252EE"/>
    <w:rsid w:val="00D32374"/>
    <w:rsid w:val="00D36EB6"/>
    <w:rsid w:val="00D401D1"/>
    <w:rsid w:val="00D42B8A"/>
    <w:rsid w:val="00D42E70"/>
    <w:rsid w:val="00D44936"/>
    <w:rsid w:val="00D44DD4"/>
    <w:rsid w:val="00D4684C"/>
    <w:rsid w:val="00D56E39"/>
    <w:rsid w:val="00D66597"/>
    <w:rsid w:val="00D67B9F"/>
    <w:rsid w:val="00D706B4"/>
    <w:rsid w:val="00D71363"/>
    <w:rsid w:val="00D759DD"/>
    <w:rsid w:val="00D80B65"/>
    <w:rsid w:val="00D81576"/>
    <w:rsid w:val="00D87108"/>
    <w:rsid w:val="00D923CC"/>
    <w:rsid w:val="00D94510"/>
    <w:rsid w:val="00D9570E"/>
    <w:rsid w:val="00D95D50"/>
    <w:rsid w:val="00DA44B0"/>
    <w:rsid w:val="00DA7A69"/>
    <w:rsid w:val="00DA7B9E"/>
    <w:rsid w:val="00DB708A"/>
    <w:rsid w:val="00DB74A2"/>
    <w:rsid w:val="00DC2073"/>
    <w:rsid w:val="00DC670F"/>
    <w:rsid w:val="00DC7609"/>
    <w:rsid w:val="00DD1A77"/>
    <w:rsid w:val="00DD2B5D"/>
    <w:rsid w:val="00DE3F9C"/>
    <w:rsid w:val="00DE48D6"/>
    <w:rsid w:val="00DE7B4A"/>
    <w:rsid w:val="00DF0BD5"/>
    <w:rsid w:val="00DF4BB2"/>
    <w:rsid w:val="00E02C80"/>
    <w:rsid w:val="00E045A6"/>
    <w:rsid w:val="00E045FC"/>
    <w:rsid w:val="00E046E3"/>
    <w:rsid w:val="00E073A5"/>
    <w:rsid w:val="00E10450"/>
    <w:rsid w:val="00E11D10"/>
    <w:rsid w:val="00E12C3B"/>
    <w:rsid w:val="00E1557E"/>
    <w:rsid w:val="00E16E23"/>
    <w:rsid w:val="00E179DB"/>
    <w:rsid w:val="00E312DA"/>
    <w:rsid w:val="00E36A0E"/>
    <w:rsid w:val="00E44479"/>
    <w:rsid w:val="00E46E07"/>
    <w:rsid w:val="00E477B0"/>
    <w:rsid w:val="00E50288"/>
    <w:rsid w:val="00E50D7B"/>
    <w:rsid w:val="00E5151C"/>
    <w:rsid w:val="00E564A1"/>
    <w:rsid w:val="00E601DE"/>
    <w:rsid w:val="00E62582"/>
    <w:rsid w:val="00E63FC3"/>
    <w:rsid w:val="00E656EC"/>
    <w:rsid w:val="00E6574D"/>
    <w:rsid w:val="00E6579B"/>
    <w:rsid w:val="00E66ED3"/>
    <w:rsid w:val="00E73588"/>
    <w:rsid w:val="00E73C5E"/>
    <w:rsid w:val="00E76672"/>
    <w:rsid w:val="00E80EFF"/>
    <w:rsid w:val="00E826DA"/>
    <w:rsid w:val="00E83D3F"/>
    <w:rsid w:val="00E84A65"/>
    <w:rsid w:val="00E87A8E"/>
    <w:rsid w:val="00E901DB"/>
    <w:rsid w:val="00E9790A"/>
    <w:rsid w:val="00EA1BED"/>
    <w:rsid w:val="00EA2DD0"/>
    <w:rsid w:val="00EA3136"/>
    <w:rsid w:val="00EA4476"/>
    <w:rsid w:val="00EA57CD"/>
    <w:rsid w:val="00EB0EFC"/>
    <w:rsid w:val="00EB28C6"/>
    <w:rsid w:val="00EB59AE"/>
    <w:rsid w:val="00ED4B7C"/>
    <w:rsid w:val="00ED6745"/>
    <w:rsid w:val="00ED7B2F"/>
    <w:rsid w:val="00EE0211"/>
    <w:rsid w:val="00EE6BDB"/>
    <w:rsid w:val="00EF0077"/>
    <w:rsid w:val="00EF1533"/>
    <w:rsid w:val="00EF5EBA"/>
    <w:rsid w:val="00EF7CBA"/>
    <w:rsid w:val="00F00042"/>
    <w:rsid w:val="00F03707"/>
    <w:rsid w:val="00F11163"/>
    <w:rsid w:val="00F1238C"/>
    <w:rsid w:val="00F130E0"/>
    <w:rsid w:val="00F16151"/>
    <w:rsid w:val="00F21364"/>
    <w:rsid w:val="00F21A12"/>
    <w:rsid w:val="00F247D3"/>
    <w:rsid w:val="00F27A67"/>
    <w:rsid w:val="00F3241D"/>
    <w:rsid w:val="00F34942"/>
    <w:rsid w:val="00F3782F"/>
    <w:rsid w:val="00F41CD1"/>
    <w:rsid w:val="00F51869"/>
    <w:rsid w:val="00F54CDF"/>
    <w:rsid w:val="00F626FC"/>
    <w:rsid w:val="00F719C9"/>
    <w:rsid w:val="00F71EB4"/>
    <w:rsid w:val="00F72C22"/>
    <w:rsid w:val="00F82425"/>
    <w:rsid w:val="00F837ED"/>
    <w:rsid w:val="00F83B46"/>
    <w:rsid w:val="00F84BAD"/>
    <w:rsid w:val="00F85541"/>
    <w:rsid w:val="00F855AB"/>
    <w:rsid w:val="00F85DFE"/>
    <w:rsid w:val="00F90506"/>
    <w:rsid w:val="00FA44FE"/>
    <w:rsid w:val="00FA5546"/>
    <w:rsid w:val="00FA7511"/>
    <w:rsid w:val="00FB07B2"/>
    <w:rsid w:val="00FB24D3"/>
    <w:rsid w:val="00FB287B"/>
    <w:rsid w:val="00FB46F2"/>
    <w:rsid w:val="00FB571A"/>
    <w:rsid w:val="00FC02EF"/>
    <w:rsid w:val="00FC3CFB"/>
    <w:rsid w:val="00FC4418"/>
    <w:rsid w:val="00FD23C7"/>
    <w:rsid w:val="00FD60EA"/>
    <w:rsid w:val="00FE0863"/>
    <w:rsid w:val="00FE30E9"/>
    <w:rsid w:val="00FE3699"/>
    <w:rsid w:val="00FE612B"/>
    <w:rsid w:val="00FF038B"/>
    <w:rsid w:val="00FF0B19"/>
    <w:rsid w:val="00FF1727"/>
    <w:rsid w:val="00FF18F5"/>
    <w:rsid w:val="00FF331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22134"/>
  <w15:docId w15:val="{D8868384-9AD6-422B-9277-D8A0A358A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607"/>
    <w:pPr>
      <w:spacing w:after="200" w:line="276" w:lineRule="auto"/>
    </w:pPr>
    <w:rPr>
      <w:rFonts w:ascii="Calibri" w:eastAsia="Calibri" w:hAnsi="Calibri" w:cs="Calibri"/>
      <w:lang w:eastAsia="ja-JP"/>
    </w:rPr>
  </w:style>
  <w:style w:type="paragraph" w:styleId="Ttulo1">
    <w:name w:val="heading 1"/>
    <w:basedOn w:val="Normal"/>
    <w:next w:val="Normal"/>
    <w:link w:val="Ttulo1Char"/>
    <w:uiPriority w:val="9"/>
    <w:qFormat/>
    <w:rsid w:val="00307A2E"/>
    <w:pPr>
      <w:keepNext/>
      <w:keepLines/>
      <w:spacing w:before="240" w:after="0" w:line="240" w:lineRule="auto"/>
      <w:outlineLvl w:val="0"/>
    </w:pPr>
    <w:rPr>
      <w:rFonts w:ascii="Arial" w:eastAsiaTheme="majorEastAsia" w:hAnsi="Arial" w:cstheme="majorBidi"/>
      <w:b/>
      <w:sz w:val="24"/>
      <w:szCs w:val="32"/>
    </w:rPr>
  </w:style>
  <w:style w:type="paragraph" w:styleId="Ttulo2">
    <w:name w:val="heading 2"/>
    <w:basedOn w:val="Normal"/>
    <w:next w:val="Normal"/>
    <w:link w:val="Ttulo2Char"/>
    <w:uiPriority w:val="9"/>
    <w:unhideWhenUsed/>
    <w:qFormat/>
    <w:rsid w:val="00307A2E"/>
    <w:pPr>
      <w:keepNext/>
      <w:keepLines/>
      <w:spacing w:before="40" w:after="0" w:line="240" w:lineRule="auto"/>
      <w:outlineLvl w:val="1"/>
    </w:pPr>
    <w:rPr>
      <w:rFonts w:ascii="Arial" w:eastAsiaTheme="majorEastAsia" w:hAnsi="Arial" w:cstheme="majorBidi"/>
      <w:szCs w:val="26"/>
    </w:rPr>
  </w:style>
  <w:style w:type="paragraph" w:styleId="Ttulo3">
    <w:name w:val="heading 3"/>
    <w:basedOn w:val="Normal"/>
    <w:next w:val="Normal"/>
    <w:link w:val="Ttulo3Char"/>
    <w:uiPriority w:val="9"/>
    <w:unhideWhenUsed/>
    <w:qFormat/>
    <w:rsid w:val="0023692D"/>
    <w:pPr>
      <w:keepNext/>
      <w:keepLines/>
      <w:spacing w:before="40" w:after="0" w:line="240" w:lineRule="auto"/>
      <w:outlineLvl w:val="2"/>
    </w:pPr>
    <w:rPr>
      <w:rFonts w:ascii="Arial" w:eastAsiaTheme="majorEastAsia" w:hAnsi="Arial" w:cstheme="majorBidi"/>
      <w:b/>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8740B5"/>
    <w:rPr>
      <w:sz w:val="16"/>
      <w:szCs w:val="16"/>
    </w:rPr>
  </w:style>
  <w:style w:type="paragraph" w:styleId="Textodecomentrio">
    <w:name w:val="annotation text"/>
    <w:basedOn w:val="Normal"/>
    <w:link w:val="TextodecomentrioChar"/>
    <w:uiPriority w:val="99"/>
    <w:semiHidden/>
    <w:unhideWhenUsed/>
    <w:rsid w:val="008740B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740B5"/>
    <w:rPr>
      <w:rFonts w:ascii="Calibri" w:eastAsia="Calibri" w:hAnsi="Calibri" w:cs="Calibri"/>
      <w:sz w:val="20"/>
      <w:szCs w:val="20"/>
      <w:lang w:eastAsia="ja-JP"/>
    </w:rPr>
  </w:style>
  <w:style w:type="paragraph" w:styleId="Assuntodocomentrio">
    <w:name w:val="annotation subject"/>
    <w:basedOn w:val="Textodecomentrio"/>
    <w:next w:val="Textodecomentrio"/>
    <w:link w:val="AssuntodocomentrioChar"/>
    <w:uiPriority w:val="99"/>
    <w:semiHidden/>
    <w:unhideWhenUsed/>
    <w:rsid w:val="008740B5"/>
    <w:rPr>
      <w:b/>
      <w:bCs/>
    </w:rPr>
  </w:style>
  <w:style w:type="character" w:customStyle="1" w:styleId="AssuntodocomentrioChar">
    <w:name w:val="Assunto do comentário Char"/>
    <w:basedOn w:val="TextodecomentrioChar"/>
    <w:link w:val="Assuntodocomentrio"/>
    <w:uiPriority w:val="99"/>
    <w:semiHidden/>
    <w:rsid w:val="008740B5"/>
    <w:rPr>
      <w:rFonts w:ascii="Calibri" w:eastAsia="Calibri" w:hAnsi="Calibri" w:cs="Calibri"/>
      <w:b/>
      <w:bCs/>
      <w:sz w:val="20"/>
      <w:szCs w:val="20"/>
      <w:lang w:eastAsia="ja-JP"/>
    </w:rPr>
  </w:style>
  <w:style w:type="paragraph" w:styleId="Cabealho">
    <w:name w:val="header"/>
    <w:basedOn w:val="Normal"/>
    <w:link w:val="CabealhoChar"/>
    <w:uiPriority w:val="99"/>
    <w:unhideWhenUsed/>
    <w:rsid w:val="008740B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740B5"/>
    <w:rPr>
      <w:rFonts w:ascii="Calibri" w:eastAsia="Calibri" w:hAnsi="Calibri" w:cs="Calibri"/>
      <w:lang w:eastAsia="ja-JP"/>
    </w:rPr>
  </w:style>
  <w:style w:type="paragraph" w:styleId="Rodap">
    <w:name w:val="footer"/>
    <w:basedOn w:val="Normal"/>
    <w:link w:val="RodapChar"/>
    <w:uiPriority w:val="99"/>
    <w:unhideWhenUsed/>
    <w:rsid w:val="008740B5"/>
    <w:pPr>
      <w:tabs>
        <w:tab w:val="center" w:pos="4252"/>
        <w:tab w:val="right" w:pos="8504"/>
      </w:tabs>
      <w:spacing w:after="0" w:line="240" w:lineRule="auto"/>
    </w:pPr>
  </w:style>
  <w:style w:type="character" w:customStyle="1" w:styleId="RodapChar">
    <w:name w:val="Rodapé Char"/>
    <w:basedOn w:val="Fontepargpadro"/>
    <w:link w:val="Rodap"/>
    <w:uiPriority w:val="99"/>
    <w:rsid w:val="008740B5"/>
    <w:rPr>
      <w:rFonts w:ascii="Calibri" w:eastAsia="Calibri" w:hAnsi="Calibri" w:cs="Calibri"/>
      <w:lang w:eastAsia="ja-JP"/>
    </w:rPr>
  </w:style>
  <w:style w:type="character" w:customStyle="1" w:styleId="fontstyle01">
    <w:name w:val="fontstyle01"/>
    <w:basedOn w:val="Fontepargpadro"/>
    <w:rsid w:val="002C676F"/>
    <w:rPr>
      <w:rFonts w:ascii="ArialMT" w:hAnsi="ArialMT" w:hint="default"/>
      <w:b w:val="0"/>
      <w:bCs w:val="0"/>
      <w:i w:val="0"/>
      <w:iCs w:val="0"/>
      <w:color w:val="000000"/>
      <w:sz w:val="24"/>
      <w:szCs w:val="24"/>
    </w:rPr>
  </w:style>
  <w:style w:type="character" w:customStyle="1" w:styleId="fontstyle11">
    <w:name w:val="fontstyle11"/>
    <w:basedOn w:val="Fontepargpadro"/>
    <w:rsid w:val="00ED6745"/>
    <w:rPr>
      <w:rFonts w:ascii="ArialMT" w:hAnsi="ArialMT" w:hint="default"/>
      <w:b w:val="0"/>
      <w:bCs w:val="0"/>
      <w:i w:val="0"/>
      <w:iCs w:val="0"/>
      <w:color w:val="000000"/>
      <w:sz w:val="24"/>
      <w:szCs w:val="24"/>
    </w:rPr>
  </w:style>
  <w:style w:type="character" w:customStyle="1" w:styleId="fontstyle21">
    <w:name w:val="fontstyle21"/>
    <w:basedOn w:val="Fontepargpadro"/>
    <w:rsid w:val="00161425"/>
    <w:rPr>
      <w:rFonts w:ascii="ArialMT" w:hAnsi="ArialMT" w:hint="default"/>
      <w:b w:val="0"/>
      <w:bCs w:val="0"/>
      <w:i w:val="0"/>
      <w:iCs w:val="0"/>
      <w:color w:val="000000"/>
      <w:sz w:val="24"/>
      <w:szCs w:val="24"/>
    </w:rPr>
  </w:style>
  <w:style w:type="paragraph" w:styleId="PargrafodaLista">
    <w:name w:val="List Paragraph"/>
    <w:basedOn w:val="Normal"/>
    <w:uiPriority w:val="34"/>
    <w:qFormat/>
    <w:rsid w:val="00161425"/>
    <w:pPr>
      <w:ind w:left="720"/>
      <w:contextualSpacing/>
    </w:pPr>
  </w:style>
  <w:style w:type="character" w:customStyle="1" w:styleId="Ttulo1Char">
    <w:name w:val="Título 1 Char"/>
    <w:basedOn w:val="Fontepargpadro"/>
    <w:link w:val="Ttulo1"/>
    <w:uiPriority w:val="9"/>
    <w:rsid w:val="00307A2E"/>
    <w:rPr>
      <w:rFonts w:ascii="Arial" w:eastAsiaTheme="majorEastAsia" w:hAnsi="Arial" w:cstheme="majorBidi"/>
      <w:b/>
      <w:sz w:val="24"/>
      <w:szCs w:val="32"/>
      <w:lang w:eastAsia="ja-JP"/>
    </w:rPr>
  </w:style>
  <w:style w:type="character" w:customStyle="1" w:styleId="Ttulo2Char">
    <w:name w:val="Título 2 Char"/>
    <w:basedOn w:val="Fontepargpadro"/>
    <w:link w:val="Ttulo2"/>
    <w:uiPriority w:val="9"/>
    <w:rsid w:val="00307A2E"/>
    <w:rPr>
      <w:rFonts w:ascii="Arial" w:eastAsiaTheme="majorEastAsia" w:hAnsi="Arial" w:cstheme="majorBidi"/>
      <w:szCs w:val="26"/>
      <w:lang w:eastAsia="ja-JP"/>
    </w:rPr>
  </w:style>
  <w:style w:type="paragraph" w:styleId="Ttulo">
    <w:name w:val="Title"/>
    <w:basedOn w:val="Normal"/>
    <w:next w:val="Normal"/>
    <w:link w:val="TtuloChar"/>
    <w:uiPriority w:val="10"/>
    <w:qFormat/>
    <w:rsid w:val="0023692D"/>
    <w:pPr>
      <w:spacing w:after="0" w:line="240" w:lineRule="auto"/>
      <w:contextualSpacing/>
    </w:pPr>
    <w:rPr>
      <w:rFonts w:ascii="Arial" w:eastAsiaTheme="majorEastAsia" w:hAnsi="Arial" w:cstheme="majorBidi"/>
      <w:b/>
      <w:spacing w:val="-10"/>
      <w:kern w:val="28"/>
      <w:sz w:val="24"/>
      <w:szCs w:val="56"/>
    </w:rPr>
  </w:style>
  <w:style w:type="character" w:customStyle="1" w:styleId="TtuloChar">
    <w:name w:val="Título Char"/>
    <w:basedOn w:val="Fontepargpadro"/>
    <w:link w:val="Ttulo"/>
    <w:uiPriority w:val="10"/>
    <w:rsid w:val="0023692D"/>
    <w:rPr>
      <w:rFonts w:ascii="Arial" w:eastAsiaTheme="majorEastAsia" w:hAnsi="Arial" w:cstheme="majorBidi"/>
      <w:b/>
      <w:spacing w:val="-10"/>
      <w:kern w:val="28"/>
      <w:sz w:val="24"/>
      <w:szCs w:val="56"/>
      <w:lang w:eastAsia="ja-JP"/>
    </w:rPr>
  </w:style>
  <w:style w:type="character" w:customStyle="1" w:styleId="Ttulo3Char">
    <w:name w:val="Título 3 Char"/>
    <w:basedOn w:val="Fontepargpadro"/>
    <w:link w:val="Ttulo3"/>
    <w:uiPriority w:val="9"/>
    <w:rsid w:val="0023692D"/>
    <w:rPr>
      <w:rFonts w:ascii="Arial" w:eastAsiaTheme="majorEastAsia" w:hAnsi="Arial" w:cstheme="majorBidi"/>
      <w:b/>
      <w:sz w:val="24"/>
      <w:szCs w:val="24"/>
      <w:lang w:eastAsia="ja-JP"/>
    </w:rPr>
  </w:style>
  <w:style w:type="paragraph" w:styleId="CabealhodoSumrio">
    <w:name w:val="TOC Heading"/>
    <w:basedOn w:val="Ttulo1"/>
    <w:next w:val="Normal"/>
    <w:uiPriority w:val="39"/>
    <w:unhideWhenUsed/>
    <w:qFormat/>
    <w:rsid w:val="002245BA"/>
    <w:pPr>
      <w:spacing w:line="259" w:lineRule="auto"/>
      <w:outlineLvl w:val="9"/>
    </w:pPr>
    <w:rPr>
      <w:rFonts w:asciiTheme="majorHAnsi" w:hAnsiTheme="majorHAnsi"/>
      <w:b w:val="0"/>
      <w:color w:val="2F5496" w:themeColor="accent1" w:themeShade="BF"/>
      <w:sz w:val="32"/>
      <w:lang w:eastAsia="pt-BR"/>
    </w:rPr>
  </w:style>
  <w:style w:type="paragraph" w:styleId="Sumrio1">
    <w:name w:val="toc 1"/>
    <w:basedOn w:val="Normal"/>
    <w:next w:val="Normal"/>
    <w:autoRedefine/>
    <w:uiPriority w:val="39"/>
    <w:unhideWhenUsed/>
    <w:rsid w:val="00E179DB"/>
    <w:pPr>
      <w:tabs>
        <w:tab w:val="right" w:leader="dot" w:pos="9061"/>
      </w:tabs>
      <w:spacing w:after="100"/>
    </w:pPr>
    <w:rPr>
      <w:rFonts w:ascii="Arial" w:hAnsi="Arial" w:cs="Arial"/>
      <w:b/>
      <w:bCs/>
      <w:noProof/>
      <w:sz w:val="24"/>
      <w:szCs w:val="24"/>
    </w:rPr>
  </w:style>
  <w:style w:type="paragraph" w:styleId="Sumrio2">
    <w:name w:val="toc 2"/>
    <w:basedOn w:val="Normal"/>
    <w:next w:val="Normal"/>
    <w:autoRedefine/>
    <w:uiPriority w:val="39"/>
    <w:unhideWhenUsed/>
    <w:rsid w:val="00212D58"/>
    <w:pPr>
      <w:tabs>
        <w:tab w:val="right" w:leader="dot" w:pos="9061"/>
      </w:tabs>
      <w:spacing w:after="100"/>
      <w:ind w:left="220" w:firstLine="64"/>
      <w:jc w:val="both"/>
    </w:pPr>
    <w:rPr>
      <w:rFonts w:ascii="Arial" w:hAnsi="Arial" w:cs="Arial"/>
      <w:noProof/>
      <w:sz w:val="24"/>
      <w:szCs w:val="24"/>
    </w:rPr>
  </w:style>
  <w:style w:type="paragraph" w:styleId="Sumrio3">
    <w:name w:val="toc 3"/>
    <w:basedOn w:val="Normal"/>
    <w:next w:val="Normal"/>
    <w:autoRedefine/>
    <w:uiPriority w:val="39"/>
    <w:unhideWhenUsed/>
    <w:rsid w:val="002419F9"/>
    <w:pPr>
      <w:tabs>
        <w:tab w:val="right" w:leader="dot" w:pos="9061"/>
      </w:tabs>
      <w:spacing w:after="100"/>
      <w:ind w:left="142" w:firstLine="298"/>
    </w:pPr>
    <w:rPr>
      <w:rFonts w:ascii="Arial" w:hAnsi="Arial" w:cs="Arial"/>
      <w:noProof/>
      <w:sz w:val="24"/>
      <w:szCs w:val="24"/>
    </w:rPr>
  </w:style>
  <w:style w:type="character" w:styleId="Hyperlink">
    <w:name w:val="Hyperlink"/>
    <w:basedOn w:val="Fontepargpadro"/>
    <w:uiPriority w:val="99"/>
    <w:unhideWhenUsed/>
    <w:rsid w:val="002245BA"/>
    <w:rPr>
      <w:color w:val="0563C1" w:themeColor="hyperlink"/>
      <w:u w:val="single"/>
    </w:rPr>
  </w:style>
  <w:style w:type="character" w:customStyle="1" w:styleId="normaltextrun">
    <w:name w:val="normaltextrun"/>
    <w:basedOn w:val="Fontepargpadro"/>
    <w:rsid w:val="00494EC8"/>
  </w:style>
  <w:style w:type="paragraph" w:customStyle="1" w:styleId="paragraph">
    <w:name w:val="paragraph"/>
    <w:basedOn w:val="Normal"/>
    <w:rsid w:val="00494EC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eop">
    <w:name w:val="eop"/>
    <w:basedOn w:val="Fontepargpadro"/>
    <w:rsid w:val="00494EC8"/>
  </w:style>
  <w:style w:type="character" w:styleId="nfase">
    <w:name w:val="Emphasis"/>
    <w:basedOn w:val="Fontepargpadro"/>
    <w:uiPriority w:val="20"/>
    <w:qFormat/>
    <w:rsid w:val="009D7EFC"/>
    <w:rPr>
      <w:i/>
      <w:iCs/>
    </w:rPr>
  </w:style>
  <w:style w:type="character" w:customStyle="1" w:styleId="MenoPendente1">
    <w:name w:val="Menção Pendente1"/>
    <w:basedOn w:val="Fontepargpadro"/>
    <w:uiPriority w:val="99"/>
    <w:semiHidden/>
    <w:unhideWhenUsed/>
    <w:rsid w:val="00A253B9"/>
    <w:rPr>
      <w:color w:val="605E5C"/>
      <w:shd w:val="clear" w:color="auto" w:fill="E1DFDD"/>
    </w:rPr>
  </w:style>
  <w:style w:type="paragraph" w:styleId="Textodebalo">
    <w:name w:val="Balloon Text"/>
    <w:basedOn w:val="Normal"/>
    <w:link w:val="TextodebaloChar"/>
    <w:uiPriority w:val="99"/>
    <w:semiHidden/>
    <w:unhideWhenUsed/>
    <w:rsid w:val="00651CD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51CD3"/>
    <w:rPr>
      <w:rFonts w:ascii="Segoe UI" w:eastAsia="Calibri" w:hAnsi="Segoe UI" w:cs="Segoe UI"/>
      <w:sz w:val="18"/>
      <w:szCs w:val="18"/>
      <w:lang w:eastAsia="ja-JP"/>
    </w:rPr>
  </w:style>
  <w:style w:type="table" w:styleId="Tabelacomgrade">
    <w:name w:val="Table Grid"/>
    <w:basedOn w:val="Tabelanormal"/>
    <w:uiPriority w:val="39"/>
    <w:rsid w:val="00EB5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1">
    <w:name w:val="Tabela de Grade 1 Clara1"/>
    <w:basedOn w:val="Tabelanormal"/>
    <w:uiPriority w:val="46"/>
    <w:rsid w:val="00F8554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deGrade4-nfase31">
    <w:name w:val="Tabela de Grade 4 - Ênfase 31"/>
    <w:basedOn w:val="Tabelanormal"/>
    <w:uiPriority w:val="49"/>
    <w:rsid w:val="00F8554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MenoPendente2">
    <w:name w:val="Menção Pendente2"/>
    <w:basedOn w:val="Fontepargpadro"/>
    <w:uiPriority w:val="99"/>
    <w:semiHidden/>
    <w:unhideWhenUsed/>
    <w:rsid w:val="008E503D"/>
    <w:rPr>
      <w:color w:val="605E5C"/>
      <w:shd w:val="clear" w:color="auto" w:fill="E1DFDD"/>
    </w:rPr>
  </w:style>
  <w:style w:type="character" w:customStyle="1" w:styleId="vuuxrf">
    <w:name w:val="vuuxrf"/>
    <w:basedOn w:val="Fontepargpadro"/>
    <w:rsid w:val="00D44DD4"/>
  </w:style>
  <w:style w:type="character" w:styleId="CitaoHTML">
    <w:name w:val="HTML Cite"/>
    <w:basedOn w:val="Fontepargpadro"/>
    <w:uiPriority w:val="99"/>
    <w:semiHidden/>
    <w:unhideWhenUsed/>
    <w:rsid w:val="00D44DD4"/>
    <w:rPr>
      <w:i/>
      <w:iCs/>
    </w:rPr>
  </w:style>
  <w:style w:type="character" w:customStyle="1" w:styleId="dyjrff">
    <w:name w:val="dyjrff"/>
    <w:basedOn w:val="Fontepargpadro"/>
    <w:rsid w:val="00D44DD4"/>
  </w:style>
  <w:style w:type="character" w:customStyle="1" w:styleId="MenoPendente3">
    <w:name w:val="Menção Pendente3"/>
    <w:basedOn w:val="Fontepargpadro"/>
    <w:uiPriority w:val="99"/>
    <w:semiHidden/>
    <w:unhideWhenUsed/>
    <w:rsid w:val="00D44DD4"/>
    <w:rPr>
      <w:color w:val="605E5C"/>
      <w:shd w:val="clear" w:color="auto" w:fill="E1DFDD"/>
    </w:rPr>
  </w:style>
  <w:style w:type="character" w:customStyle="1" w:styleId="markedcontent">
    <w:name w:val="markedcontent"/>
    <w:basedOn w:val="Fontepargpadro"/>
    <w:rsid w:val="00FF038B"/>
  </w:style>
  <w:style w:type="character" w:customStyle="1" w:styleId="MenoPendente4">
    <w:name w:val="Menção Pendente4"/>
    <w:basedOn w:val="Fontepargpadro"/>
    <w:uiPriority w:val="99"/>
    <w:semiHidden/>
    <w:unhideWhenUsed/>
    <w:rsid w:val="00A770A4"/>
    <w:rPr>
      <w:color w:val="605E5C"/>
      <w:shd w:val="clear" w:color="auto" w:fill="E1DFDD"/>
    </w:rPr>
  </w:style>
  <w:style w:type="paragraph" w:styleId="NormalWeb">
    <w:name w:val="Normal (Web)"/>
    <w:basedOn w:val="Normal"/>
    <w:uiPriority w:val="99"/>
    <w:unhideWhenUsed/>
    <w:rsid w:val="004134F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x8vc">
    <w:name w:val="apx8vc"/>
    <w:basedOn w:val="Fontepargpadro"/>
    <w:rsid w:val="00DC670F"/>
  </w:style>
  <w:style w:type="character" w:customStyle="1" w:styleId="MenoPendente5">
    <w:name w:val="Menção Pendente5"/>
    <w:basedOn w:val="Fontepargpadro"/>
    <w:uiPriority w:val="99"/>
    <w:semiHidden/>
    <w:unhideWhenUsed/>
    <w:rsid w:val="009007AE"/>
    <w:rPr>
      <w:color w:val="605E5C"/>
      <w:shd w:val="clear" w:color="auto" w:fill="E1DFDD"/>
    </w:rPr>
  </w:style>
  <w:style w:type="character" w:customStyle="1" w:styleId="zgwo7">
    <w:name w:val="zgwo7"/>
    <w:basedOn w:val="Fontepargpadro"/>
    <w:rsid w:val="002202BB"/>
  </w:style>
  <w:style w:type="paragraph" w:styleId="Legenda">
    <w:name w:val="caption"/>
    <w:basedOn w:val="Normal"/>
    <w:next w:val="Normal"/>
    <w:uiPriority w:val="35"/>
    <w:unhideWhenUsed/>
    <w:qFormat/>
    <w:rsid w:val="001930FF"/>
    <w:pPr>
      <w:spacing w:line="240" w:lineRule="auto"/>
    </w:pPr>
    <w:rPr>
      <w:i/>
      <w:iCs/>
      <w:color w:val="44546A" w:themeColor="text2"/>
      <w:sz w:val="18"/>
      <w:szCs w:val="18"/>
    </w:rPr>
  </w:style>
  <w:style w:type="paragraph" w:styleId="ndicedeilustraes">
    <w:name w:val="table of figures"/>
    <w:basedOn w:val="Normal"/>
    <w:next w:val="Normal"/>
    <w:uiPriority w:val="99"/>
    <w:unhideWhenUsed/>
    <w:rsid w:val="00BB654B"/>
    <w:pPr>
      <w:spacing w:after="0"/>
    </w:pPr>
  </w:style>
  <w:style w:type="character" w:styleId="MenoPendente">
    <w:name w:val="Unresolved Mention"/>
    <w:basedOn w:val="Fontepargpadro"/>
    <w:uiPriority w:val="99"/>
    <w:semiHidden/>
    <w:unhideWhenUsed/>
    <w:rsid w:val="00070D8B"/>
    <w:rPr>
      <w:color w:val="605E5C"/>
      <w:shd w:val="clear" w:color="auto" w:fill="E1DFDD"/>
    </w:rPr>
  </w:style>
  <w:style w:type="paragraph" w:styleId="Corpodetexto">
    <w:name w:val="Body Text"/>
    <w:basedOn w:val="Normal"/>
    <w:link w:val="CorpodetextoChar"/>
    <w:uiPriority w:val="1"/>
    <w:qFormat/>
    <w:rsid w:val="00A71404"/>
    <w:pPr>
      <w:widowControl w:val="0"/>
      <w:autoSpaceDE w:val="0"/>
      <w:autoSpaceDN w:val="0"/>
      <w:spacing w:after="0" w:line="240" w:lineRule="auto"/>
    </w:pPr>
    <w:rPr>
      <w:rFonts w:ascii="Arial MT" w:eastAsia="Arial MT" w:hAnsi="Arial MT" w:cs="Arial MT"/>
      <w:sz w:val="24"/>
      <w:szCs w:val="24"/>
      <w:lang w:val="pt-PT" w:eastAsia="en-US"/>
    </w:rPr>
  </w:style>
  <w:style w:type="character" w:customStyle="1" w:styleId="CorpodetextoChar">
    <w:name w:val="Corpo de texto Char"/>
    <w:basedOn w:val="Fontepargpadro"/>
    <w:link w:val="Corpodetexto"/>
    <w:uiPriority w:val="1"/>
    <w:rsid w:val="00A71404"/>
    <w:rPr>
      <w:rFonts w:ascii="Arial MT" w:eastAsia="Arial MT" w:hAnsi="Arial MT" w:cs="Arial MT"/>
      <w:sz w:val="24"/>
      <w:szCs w:val="24"/>
      <w:lang w:val="pt-PT"/>
    </w:rPr>
  </w:style>
  <w:style w:type="paragraph" w:styleId="Partesuperior-zdoformulrio">
    <w:name w:val="HTML Top of Form"/>
    <w:basedOn w:val="Normal"/>
    <w:next w:val="Normal"/>
    <w:link w:val="Partesuperior-zdoformulrioChar"/>
    <w:hidden/>
    <w:uiPriority w:val="99"/>
    <w:semiHidden/>
    <w:unhideWhenUsed/>
    <w:rsid w:val="00E44479"/>
    <w:pPr>
      <w:pBdr>
        <w:bottom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E44479"/>
    <w:rPr>
      <w:rFonts w:ascii="Arial" w:eastAsia="Times New Roman" w:hAnsi="Arial" w:cs="Arial"/>
      <w:vanish/>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150604">
      <w:bodyDiv w:val="1"/>
      <w:marLeft w:val="0"/>
      <w:marRight w:val="0"/>
      <w:marTop w:val="0"/>
      <w:marBottom w:val="0"/>
      <w:divBdr>
        <w:top w:val="none" w:sz="0" w:space="0" w:color="auto"/>
        <w:left w:val="none" w:sz="0" w:space="0" w:color="auto"/>
        <w:bottom w:val="none" w:sz="0" w:space="0" w:color="auto"/>
        <w:right w:val="none" w:sz="0" w:space="0" w:color="auto"/>
      </w:divBdr>
    </w:div>
    <w:div w:id="479423102">
      <w:bodyDiv w:val="1"/>
      <w:marLeft w:val="0"/>
      <w:marRight w:val="0"/>
      <w:marTop w:val="0"/>
      <w:marBottom w:val="0"/>
      <w:divBdr>
        <w:top w:val="none" w:sz="0" w:space="0" w:color="auto"/>
        <w:left w:val="none" w:sz="0" w:space="0" w:color="auto"/>
        <w:bottom w:val="none" w:sz="0" w:space="0" w:color="auto"/>
        <w:right w:val="none" w:sz="0" w:space="0" w:color="auto"/>
      </w:divBdr>
      <w:divsChild>
        <w:div w:id="1742481576">
          <w:marLeft w:val="0"/>
          <w:marRight w:val="0"/>
          <w:marTop w:val="0"/>
          <w:marBottom w:val="0"/>
          <w:divBdr>
            <w:top w:val="none" w:sz="0" w:space="0" w:color="auto"/>
            <w:left w:val="none" w:sz="0" w:space="0" w:color="auto"/>
            <w:bottom w:val="none" w:sz="0" w:space="0" w:color="auto"/>
            <w:right w:val="none" w:sz="0" w:space="0" w:color="auto"/>
          </w:divBdr>
        </w:div>
        <w:div w:id="1077215513">
          <w:marLeft w:val="0"/>
          <w:marRight w:val="0"/>
          <w:marTop w:val="0"/>
          <w:marBottom w:val="0"/>
          <w:divBdr>
            <w:top w:val="none" w:sz="0" w:space="0" w:color="auto"/>
            <w:left w:val="none" w:sz="0" w:space="0" w:color="auto"/>
            <w:bottom w:val="none" w:sz="0" w:space="0" w:color="auto"/>
            <w:right w:val="none" w:sz="0" w:space="0" w:color="auto"/>
          </w:divBdr>
        </w:div>
      </w:divsChild>
    </w:div>
    <w:div w:id="479426004">
      <w:bodyDiv w:val="1"/>
      <w:marLeft w:val="0"/>
      <w:marRight w:val="0"/>
      <w:marTop w:val="0"/>
      <w:marBottom w:val="0"/>
      <w:divBdr>
        <w:top w:val="none" w:sz="0" w:space="0" w:color="auto"/>
        <w:left w:val="none" w:sz="0" w:space="0" w:color="auto"/>
        <w:bottom w:val="none" w:sz="0" w:space="0" w:color="auto"/>
        <w:right w:val="none" w:sz="0" w:space="0" w:color="auto"/>
      </w:divBdr>
      <w:divsChild>
        <w:div w:id="1991127914">
          <w:marLeft w:val="0"/>
          <w:marRight w:val="0"/>
          <w:marTop w:val="0"/>
          <w:marBottom w:val="0"/>
          <w:divBdr>
            <w:top w:val="none" w:sz="0" w:space="0" w:color="auto"/>
            <w:left w:val="none" w:sz="0" w:space="0" w:color="auto"/>
            <w:bottom w:val="none" w:sz="0" w:space="0" w:color="auto"/>
            <w:right w:val="none" w:sz="0" w:space="0" w:color="auto"/>
          </w:divBdr>
          <w:divsChild>
            <w:div w:id="1637101009">
              <w:marLeft w:val="0"/>
              <w:marRight w:val="0"/>
              <w:marTop w:val="0"/>
              <w:marBottom w:val="0"/>
              <w:divBdr>
                <w:top w:val="none" w:sz="0" w:space="0" w:color="auto"/>
                <w:left w:val="none" w:sz="0" w:space="0" w:color="auto"/>
                <w:bottom w:val="none" w:sz="0" w:space="0" w:color="auto"/>
                <w:right w:val="none" w:sz="0" w:space="0" w:color="auto"/>
              </w:divBdr>
            </w:div>
            <w:div w:id="1273056805">
              <w:marLeft w:val="0"/>
              <w:marRight w:val="0"/>
              <w:marTop w:val="0"/>
              <w:marBottom w:val="0"/>
              <w:divBdr>
                <w:top w:val="none" w:sz="0" w:space="0" w:color="auto"/>
                <w:left w:val="none" w:sz="0" w:space="0" w:color="auto"/>
                <w:bottom w:val="none" w:sz="0" w:space="0" w:color="auto"/>
                <w:right w:val="none" w:sz="0" w:space="0" w:color="auto"/>
              </w:divBdr>
              <w:divsChild>
                <w:div w:id="187364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25872">
          <w:marLeft w:val="0"/>
          <w:marRight w:val="0"/>
          <w:marTop w:val="0"/>
          <w:marBottom w:val="0"/>
          <w:divBdr>
            <w:top w:val="none" w:sz="0" w:space="0" w:color="auto"/>
            <w:left w:val="none" w:sz="0" w:space="0" w:color="auto"/>
            <w:bottom w:val="none" w:sz="0" w:space="0" w:color="auto"/>
            <w:right w:val="none" w:sz="0" w:space="0" w:color="auto"/>
          </w:divBdr>
          <w:divsChild>
            <w:div w:id="257560545">
              <w:marLeft w:val="0"/>
              <w:marRight w:val="0"/>
              <w:marTop w:val="0"/>
              <w:marBottom w:val="0"/>
              <w:divBdr>
                <w:top w:val="none" w:sz="0" w:space="0" w:color="auto"/>
                <w:left w:val="none" w:sz="0" w:space="0" w:color="auto"/>
                <w:bottom w:val="none" w:sz="0" w:space="0" w:color="auto"/>
                <w:right w:val="none" w:sz="0" w:space="0" w:color="auto"/>
              </w:divBdr>
              <w:divsChild>
                <w:div w:id="164516223">
                  <w:marLeft w:val="0"/>
                  <w:marRight w:val="0"/>
                  <w:marTop w:val="0"/>
                  <w:marBottom w:val="0"/>
                  <w:divBdr>
                    <w:top w:val="none" w:sz="0" w:space="0" w:color="auto"/>
                    <w:left w:val="none" w:sz="0" w:space="0" w:color="auto"/>
                    <w:bottom w:val="none" w:sz="0" w:space="0" w:color="auto"/>
                    <w:right w:val="none" w:sz="0" w:space="0" w:color="auto"/>
                  </w:divBdr>
                  <w:divsChild>
                    <w:div w:id="2421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677091">
      <w:bodyDiv w:val="1"/>
      <w:marLeft w:val="0"/>
      <w:marRight w:val="0"/>
      <w:marTop w:val="0"/>
      <w:marBottom w:val="0"/>
      <w:divBdr>
        <w:top w:val="none" w:sz="0" w:space="0" w:color="auto"/>
        <w:left w:val="none" w:sz="0" w:space="0" w:color="auto"/>
        <w:bottom w:val="none" w:sz="0" w:space="0" w:color="auto"/>
        <w:right w:val="none" w:sz="0" w:space="0" w:color="auto"/>
      </w:divBdr>
      <w:divsChild>
        <w:div w:id="1083646526">
          <w:marLeft w:val="0"/>
          <w:marRight w:val="0"/>
          <w:marTop w:val="0"/>
          <w:marBottom w:val="0"/>
          <w:divBdr>
            <w:top w:val="none" w:sz="0" w:space="0" w:color="auto"/>
            <w:left w:val="none" w:sz="0" w:space="0" w:color="auto"/>
            <w:bottom w:val="none" w:sz="0" w:space="0" w:color="auto"/>
            <w:right w:val="none" w:sz="0" w:space="0" w:color="auto"/>
          </w:divBdr>
          <w:divsChild>
            <w:div w:id="1444835813">
              <w:marLeft w:val="0"/>
              <w:marRight w:val="0"/>
              <w:marTop w:val="0"/>
              <w:marBottom w:val="0"/>
              <w:divBdr>
                <w:top w:val="none" w:sz="0" w:space="0" w:color="auto"/>
                <w:left w:val="none" w:sz="0" w:space="0" w:color="auto"/>
                <w:bottom w:val="none" w:sz="0" w:space="0" w:color="auto"/>
                <w:right w:val="none" w:sz="0" w:space="0" w:color="auto"/>
              </w:divBdr>
            </w:div>
            <w:div w:id="890112716">
              <w:marLeft w:val="0"/>
              <w:marRight w:val="0"/>
              <w:marTop w:val="0"/>
              <w:marBottom w:val="0"/>
              <w:divBdr>
                <w:top w:val="none" w:sz="0" w:space="0" w:color="auto"/>
                <w:left w:val="none" w:sz="0" w:space="0" w:color="auto"/>
                <w:bottom w:val="none" w:sz="0" w:space="0" w:color="auto"/>
                <w:right w:val="none" w:sz="0" w:space="0" w:color="auto"/>
              </w:divBdr>
              <w:divsChild>
                <w:div w:id="193705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97504">
      <w:bodyDiv w:val="1"/>
      <w:marLeft w:val="0"/>
      <w:marRight w:val="0"/>
      <w:marTop w:val="0"/>
      <w:marBottom w:val="0"/>
      <w:divBdr>
        <w:top w:val="none" w:sz="0" w:space="0" w:color="auto"/>
        <w:left w:val="none" w:sz="0" w:space="0" w:color="auto"/>
        <w:bottom w:val="none" w:sz="0" w:space="0" w:color="auto"/>
        <w:right w:val="none" w:sz="0" w:space="0" w:color="auto"/>
      </w:divBdr>
    </w:div>
    <w:div w:id="955523383">
      <w:bodyDiv w:val="1"/>
      <w:marLeft w:val="0"/>
      <w:marRight w:val="0"/>
      <w:marTop w:val="0"/>
      <w:marBottom w:val="0"/>
      <w:divBdr>
        <w:top w:val="none" w:sz="0" w:space="0" w:color="auto"/>
        <w:left w:val="none" w:sz="0" w:space="0" w:color="auto"/>
        <w:bottom w:val="none" w:sz="0" w:space="0" w:color="auto"/>
        <w:right w:val="none" w:sz="0" w:space="0" w:color="auto"/>
      </w:divBdr>
      <w:divsChild>
        <w:div w:id="507642708">
          <w:marLeft w:val="0"/>
          <w:marRight w:val="0"/>
          <w:marTop w:val="0"/>
          <w:marBottom w:val="0"/>
          <w:divBdr>
            <w:top w:val="none" w:sz="0" w:space="0" w:color="auto"/>
            <w:left w:val="none" w:sz="0" w:space="0" w:color="auto"/>
            <w:bottom w:val="none" w:sz="0" w:space="0" w:color="auto"/>
            <w:right w:val="none" w:sz="0" w:space="0" w:color="auto"/>
          </w:divBdr>
          <w:divsChild>
            <w:div w:id="1569422040">
              <w:marLeft w:val="0"/>
              <w:marRight w:val="0"/>
              <w:marTop w:val="0"/>
              <w:marBottom w:val="0"/>
              <w:divBdr>
                <w:top w:val="none" w:sz="0" w:space="0" w:color="auto"/>
                <w:left w:val="none" w:sz="0" w:space="0" w:color="auto"/>
                <w:bottom w:val="none" w:sz="0" w:space="0" w:color="auto"/>
                <w:right w:val="none" w:sz="0" w:space="0" w:color="auto"/>
              </w:divBdr>
            </w:div>
            <w:div w:id="669530687">
              <w:marLeft w:val="0"/>
              <w:marRight w:val="0"/>
              <w:marTop w:val="0"/>
              <w:marBottom w:val="0"/>
              <w:divBdr>
                <w:top w:val="none" w:sz="0" w:space="0" w:color="auto"/>
                <w:left w:val="none" w:sz="0" w:space="0" w:color="auto"/>
                <w:bottom w:val="none" w:sz="0" w:space="0" w:color="auto"/>
                <w:right w:val="none" w:sz="0" w:space="0" w:color="auto"/>
              </w:divBdr>
              <w:divsChild>
                <w:div w:id="62365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466514">
      <w:bodyDiv w:val="1"/>
      <w:marLeft w:val="0"/>
      <w:marRight w:val="0"/>
      <w:marTop w:val="0"/>
      <w:marBottom w:val="0"/>
      <w:divBdr>
        <w:top w:val="none" w:sz="0" w:space="0" w:color="auto"/>
        <w:left w:val="none" w:sz="0" w:space="0" w:color="auto"/>
        <w:bottom w:val="none" w:sz="0" w:space="0" w:color="auto"/>
        <w:right w:val="none" w:sz="0" w:space="0" w:color="auto"/>
      </w:divBdr>
    </w:div>
    <w:div w:id="1038162205">
      <w:bodyDiv w:val="1"/>
      <w:marLeft w:val="0"/>
      <w:marRight w:val="0"/>
      <w:marTop w:val="0"/>
      <w:marBottom w:val="0"/>
      <w:divBdr>
        <w:top w:val="none" w:sz="0" w:space="0" w:color="auto"/>
        <w:left w:val="none" w:sz="0" w:space="0" w:color="auto"/>
        <w:bottom w:val="none" w:sz="0" w:space="0" w:color="auto"/>
        <w:right w:val="none" w:sz="0" w:space="0" w:color="auto"/>
      </w:divBdr>
      <w:divsChild>
        <w:div w:id="685592946">
          <w:marLeft w:val="0"/>
          <w:marRight w:val="0"/>
          <w:marTop w:val="0"/>
          <w:marBottom w:val="0"/>
          <w:divBdr>
            <w:top w:val="none" w:sz="0" w:space="0" w:color="auto"/>
            <w:left w:val="none" w:sz="0" w:space="0" w:color="auto"/>
            <w:bottom w:val="none" w:sz="0" w:space="0" w:color="auto"/>
            <w:right w:val="none" w:sz="0" w:space="0" w:color="auto"/>
          </w:divBdr>
        </w:div>
        <w:div w:id="819005351">
          <w:marLeft w:val="0"/>
          <w:marRight w:val="0"/>
          <w:marTop w:val="0"/>
          <w:marBottom w:val="0"/>
          <w:divBdr>
            <w:top w:val="none" w:sz="0" w:space="0" w:color="auto"/>
            <w:left w:val="none" w:sz="0" w:space="0" w:color="auto"/>
            <w:bottom w:val="none" w:sz="0" w:space="0" w:color="auto"/>
            <w:right w:val="none" w:sz="0" w:space="0" w:color="auto"/>
          </w:divBdr>
        </w:div>
        <w:div w:id="500586661">
          <w:marLeft w:val="0"/>
          <w:marRight w:val="0"/>
          <w:marTop w:val="0"/>
          <w:marBottom w:val="0"/>
          <w:divBdr>
            <w:top w:val="none" w:sz="0" w:space="0" w:color="auto"/>
            <w:left w:val="none" w:sz="0" w:space="0" w:color="auto"/>
            <w:bottom w:val="none" w:sz="0" w:space="0" w:color="auto"/>
            <w:right w:val="none" w:sz="0" w:space="0" w:color="auto"/>
          </w:divBdr>
        </w:div>
        <w:div w:id="1508523397">
          <w:marLeft w:val="0"/>
          <w:marRight w:val="0"/>
          <w:marTop w:val="0"/>
          <w:marBottom w:val="0"/>
          <w:divBdr>
            <w:top w:val="none" w:sz="0" w:space="0" w:color="auto"/>
            <w:left w:val="none" w:sz="0" w:space="0" w:color="auto"/>
            <w:bottom w:val="none" w:sz="0" w:space="0" w:color="auto"/>
            <w:right w:val="none" w:sz="0" w:space="0" w:color="auto"/>
          </w:divBdr>
        </w:div>
      </w:divsChild>
    </w:div>
    <w:div w:id="1393579407">
      <w:bodyDiv w:val="1"/>
      <w:marLeft w:val="0"/>
      <w:marRight w:val="0"/>
      <w:marTop w:val="0"/>
      <w:marBottom w:val="0"/>
      <w:divBdr>
        <w:top w:val="none" w:sz="0" w:space="0" w:color="auto"/>
        <w:left w:val="none" w:sz="0" w:space="0" w:color="auto"/>
        <w:bottom w:val="none" w:sz="0" w:space="0" w:color="auto"/>
        <w:right w:val="none" w:sz="0" w:space="0" w:color="auto"/>
      </w:divBdr>
      <w:divsChild>
        <w:div w:id="1721444298">
          <w:marLeft w:val="0"/>
          <w:marRight w:val="0"/>
          <w:marTop w:val="15"/>
          <w:marBottom w:val="0"/>
          <w:divBdr>
            <w:top w:val="single" w:sz="48" w:space="0" w:color="auto"/>
            <w:left w:val="single" w:sz="48" w:space="0" w:color="auto"/>
            <w:bottom w:val="single" w:sz="48" w:space="0" w:color="auto"/>
            <w:right w:val="single" w:sz="48" w:space="0" w:color="auto"/>
          </w:divBdr>
          <w:divsChild>
            <w:div w:id="1622422814">
              <w:marLeft w:val="0"/>
              <w:marRight w:val="0"/>
              <w:marTop w:val="0"/>
              <w:marBottom w:val="0"/>
              <w:divBdr>
                <w:top w:val="none" w:sz="0" w:space="0" w:color="auto"/>
                <w:left w:val="none" w:sz="0" w:space="0" w:color="auto"/>
                <w:bottom w:val="none" w:sz="0" w:space="0" w:color="auto"/>
                <w:right w:val="none" w:sz="0" w:space="0" w:color="auto"/>
              </w:divBdr>
              <w:divsChild>
                <w:div w:id="122729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321449">
      <w:bodyDiv w:val="1"/>
      <w:marLeft w:val="0"/>
      <w:marRight w:val="0"/>
      <w:marTop w:val="0"/>
      <w:marBottom w:val="0"/>
      <w:divBdr>
        <w:top w:val="none" w:sz="0" w:space="0" w:color="auto"/>
        <w:left w:val="none" w:sz="0" w:space="0" w:color="auto"/>
        <w:bottom w:val="none" w:sz="0" w:space="0" w:color="auto"/>
        <w:right w:val="none" w:sz="0" w:space="0" w:color="auto"/>
      </w:divBdr>
    </w:div>
    <w:div w:id="1401978009">
      <w:bodyDiv w:val="1"/>
      <w:marLeft w:val="0"/>
      <w:marRight w:val="0"/>
      <w:marTop w:val="0"/>
      <w:marBottom w:val="0"/>
      <w:divBdr>
        <w:top w:val="none" w:sz="0" w:space="0" w:color="auto"/>
        <w:left w:val="none" w:sz="0" w:space="0" w:color="auto"/>
        <w:bottom w:val="none" w:sz="0" w:space="0" w:color="auto"/>
        <w:right w:val="none" w:sz="0" w:space="0" w:color="auto"/>
      </w:divBdr>
      <w:divsChild>
        <w:div w:id="519704023">
          <w:marLeft w:val="0"/>
          <w:marRight w:val="0"/>
          <w:marTop w:val="0"/>
          <w:marBottom w:val="0"/>
          <w:divBdr>
            <w:top w:val="none" w:sz="0" w:space="0" w:color="auto"/>
            <w:left w:val="none" w:sz="0" w:space="0" w:color="auto"/>
            <w:bottom w:val="none" w:sz="0" w:space="0" w:color="auto"/>
            <w:right w:val="none" w:sz="0" w:space="0" w:color="auto"/>
          </w:divBdr>
          <w:divsChild>
            <w:div w:id="856039375">
              <w:marLeft w:val="0"/>
              <w:marRight w:val="0"/>
              <w:marTop w:val="0"/>
              <w:marBottom w:val="0"/>
              <w:divBdr>
                <w:top w:val="none" w:sz="0" w:space="0" w:color="auto"/>
                <w:left w:val="none" w:sz="0" w:space="0" w:color="auto"/>
                <w:bottom w:val="none" w:sz="0" w:space="0" w:color="auto"/>
                <w:right w:val="none" w:sz="0" w:space="0" w:color="auto"/>
              </w:divBdr>
            </w:div>
            <w:div w:id="293217757">
              <w:marLeft w:val="0"/>
              <w:marRight w:val="0"/>
              <w:marTop w:val="0"/>
              <w:marBottom w:val="0"/>
              <w:divBdr>
                <w:top w:val="none" w:sz="0" w:space="0" w:color="auto"/>
                <w:left w:val="none" w:sz="0" w:space="0" w:color="auto"/>
                <w:bottom w:val="none" w:sz="0" w:space="0" w:color="auto"/>
                <w:right w:val="none" w:sz="0" w:space="0" w:color="auto"/>
              </w:divBdr>
              <w:divsChild>
                <w:div w:id="9625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87017">
      <w:bodyDiv w:val="1"/>
      <w:marLeft w:val="0"/>
      <w:marRight w:val="0"/>
      <w:marTop w:val="0"/>
      <w:marBottom w:val="0"/>
      <w:divBdr>
        <w:top w:val="none" w:sz="0" w:space="0" w:color="auto"/>
        <w:left w:val="none" w:sz="0" w:space="0" w:color="auto"/>
        <w:bottom w:val="none" w:sz="0" w:space="0" w:color="auto"/>
        <w:right w:val="none" w:sz="0" w:space="0" w:color="auto"/>
      </w:divBdr>
    </w:div>
    <w:div w:id="1715807344">
      <w:bodyDiv w:val="1"/>
      <w:marLeft w:val="0"/>
      <w:marRight w:val="0"/>
      <w:marTop w:val="0"/>
      <w:marBottom w:val="0"/>
      <w:divBdr>
        <w:top w:val="none" w:sz="0" w:space="0" w:color="auto"/>
        <w:left w:val="none" w:sz="0" w:space="0" w:color="auto"/>
        <w:bottom w:val="none" w:sz="0" w:space="0" w:color="auto"/>
        <w:right w:val="none" w:sz="0" w:space="0" w:color="auto"/>
      </w:divBdr>
      <w:divsChild>
        <w:div w:id="1085228085">
          <w:marLeft w:val="0"/>
          <w:marRight w:val="0"/>
          <w:marTop w:val="0"/>
          <w:marBottom w:val="0"/>
          <w:divBdr>
            <w:top w:val="none" w:sz="0" w:space="0" w:color="auto"/>
            <w:left w:val="none" w:sz="0" w:space="0" w:color="auto"/>
            <w:bottom w:val="none" w:sz="0" w:space="0" w:color="auto"/>
            <w:right w:val="none" w:sz="0" w:space="0" w:color="auto"/>
          </w:divBdr>
        </w:div>
        <w:div w:id="1191064749">
          <w:marLeft w:val="0"/>
          <w:marRight w:val="0"/>
          <w:marTop w:val="0"/>
          <w:marBottom w:val="0"/>
          <w:divBdr>
            <w:top w:val="none" w:sz="0" w:space="0" w:color="auto"/>
            <w:left w:val="none" w:sz="0" w:space="0" w:color="auto"/>
            <w:bottom w:val="none" w:sz="0" w:space="0" w:color="auto"/>
            <w:right w:val="none" w:sz="0" w:space="0" w:color="auto"/>
          </w:divBdr>
        </w:div>
      </w:divsChild>
    </w:div>
    <w:div w:id="1735736431">
      <w:bodyDiv w:val="1"/>
      <w:marLeft w:val="0"/>
      <w:marRight w:val="0"/>
      <w:marTop w:val="0"/>
      <w:marBottom w:val="0"/>
      <w:divBdr>
        <w:top w:val="none" w:sz="0" w:space="0" w:color="auto"/>
        <w:left w:val="none" w:sz="0" w:space="0" w:color="auto"/>
        <w:bottom w:val="none" w:sz="0" w:space="0" w:color="auto"/>
        <w:right w:val="none" w:sz="0" w:space="0" w:color="auto"/>
      </w:divBdr>
      <w:divsChild>
        <w:div w:id="705565604">
          <w:marLeft w:val="0"/>
          <w:marRight w:val="0"/>
          <w:marTop w:val="0"/>
          <w:marBottom w:val="0"/>
          <w:divBdr>
            <w:top w:val="none" w:sz="0" w:space="0" w:color="auto"/>
            <w:left w:val="none" w:sz="0" w:space="0" w:color="auto"/>
            <w:bottom w:val="none" w:sz="0" w:space="0" w:color="auto"/>
            <w:right w:val="none" w:sz="0" w:space="0" w:color="auto"/>
          </w:divBdr>
          <w:divsChild>
            <w:div w:id="37360128">
              <w:marLeft w:val="0"/>
              <w:marRight w:val="0"/>
              <w:marTop w:val="0"/>
              <w:marBottom w:val="0"/>
              <w:divBdr>
                <w:top w:val="none" w:sz="0" w:space="0" w:color="auto"/>
                <w:left w:val="none" w:sz="0" w:space="0" w:color="auto"/>
                <w:bottom w:val="none" w:sz="0" w:space="0" w:color="auto"/>
                <w:right w:val="none" w:sz="0" w:space="0" w:color="auto"/>
              </w:divBdr>
            </w:div>
            <w:div w:id="2002344020">
              <w:marLeft w:val="0"/>
              <w:marRight w:val="0"/>
              <w:marTop w:val="0"/>
              <w:marBottom w:val="0"/>
              <w:divBdr>
                <w:top w:val="none" w:sz="0" w:space="0" w:color="auto"/>
                <w:left w:val="none" w:sz="0" w:space="0" w:color="auto"/>
                <w:bottom w:val="none" w:sz="0" w:space="0" w:color="auto"/>
                <w:right w:val="none" w:sz="0" w:space="0" w:color="auto"/>
              </w:divBdr>
              <w:divsChild>
                <w:div w:id="187480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8182">
      <w:bodyDiv w:val="1"/>
      <w:marLeft w:val="0"/>
      <w:marRight w:val="0"/>
      <w:marTop w:val="0"/>
      <w:marBottom w:val="0"/>
      <w:divBdr>
        <w:top w:val="none" w:sz="0" w:space="0" w:color="auto"/>
        <w:left w:val="none" w:sz="0" w:space="0" w:color="auto"/>
        <w:bottom w:val="none" w:sz="0" w:space="0" w:color="auto"/>
        <w:right w:val="none" w:sz="0" w:space="0" w:color="auto"/>
      </w:divBdr>
    </w:div>
    <w:div w:id="1838500983">
      <w:bodyDiv w:val="1"/>
      <w:marLeft w:val="0"/>
      <w:marRight w:val="0"/>
      <w:marTop w:val="0"/>
      <w:marBottom w:val="0"/>
      <w:divBdr>
        <w:top w:val="none" w:sz="0" w:space="0" w:color="auto"/>
        <w:left w:val="none" w:sz="0" w:space="0" w:color="auto"/>
        <w:bottom w:val="none" w:sz="0" w:space="0" w:color="auto"/>
        <w:right w:val="none" w:sz="0" w:space="0" w:color="auto"/>
      </w:divBdr>
      <w:divsChild>
        <w:div w:id="915021278">
          <w:marLeft w:val="0"/>
          <w:marRight w:val="0"/>
          <w:marTop w:val="0"/>
          <w:marBottom w:val="0"/>
          <w:divBdr>
            <w:top w:val="none" w:sz="0" w:space="0" w:color="auto"/>
            <w:left w:val="none" w:sz="0" w:space="0" w:color="auto"/>
            <w:bottom w:val="none" w:sz="0" w:space="0" w:color="auto"/>
            <w:right w:val="none" w:sz="0" w:space="0" w:color="auto"/>
          </w:divBdr>
        </w:div>
        <w:div w:id="1299728731">
          <w:marLeft w:val="0"/>
          <w:marRight w:val="0"/>
          <w:marTop w:val="0"/>
          <w:marBottom w:val="0"/>
          <w:divBdr>
            <w:top w:val="none" w:sz="0" w:space="0" w:color="auto"/>
            <w:left w:val="none" w:sz="0" w:space="0" w:color="auto"/>
            <w:bottom w:val="none" w:sz="0" w:space="0" w:color="auto"/>
            <w:right w:val="none" w:sz="0" w:space="0" w:color="auto"/>
          </w:divBdr>
        </w:div>
        <w:div w:id="1080709351">
          <w:marLeft w:val="0"/>
          <w:marRight w:val="0"/>
          <w:marTop w:val="0"/>
          <w:marBottom w:val="0"/>
          <w:divBdr>
            <w:top w:val="none" w:sz="0" w:space="0" w:color="auto"/>
            <w:left w:val="none" w:sz="0" w:space="0" w:color="auto"/>
            <w:bottom w:val="none" w:sz="0" w:space="0" w:color="auto"/>
            <w:right w:val="none" w:sz="0" w:space="0" w:color="auto"/>
          </w:divBdr>
        </w:div>
        <w:div w:id="1500462405">
          <w:marLeft w:val="0"/>
          <w:marRight w:val="0"/>
          <w:marTop w:val="0"/>
          <w:marBottom w:val="0"/>
          <w:divBdr>
            <w:top w:val="none" w:sz="0" w:space="0" w:color="auto"/>
            <w:left w:val="none" w:sz="0" w:space="0" w:color="auto"/>
            <w:bottom w:val="none" w:sz="0" w:space="0" w:color="auto"/>
            <w:right w:val="none" w:sz="0" w:space="0" w:color="auto"/>
          </w:divBdr>
        </w:div>
        <w:div w:id="527522819">
          <w:marLeft w:val="0"/>
          <w:marRight w:val="0"/>
          <w:marTop w:val="0"/>
          <w:marBottom w:val="0"/>
          <w:divBdr>
            <w:top w:val="none" w:sz="0" w:space="0" w:color="auto"/>
            <w:left w:val="none" w:sz="0" w:space="0" w:color="auto"/>
            <w:bottom w:val="none" w:sz="0" w:space="0" w:color="auto"/>
            <w:right w:val="none" w:sz="0" w:space="0" w:color="auto"/>
          </w:divBdr>
        </w:div>
        <w:div w:id="233243693">
          <w:marLeft w:val="0"/>
          <w:marRight w:val="0"/>
          <w:marTop w:val="0"/>
          <w:marBottom w:val="0"/>
          <w:divBdr>
            <w:top w:val="none" w:sz="0" w:space="0" w:color="auto"/>
            <w:left w:val="none" w:sz="0" w:space="0" w:color="auto"/>
            <w:bottom w:val="none" w:sz="0" w:space="0" w:color="auto"/>
            <w:right w:val="none" w:sz="0" w:space="0" w:color="auto"/>
          </w:divBdr>
        </w:div>
        <w:div w:id="1287814995">
          <w:marLeft w:val="0"/>
          <w:marRight w:val="0"/>
          <w:marTop w:val="0"/>
          <w:marBottom w:val="0"/>
          <w:divBdr>
            <w:top w:val="none" w:sz="0" w:space="0" w:color="auto"/>
            <w:left w:val="none" w:sz="0" w:space="0" w:color="auto"/>
            <w:bottom w:val="none" w:sz="0" w:space="0" w:color="auto"/>
            <w:right w:val="none" w:sz="0" w:space="0" w:color="auto"/>
          </w:divBdr>
        </w:div>
        <w:div w:id="778835500">
          <w:marLeft w:val="0"/>
          <w:marRight w:val="0"/>
          <w:marTop w:val="0"/>
          <w:marBottom w:val="0"/>
          <w:divBdr>
            <w:top w:val="none" w:sz="0" w:space="0" w:color="auto"/>
            <w:left w:val="none" w:sz="0" w:space="0" w:color="auto"/>
            <w:bottom w:val="none" w:sz="0" w:space="0" w:color="auto"/>
            <w:right w:val="none" w:sz="0" w:space="0" w:color="auto"/>
          </w:divBdr>
        </w:div>
        <w:div w:id="483355092">
          <w:marLeft w:val="0"/>
          <w:marRight w:val="0"/>
          <w:marTop w:val="0"/>
          <w:marBottom w:val="0"/>
          <w:divBdr>
            <w:top w:val="none" w:sz="0" w:space="0" w:color="auto"/>
            <w:left w:val="none" w:sz="0" w:space="0" w:color="auto"/>
            <w:bottom w:val="none" w:sz="0" w:space="0" w:color="auto"/>
            <w:right w:val="none" w:sz="0" w:space="0" w:color="auto"/>
          </w:divBdr>
        </w:div>
        <w:div w:id="156313433">
          <w:marLeft w:val="0"/>
          <w:marRight w:val="0"/>
          <w:marTop w:val="0"/>
          <w:marBottom w:val="0"/>
          <w:divBdr>
            <w:top w:val="none" w:sz="0" w:space="0" w:color="auto"/>
            <w:left w:val="none" w:sz="0" w:space="0" w:color="auto"/>
            <w:bottom w:val="none" w:sz="0" w:space="0" w:color="auto"/>
            <w:right w:val="none" w:sz="0" w:space="0" w:color="auto"/>
          </w:divBdr>
        </w:div>
        <w:div w:id="148711447">
          <w:marLeft w:val="0"/>
          <w:marRight w:val="0"/>
          <w:marTop w:val="0"/>
          <w:marBottom w:val="0"/>
          <w:divBdr>
            <w:top w:val="none" w:sz="0" w:space="0" w:color="auto"/>
            <w:left w:val="none" w:sz="0" w:space="0" w:color="auto"/>
            <w:bottom w:val="none" w:sz="0" w:space="0" w:color="auto"/>
            <w:right w:val="none" w:sz="0" w:space="0" w:color="auto"/>
          </w:divBdr>
        </w:div>
        <w:div w:id="508764118">
          <w:marLeft w:val="0"/>
          <w:marRight w:val="0"/>
          <w:marTop w:val="0"/>
          <w:marBottom w:val="0"/>
          <w:divBdr>
            <w:top w:val="none" w:sz="0" w:space="0" w:color="auto"/>
            <w:left w:val="none" w:sz="0" w:space="0" w:color="auto"/>
            <w:bottom w:val="none" w:sz="0" w:space="0" w:color="auto"/>
            <w:right w:val="none" w:sz="0" w:space="0" w:color="auto"/>
          </w:divBdr>
        </w:div>
      </w:divsChild>
    </w:div>
    <w:div w:id="1839029766">
      <w:bodyDiv w:val="1"/>
      <w:marLeft w:val="0"/>
      <w:marRight w:val="0"/>
      <w:marTop w:val="0"/>
      <w:marBottom w:val="0"/>
      <w:divBdr>
        <w:top w:val="none" w:sz="0" w:space="0" w:color="auto"/>
        <w:left w:val="none" w:sz="0" w:space="0" w:color="auto"/>
        <w:bottom w:val="none" w:sz="0" w:space="0" w:color="auto"/>
        <w:right w:val="none" w:sz="0" w:space="0" w:color="auto"/>
      </w:divBdr>
      <w:divsChild>
        <w:div w:id="1462842197">
          <w:marLeft w:val="0"/>
          <w:marRight w:val="0"/>
          <w:marTop w:val="0"/>
          <w:marBottom w:val="0"/>
          <w:divBdr>
            <w:top w:val="none" w:sz="0" w:space="0" w:color="auto"/>
            <w:left w:val="none" w:sz="0" w:space="0" w:color="auto"/>
            <w:bottom w:val="none" w:sz="0" w:space="0" w:color="auto"/>
            <w:right w:val="none" w:sz="0" w:space="0" w:color="auto"/>
          </w:divBdr>
          <w:divsChild>
            <w:div w:id="1595017705">
              <w:marLeft w:val="0"/>
              <w:marRight w:val="0"/>
              <w:marTop w:val="0"/>
              <w:marBottom w:val="0"/>
              <w:divBdr>
                <w:top w:val="none" w:sz="0" w:space="0" w:color="auto"/>
                <w:left w:val="none" w:sz="0" w:space="0" w:color="auto"/>
                <w:bottom w:val="none" w:sz="0" w:space="0" w:color="auto"/>
                <w:right w:val="none" w:sz="0" w:space="0" w:color="auto"/>
              </w:divBdr>
            </w:div>
            <w:div w:id="1385905615">
              <w:marLeft w:val="0"/>
              <w:marRight w:val="0"/>
              <w:marTop w:val="0"/>
              <w:marBottom w:val="0"/>
              <w:divBdr>
                <w:top w:val="none" w:sz="0" w:space="0" w:color="auto"/>
                <w:left w:val="none" w:sz="0" w:space="0" w:color="auto"/>
                <w:bottom w:val="none" w:sz="0" w:space="0" w:color="auto"/>
                <w:right w:val="none" w:sz="0" w:space="0" w:color="auto"/>
              </w:divBdr>
              <w:divsChild>
                <w:div w:id="185657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4064">
      <w:bodyDiv w:val="1"/>
      <w:marLeft w:val="0"/>
      <w:marRight w:val="0"/>
      <w:marTop w:val="0"/>
      <w:marBottom w:val="0"/>
      <w:divBdr>
        <w:top w:val="none" w:sz="0" w:space="0" w:color="auto"/>
        <w:left w:val="none" w:sz="0" w:space="0" w:color="auto"/>
        <w:bottom w:val="none" w:sz="0" w:space="0" w:color="auto"/>
        <w:right w:val="none" w:sz="0" w:space="0" w:color="auto"/>
      </w:divBdr>
      <w:divsChild>
        <w:div w:id="511574365">
          <w:marLeft w:val="0"/>
          <w:marRight w:val="0"/>
          <w:marTop w:val="0"/>
          <w:marBottom w:val="0"/>
          <w:divBdr>
            <w:top w:val="single" w:sz="2" w:space="0" w:color="D9D9E3"/>
            <w:left w:val="single" w:sz="2" w:space="0" w:color="D9D9E3"/>
            <w:bottom w:val="single" w:sz="2" w:space="0" w:color="D9D9E3"/>
            <w:right w:val="single" w:sz="2" w:space="0" w:color="D9D9E3"/>
          </w:divBdr>
          <w:divsChild>
            <w:div w:id="169755874">
              <w:marLeft w:val="0"/>
              <w:marRight w:val="0"/>
              <w:marTop w:val="0"/>
              <w:marBottom w:val="0"/>
              <w:divBdr>
                <w:top w:val="single" w:sz="2" w:space="0" w:color="D9D9E3"/>
                <w:left w:val="single" w:sz="2" w:space="0" w:color="D9D9E3"/>
                <w:bottom w:val="single" w:sz="2" w:space="0" w:color="D9D9E3"/>
                <w:right w:val="single" w:sz="2" w:space="0" w:color="D9D9E3"/>
              </w:divBdr>
              <w:divsChild>
                <w:div w:id="1754158413">
                  <w:marLeft w:val="0"/>
                  <w:marRight w:val="0"/>
                  <w:marTop w:val="0"/>
                  <w:marBottom w:val="0"/>
                  <w:divBdr>
                    <w:top w:val="single" w:sz="2" w:space="0" w:color="D9D9E3"/>
                    <w:left w:val="single" w:sz="2" w:space="0" w:color="D9D9E3"/>
                    <w:bottom w:val="single" w:sz="2" w:space="0" w:color="D9D9E3"/>
                    <w:right w:val="single" w:sz="2" w:space="0" w:color="D9D9E3"/>
                  </w:divBdr>
                  <w:divsChild>
                    <w:div w:id="1980958700">
                      <w:marLeft w:val="0"/>
                      <w:marRight w:val="0"/>
                      <w:marTop w:val="0"/>
                      <w:marBottom w:val="0"/>
                      <w:divBdr>
                        <w:top w:val="single" w:sz="2" w:space="0" w:color="D9D9E3"/>
                        <w:left w:val="single" w:sz="2" w:space="0" w:color="D9D9E3"/>
                        <w:bottom w:val="single" w:sz="2" w:space="0" w:color="D9D9E3"/>
                        <w:right w:val="single" w:sz="2" w:space="0" w:color="D9D9E3"/>
                      </w:divBdr>
                      <w:divsChild>
                        <w:div w:id="1885170238">
                          <w:marLeft w:val="0"/>
                          <w:marRight w:val="0"/>
                          <w:marTop w:val="0"/>
                          <w:marBottom w:val="0"/>
                          <w:divBdr>
                            <w:top w:val="single" w:sz="2" w:space="0" w:color="auto"/>
                            <w:left w:val="single" w:sz="2" w:space="0" w:color="auto"/>
                            <w:bottom w:val="single" w:sz="6" w:space="0" w:color="auto"/>
                            <w:right w:val="single" w:sz="2" w:space="0" w:color="auto"/>
                          </w:divBdr>
                          <w:divsChild>
                            <w:div w:id="1837110546">
                              <w:marLeft w:val="0"/>
                              <w:marRight w:val="0"/>
                              <w:marTop w:val="100"/>
                              <w:marBottom w:val="100"/>
                              <w:divBdr>
                                <w:top w:val="single" w:sz="2" w:space="0" w:color="D9D9E3"/>
                                <w:left w:val="single" w:sz="2" w:space="0" w:color="D9D9E3"/>
                                <w:bottom w:val="single" w:sz="2" w:space="0" w:color="D9D9E3"/>
                                <w:right w:val="single" w:sz="2" w:space="0" w:color="D9D9E3"/>
                              </w:divBdr>
                              <w:divsChild>
                                <w:div w:id="102848778">
                                  <w:marLeft w:val="0"/>
                                  <w:marRight w:val="0"/>
                                  <w:marTop w:val="0"/>
                                  <w:marBottom w:val="0"/>
                                  <w:divBdr>
                                    <w:top w:val="single" w:sz="2" w:space="0" w:color="D9D9E3"/>
                                    <w:left w:val="single" w:sz="2" w:space="0" w:color="D9D9E3"/>
                                    <w:bottom w:val="single" w:sz="2" w:space="0" w:color="D9D9E3"/>
                                    <w:right w:val="single" w:sz="2" w:space="0" w:color="D9D9E3"/>
                                  </w:divBdr>
                                  <w:divsChild>
                                    <w:div w:id="14310089">
                                      <w:marLeft w:val="0"/>
                                      <w:marRight w:val="0"/>
                                      <w:marTop w:val="0"/>
                                      <w:marBottom w:val="0"/>
                                      <w:divBdr>
                                        <w:top w:val="single" w:sz="2" w:space="0" w:color="D9D9E3"/>
                                        <w:left w:val="single" w:sz="2" w:space="0" w:color="D9D9E3"/>
                                        <w:bottom w:val="single" w:sz="2" w:space="0" w:color="D9D9E3"/>
                                        <w:right w:val="single" w:sz="2" w:space="0" w:color="D9D9E3"/>
                                      </w:divBdr>
                                      <w:divsChild>
                                        <w:div w:id="1106198059">
                                          <w:marLeft w:val="0"/>
                                          <w:marRight w:val="0"/>
                                          <w:marTop w:val="0"/>
                                          <w:marBottom w:val="0"/>
                                          <w:divBdr>
                                            <w:top w:val="single" w:sz="2" w:space="0" w:color="D9D9E3"/>
                                            <w:left w:val="single" w:sz="2" w:space="0" w:color="D9D9E3"/>
                                            <w:bottom w:val="single" w:sz="2" w:space="0" w:color="D9D9E3"/>
                                            <w:right w:val="single" w:sz="2" w:space="0" w:color="D9D9E3"/>
                                          </w:divBdr>
                                          <w:divsChild>
                                            <w:div w:id="1494492728">
                                              <w:marLeft w:val="0"/>
                                              <w:marRight w:val="0"/>
                                              <w:marTop w:val="0"/>
                                              <w:marBottom w:val="0"/>
                                              <w:divBdr>
                                                <w:top w:val="single" w:sz="2" w:space="0" w:color="D9D9E3"/>
                                                <w:left w:val="single" w:sz="2" w:space="0" w:color="D9D9E3"/>
                                                <w:bottom w:val="single" w:sz="2" w:space="0" w:color="D9D9E3"/>
                                                <w:right w:val="single" w:sz="2" w:space="0" w:color="D9D9E3"/>
                                              </w:divBdr>
                                              <w:divsChild>
                                                <w:div w:id="1491410351">
                                                  <w:marLeft w:val="0"/>
                                                  <w:marRight w:val="0"/>
                                                  <w:marTop w:val="0"/>
                                                  <w:marBottom w:val="0"/>
                                                  <w:divBdr>
                                                    <w:top w:val="single" w:sz="2" w:space="0" w:color="D9D9E3"/>
                                                    <w:left w:val="single" w:sz="2" w:space="0" w:color="D9D9E3"/>
                                                    <w:bottom w:val="single" w:sz="2" w:space="0" w:color="D9D9E3"/>
                                                    <w:right w:val="single" w:sz="2" w:space="0" w:color="D9D9E3"/>
                                                  </w:divBdr>
                                                  <w:divsChild>
                                                    <w:div w:id="7553255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44054966">
          <w:marLeft w:val="0"/>
          <w:marRight w:val="0"/>
          <w:marTop w:val="0"/>
          <w:marBottom w:val="0"/>
          <w:divBdr>
            <w:top w:val="none" w:sz="0" w:space="0" w:color="auto"/>
            <w:left w:val="none" w:sz="0" w:space="0" w:color="auto"/>
            <w:bottom w:val="none" w:sz="0" w:space="0" w:color="auto"/>
            <w:right w:val="none" w:sz="0" w:space="0" w:color="auto"/>
          </w:divBdr>
        </w:div>
      </w:divsChild>
    </w:div>
    <w:div w:id="1952516106">
      <w:bodyDiv w:val="1"/>
      <w:marLeft w:val="0"/>
      <w:marRight w:val="0"/>
      <w:marTop w:val="0"/>
      <w:marBottom w:val="0"/>
      <w:divBdr>
        <w:top w:val="none" w:sz="0" w:space="0" w:color="auto"/>
        <w:left w:val="none" w:sz="0" w:space="0" w:color="auto"/>
        <w:bottom w:val="none" w:sz="0" w:space="0" w:color="auto"/>
        <w:right w:val="none" w:sz="0" w:space="0" w:color="auto"/>
      </w:divBdr>
      <w:divsChild>
        <w:div w:id="510878046">
          <w:marLeft w:val="0"/>
          <w:marRight w:val="0"/>
          <w:marTop w:val="0"/>
          <w:marBottom w:val="0"/>
          <w:divBdr>
            <w:top w:val="none" w:sz="0" w:space="0" w:color="auto"/>
            <w:left w:val="none" w:sz="0" w:space="0" w:color="auto"/>
            <w:bottom w:val="none" w:sz="0" w:space="0" w:color="auto"/>
            <w:right w:val="none" w:sz="0" w:space="0" w:color="auto"/>
          </w:divBdr>
        </w:div>
        <w:div w:id="1959334425">
          <w:marLeft w:val="0"/>
          <w:marRight w:val="0"/>
          <w:marTop w:val="0"/>
          <w:marBottom w:val="0"/>
          <w:divBdr>
            <w:top w:val="none" w:sz="0" w:space="0" w:color="auto"/>
            <w:left w:val="none" w:sz="0" w:space="0" w:color="auto"/>
            <w:bottom w:val="none" w:sz="0" w:space="0" w:color="auto"/>
            <w:right w:val="none" w:sz="0" w:space="0" w:color="auto"/>
          </w:divBdr>
        </w:div>
        <w:div w:id="1595626094">
          <w:marLeft w:val="0"/>
          <w:marRight w:val="0"/>
          <w:marTop w:val="0"/>
          <w:marBottom w:val="0"/>
          <w:divBdr>
            <w:top w:val="none" w:sz="0" w:space="0" w:color="auto"/>
            <w:left w:val="none" w:sz="0" w:space="0" w:color="auto"/>
            <w:bottom w:val="none" w:sz="0" w:space="0" w:color="auto"/>
            <w:right w:val="none" w:sz="0" w:space="0" w:color="auto"/>
          </w:divBdr>
        </w:div>
        <w:div w:id="1880780466">
          <w:marLeft w:val="0"/>
          <w:marRight w:val="0"/>
          <w:marTop w:val="0"/>
          <w:marBottom w:val="0"/>
          <w:divBdr>
            <w:top w:val="none" w:sz="0" w:space="0" w:color="auto"/>
            <w:left w:val="none" w:sz="0" w:space="0" w:color="auto"/>
            <w:bottom w:val="none" w:sz="0" w:space="0" w:color="auto"/>
            <w:right w:val="none" w:sz="0" w:space="0" w:color="auto"/>
          </w:divBdr>
        </w:div>
        <w:div w:id="1224945216">
          <w:marLeft w:val="0"/>
          <w:marRight w:val="0"/>
          <w:marTop w:val="0"/>
          <w:marBottom w:val="0"/>
          <w:divBdr>
            <w:top w:val="none" w:sz="0" w:space="0" w:color="auto"/>
            <w:left w:val="none" w:sz="0" w:space="0" w:color="auto"/>
            <w:bottom w:val="none" w:sz="0" w:space="0" w:color="auto"/>
            <w:right w:val="none" w:sz="0" w:space="0" w:color="auto"/>
          </w:divBdr>
        </w:div>
      </w:divsChild>
    </w:div>
    <w:div w:id="2079161584">
      <w:bodyDiv w:val="1"/>
      <w:marLeft w:val="0"/>
      <w:marRight w:val="0"/>
      <w:marTop w:val="0"/>
      <w:marBottom w:val="0"/>
      <w:divBdr>
        <w:top w:val="none" w:sz="0" w:space="0" w:color="auto"/>
        <w:left w:val="none" w:sz="0" w:space="0" w:color="auto"/>
        <w:bottom w:val="none" w:sz="0" w:space="0" w:color="auto"/>
        <w:right w:val="none" w:sz="0" w:space="0" w:color="auto"/>
      </w:divBdr>
      <w:divsChild>
        <w:div w:id="375010080">
          <w:marLeft w:val="0"/>
          <w:marRight w:val="0"/>
          <w:marTop w:val="0"/>
          <w:marBottom w:val="0"/>
          <w:divBdr>
            <w:top w:val="none" w:sz="0" w:space="0" w:color="auto"/>
            <w:left w:val="none" w:sz="0" w:space="0" w:color="auto"/>
            <w:bottom w:val="none" w:sz="0" w:space="0" w:color="auto"/>
            <w:right w:val="none" w:sz="0" w:space="0" w:color="auto"/>
          </w:divBdr>
        </w:div>
        <w:div w:id="1571425705">
          <w:marLeft w:val="0"/>
          <w:marRight w:val="0"/>
          <w:marTop w:val="0"/>
          <w:marBottom w:val="0"/>
          <w:divBdr>
            <w:top w:val="none" w:sz="0" w:space="0" w:color="auto"/>
            <w:left w:val="none" w:sz="0" w:space="0" w:color="auto"/>
            <w:bottom w:val="none" w:sz="0" w:space="0" w:color="auto"/>
            <w:right w:val="none" w:sz="0" w:space="0" w:color="auto"/>
          </w:divBdr>
        </w:div>
        <w:div w:id="381713753">
          <w:marLeft w:val="0"/>
          <w:marRight w:val="0"/>
          <w:marTop w:val="0"/>
          <w:marBottom w:val="0"/>
          <w:divBdr>
            <w:top w:val="none" w:sz="0" w:space="0" w:color="auto"/>
            <w:left w:val="none" w:sz="0" w:space="0" w:color="auto"/>
            <w:bottom w:val="none" w:sz="0" w:space="0" w:color="auto"/>
            <w:right w:val="none" w:sz="0" w:space="0" w:color="auto"/>
          </w:divBdr>
        </w:div>
        <w:div w:id="1608007184">
          <w:marLeft w:val="0"/>
          <w:marRight w:val="0"/>
          <w:marTop w:val="0"/>
          <w:marBottom w:val="0"/>
          <w:divBdr>
            <w:top w:val="none" w:sz="0" w:space="0" w:color="auto"/>
            <w:left w:val="none" w:sz="0" w:space="0" w:color="auto"/>
            <w:bottom w:val="none" w:sz="0" w:space="0" w:color="auto"/>
            <w:right w:val="none" w:sz="0" w:space="0" w:color="auto"/>
          </w:divBdr>
        </w:div>
        <w:div w:id="419448313">
          <w:marLeft w:val="0"/>
          <w:marRight w:val="0"/>
          <w:marTop w:val="0"/>
          <w:marBottom w:val="0"/>
          <w:divBdr>
            <w:top w:val="none" w:sz="0" w:space="0" w:color="auto"/>
            <w:left w:val="none" w:sz="0" w:space="0" w:color="auto"/>
            <w:bottom w:val="none" w:sz="0" w:space="0" w:color="auto"/>
            <w:right w:val="none" w:sz="0" w:space="0" w:color="auto"/>
          </w:divBdr>
        </w:div>
        <w:div w:id="1899172608">
          <w:marLeft w:val="0"/>
          <w:marRight w:val="0"/>
          <w:marTop w:val="0"/>
          <w:marBottom w:val="0"/>
          <w:divBdr>
            <w:top w:val="none" w:sz="0" w:space="0" w:color="auto"/>
            <w:left w:val="none" w:sz="0" w:space="0" w:color="auto"/>
            <w:bottom w:val="none" w:sz="0" w:space="0" w:color="auto"/>
            <w:right w:val="none" w:sz="0" w:space="0" w:color="auto"/>
          </w:divBdr>
        </w:div>
        <w:div w:id="2069839113">
          <w:marLeft w:val="0"/>
          <w:marRight w:val="0"/>
          <w:marTop w:val="0"/>
          <w:marBottom w:val="0"/>
          <w:divBdr>
            <w:top w:val="none" w:sz="0" w:space="0" w:color="auto"/>
            <w:left w:val="none" w:sz="0" w:space="0" w:color="auto"/>
            <w:bottom w:val="none" w:sz="0" w:space="0" w:color="auto"/>
            <w:right w:val="none" w:sz="0" w:space="0" w:color="auto"/>
          </w:divBdr>
        </w:div>
        <w:div w:id="404453988">
          <w:marLeft w:val="0"/>
          <w:marRight w:val="0"/>
          <w:marTop w:val="0"/>
          <w:marBottom w:val="0"/>
          <w:divBdr>
            <w:top w:val="none" w:sz="0" w:space="0" w:color="auto"/>
            <w:left w:val="none" w:sz="0" w:space="0" w:color="auto"/>
            <w:bottom w:val="none" w:sz="0" w:space="0" w:color="auto"/>
            <w:right w:val="none" w:sz="0" w:space="0" w:color="auto"/>
          </w:divBdr>
        </w:div>
        <w:div w:id="2139834684">
          <w:marLeft w:val="0"/>
          <w:marRight w:val="0"/>
          <w:marTop w:val="0"/>
          <w:marBottom w:val="0"/>
          <w:divBdr>
            <w:top w:val="none" w:sz="0" w:space="0" w:color="auto"/>
            <w:left w:val="none" w:sz="0" w:space="0" w:color="auto"/>
            <w:bottom w:val="none" w:sz="0" w:space="0" w:color="auto"/>
            <w:right w:val="none" w:sz="0" w:space="0" w:color="auto"/>
          </w:divBdr>
        </w:div>
        <w:div w:id="246769715">
          <w:marLeft w:val="0"/>
          <w:marRight w:val="0"/>
          <w:marTop w:val="0"/>
          <w:marBottom w:val="0"/>
          <w:divBdr>
            <w:top w:val="none" w:sz="0" w:space="0" w:color="auto"/>
            <w:left w:val="none" w:sz="0" w:space="0" w:color="auto"/>
            <w:bottom w:val="none" w:sz="0" w:space="0" w:color="auto"/>
            <w:right w:val="none" w:sz="0" w:space="0" w:color="auto"/>
          </w:divBdr>
        </w:div>
        <w:div w:id="299727620">
          <w:marLeft w:val="0"/>
          <w:marRight w:val="0"/>
          <w:marTop w:val="0"/>
          <w:marBottom w:val="0"/>
          <w:divBdr>
            <w:top w:val="none" w:sz="0" w:space="0" w:color="auto"/>
            <w:left w:val="none" w:sz="0" w:space="0" w:color="auto"/>
            <w:bottom w:val="none" w:sz="0" w:space="0" w:color="auto"/>
            <w:right w:val="none" w:sz="0" w:space="0" w:color="auto"/>
          </w:divBdr>
        </w:div>
      </w:divsChild>
    </w:div>
    <w:div w:id="211559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hyperlink" Target="https://www.increasing.com.br/2021/05/o-que-e-hidroterapia.html" TargetMode="External"/><Relationship Id="rId39" Type="http://schemas.openxmlformats.org/officeDocument/2006/relationships/hyperlink" Target="http://www.editorarealize.com.br/editora/" TargetMode="External"/><Relationship Id="rId21" Type="http://schemas.openxmlformats.org/officeDocument/2006/relationships/hyperlink" Target="https://conteudo.omronbrasil.com/doencas-do-coracao/" TargetMode="External"/><Relationship Id="rId34" Type="http://schemas.openxmlformats.org/officeDocument/2006/relationships/hyperlink" Target="https://core.ac.uk/download/" TargetMode="External"/><Relationship Id="rId42" Type="http://schemas.openxmlformats.org/officeDocument/2006/relationships/hyperlink" Target="https://repositorio.ufpe.br/bitstream/" TargetMode="External"/><Relationship Id="rId47" Type="http://schemas.openxmlformats.org/officeDocument/2006/relationships/hyperlink" Target="https://www.unifaccamp.edu.br/repository/" TargetMode="External"/><Relationship Id="rId50" Type="http://schemas.openxmlformats.org/officeDocument/2006/relationships/hyperlink" Target="https://www.unaerp.br/documentos/2779-escala-de-berg-avaliacao-do-equilibrio/file"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idonline.emnuvens.com.br/id/article/view/" TargetMode="External"/><Relationship Id="rId33" Type="http://schemas.openxmlformats.org/officeDocument/2006/relationships/hyperlink" Target="https://repositorio.unifesp.br/bitstream/" TargetMode="External"/><Relationship Id="rId38" Type="http://schemas.openxmlformats.org/officeDocument/2006/relationships/hyperlink" Target="https://docs.bvsalud.org/biblioref/2018/10/916074/7428-49403-2-pb.pdf" TargetMode="External"/><Relationship Id="rId46" Type="http://schemas.openxmlformats.org/officeDocument/2006/relationships/hyperlink" Target="https://revistas.unipacto.com.br/storage/publicacoe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portalbiocursos.com.br/" TargetMode="External"/><Relationship Id="rId41" Type="http://schemas.openxmlformats.org/officeDocument/2006/relationships/hyperlink" Target="https://portalbiocursos.com.br/ohs/data/docs/32/58_-_A_aplicaYYo_da_estimulaYYo_"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5.bahiana.edu.br/index" TargetMode="External"/><Relationship Id="rId32" Type="http://schemas.openxmlformats.org/officeDocument/2006/relationships/hyperlink" Target="https://www.researchgate.net/publication/" TargetMode="External"/><Relationship Id="rId37" Type="http://schemas.openxmlformats.org/officeDocument/2006/relationships/hyperlink" Target="https://fisioemasso" TargetMode="External"/><Relationship Id="rId40" Type="http://schemas.openxmlformats.org/officeDocument/2006/relationships/hyperlink" Target="https://www.unifacvest.edu.br/assets/%20uploads/" TargetMode="External"/><Relationship Id="rId45" Type="http://schemas.openxmlformats.org/officeDocument/2006/relationships/hyperlink" Target="https://iconline" TargetMode="External"/><Relationship Id="rId53"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blogfisioterapia.com.br/fratura-no-tornozelo/" TargetMode="External"/><Relationship Id="rId28" Type="http://schemas.openxmlformats.org/officeDocument/2006/relationships/hyperlink" Target="https://www.revistas.usp.br/rbefe/article/%20view/170062/160837" TargetMode="External"/><Relationship Id="rId36" Type="http://schemas.openxmlformats.org/officeDocument/2006/relationships/hyperlink" Target="https://repositorio.umecit.edu" TargetMode="External"/><Relationship Id="rId49" Type="http://schemas.openxmlformats.org/officeDocument/2006/relationships/hyperlink" Target="https://interfisio.com.br/estudo-da-eficacia-da-laserterapia-de-baixa-potencia-no-tratamento-da-osteoartrite-de-joelho-estudo-clinico-controlado/"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editorarealize.com.br/artigo/" TargetMode="External"/><Relationship Id="rId44" Type="http://schemas.openxmlformats.org/officeDocument/2006/relationships/hyperlink" Target="https://revista.uninga.br/%20uninga/%20article/%20view/" TargetMode="External"/><Relationship Id="rId52" Type="http://schemas.openxmlformats.org/officeDocument/2006/relationships/hyperlink" Target="https://revistaseletronicas.pucrs.br/ojs/index.php/faenfi/article/view/3204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physio-pedia.com/Balance" TargetMode="External"/><Relationship Id="rId22" Type="http://schemas.openxmlformats.org/officeDocument/2006/relationships/image" Target="media/image12.png"/><Relationship Id="rId27" Type="http://schemas.openxmlformats.org/officeDocument/2006/relationships/hyperlink" Target="https://www" TargetMode="External"/><Relationship Id="rId30" Type="http://schemas.openxmlformats.org/officeDocument/2006/relationships/hyperlink" Target="https://repositorio.ufmg.br/bitstream/1843/" TargetMode="External"/><Relationship Id="rId35" Type="http://schemas.openxmlformats.org/officeDocument/2006/relationships/hyperlink" Target="http://repositorio.uricer.edu.br/bitstream/%2035974/121/4/Aline%20Galli%20Ferreira%20da%20Silva.pdf" TargetMode="External"/><Relationship Id="rId43" Type="http://schemas.openxmlformats.org/officeDocument/2006/relationships/hyperlink" Target="https://www.efdeportes" TargetMode="External"/><Relationship Id="rId48" Type="http://schemas.openxmlformats.org/officeDocument/2006/relationships/hyperlink" Target="https://www.scielo.br/j/rbort/%20a/kKrKpbNYMSmYNvdHP3h" TargetMode="External"/><Relationship Id="rId8" Type="http://schemas.openxmlformats.org/officeDocument/2006/relationships/image" Target="media/image1.png"/><Relationship Id="rId51" Type="http://schemas.openxmlformats.org/officeDocument/2006/relationships/hyperlink" Target="https://docs.bvsalud" TargetMode="External"/><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EF5A6-F99C-454E-B3F1-895F76C5F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Pages>
  <Words>13885</Words>
  <Characters>74983</Characters>
  <Application>Microsoft Office Word</Application>
  <DocSecurity>0</DocSecurity>
  <Lines>624</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Herta Maria de Açucena do Nascimento Soeiro</dc:creator>
  <cp:keywords/>
  <dc:description/>
  <cp:lastModifiedBy>usuario</cp:lastModifiedBy>
  <cp:revision>50</cp:revision>
  <cp:lastPrinted>2023-11-09T16:12:00Z</cp:lastPrinted>
  <dcterms:created xsi:type="dcterms:W3CDTF">2023-10-17T12:35:00Z</dcterms:created>
  <dcterms:modified xsi:type="dcterms:W3CDTF">2023-11-09T16:12:00Z</dcterms:modified>
</cp:coreProperties>
</file>