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2919E" w14:textId="29E44DD2" w:rsidR="00E63FC3" w:rsidRPr="00286007" w:rsidRDefault="00C25A0F" w:rsidP="00C25A0F">
      <w:pPr>
        <w:jc w:val="center"/>
        <w:rPr>
          <w:rFonts w:ascii="Arial" w:hAnsi="Arial" w:cs="Arial"/>
          <w:b/>
          <w:color w:val="000000"/>
          <w:sz w:val="36"/>
          <w:szCs w:val="36"/>
        </w:rPr>
      </w:pPr>
      <w:r w:rsidRPr="00286007">
        <w:rPr>
          <w:rFonts w:ascii="Arial" w:hAnsi="Arial" w:cs="Arial"/>
          <w:b/>
          <w:noProof/>
          <w:color w:val="000000"/>
          <w:sz w:val="24"/>
          <w:szCs w:val="24"/>
          <w:lang w:eastAsia="pt-BR"/>
        </w:rPr>
        <w:drawing>
          <wp:anchor distT="0" distB="0" distL="114300" distR="114300" simplePos="0" relativeHeight="251659264" behindDoc="0" locked="0" layoutInCell="1" allowOverlap="1" wp14:anchorId="7BC6CC53" wp14:editId="16954C40">
            <wp:simplePos x="0" y="0"/>
            <wp:positionH relativeFrom="page">
              <wp:posOffset>3368040</wp:posOffset>
            </wp:positionH>
            <wp:positionV relativeFrom="margin">
              <wp:posOffset>-306070</wp:posOffset>
            </wp:positionV>
            <wp:extent cx="1682115" cy="1594485"/>
            <wp:effectExtent l="0" t="0" r="0" b="5715"/>
            <wp:wrapSquare wrapText="bothSides"/>
            <wp:docPr id="37" name="Imagem 37"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Logotip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115" cy="1594485"/>
                    </a:xfrm>
                    <a:prstGeom prst="rect">
                      <a:avLst/>
                    </a:prstGeom>
                  </pic:spPr>
                </pic:pic>
              </a:graphicData>
            </a:graphic>
            <wp14:sizeRelH relativeFrom="margin">
              <wp14:pctWidth>0</wp14:pctWidth>
            </wp14:sizeRelH>
            <wp14:sizeRelV relativeFrom="margin">
              <wp14:pctHeight>0</wp14:pctHeight>
            </wp14:sizeRelV>
          </wp:anchor>
        </w:drawing>
      </w:r>
    </w:p>
    <w:p w14:paraId="4DF4796A" w14:textId="333BBB00" w:rsidR="00C25A0F" w:rsidRPr="00286007" w:rsidRDefault="00C25A0F" w:rsidP="00C25A0F">
      <w:pPr>
        <w:jc w:val="center"/>
        <w:rPr>
          <w:rFonts w:ascii="Arial" w:hAnsi="Arial" w:cs="Arial"/>
          <w:b/>
          <w:color w:val="000000"/>
          <w:sz w:val="36"/>
          <w:szCs w:val="36"/>
        </w:rPr>
      </w:pPr>
    </w:p>
    <w:p w14:paraId="0B5953F0" w14:textId="7A5D30E9" w:rsidR="00E63FC3" w:rsidRPr="00286007" w:rsidRDefault="00E63FC3" w:rsidP="00E63FC3">
      <w:pPr>
        <w:jc w:val="right"/>
        <w:rPr>
          <w:rFonts w:ascii="Arial" w:hAnsi="Arial" w:cs="Arial"/>
          <w:b/>
          <w:color w:val="000000"/>
          <w:sz w:val="36"/>
          <w:szCs w:val="36"/>
        </w:rPr>
      </w:pPr>
    </w:p>
    <w:p w14:paraId="7CF5C320" w14:textId="5E72C215" w:rsidR="00E63FC3" w:rsidRPr="00286007" w:rsidRDefault="00E63FC3" w:rsidP="00E63FC3">
      <w:pPr>
        <w:jc w:val="center"/>
        <w:rPr>
          <w:rFonts w:ascii="Arial" w:hAnsi="Arial" w:cs="Arial"/>
          <w:b/>
          <w:color w:val="000000"/>
          <w:sz w:val="24"/>
          <w:szCs w:val="24"/>
        </w:rPr>
      </w:pPr>
    </w:p>
    <w:p w14:paraId="7B4B9184" w14:textId="7ECA4C9D" w:rsidR="00E63FC3" w:rsidRPr="00286007" w:rsidRDefault="00E63FC3" w:rsidP="003E4F91">
      <w:pPr>
        <w:jc w:val="center"/>
        <w:rPr>
          <w:rFonts w:ascii="Arial" w:hAnsi="Arial" w:cs="Arial"/>
          <w:b/>
          <w:color w:val="000000"/>
          <w:sz w:val="24"/>
          <w:szCs w:val="24"/>
        </w:rPr>
      </w:pPr>
      <w:r w:rsidRPr="00286007">
        <w:rPr>
          <w:rFonts w:ascii="Arial" w:hAnsi="Arial" w:cs="Arial"/>
          <w:b/>
          <w:color w:val="000000"/>
          <w:sz w:val="24"/>
          <w:szCs w:val="24"/>
        </w:rPr>
        <w:t>CENTRO UNIVERSITÁRIO FAEMA – UNIFAEMA</w:t>
      </w:r>
    </w:p>
    <w:p w14:paraId="1D1A6E90" w14:textId="0231CC5C" w:rsidR="00E63FC3" w:rsidRDefault="00E63FC3" w:rsidP="00E63FC3">
      <w:pPr>
        <w:jc w:val="center"/>
        <w:rPr>
          <w:rFonts w:ascii="Arial" w:hAnsi="Arial" w:cs="Arial"/>
          <w:b/>
          <w:color w:val="000000"/>
          <w:sz w:val="24"/>
          <w:szCs w:val="24"/>
        </w:rPr>
      </w:pPr>
    </w:p>
    <w:p w14:paraId="11C89B4D" w14:textId="77777777" w:rsidR="003E4F91" w:rsidRPr="00286007" w:rsidRDefault="003E4F91" w:rsidP="00E63FC3">
      <w:pPr>
        <w:jc w:val="center"/>
        <w:rPr>
          <w:rFonts w:ascii="Arial" w:hAnsi="Arial" w:cs="Arial"/>
          <w:b/>
          <w:color w:val="000000"/>
          <w:sz w:val="24"/>
          <w:szCs w:val="24"/>
        </w:rPr>
      </w:pPr>
    </w:p>
    <w:p w14:paraId="25592964" w14:textId="57FA94D7" w:rsidR="00E63FC3" w:rsidRPr="00286007" w:rsidRDefault="003572DF" w:rsidP="003E4F91">
      <w:pPr>
        <w:jc w:val="center"/>
        <w:rPr>
          <w:rFonts w:ascii="Arial" w:hAnsi="Arial" w:cs="Arial"/>
          <w:b/>
          <w:color w:val="000000"/>
          <w:sz w:val="24"/>
          <w:szCs w:val="24"/>
        </w:rPr>
      </w:pPr>
      <w:r>
        <w:rPr>
          <w:rFonts w:ascii="Arial" w:hAnsi="Arial" w:cs="Arial"/>
          <w:b/>
          <w:color w:val="000000"/>
          <w:sz w:val="24"/>
          <w:szCs w:val="24"/>
        </w:rPr>
        <w:t>JAQUELINE DOS SANTOS BARCE</w:t>
      </w:r>
    </w:p>
    <w:p w14:paraId="1A105CA9" w14:textId="04E7C455" w:rsidR="00E63FC3" w:rsidRPr="00286007" w:rsidRDefault="00E63FC3" w:rsidP="00E63FC3">
      <w:pPr>
        <w:spacing w:line="240" w:lineRule="auto"/>
        <w:jc w:val="center"/>
        <w:rPr>
          <w:rFonts w:ascii="Arial" w:hAnsi="Arial" w:cs="Arial"/>
          <w:color w:val="000000"/>
          <w:sz w:val="24"/>
          <w:szCs w:val="24"/>
        </w:rPr>
      </w:pPr>
    </w:p>
    <w:p w14:paraId="00BF8AC7" w14:textId="438DF93F" w:rsidR="00E63FC3" w:rsidRPr="00286007" w:rsidRDefault="00E63FC3" w:rsidP="00E63FC3">
      <w:pPr>
        <w:spacing w:line="240" w:lineRule="auto"/>
        <w:jc w:val="center"/>
        <w:rPr>
          <w:rFonts w:ascii="Arial" w:hAnsi="Arial" w:cs="Arial"/>
          <w:color w:val="000000"/>
          <w:sz w:val="24"/>
          <w:szCs w:val="24"/>
        </w:rPr>
      </w:pPr>
    </w:p>
    <w:p w14:paraId="4F3B9D6E" w14:textId="1C7B3DE3" w:rsidR="00E63FC3" w:rsidRPr="00286007" w:rsidRDefault="00E63FC3" w:rsidP="00E63FC3">
      <w:pPr>
        <w:spacing w:line="240" w:lineRule="auto"/>
        <w:jc w:val="center"/>
        <w:rPr>
          <w:rFonts w:ascii="Arial" w:hAnsi="Arial" w:cs="Arial"/>
          <w:color w:val="000000"/>
          <w:sz w:val="24"/>
          <w:szCs w:val="24"/>
        </w:rPr>
      </w:pPr>
    </w:p>
    <w:p w14:paraId="3D135416" w14:textId="23B63818" w:rsidR="00E63FC3" w:rsidRDefault="00E63FC3" w:rsidP="00E63FC3">
      <w:pPr>
        <w:spacing w:line="240" w:lineRule="auto"/>
        <w:jc w:val="center"/>
        <w:rPr>
          <w:rFonts w:ascii="Arial" w:hAnsi="Arial" w:cs="Arial"/>
          <w:color w:val="000000"/>
          <w:sz w:val="24"/>
          <w:szCs w:val="24"/>
        </w:rPr>
      </w:pPr>
    </w:p>
    <w:p w14:paraId="63607EE1" w14:textId="77777777" w:rsidR="003E4F91" w:rsidRDefault="003E4F91" w:rsidP="00E63FC3">
      <w:pPr>
        <w:spacing w:line="240" w:lineRule="auto"/>
        <w:jc w:val="center"/>
        <w:rPr>
          <w:rFonts w:ascii="Arial" w:hAnsi="Arial" w:cs="Arial"/>
          <w:color w:val="000000"/>
          <w:sz w:val="24"/>
          <w:szCs w:val="24"/>
        </w:rPr>
      </w:pPr>
    </w:p>
    <w:p w14:paraId="2E72EB5D" w14:textId="77777777" w:rsidR="003E4F91" w:rsidRPr="00286007" w:rsidRDefault="003E4F91" w:rsidP="00E63FC3">
      <w:pPr>
        <w:spacing w:line="240" w:lineRule="auto"/>
        <w:jc w:val="center"/>
        <w:rPr>
          <w:rFonts w:ascii="Arial" w:hAnsi="Arial" w:cs="Arial"/>
          <w:color w:val="000000"/>
          <w:sz w:val="24"/>
          <w:szCs w:val="24"/>
        </w:rPr>
      </w:pPr>
    </w:p>
    <w:p w14:paraId="298DAE1B" w14:textId="4DDA83F9" w:rsidR="00E63FC3" w:rsidRPr="00286007" w:rsidRDefault="00E63FC3" w:rsidP="00E63FC3">
      <w:pPr>
        <w:spacing w:line="240" w:lineRule="auto"/>
        <w:jc w:val="center"/>
        <w:rPr>
          <w:rFonts w:ascii="Arial" w:hAnsi="Arial" w:cs="Arial"/>
          <w:color w:val="000000"/>
          <w:sz w:val="24"/>
          <w:szCs w:val="24"/>
        </w:rPr>
      </w:pPr>
    </w:p>
    <w:p w14:paraId="3B5CFAAE" w14:textId="449352DA" w:rsidR="00E63FC3" w:rsidRDefault="00E63FC3" w:rsidP="00E63FC3">
      <w:pPr>
        <w:spacing w:line="240" w:lineRule="auto"/>
        <w:jc w:val="center"/>
        <w:rPr>
          <w:rFonts w:ascii="Arial" w:hAnsi="Arial" w:cs="Arial"/>
          <w:color w:val="000000"/>
          <w:sz w:val="24"/>
          <w:szCs w:val="24"/>
        </w:rPr>
      </w:pPr>
    </w:p>
    <w:p w14:paraId="0530CB61" w14:textId="77777777" w:rsidR="003E4F91" w:rsidRDefault="003E4F91" w:rsidP="00E63FC3">
      <w:pPr>
        <w:spacing w:line="240" w:lineRule="auto"/>
        <w:jc w:val="center"/>
        <w:rPr>
          <w:rFonts w:ascii="Arial" w:hAnsi="Arial" w:cs="Arial"/>
          <w:color w:val="000000"/>
          <w:sz w:val="24"/>
          <w:szCs w:val="24"/>
        </w:rPr>
      </w:pPr>
    </w:p>
    <w:p w14:paraId="0E3D207B" w14:textId="77777777" w:rsidR="003E4F91" w:rsidRPr="00286007" w:rsidRDefault="003E4F91" w:rsidP="00E63FC3">
      <w:pPr>
        <w:spacing w:line="240" w:lineRule="auto"/>
        <w:jc w:val="center"/>
        <w:rPr>
          <w:rFonts w:ascii="Arial" w:hAnsi="Arial" w:cs="Arial"/>
          <w:color w:val="000000"/>
          <w:sz w:val="24"/>
          <w:szCs w:val="24"/>
        </w:rPr>
      </w:pPr>
    </w:p>
    <w:p w14:paraId="7909B9E0" w14:textId="77777777" w:rsidR="00E63FC3" w:rsidRPr="00286007" w:rsidRDefault="00E63FC3" w:rsidP="00E63FC3">
      <w:pPr>
        <w:spacing w:line="240" w:lineRule="auto"/>
        <w:jc w:val="center"/>
        <w:rPr>
          <w:rFonts w:ascii="Arial" w:hAnsi="Arial" w:cs="Arial"/>
          <w:color w:val="000000"/>
          <w:sz w:val="24"/>
          <w:szCs w:val="24"/>
        </w:rPr>
      </w:pPr>
    </w:p>
    <w:p w14:paraId="052CD052" w14:textId="77777777" w:rsidR="00E63FC3" w:rsidRPr="00286007" w:rsidRDefault="00E63FC3" w:rsidP="00E63FC3">
      <w:pPr>
        <w:spacing w:line="240" w:lineRule="auto"/>
        <w:jc w:val="center"/>
        <w:rPr>
          <w:rFonts w:ascii="Arial" w:hAnsi="Arial" w:cs="Arial"/>
          <w:color w:val="000000"/>
          <w:sz w:val="24"/>
          <w:szCs w:val="24"/>
        </w:rPr>
      </w:pPr>
    </w:p>
    <w:p w14:paraId="23409CB4" w14:textId="77777777" w:rsidR="00E63FC3" w:rsidRPr="00286007" w:rsidRDefault="00E63FC3" w:rsidP="00E63FC3">
      <w:pPr>
        <w:spacing w:line="240" w:lineRule="auto"/>
        <w:jc w:val="center"/>
        <w:rPr>
          <w:rFonts w:ascii="Arial" w:hAnsi="Arial" w:cs="Arial"/>
          <w:color w:val="000000"/>
          <w:sz w:val="24"/>
          <w:szCs w:val="24"/>
        </w:rPr>
      </w:pPr>
    </w:p>
    <w:p w14:paraId="00C860BD" w14:textId="77777777" w:rsidR="00E63FC3" w:rsidRPr="00286007" w:rsidRDefault="00E63FC3" w:rsidP="00E63FC3">
      <w:pPr>
        <w:spacing w:line="240" w:lineRule="auto"/>
        <w:jc w:val="center"/>
        <w:rPr>
          <w:rFonts w:ascii="Arial" w:hAnsi="Arial" w:cs="Arial"/>
          <w:color w:val="000000"/>
          <w:sz w:val="24"/>
          <w:szCs w:val="24"/>
        </w:rPr>
      </w:pPr>
    </w:p>
    <w:p w14:paraId="1BF1B7FD" w14:textId="54BB37F2" w:rsidR="0066568E" w:rsidRPr="0066568E" w:rsidRDefault="0066568E" w:rsidP="003E4F91">
      <w:pPr>
        <w:ind w:firstLine="0"/>
        <w:jc w:val="center"/>
        <w:rPr>
          <w:rFonts w:ascii="Arial" w:hAnsi="Arial" w:cs="Arial"/>
          <w:b/>
          <w:sz w:val="24"/>
          <w:szCs w:val="24"/>
        </w:rPr>
      </w:pPr>
      <w:r w:rsidRPr="0066568E">
        <w:rPr>
          <w:rFonts w:ascii="Arial" w:hAnsi="Arial" w:cs="Arial"/>
          <w:b/>
          <w:sz w:val="24"/>
          <w:szCs w:val="24"/>
        </w:rPr>
        <w:t>PACIENTES COM COVID 19 SUBMETIDOS À INTERNAÇÃO HOSPITALAR E CIRCULAÇÃO EXTRACORPÓREA (ECMO)</w:t>
      </w:r>
      <w:r w:rsidR="000F49C3">
        <w:rPr>
          <w:rFonts w:ascii="Arial" w:hAnsi="Arial" w:cs="Arial"/>
          <w:b/>
          <w:sz w:val="24"/>
          <w:szCs w:val="24"/>
        </w:rPr>
        <w:t>: DESFECHOS CLÍNICOS E A ATUAÇÃO DA FISIOTERAPIA</w:t>
      </w:r>
    </w:p>
    <w:p w14:paraId="06E72300" w14:textId="3742E255" w:rsidR="00BA095E" w:rsidRPr="00D44248" w:rsidRDefault="00BA095E" w:rsidP="00BA095E">
      <w:pPr>
        <w:rPr>
          <w:rFonts w:ascii="Arial" w:hAnsi="Arial" w:cs="Arial"/>
          <w:b/>
          <w:sz w:val="24"/>
          <w:szCs w:val="24"/>
        </w:rPr>
      </w:pPr>
    </w:p>
    <w:p w14:paraId="3B41A7B3" w14:textId="2C7E5DF4" w:rsidR="00E63FC3" w:rsidRPr="00286007" w:rsidRDefault="00E63FC3" w:rsidP="00E63FC3">
      <w:pPr>
        <w:spacing w:line="240" w:lineRule="auto"/>
        <w:jc w:val="center"/>
        <w:rPr>
          <w:rFonts w:ascii="Arial" w:hAnsi="Arial" w:cs="Arial"/>
          <w:b/>
          <w:color w:val="000000"/>
          <w:sz w:val="24"/>
          <w:szCs w:val="24"/>
        </w:rPr>
      </w:pPr>
    </w:p>
    <w:p w14:paraId="60CB58BA" w14:textId="77777777" w:rsidR="00E63FC3" w:rsidRPr="00286007" w:rsidRDefault="00E63FC3" w:rsidP="00E63FC3">
      <w:pPr>
        <w:spacing w:line="240" w:lineRule="auto"/>
        <w:jc w:val="center"/>
        <w:rPr>
          <w:rFonts w:ascii="Arial" w:hAnsi="Arial" w:cs="Arial"/>
          <w:color w:val="000000"/>
          <w:sz w:val="24"/>
          <w:szCs w:val="24"/>
        </w:rPr>
      </w:pPr>
    </w:p>
    <w:p w14:paraId="7417BFDE" w14:textId="77777777" w:rsidR="00E63FC3" w:rsidRPr="00286007" w:rsidRDefault="00E63FC3" w:rsidP="00E63FC3">
      <w:pPr>
        <w:spacing w:line="240" w:lineRule="auto"/>
        <w:jc w:val="center"/>
        <w:rPr>
          <w:rFonts w:ascii="Arial" w:hAnsi="Arial" w:cs="Arial"/>
          <w:color w:val="000000"/>
          <w:sz w:val="24"/>
          <w:szCs w:val="24"/>
        </w:rPr>
      </w:pPr>
    </w:p>
    <w:p w14:paraId="4E28A1DB" w14:textId="77777777" w:rsidR="00E63FC3" w:rsidRPr="00286007" w:rsidRDefault="00E63FC3" w:rsidP="00E63FC3">
      <w:pPr>
        <w:spacing w:line="240" w:lineRule="auto"/>
        <w:jc w:val="center"/>
        <w:rPr>
          <w:rFonts w:ascii="Arial" w:hAnsi="Arial" w:cs="Arial"/>
          <w:color w:val="000000"/>
          <w:sz w:val="24"/>
          <w:szCs w:val="24"/>
        </w:rPr>
      </w:pPr>
    </w:p>
    <w:p w14:paraId="07D6324B" w14:textId="77777777" w:rsidR="00E63FC3" w:rsidRPr="00286007" w:rsidRDefault="00E63FC3" w:rsidP="00E63FC3">
      <w:pPr>
        <w:spacing w:line="240" w:lineRule="auto"/>
        <w:jc w:val="center"/>
        <w:rPr>
          <w:rFonts w:ascii="Arial" w:hAnsi="Arial" w:cs="Arial"/>
          <w:color w:val="000000"/>
          <w:sz w:val="24"/>
          <w:szCs w:val="24"/>
        </w:rPr>
      </w:pPr>
    </w:p>
    <w:p w14:paraId="3F5411A8" w14:textId="77777777" w:rsidR="00E63FC3" w:rsidRDefault="00E63FC3" w:rsidP="00E63FC3">
      <w:pPr>
        <w:spacing w:line="240" w:lineRule="auto"/>
        <w:jc w:val="center"/>
        <w:rPr>
          <w:rFonts w:ascii="Arial" w:hAnsi="Arial" w:cs="Arial"/>
          <w:color w:val="000000"/>
          <w:sz w:val="24"/>
          <w:szCs w:val="24"/>
        </w:rPr>
      </w:pPr>
    </w:p>
    <w:p w14:paraId="1F84DF22" w14:textId="77777777" w:rsidR="003E4F91" w:rsidRPr="00286007" w:rsidRDefault="003E4F91" w:rsidP="00E63FC3">
      <w:pPr>
        <w:spacing w:line="240" w:lineRule="auto"/>
        <w:jc w:val="center"/>
        <w:rPr>
          <w:rFonts w:ascii="Arial" w:hAnsi="Arial" w:cs="Arial"/>
          <w:color w:val="000000"/>
          <w:sz w:val="24"/>
          <w:szCs w:val="24"/>
        </w:rPr>
      </w:pPr>
    </w:p>
    <w:p w14:paraId="17362C88" w14:textId="77777777" w:rsidR="00E63FC3" w:rsidRPr="00286007" w:rsidRDefault="00E63FC3" w:rsidP="00E63FC3">
      <w:pPr>
        <w:spacing w:line="240" w:lineRule="auto"/>
        <w:jc w:val="center"/>
        <w:rPr>
          <w:rFonts w:ascii="Arial" w:hAnsi="Arial" w:cs="Arial"/>
          <w:color w:val="000000"/>
          <w:sz w:val="24"/>
          <w:szCs w:val="24"/>
        </w:rPr>
      </w:pPr>
    </w:p>
    <w:p w14:paraId="1457105C" w14:textId="77777777" w:rsidR="00E63FC3" w:rsidRPr="00286007" w:rsidRDefault="00E63FC3" w:rsidP="00E63FC3">
      <w:pPr>
        <w:spacing w:line="240" w:lineRule="auto"/>
        <w:jc w:val="center"/>
        <w:rPr>
          <w:rFonts w:ascii="Arial" w:hAnsi="Arial" w:cs="Arial"/>
          <w:color w:val="000000"/>
          <w:sz w:val="24"/>
          <w:szCs w:val="24"/>
        </w:rPr>
      </w:pPr>
    </w:p>
    <w:p w14:paraId="6B1B60AD" w14:textId="77777777" w:rsidR="00E63FC3" w:rsidRPr="00286007" w:rsidRDefault="00E63FC3" w:rsidP="00E63FC3">
      <w:pPr>
        <w:spacing w:line="240" w:lineRule="auto"/>
        <w:jc w:val="center"/>
        <w:rPr>
          <w:rFonts w:ascii="Arial" w:hAnsi="Arial" w:cs="Arial"/>
          <w:color w:val="000000"/>
          <w:sz w:val="24"/>
          <w:szCs w:val="24"/>
        </w:rPr>
      </w:pPr>
    </w:p>
    <w:p w14:paraId="2C40EEBF" w14:textId="77777777" w:rsidR="00E63FC3" w:rsidRPr="00286007" w:rsidRDefault="00E63FC3" w:rsidP="00E63FC3">
      <w:pPr>
        <w:spacing w:line="240" w:lineRule="auto"/>
        <w:jc w:val="center"/>
        <w:rPr>
          <w:rFonts w:ascii="Arial" w:hAnsi="Arial" w:cs="Arial"/>
          <w:color w:val="000000"/>
          <w:sz w:val="24"/>
          <w:szCs w:val="24"/>
        </w:rPr>
      </w:pPr>
    </w:p>
    <w:p w14:paraId="45B2D20C" w14:textId="77777777" w:rsidR="003E4F91" w:rsidRDefault="003E4F91" w:rsidP="00E63FC3">
      <w:pPr>
        <w:spacing w:line="240" w:lineRule="auto"/>
        <w:jc w:val="center"/>
        <w:rPr>
          <w:rFonts w:ascii="Arial" w:hAnsi="Arial" w:cs="Arial"/>
          <w:color w:val="000000"/>
          <w:sz w:val="24"/>
          <w:szCs w:val="24"/>
        </w:rPr>
      </w:pPr>
    </w:p>
    <w:p w14:paraId="7DB5E924" w14:textId="77777777" w:rsidR="0066568E" w:rsidRPr="00286007" w:rsidRDefault="0066568E" w:rsidP="00EB5D25">
      <w:pPr>
        <w:ind w:firstLine="0"/>
        <w:rPr>
          <w:rFonts w:ascii="Arial" w:hAnsi="Arial" w:cs="Arial"/>
          <w:color w:val="000000"/>
          <w:sz w:val="24"/>
          <w:szCs w:val="24"/>
        </w:rPr>
      </w:pPr>
    </w:p>
    <w:p w14:paraId="3BF151C8" w14:textId="77777777" w:rsidR="00E63FC3" w:rsidRPr="00286007" w:rsidRDefault="00E63FC3" w:rsidP="00A4357B">
      <w:pPr>
        <w:jc w:val="center"/>
        <w:rPr>
          <w:rFonts w:ascii="Arial" w:hAnsi="Arial" w:cs="Arial"/>
          <w:b/>
          <w:color w:val="000000"/>
          <w:sz w:val="24"/>
          <w:szCs w:val="24"/>
        </w:rPr>
      </w:pPr>
      <w:r w:rsidRPr="00286007">
        <w:rPr>
          <w:rFonts w:ascii="Arial" w:hAnsi="Arial" w:cs="Arial"/>
          <w:b/>
          <w:color w:val="000000"/>
          <w:sz w:val="24"/>
          <w:szCs w:val="24"/>
        </w:rPr>
        <w:t>ARIQUEMES - RO</w:t>
      </w:r>
    </w:p>
    <w:p w14:paraId="33DB3681" w14:textId="370B861F" w:rsidR="00E63FC3" w:rsidRPr="00286007" w:rsidRDefault="00D100FB" w:rsidP="00A4357B">
      <w:pPr>
        <w:jc w:val="center"/>
        <w:rPr>
          <w:rFonts w:ascii="Arial" w:hAnsi="Arial" w:cs="Arial"/>
          <w:b/>
          <w:color w:val="000000"/>
          <w:sz w:val="24"/>
          <w:szCs w:val="24"/>
        </w:rPr>
      </w:pPr>
      <w:r>
        <w:rPr>
          <w:rFonts w:ascii="Arial" w:hAnsi="Arial" w:cs="Arial"/>
          <w:b/>
          <w:color w:val="000000"/>
          <w:sz w:val="24"/>
          <w:szCs w:val="24"/>
        </w:rPr>
        <w:t>2023</w:t>
      </w:r>
    </w:p>
    <w:p w14:paraId="76598FE3" w14:textId="63893F48" w:rsidR="00E63FC3" w:rsidRPr="00286007" w:rsidRDefault="00BA095E" w:rsidP="00E63FC3">
      <w:pPr>
        <w:jc w:val="center"/>
        <w:rPr>
          <w:rFonts w:ascii="Arial" w:hAnsi="Arial" w:cs="Arial"/>
          <w:b/>
          <w:color w:val="000000"/>
          <w:sz w:val="24"/>
          <w:szCs w:val="24"/>
        </w:rPr>
      </w:pPr>
      <w:r>
        <w:rPr>
          <w:rFonts w:ascii="Arial" w:hAnsi="Arial" w:cs="Arial"/>
          <w:b/>
          <w:color w:val="000000"/>
          <w:sz w:val="24"/>
          <w:szCs w:val="24"/>
        </w:rPr>
        <w:lastRenderedPageBreak/>
        <w:t xml:space="preserve">JAQUELINE DOS SANTOS BARCE </w:t>
      </w:r>
    </w:p>
    <w:p w14:paraId="64F1F2B8" w14:textId="275B30C8" w:rsidR="00E63FC3" w:rsidRPr="00286007" w:rsidRDefault="00E63FC3" w:rsidP="00E63FC3">
      <w:pPr>
        <w:spacing w:line="240" w:lineRule="auto"/>
        <w:jc w:val="center"/>
        <w:rPr>
          <w:rFonts w:ascii="Arial" w:hAnsi="Arial" w:cs="Arial"/>
          <w:color w:val="000000"/>
          <w:sz w:val="24"/>
          <w:szCs w:val="24"/>
        </w:rPr>
      </w:pPr>
    </w:p>
    <w:p w14:paraId="30F97568" w14:textId="7452DCBC" w:rsidR="00E63FC3" w:rsidRPr="00286007" w:rsidRDefault="00E63FC3" w:rsidP="00E63FC3">
      <w:pPr>
        <w:spacing w:line="240" w:lineRule="auto"/>
        <w:jc w:val="center"/>
        <w:rPr>
          <w:rFonts w:ascii="Arial" w:hAnsi="Arial" w:cs="Arial"/>
          <w:color w:val="000000"/>
          <w:sz w:val="24"/>
          <w:szCs w:val="24"/>
        </w:rPr>
      </w:pPr>
    </w:p>
    <w:p w14:paraId="6D19D438" w14:textId="3543F962" w:rsidR="00E63FC3" w:rsidRPr="00286007" w:rsidRDefault="00E63FC3" w:rsidP="00E63FC3">
      <w:pPr>
        <w:spacing w:line="240" w:lineRule="auto"/>
        <w:jc w:val="center"/>
        <w:rPr>
          <w:rFonts w:ascii="Arial" w:hAnsi="Arial" w:cs="Arial"/>
          <w:color w:val="000000"/>
          <w:sz w:val="24"/>
          <w:szCs w:val="24"/>
        </w:rPr>
      </w:pPr>
    </w:p>
    <w:p w14:paraId="12EF6673" w14:textId="6F9AD531" w:rsidR="00E63FC3" w:rsidRPr="00286007" w:rsidRDefault="00E63FC3" w:rsidP="00E63FC3">
      <w:pPr>
        <w:spacing w:line="240" w:lineRule="auto"/>
        <w:jc w:val="center"/>
        <w:rPr>
          <w:rFonts w:ascii="Arial" w:hAnsi="Arial" w:cs="Arial"/>
          <w:color w:val="000000"/>
          <w:sz w:val="24"/>
          <w:szCs w:val="24"/>
        </w:rPr>
      </w:pPr>
    </w:p>
    <w:p w14:paraId="053A183B" w14:textId="0AB9888C" w:rsidR="00E63FC3" w:rsidRPr="00286007" w:rsidRDefault="00E63FC3" w:rsidP="00E63FC3">
      <w:pPr>
        <w:spacing w:line="240" w:lineRule="auto"/>
        <w:jc w:val="center"/>
        <w:rPr>
          <w:rFonts w:ascii="Arial" w:hAnsi="Arial" w:cs="Arial"/>
          <w:color w:val="000000"/>
          <w:sz w:val="24"/>
          <w:szCs w:val="24"/>
        </w:rPr>
      </w:pPr>
    </w:p>
    <w:p w14:paraId="20C049BB" w14:textId="37B54D0A" w:rsidR="00E63FC3" w:rsidRPr="00286007" w:rsidRDefault="00E63FC3" w:rsidP="00E63FC3">
      <w:pPr>
        <w:spacing w:line="240" w:lineRule="auto"/>
        <w:jc w:val="center"/>
        <w:rPr>
          <w:rFonts w:ascii="Arial" w:hAnsi="Arial" w:cs="Arial"/>
          <w:color w:val="000000"/>
          <w:sz w:val="24"/>
          <w:szCs w:val="24"/>
        </w:rPr>
      </w:pPr>
    </w:p>
    <w:p w14:paraId="0BD94A8D" w14:textId="1C9F8030" w:rsidR="00E63FC3" w:rsidRPr="00286007" w:rsidRDefault="00E63FC3" w:rsidP="00E63FC3">
      <w:pPr>
        <w:spacing w:line="240" w:lineRule="auto"/>
        <w:jc w:val="center"/>
        <w:rPr>
          <w:rFonts w:ascii="Arial" w:hAnsi="Arial" w:cs="Arial"/>
          <w:color w:val="000000"/>
          <w:sz w:val="24"/>
          <w:szCs w:val="24"/>
        </w:rPr>
      </w:pPr>
    </w:p>
    <w:p w14:paraId="2A0DBEDE" w14:textId="4DDB939F" w:rsidR="00E63FC3" w:rsidRPr="00286007" w:rsidRDefault="00E63FC3" w:rsidP="00E63FC3">
      <w:pPr>
        <w:spacing w:line="240" w:lineRule="auto"/>
        <w:jc w:val="center"/>
        <w:rPr>
          <w:rFonts w:ascii="Arial" w:hAnsi="Arial" w:cs="Arial"/>
          <w:color w:val="000000"/>
          <w:sz w:val="24"/>
          <w:szCs w:val="24"/>
        </w:rPr>
      </w:pPr>
    </w:p>
    <w:p w14:paraId="6C60149A" w14:textId="733B3C0E" w:rsidR="00E63FC3" w:rsidRPr="00286007" w:rsidRDefault="00E63FC3" w:rsidP="00E63FC3">
      <w:pPr>
        <w:spacing w:line="240" w:lineRule="auto"/>
        <w:jc w:val="center"/>
        <w:rPr>
          <w:rFonts w:ascii="Arial" w:hAnsi="Arial" w:cs="Arial"/>
          <w:color w:val="000000"/>
          <w:sz w:val="24"/>
          <w:szCs w:val="24"/>
        </w:rPr>
      </w:pPr>
    </w:p>
    <w:p w14:paraId="3D033C80" w14:textId="580B39E7" w:rsidR="00E63FC3" w:rsidRPr="00286007" w:rsidRDefault="00E63FC3" w:rsidP="00E63FC3">
      <w:pPr>
        <w:spacing w:line="240" w:lineRule="auto"/>
        <w:jc w:val="center"/>
        <w:rPr>
          <w:rFonts w:ascii="Arial" w:hAnsi="Arial" w:cs="Arial"/>
          <w:color w:val="000000"/>
          <w:sz w:val="24"/>
          <w:szCs w:val="24"/>
        </w:rPr>
      </w:pPr>
    </w:p>
    <w:p w14:paraId="071DA229" w14:textId="32CEE33A" w:rsidR="000F49C3" w:rsidRPr="0066568E" w:rsidRDefault="0066568E" w:rsidP="000F49C3">
      <w:pPr>
        <w:ind w:firstLine="0"/>
        <w:jc w:val="center"/>
        <w:rPr>
          <w:rFonts w:ascii="Arial" w:hAnsi="Arial" w:cs="Arial"/>
          <w:b/>
          <w:sz w:val="24"/>
          <w:szCs w:val="24"/>
        </w:rPr>
      </w:pPr>
      <w:r w:rsidRPr="0066568E">
        <w:rPr>
          <w:rFonts w:ascii="Arial" w:hAnsi="Arial" w:cs="Arial"/>
          <w:b/>
          <w:sz w:val="24"/>
          <w:szCs w:val="24"/>
        </w:rPr>
        <w:t>PACIENTES COM COVID 19 SUBMETIDOS À INTERNAÇÃO HOSPITALAR E CIRCULAÇÃO EXTRACORPÓREA (ECMO)</w:t>
      </w:r>
      <w:r w:rsidR="000F49C3">
        <w:rPr>
          <w:rFonts w:ascii="Arial" w:hAnsi="Arial" w:cs="Arial"/>
          <w:b/>
          <w:sz w:val="24"/>
          <w:szCs w:val="24"/>
        </w:rPr>
        <w:t>:</w:t>
      </w:r>
      <w:r w:rsidR="000F49C3" w:rsidRPr="000F49C3">
        <w:rPr>
          <w:rFonts w:ascii="Arial" w:hAnsi="Arial" w:cs="Arial"/>
          <w:b/>
          <w:sz w:val="24"/>
          <w:szCs w:val="24"/>
        </w:rPr>
        <w:t xml:space="preserve"> </w:t>
      </w:r>
      <w:r w:rsidR="000F49C3">
        <w:rPr>
          <w:rFonts w:ascii="Arial" w:hAnsi="Arial" w:cs="Arial"/>
          <w:b/>
          <w:sz w:val="24"/>
          <w:szCs w:val="24"/>
        </w:rPr>
        <w:t>DESFECHOS CLÍNICOS E A ATUAÇÃO DA FISIOTERAPIA</w:t>
      </w:r>
    </w:p>
    <w:p w14:paraId="02894A53" w14:textId="08453391" w:rsidR="0066568E" w:rsidRPr="0066568E" w:rsidRDefault="0066568E" w:rsidP="003E4F91">
      <w:pPr>
        <w:ind w:firstLine="0"/>
        <w:jc w:val="center"/>
        <w:rPr>
          <w:rFonts w:ascii="Arial" w:hAnsi="Arial" w:cs="Arial"/>
          <w:b/>
          <w:sz w:val="24"/>
          <w:szCs w:val="24"/>
        </w:rPr>
      </w:pPr>
    </w:p>
    <w:p w14:paraId="4469EECC" w14:textId="46BE0316" w:rsidR="00E63FC3" w:rsidRPr="00286007" w:rsidRDefault="00E63FC3" w:rsidP="0066568E">
      <w:pPr>
        <w:rPr>
          <w:rFonts w:ascii="Arial" w:hAnsi="Arial" w:cs="Arial"/>
          <w:b/>
          <w:color w:val="000000"/>
          <w:sz w:val="24"/>
          <w:szCs w:val="24"/>
        </w:rPr>
      </w:pPr>
    </w:p>
    <w:p w14:paraId="6908C0F7" w14:textId="063DC45D" w:rsidR="00E63FC3" w:rsidRPr="00286007" w:rsidRDefault="00E63FC3" w:rsidP="00E63FC3">
      <w:pPr>
        <w:spacing w:line="240" w:lineRule="auto"/>
        <w:jc w:val="center"/>
        <w:rPr>
          <w:rFonts w:ascii="Arial" w:hAnsi="Arial" w:cs="Arial"/>
          <w:color w:val="000000"/>
          <w:sz w:val="24"/>
          <w:szCs w:val="24"/>
        </w:rPr>
      </w:pPr>
    </w:p>
    <w:p w14:paraId="0FDFB673" w14:textId="152DC0B9" w:rsidR="00E63FC3" w:rsidRDefault="00E63FC3" w:rsidP="00E63FC3">
      <w:pPr>
        <w:spacing w:line="240" w:lineRule="auto"/>
        <w:jc w:val="center"/>
        <w:rPr>
          <w:rFonts w:ascii="Arial" w:hAnsi="Arial" w:cs="Arial"/>
          <w:color w:val="000000"/>
          <w:sz w:val="24"/>
          <w:szCs w:val="24"/>
        </w:rPr>
      </w:pPr>
    </w:p>
    <w:p w14:paraId="12BDAA1C" w14:textId="77777777" w:rsidR="003E4F91" w:rsidRPr="00286007" w:rsidRDefault="003E4F91" w:rsidP="00E63FC3">
      <w:pPr>
        <w:spacing w:line="240" w:lineRule="auto"/>
        <w:jc w:val="center"/>
        <w:rPr>
          <w:rFonts w:ascii="Arial" w:hAnsi="Arial" w:cs="Arial"/>
          <w:color w:val="000000"/>
          <w:sz w:val="24"/>
          <w:szCs w:val="24"/>
        </w:rPr>
      </w:pPr>
    </w:p>
    <w:p w14:paraId="146710C7" w14:textId="2A1925B6" w:rsidR="00E63FC3" w:rsidRPr="00286007" w:rsidRDefault="00E63FC3" w:rsidP="00E63FC3">
      <w:pPr>
        <w:spacing w:line="240" w:lineRule="auto"/>
        <w:jc w:val="center"/>
        <w:rPr>
          <w:rFonts w:ascii="Arial" w:hAnsi="Arial" w:cs="Arial"/>
          <w:color w:val="000000"/>
          <w:sz w:val="24"/>
          <w:szCs w:val="24"/>
        </w:rPr>
      </w:pPr>
    </w:p>
    <w:p w14:paraId="5C6144BA" w14:textId="77777777" w:rsidR="00A30972" w:rsidRPr="00672FD8" w:rsidRDefault="00A30972" w:rsidP="003E4F91">
      <w:pPr>
        <w:ind w:left="3540" w:firstLine="0"/>
        <w:rPr>
          <w:rFonts w:ascii="Arial" w:hAnsi="Arial" w:cs="Arial"/>
          <w:sz w:val="24"/>
          <w:szCs w:val="24"/>
        </w:rPr>
      </w:pPr>
      <w:r w:rsidRPr="00672FD8">
        <w:rPr>
          <w:rFonts w:ascii="Arial" w:hAnsi="Arial" w:cs="Arial"/>
          <w:sz w:val="24"/>
          <w:szCs w:val="24"/>
        </w:rPr>
        <w:t>Trabalho de Conclusão de Curso apresentado ao curso de Bacharelado em Fisioterapia do Centro Universitário FAEMA – UNIFAEMA como pré-requisito para obtenção do título de bacharel em Fisioterapia.</w:t>
      </w:r>
    </w:p>
    <w:p w14:paraId="1A967FD8" w14:textId="77777777" w:rsidR="00A30972" w:rsidRDefault="00A30972" w:rsidP="00A30972">
      <w:pPr>
        <w:ind w:left="3540"/>
        <w:rPr>
          <w:rFonts w:ascii="Arial" w:hAnsi="Arial" w:cs="Arial"/>
          <w:sz w:val="24"/>
          <w:szCs w:val="24"/>
        </w:rPr>
      </w:pPr>
    </w:p>
    <w:p w14:paraId="1AB34701" w14:textId="2AD90DEC" w:rsidR="00A30972" w:rsidRPr="00672FD8" w:rsidRDefault="00A30972" w:rsidP="003E4F91">
      <w:pPr>
        <w:ind w:left="3540" w:firstLine="0"/>
        <w:rPr>
          <w:rFonts w:ascii="Arial" w:hAnsi="Arial" w:cs="Arial"/>
          <w:sz w:val="24"/>
          <w:szCs w:val="24"/>
        </w:rPr>
      </w:pPr>
      <w:r w:rsidRPr="00672FD8">
        <w:rPr>
          <w:rFonts w:ascii="Arial" w:hAnsi="Arial" w:cs="Arial"/>
          <w:sz w:val="24"/>
          <w:szCs w:val="24"/>
        </w:rPr>
        <w:t>Orientador: Prof.ª Ma. Jéssica Castro dos Santos</w:t>
      </w:r>
      <w:r w:rsidR="003E4F91">
        <w:rPr>
          <w:rFonts w:ascii="Arial" w:hAnsi="Arial" w:cs="Arial"/>
          <w:sz w:val="24"/>
          <w:szCs w:val="24"/>
        </w:rPr>
        <w:t>.</w:t>
      </w:r>
    </w:p>
    <w:p w14:paraId="56F362C5" w14:textId="1CA75D0E" w:rsidR="00E63FC3" w:rsidRPr="00286007" w:rsidRDefault="00E63FC3" w:rsidP="00A30972">
      <w:pPr>
        <w:spacing w:line="240" w:lineRule="auto"/>
        <w:ind w:left="708"/>
        <w:jc w:val="center"/>
        <w:rPr>
          <w:rFonts w:ascii="Arial" w:hAnsi="Arial" w:cs="Arial"/>
          <w:color w:val="000000"/>
          <w:sz w:val="24"/>
          <w:szCs w:val="24"/>
        </w:rPr>
      </w:pPr>
    </w:p>
    <w:p w14:paraId="5220FF66" w14:textId="77777777" w:rsidR="00E63FC3" w:rsidRPr="00286007" w:rsidRDefault="00E63FC3" w:rsidP="00A30972">
      <w:pPr>
        <w:spacing w:line="240" w:lineRule="auto"/>
        <w:ind w:left="708"/>
        <w:jc w:val="center"/>
        <w:rPr>
          <w:rFonts w:ascii="Arial" w:hAnsi="Arial" w:cs="Arial"/>
          <w:color w:val="000000"/>
          <w:sz w:val="24"/>
          <w:szCs w:val="24"/>
        </w:rPr>
      </w:pPr>
    </w:p>
    <w:p w14:paraId="56F2D21B" w14:textId="0491421C" w:rsidR="00E63FC3" w:rsidRPr="00286007" w:rsidRDefault="00E63FC3" w:rsidP="00A30972">
      <w:pPr>
        <w:spacing w:line="240" w:lineRule="auto"/>
        <w:ind w:left="708"/>
        <w:jc w:val="center"/>
        <w:rPr>
          <w:rFonts w:ascii="Arial" w:hAnsi="Arial" w:cs="Arial"/>
          <w:color w:val="000000"/>
          <w:sz w:val="24"/>
          <w:szCs w:val="24"/>
        </w:rPr>
      </w:pPr>
    </w:p>
    <w:p w14:paraId="3C733EC9" w14:textId="77998B05" w:rsidR="00E63FC3" w:rsidRPr="00286007" w:rsidRDefault="00E63FC3" w:rsidP="00A30972">
      <w:pPr>
        <w:spacing w:line="240" w:lineRule="auto"/>
        <w:ind w:left="708"/>
        <w:jc w:val="center"/>
        <w:rPr>
          <w:rFonts w:ascii="Arial" w:hAnsi="Arial" w:cs="Arial"/>
          <w:color w:val="000000"/>
          <w:sz w:val="24"/>
          <w:szCs w:val="24"/>
        </w:rPr>
      </w:pPr>
    </w:p>
    <w:p w14:paraId="2C3C6ADB" w14:textId="77777777" w:rsidR="00E63FC3" w:rsidRPr="00286007" w:rsidRDefault="00E63FC3" w:rsidP="00E63FC3">
      <w:pPr>
        <w:spacing w:line="240" w:lineRule="auto"/>
        <w:jc w:val="center"/>
        <w:rPr>
          <w:rFonts w:ascii="Arial" w:hAnsi="Arial" w:cs="Arial"/>
          <w:color w:val="000000"/>
          <w:sz w:val="24"/>
          <w:szCs w:val="24"/>
        </w:rPr>
      </w:pPr>
    </w:p>
    <w:p w14:paraId="24DC1220" w14:textId="3972A9EC" w:rsidR="00E63FC3" w:rsidRPr="00286007" w:rsidRDefault="00E63FC3" w:rsidP="00E63FC3">
      <w:pPr>
        <w:spacing w:line="240" w:lineRule="auto"/>
        <w:jc w:val="center"/>
        <w:rPr>
          <w:rFonts w:ascii="Arial" w:hAnsi="Arial" w:cs="Arial"/>
          <w:color w:val="000000"/>
          <w:sz w:val="24"/>
          <w:szCs w:val="24"/>
        </w:rPr>
      </w:pPr>
    </w:p>
    <w:p w14:paraId="29B022CE" w14:textId="3F308109" w:rsidR="00E63FC3" w:rsidRDefault="00E63FC3" w:rsidP="00E63FC3">
      <w:pPr>
        <w:spacing w:line="240" w:lineRule="auto"/>
        <w:jc w:val="center"/>
        <w:rPr>
          <w:rFonts w:ascii="Arial" w:hAnsi="Arial" w:cs="Arial"/>
          <w:color w:val="000000"/>
          <w:sz w:val="24"/>
          <w:szCs w:val="24"/>
        </w:rPr>
      </w:pPr>
    </w:p>
    <w:p w14:paraId="38A176EA" w14:textId="77777777" w:rsidR="003E4F91" w:rsidRDefault="003E4F91" w:rsidP="00E63FC3">
      <w:pPr>
        <w:spacing w:line="240" w:lineRule="auto"/>
        <w:jc w:val="center"/>
        <w:rPr>
          <w:rFonts w:ascii="Arial" w:hAnsi="Arial" w:cs="Arial"/>
          <w:color w:val="000000"/>
          <w:sz w:val="24"/>
          <w:szCs w:val="24"/>
        </w:rPr>
      </w:pPr>
    </w:p>
    <w:p w14:paraId="4A3B40C6" w14:textId="77777777" w:rsidR="003E4F91" w:rsidRPr="00286007" w:rsidRDefault="003E4F91" w:rsidP="00E63FC3">
      <w:pPr>
        <w:spacing w:line="240" w:lineRule="auto"/>
        <w:jc w:val="center"/>
        <w:rPr>
          <w:rFonts w:ascii="Arial" w:hAnsi="Arial" w:cs="Arial"/>
          <w:color w:val="000000"/>
          <w:sz w:val="24"/>
          <w:szCs w:val="24"/>
        </w:rPr>
      </w:pPr>
    </w:p>
    <w:p w14:paraId="6533EFC2" w14:textId="63302F50" w:rsidR="00E63FC3" w:rsidRPr="00286007" w:rsidRDefault="00E63FC3" w:rsidP="00E63FC3">
      <w:pPr>
        <w:spacing w:line="240" w:lineRule="auto"/>
        <w:jc w:val="center"/>
        <w:rPr>
          <w:rFonts w:ascii="Arial" w:hAnsi="Arial" w:cs="Arial"/>
          <w:color w:val="000000"/>
          <w:sz w:val="24"/>
          <w:szCs w:val="24"/>
        </w:rPr>
      </w:pPr>
    </w:p>
    <w:p w14:paraId="1481C4CA" w14:textId="77777777" w:rsidR="00E63FC3" w:rsidRPr="00286007" w:rsidRDefault="00E63FC3" w:rsidP="00E63FC3">
      <w:pPr>
        <w:spacing w:line="240" w:lineRule="auto"/>
        <w:jc w:val="center"/>
        <w:rPr>
          <w:rFonts w:ascii="Arial" w:hAnsi="Arial" w:cs="Arial"/>
          <w:color w:val="000000"/>
          <w:sz w:val="24"/>
          <w:szCs w:val="24"/>
        </w:rPr>
      </w:pPr>
    </w:p>
    <w:p w14:paraId="51672EA8" w14:textId="77777777" w:rsidR="00E63FC3" w:rsidRPr="00286007" w:rsidRDefault="00E63FC3" w:rsidP="00E63FC3">
      <w:pPr>
        <w:spacing w:line="240" w:lineRule="auto"/>
        <w:jc w:val="center"/>
        <w:rPr>
          <w:rFonts w:ascii="Arial" w:hAnsi="Arial" w:cs="Arial"/>
          <w:color w:val="000000"/>
          <w:sz w:val="24"/>
          <w:szCs w:val="24"/>
        </w:rPr>
      </w:pPr>
    </w:p>
    <w:p w14:paraId="6C3663CE" w14:textId="77777777" w:rsidR="00BA095E" w:rsidRPr="00286007" w:rsidRDefault="00BA095E" w:rsidP="000F49C3">
      <w:pPr>
        <w:spacing w:line="240" w:lineRule="auto"/>
        <w:ind w:firstLine="0"/>
        <w:rPr>
          <w:rFonts w:ascii="Arial" w:hAnsi="Arial" w:cs="Arial"/>
          <w:color w:val="000000"/>
          <w:sz w:val="24"/>
          <w:szCs w:val="24"/>
        </w:rPr>
      </w:pPr>
    </w:p>
    <w:p w14:paraId="7B5F68D6" w14:textId="46DC4F5F" w:rsidR="00E63FC3" w:rsidRPr="00286007" w:rsidRDefault="00E63FC3" w:rsidP="00A4357B">
      <w:pPr>
        <w:jc w:val="center"/>
        <w:rPr>
          <w:rFonts w:ascii="Arial" w:hAnsi="Arial" w:cs="Arial"/>
          <w:b/>
          <w:color w:val="000000"/>
          <w:sz w:val="24"/>
          <w:szCs w:val="24"/>
        </w:rPr>
      </w:pPr>
      <w:r w:rsidRPr="00286007">
        <w:rPr>
          <w:rFonts w:ascii="Arial" w:hAnsi="Arial" w:cs="Arial"/>
          <w:b/>
          <w:color w:val="000000"/>
          <w:sz w:val="24"/>
          <w:szCs w:val="24"/>
        </w:rPr>
        <w:t>ARIQUEMES - RO</w:t>
      </w:r>
    </w:p>
    <w:p w14:paraId="6C544907" w14:textId="77777777" w:rsidR="00B97108" w:rsidRDefault="00D100FB" w:rsidP="00A4357B">
      <w:pPr>
        <w:jc w:val="center"/>
        <w:rPr>
          <w:rFonts w:ascii="Arial" w:hAnsi="Arial" w:cs="Arial"/>
          <w:b/>
          <w:color w:val="000000"/>
          <w:sz w:val="24"/>
          <w:szCs w:val="24"/>
        </w:rPr>
      </w:pPr>
      <w:r>
        <w:rPr>
          <w:rFonts w:ascii="Arial" w:hAnsi="Arial" w:cs="Arial"/>
          <w:b/>
          <w:color w:val="000000"/>
          <w:sz w:val="24"/>
          <w:szCs w:val="24"/>
        </w:rPr>
        <w:t>202</w:t>
      </w:r>
      <w:r w:rsidR="00B97108">
        <w:rPr>
          <w:rFonts w:ascii="Arial" w:hAnsi="Arial" w:cs="Arial"/>
          <w:b/>
          <w:color w:val="000000"/>
          <w:sz w:val="24"/>
          <w:szCs w:val="24"/>
        </w:rPr>
        <w:t>3</w:t>
      </w:r>
    </w:p>
    <w:p w14:paraId="585B4079" w14:textId="77777777" w:rsidR="00EB5D25" w:rsidRDefault="00EB5D25" w:rsidP="00A4357B">
      <w:pPr>
        <w:jc w:val="center"/>
        <w:rPr>
          <w:rFonts w:ascii="Arial" w:hAnsi="Arial" w:cs="Arial"/>
          <w:b/>
          <w:color w:val="000000"/>
          <w:sz w:val="24"/>
          <w:szCs w:val="24"/>
        </w:rPr>
      </w:pPr>
    </w:p>
    <w:p w14:paraId="54B81ECE" w14:textId="7882726C" w:rsidR="00B3151F" w:rsidRPr="00286007" w:rsidRDefault="00BA095E" w:rsidP="00B3151F">
      <w:pPr>
        <w:spacing w:line="240" w:lineRule="auto"/>
        <w:jc w:val="center"/>
        <w:rPr>
          <w:rFonts w:ascii="Arial" w:hAnsi="Arial" w:cs="Arial"/>
          <w:color w:val="000000"/>
          <w:sz w:val="24"/>
          <w:szCs w:val="24"/>
        </w:rPr>
      </w:pPr>
      <w:r>
        <w:rPr>
          <w:rFonts w:ascii="Arial" w:hAnsi="Arial" w:cs="Arial"/>
          <w:b/>
          <w:color w:val="000000"/>
          <w:sz w:val="24"/>
          <w:szCs w:val="24"/>
        </w:rPr>
        <w:lastRenderedPageBreak/>
        <w:t xml:space="preserve">JAQUELINE DOS SANTOS BARCE </w:t>
      </w:r>
    </w:p>
    <w:p w14:paraId="0576FFB2" w14:textId="77777777" w:rsidR="003E4F91" w:rsidRDefault="003E4F91" w:rsidP="003E4F91">
      <w:pPr>
        <w:ind w:firstLine="0"/>
        <w:rPr>
          <w:rFonts w:ascii="Arial" w:hAnsi="Arial" w:cs="Arial"/>
          <w:color w:val="000000"/>
          <w:sz w:val="24"/>
          <w:szCs w:val="24"/>
        </w:rPr>
      </w:pPr>
    </w:p>
    <w:p w14:paraId="37B89D96" w14:textId="77777777" w:rsidR="003E4F91" w:rsidRDefault="003E4F91" w:rsidP="003E4F91">
      <w:pPr>
        <w:ind w:firstLine="0"/>
        <w:rPr>
          <w:rFonts w:ascii="Arial" w:hAnsi="Arial" w:cs="Arial"/>
          <w:color w:val="000000"/>
          <w:sz w:val="24"/>
          <w:szCs w:val="24"/>
        </w:rPr>
      </w:pPr>
    </w:p>
    <w:p w14:paraId="5674BF9F" w14:textId="10C3638D" w:rsidR="000F49C3" w:rsidRPr="0066568E" w:rsidRDefault="0066568E" w:rsidP="000F49C3">
      <w:pPr>
        <w:ind w:firstLine="0"/>
        <w:jc w:val="center"/>
        <w:rPr>
          <w:rFonts w:ascii="Arial" w:hAnsi="Arial" w:cs="Arial"/>
          <w:b/>
          <w:sz w:val="24"/>
          <w:szCs w:val="24"/>
        </w:rPr>
      </w:pPr>
      <w:r w:rsidRPr="0066568E">
        <w:rPr>
          <w:rFonts w:ascii="Arial" w:hAnsi="Arial" w:cs="Arial"/>
          <w:b/>
          <w:sz w:val="24"/>
          <w:szCs w:val="24"/>
        </w:rPr>
        <w:t>PACIENTES COM COVID 19 SUBMETIDOS À INTERNAÇÃO HOSPITALAR E CIRCULAÇÃO EXTRACORPÓREA (ECMO)</w:t>
      </w:r>
      <w:r w:rsidR="000F49C3">
        <w:rPr>
          <w:rFonts w:ascii="Arial" w:hAnsi="Arial" w:cs="Arial"/>
          <w:b/>
          <w:sz w:val="24"/>
          <w:szCs w:val="24"/>
        </w:rPr>
        <w:t>: DESFECHOS CLÍNICOS E A ATUAÇÃO DA FISIOTERAPIA</w:t>
      </w:r>
    </w:p>
    <w:p w14:paraId="210A61B3" w14:textId="7A34CBA0" w:rsidR="0066568E" w:rsidRPr="0066568E" w:rsidRDefault="0066568E" w:rsidP="003E4F91">
      <w:pPr>
        <w:ind w:firstLine="0"/>
        <w:jc w:val="center"/>
        <w:rPr>
          <w:rFonts w:ascii="Arial" w:hAnsi="Arial" w:cs="Arial"/>
          <w:b/>
          <w:sz w:val="24"/>
          <w:szCs w:val="24"/>
        </w:rPr>
      </w:pPr>
    </w:p>
    <w:p w14:paraId="7AEFB74C" w14:textId="71AAE603" w:rsidR="00B3151F" w:rsidRPr="00286007" w:rsidRDefault="00B3151F" w:rsidP="00B3151F">
      <w:pPr>
        <w:spacing w:line="240" w:lineRule="auto"/>
        <w:jc w:val="center"/>
        <w:rPr>
          <w:rFonts w:ascii="Arial" w:hAnsi="Arial" w:cs="Arial"/>
          <w:b/>
          <w:color w:val="000000"/>
          <w:sz w:val="24"/>
          <w:szCs w:val="24"/>
        </w:rPr>
      </w:pPr>
    </w:p>
    <w:p w14:paraId="5957E69A" w14:textId="77777777" w:rsidR="00B3151F" w:rsidRPr="00286007" w:rsidRDefault="00B3151F" w:rsidP="00B3151F">
      <w:pPr>
        <w:spacing w:line="240" w:lineRule="auto"/>
        <w:jc w:val="center"/>
        <w:rPr>
          <w:rFonts w:ascii="Arial" w:hAnsi="Arial" w:cs="Arial"/>
          <w:color w:val="000000"/>
          <w:sz w:val="24"/>
          <w:szCs w:val="24"/>
        </w:rPr>
      </w:pPr>
    </w:p>
    <w:p w14:paraId="65AE14A4" w14:textId="54A7E833" w:rsidR="00B3151F" w:rsidRPr="00286007" w:rsidRDefault="00B3151F" w:rsidP="00B3151F">
      <w:pPr>
        <w:spacing w:line="240" w:lineRule="auto"/>
        <w:jc w:val="center"/>
        <w:rPr>
          <w:rFonts w:ascii="Arial" w:hAnsi="Arial" w:cs="Arial"/>
          <w:color w:val="000000"/>
          <w:sz w:val="24"/>
          <w:szCs w:val="24"/>
        </w:rPr>
      </w:pPr>
    </w:p>
    <w:p w14:paraId="1501FB62" w14:textId="77777777" w:rsidR="00A30972" w:rsidRPr="00672FD8" w:rsidRDefault="00A30972" w:rsidP="003E4F91">
      <w:pPr>
        <w:ind w:left="3540" w:firstLine="0"/>
        <w:rPr>
          <w:rFonts w:ascii="Arial" w:hAnsi="Arial" w:cs="Arial"/>
          <w:sz w:val="24"/>
          <w:szCs w:val="24"/>
        </w:rPr>
      </w:pPr>
      <w:r w:rsidRPr="00672FD8">
        <w:rPr>
          <w:rFonts w:ascii="Arial" w:hAnsi="Arial" w:cs="Arial"/>
          <w:sz w:val="24"/>
          <w:szCs w:val="24"/>
        </w:rPr>
        <w:t>Trabalho de Conclusão de Curso apresentado ao curso de Bacharelado em Fisioterapia do Centro Universitário FAEMA – UNIFAEMA como pré-requisito para obtenção do título de bacharel em Fisioterapia.</w:t>
      </w:r>
    </w:p>
    <w:p w14:paraId="08159394" w14:textId="77777777" w:rsidR="00A30972" w:rsidRDefault="00A30972" w:rsidP="00A30972">
      <w:pPr>
        <w:ind w:left="3540"/>
        <w:rPr>
          <w:rFonts w:ascii="Arial" w:hAnsi="Arial" w:cs="Arial"/>
          <w:sz w:val="24"/>
          <w:szCs w:val="24"/>
        </w:rPr>
      </w:pPr>
    </w:p>
    <w:p w14:paraId="3ECB585A" w14:textId="40824C79" w:rsidR="00A30972" w:rsidRPr="00672FD8" w:rsidRDefault="00A30972" w:rsidP="003E4F91">
      <w:pPr>
        <w:ind w:left="3540" w:firstLine="0"/>
        <w:rPr>
          <w:rFonts w:ascii="Arial" w:hAnsi="Arial" w:cs="Arial"/>
          <w:sz w:val="24"/>
          <w:szCs w:val="24"/>
        </w:rPr>
      </w:pPr>
      <w:r w:rsidRPr="00672FD8">
        <w:rPr>
          <w:rFonts w:ascii="Arial" w:hAnsi="Arial" w:cs="Arial"/>
          <w:sz w:val="24"/>
          <w:szCs w:val="24"/>
        </w:rPr>
        <w:t>Orientador: Prof.ª Ma. Jéssica Castro dos Santos</w:t>
      </w:r>
      <w:r w:rsidR="003E4F91">
        <w:rPr>
          <w:rFonts w:ascii="Arial" w:hAnsi="Arial" w:cs="Arial"/>
          <w:sz w:val="24"/>
          <w:szCs w:val="24"/>
        </w:rPr>
        <w:t>.</w:t>
      </w:r>
      <w:r w:rsidRPr="00672FD8">
        <w:rPr>
          <w:rFonts w:ascii="Arial" w:hAnsi="Arial" w:cs="Arial"/>
          <w:sz w:val="24"/>
          <w:szCs w:val="24"/>
        </w:rPr>
        <w:t xml:space="preserve"> </w:t>
      </w:r>
    </w:p>
    <w:p w14:paraId="039B876C" w14:textId="1333B9CB" w:rsidR="00B3151F" w:rsidRPr="00286007" w:rsidRDefault="00B3151F" w:rsidP="00B3151F">
      <w:pPr>
        <w:spacing w:line="240" w:lineRule="auto"/>
        <w:ind w:left="4536"/>
        <w:rPr>
          <w:rFonts w:ascii="Arial" w:hAnsi="Arial" w:cs="Arial"/>
          <w:color w:val="000000"/>
        </w:rPr>
      </w:pPr>
    </w:p>
    <w:p w14:paraId="00A6F4D5" w14:textId="3E6156B9" w:rsidR="00B3151F" w:rsidRPr="00286007" w:rsidRDefault="00B3151F" w:rsidP="00B3151F">
      <w:pPr>
        <w:spacing w:line="240" w:lineRule="auto"/>
        <w:jc w:val="center"/>
        <w:rPr>
          <w:rFonts w:ascii="Arial" w:hAnsi="Arial" w:cs="Arial"/>
          <w:color w:val="000000"/>
          <w:sz w:val="24"/>
          <w:szCs w:val="24"/>
        </w:rPr>
      </w:pPr>
    </w:p>
    <w:p w14:paraId="6B4FDA62" w14:textId="77777777" w:rsidR="00B3151F" w:rsidRPr="00286007" w:rsidRDefault="00B3151F" w:rsidP="00B3151F">
      <w:pPr>
        <w:spacing w:line="240" w:lineRule="auto"/>
        <w:jc w:val="center"/>
        <w:rPr>
          <w:rFonts w:ascii="Arial" w:hAnsi="Arial" w:cs="Arial"/>
          <w:color w:val="000000"/>
          <w:sz w:val="24"/>
          <w:szCs w:val="24"/>
        </w:rPr>
      </w:pPr>
    </w:p>
    <w:p w14:paraId="7179DEEB" w14:textId="6D96BEC5" w:rsidR="00B3151F" w:rsidRPr="00286007" w:rsidRDefault="00B3151F" w:rsidP="00B3151F">
      <w:pPr>
        <w:spacing w:line="240" w:lineRule="auto"/>
        <w:jc w:val="center"/>
        <w:rPr>
          <w:rFonts w:ascii="Arial" w:hAnsi="Arial" w:cs="Arial"/>
          <w:b/>
          <w:bCs/>
          <w:color w:val="000000"/>
          <w:sz w:val="24"/>
          <w:szCs w:val="24"/>
        </w:rPr>
      </w:pPr>
      <w:r w:rsidRPr="00286007">
        <w:rPr>
          <w:rFonts w:ascii="Arial" w:hAnsi="Arial" w:cs="Arial"/>
          <w:b/>
          <w:bCs/>
          <w:color w:val="000000"/>
          <w:sz w:val="24"/>
          <w:szCs w:val="24"/>
        </w:rPr>
        <w:t>BANCA EXAMINADORA</w:t>
      </w:r>
    </w:p>
    <w:p w14:paraId="4B217E22" w14:textId="5EF0ADD9" w:rsidR="00B3151F" w:rsidRPr="00286007" w:rsidRDefault="00B3151F" w:rsidP="00B3151F">
      <w:pPr>
        <w:spacing w:line="240" w:lineRule="auto"/>
        <w:jc w:val="center"/>
        <w:rPr>
          <w:rFonts w:ascii="Arial" w:hAnsi="Arial" w:cs="Arial"/>
          <w:color w:val="000000"/>
          <w:sz w:val="24"/>
          <w:szCs w:val="24"/>
        </w:rPr>
      </w:pPr>
    </w:p>
    <w:p w14:paraId="524A5352" w14:textId="086B4370" w:rsidR="00B3151F" w:rsidRPr="00286007" w:rsidRDefault="00B3151F" w:rsidP="00B3151F">
      <w:pPr>
        <w:spacing w:line="240" w:lineRule="auto"/>
        <w:jc w:val="center"/>
        <w:rPr>
          <w:rFonts w:ascii="Arial" w:hAnsi="Arial" w:cs="Arial"/>
          <w:color w:val="000000"/>
          <w:sz w:val="24"/>
          <w:szCs w:val="24"/>
        </w:rPr>
      </w:pPr>
    </w:p>
    <w:p w14:paraId="4E2E7AAE" w14:textId="77777777" w:rsidR="00B3151F" w:rsidRPr="00286007" w:rsidRDefault="00B3151F" w:rsidP="00B3151F">
      <w:pPr>
        <w:spacing w:line="240" w:lineRule="auto"/>
        <w:jc w:val="center"/>
        <w:rPr>
          <w:rFonts w:ascii="Arial" w:hAnsi="Arial" w:cs="Arial"/>
          <w:color w:val="000000"/>
          <w:sz w:val="24"/>
          <w:szCs w:val="24"/>
        </w:rPr>
      </w:pPr>
    </w:p>
    <w:p w14:paraId="24A86548" w14:textId="2CBFA445" w:rsidR="00B3151F" w:rsidRPr="00286007" w:rsidRDefault="00B3151F" w:rsidP="00B3151F">
      <w:pPr>
        <w:spacing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4F0DC7D4" w14:textId="1CDB5AE0" w:rsidR="00B3151F" w:rsidRPr="00286007" w:rsidRDefault="00B3151F" w:rsidP="00B3151F">
      <w:pPr>
        <w:spacing w:line="240" w:lineRule="auto"/>
        <w:jc w:val="center"/>
        <w:rPr>
          <w:rFonts w:ascii="Arial" w:hAnsi="Arial" w:cs="Arial"/>
          <w:color w:val="000000"/>
          <w:sz w:val="24"/>
          <w:szCs w:val="24"/>
        </w:rPr>
      </w:pPr>
      <w:r w:rsidRPr="00286007">
        <w:rPr>
          <w:rFonts w:ascii="Arial" w:hAnsi="Arial" w:cs="Arial"/>
          <w:color w:val="000000"/>
          <w:sz w:val="24"/>
          <w:szCs w:val="24"/>
        </w:rPr>
        <w:t>Prof</w:t>
      </w:r>
      <w:r w:rsidR="003E4F91">
        <w:rPr>
          <w:rFonts w:ascii="Arial" w:hAnsi="Arial" w:cs="Arial"/>
          <w:color w:val="000000"/>
          <w:sz w:val="24"/>
          <w:szCs w:val="24"/>
        </w:rPr>
        <w:t>a. Ma. Jéssica Castro dos Santos</w:t>
      </w:r>
    </w:p>
    <w:p w14:paraId="2B0509C5" w14:textId="7048CECB" w:rsidR="00B3151F" w:rsidRPr="00286007" w:rsidRDefault="003E4F91" w:rsidP="00B3151F">
      <w:pPr>
        <w:spacing w:line="240" w:lineRule="auto"/>
        <w:jc w:val="center"/>
        <w:rPr>
          <w:rFonts w:ascii="Arial" w:hAnsi="Arial" w:cs="Arial"/>
          <w:color w:val="000000"/>
          <w:sz w:val="24"/>
          <w:szCs w:val="24"/>
        </w:rPr>
      </w:pPr>
      <w:r>
        <w:rPr>
          <w:rFonts w:ascii="Arial" w:hAnsi="Arial" w:cs="Arial"/>
          <w:color w:val="000000"/>
          <w:sz w:val="24"/>
          <w:szCs w:val="24"/>
        </w:rPr>
        <w:t>Centro Universitário FAEMA / UNIFAEMA</w:t>
      </w:r>
    </w:p>
    <w:p w14:paraId="7FF878A7" w14:textId="6825366E" w:rsidR="00B3151F" w:rsidRPr="00286007" w:rsidRDefault="00B3151F" w:rsidP="00B3151F">
      <w:pPr>
        <w:spacing w:line="240" w:lineRule="auto"/>
        <w:jc w:val="center"/>
        <w:rPr>
          <w:rFonts w:ascii="Arial" w:hAnsi="Arial" w:cs="Arial"/>
          <w:color w:val="000000"/>
          <w:sz w:val="24"/>
          <w:szCs w:val="24"/>
        </w:rPr>
      </w:pPr>
    </w:p>
    <w:p w14:paraId="76A61644" w14:textId="5CB115A7" w:rsidR="00B3151F" w:rsidRPr="00286007" w:rsidRDefault="00B3151F" w:rsidP="00B3151F">
      <w:pPr>
        <w:spacing w:line="240" w:lineRule="auto"/>
        <w:jc w:val="center"/>
        <w:rPr>
          <w:rFonts w:ascii="Arial" w:hAnsi="Arial" w:cs="Arial"/>
          <w:color w:val="000000"/>
          <w:sz w:val="24"/>
          <w:szCs w:val="24"/>
        </w:rPr>
      </w:pPr>
    </w:p>
    <w:p w14:paraId="109897B0" w14:textId="77777777" w:rsidR="00B3151F" w:rsidRPr="00286007" w:rsidRDefault="00B3151F" w:rsidP="00B3151F">
      <w:pPr>
        <w:spacing w:line="240" w:lineRule="auto"/>
        <w:jc w:val="center"/>
        <w:rPr>
          <w:rFonts w:ascii="Arial" w:hAnsi="Arial" w:cs="Arial"/>
          <w:color w:val="000000"/>
          <w:sz w:val="24"/>
          <w:szCs w:val="24"/>
        </w:rPr>
      </w:pPr>
    </w:p>
    <w:p w14:paraId="6B69C299" w14:textId="77777777" w:rsidR="00B3151F" w:rsidRPr="00286007" w:rsidRDefault="00B3151F" w:rsidP="00B3151F">
      <w:pPr>
        <w:spacing w:line="240" w:lineRule="auto"/>
        <w:jc w:val="center"/>
        <w:rPr>
          <w:rFonts w:ascii="Arial" w:hAnsi="Arial" w:cs="Arial"/>
          <w:color w:val="000000"/>
          <w:sz w:val="24"/>
          <w:szCs w:val="24"/>
        </w:rPr>
      </w:pPr>
    </w:p>
    <w:p w14:paraId="2D24C928" w14:textId="77777777" w:rsidR="00B3151F" w:rsidRPr="00286007" w:rsidRDefault="00B3151F" w:rsidP="00B3151F">
      <w:pPr>
        <w:spacing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7745CF95" w14:textId="616F108A" w:rsidR="00B3151F" w:rsidRPr="00286007" w:rsidRDefault="00B3151F" w:rsidP="00B3151F">
      <w:pPr>
        <w:spacing w:line="240" w:lineRule="auto"/>
        <w:jc w:val="center"/>
        <w:rPr>
          <w:rFonts w:ascii="Arial" w:hAnsi="Arial" w:cs="Arial"/>
          <w:color w:val="000000"/>
          <w:sz w:val="24"/>
          <w:szCs w:val="24"/>
        </w:rPr>
      </w:pPr>
      <w:r w:rsidRPr="00286007">
        <w:rPr>
          <w:rFonts w:ascii="Arial" w:hAnsi="Arial" w:cs="Arial"/>
          <w:color w:val="000000"/>
          <w:sz w:val="24"/>
          <w:szCs w:val="24"/>
        </w:rPr>
        <w:t>Prof</w:t>
      </w:r>
      <w:r w:rsidR="003E4F91">
        <w:rPr>
          <w:rFonts w:ascii="Arial" w:hAnsi="Arial" w:cs="Arial"/>
          <w:color w:val="000000"/>
          <w:sz w:val="24"/>
          <w:szCs w:val="24"/>
        </w:rPr>
        <w:t xml:space="preserve">a. </w:t>
      </w:r>
      <w:r w:rsidR="000F49C3">
        <w:rPr>
          <w:rFonts w:ascii="Arial" w:hAnsi="Arial" w:cs="Arial"/>
          <w:color w:val="000000"/>
          <w:sz w:val="24"/>
          <w:szCs w:val="24"/>
        </w:rPr>
        <w:t xml:space="preserve">Esp. Juliana Pereira de Melo </w:t>
      </w:r>
    </w:p>
    <w:p w14:paraId="4C396EFB" w14:textId="4A4CC58F" w:rsidR="00B3151F" w:rsidRPr="00286007" w:rsidRDefault="003E4F91" w:rsidP="00B3151F">
      <w:pPr>
        <w:spacing w:line="240" w:lineRule="auto"/>
        <w:jc w:val="center"/>
        <w:rPr>
          <w:rFonts w:ascii="Arial" w:hAnsi="Arial" w:cs="Arial"/>
          <w:color w:val="000000"/>
          <w:sz w:val="24"/>
          <w:szCs w:val="24"/>
        </w:rPr>
      </w:pPr>
      <w:r>
        <w:rPr>
          <w:rFonts w:ascii="Arial" w:hAnsi="Arial" w:cs="Arial"/>
          <w:color w:val="000000"/>
          <w:sz w:val="24"/>
          <w:szCs w:val="24"/>
        </w:rPr>
        <w:t>Centro Universitário FAEMA / UNIFAEMA</w:t>
      </w:r>
    </w:p>
    <w:p w14:paraId="535B50B5" w14:textId="4900039E" w:rsidR="00B3151F" w:rsidRPr="00286007" w:rsidRDefault="00B3151F" w:rsidP="00B3151F">
      <w:pPr>
        <w:spacing w:line="240" w:lineRule="auto"/>
        <w:jc w:val="center"/>
        <w:rPr>
          <w:rFonts w:ascii="Arial" w:hAnsi="Arial" w:cs="Arial"/>
          <w:color w:val="000000"/>
          <w:sz w:val="24"/>
          <w:szCs w:val="24"/>
        </w:rPr>
      </w:pPr>
    </w:p>
    <w:p w14:paraId="2097A595" w14:textId="74B80F28" w:rsidR="00B3151F" w:rsidRPr="00286007" w:rsidRDefault="00B3151F" w:rsidP="00B3151F">
      <w:pPr>
        <w:spacing w:line="240" w:lineRule="auto"/>
        <w:jc w:val="center"/>
        <w:rPr>
          <w:rFonts w:ascii="Arial" w:hAnsi="Arial" w:cs="Arial"/>
          <w:color w:val="000000"/>
          <w:sz w:val="24"/>
          <w:szCs w:val="24"/>
        </w:rPr>
      </w:pPr>
    </w:p>
    <w:p w14:paraId="647C5B87" w14:textId="77777777" w:rsidR="00B3151F" w:rsidRPr="00286007" w:rsidRDefault="00B3151F" w:rsidP="000D27D3">
      <w:pPr>
        <w:spacing w:line="240" w:lineRule="auto"/>
        <w:ind w:firstLine="0"/>
        <w:rPr>
          <w:rFonts w:ascii="Arial" w:hAnsi="Arial" w:cs="Arial"/>
          <w:color w:val="000000"/>
          <w:sz w:val="24"/>
          <w:szCs w:val="24"/>
        </w:rPr>
      </w:pPr>
    </w:p>
    <w:p w14:paraId="78C14A24" w14:textId="77777777" w:rsidR="00B3151F" w:rsidRPr="00286007" w:rsidRDefault="00B3151F" w:rsidP="00B3151F">
      <w:pPr>
        <w:spacing w:line="240" w:lineRule="auto"/>
        <w:jc w:val="center"/>
        <w:rPr>
          <w:rFonts w:ascii="Arial" w:hAnsi="Arial" w:cs="Arial"/>
          <w:color w:val="000000"/>
          <w:sz w:val="24"/>
          <w:szCs w:val="24"/>
        </w:rPr>
      </w:pPr>
      <w:r w:rsidRPr="00286007">
        <w:rPr>
          <w:rFonts w:ascii="Arial" w:hAnsi="Arial" w:cs="Arial"/>
          <w:color w:val="000000"/>
          <w:sz w:val="24"/>
          <w:szCs w:val="24"/>
        </w:rPr>
        <w:t>____________________________________</w:t>
      </w:r>
    </w:p>
    <w:p w14:paraId="2A463393" w14:textId="132471EC" w:rsidR="00B3151F" w:rsidRPr="008C0EEC" w:rsidRDefault="00B3151F" w:rsidP="00B3151F">
      <w:pPr>
        <w:spacing w:line="240" w:lineRule="auto"/>
        <w:jc w:val="center"/>
        <w:rPr>
          <w:rFonts w:ascii="Arial" w:hAnsi="Arial" w:cs="Arial"/>
          <w:color w:val="000000"/>
          <w:sz w:val="24"/>
          <w:szCs w:val="24"/>
        </w:rPr>
      </w:pPr>
      <w:r w:rsidRPr="008C0EEC">
        <w:rPr>
          <w:rFonts w:ascii="Arial" w:hAnsi="Arial" w:cs="Arial"/>
          <w:color w:val="000000"/>
          <w:sz w:val="24"/>
          <w:szCs w:val="24"/>
        </w:rPr>
        <w:t>Prof</w:t>
      </w:r>
      <w:r w:rsidR="008C0EEC" w:rsidRPr="008C0EEC">
        <w:rPr>
          <w:rFonts w:ascii="Arial" w:hAnsi="Arial" w:cs="Arial"/>
          <w:color w:val="000000"/>
          <w:sz w:val="24"/>
          <w:szCs w:val="24"/>
        </w:rPr>
        <w:t xml:space="preserve">a. </w:t>
      </w:r>
      <w:r w:rsidR="008C0EEC" w:rsidRPr="008C0EEC">
        <w:rPr>
          <w:rFonts w:ascii="Arial" w:hAnsi="Arial" w:cs="Arial"/>
          <w:color w:val="040C28"/>
          <w:sz w:val="24"/>
          <w:szCs w:val="24"/>
        </w:rPr>
        <w:t>Dra</w:t>
      </w:r>
      <w:r w:rsidR="008C0EEC" w:rsidRPr="008C0EEC">
        <w:rPr>
          <w:rFonts w:ascii="Arial" w:hAnsi="Arial" w:cs="Arial"/>
          <w:color w:val="000000"/>
          <w:sz w:val="24"/>
          <w:szCs w:val="24"/>
        </w:rPr>
        <w:t xml:space="preserve">. </w:t>
      </w:r>
      <w:proofErr w:type="spellStart"/>
      <w:r w:rsidR="008C0EEC" w:rsidRPr="008C0EEC">
        <w:rPr>
          <w:rFonts w:ascii="Arial" w:hAnsi="Arial" w:cs="Arial"/>
          <w:color w:val="000000"/>
          <w:sz w:val="24"/>
          <w:szCs w:val="24"/>
        </w:rPr>
        <w:t>Taline</w:t>
      </w:r>
      <w:proofErr w:type="spellEnd"/>
      <w:r w:rsidR="008C0EEC" w:rsidRPr="008C0EEC">
        <w:rPr>
          <w:rFonts w:ascii="Arial" w:hAnsi="Arial" w:cs="Arial"/>
          <w:color w:val="000000"/>
          <w:sz w:val="24"/>
          <w:szCs w:val="24"/>
        </w:rPr>
        <w:t xml:space="preserve"> Canto Tristão</w:t>
      </w:r>
    </w:p>
    <w:p w14:paraId="5C9B85D2" w14:textId="77777777" w:rsidR="003E4F91" w:rsidRPr="00286007" w:rsidRDefault="003E4F91" w:rsidP="003E4F91">
      <w:pPr>
        <w:spacing w:line="240" w:lineRule="auto"/>
        <w:jc w:val="center"/>
        <w:rPr>
          <w:rFonts w:ascii="Arial" w:hAnsi="Arial" w:cs="Arial"/>
          <w:color w:val="000000"/>
          <w:sz w:val="24"/>
          <w:szCs w:val="24"/>
        </w:rPr>
      </w:pPr>
      <w:r w:rsidRPr="008C0EEC">
        <w:rPr>
          <w:rFonts w:ascii="Arial" w:hAnsi="Arial" w:cs="Arial"/>
          <w:color w:val="000000"/>
          <w:sz w:val="24"/>
          <w:szCs w:val="24"/>
        </w:rPr>
        <w:t>Centro Universitário FAEMA / UNIFAEMA</w:t>
      </w:r>
    </w:p>
    <w:p w14:paraId="013EBD3E" w14:textId="77777777" w:rsidR="000D27D3" w:rsidRDefault="000D27D3" w:rsidP="000D27D3">
      <w:pPr>
        <w:ind w:firstLine="0"/>
        <w:jc w:val="center"/>
        <w:rPr>
          <w:rFonts w:ascii="Arial" w:hAnsi="Arial" w:cs="Arial"/>
          <w:b/>
          <w:bCs/>
          <w:color w:val="000000"/>
          <w:sz w:val="24"/>
          <w:szCs w:val="24"/>
        </w:rPr>
      </w:pPr>
    </w:p>
    <w:p w14:paraId="3424DB2A" w14:textId="5EEE971D" w:rsidR="00B3151F" w:rsidRPr="00286007" w:rsidRDefault="000D27D3" w:rsidP="000D27D3">
      <w:pPr>
        <w:ind w:firstLine="0"/>
        <w:jc w:val="center"/>
        <w:rPr>
          <w:rFonts w:ascii="Arial" w:hAnsi="Arial" w:cs="Arial"/>
          <w:b/>
          <w:bCs/>
          <w:color w:val="000000"/>
          <w:sz w:val="24"/>
          <w:szCs w:val="24"/>
        </w:rPr>
      </w:pPr>
      <w:r>
        <w:rPr>
          <w:rFonts w:ascii="Arial" w:hAnsi="Arial" w:cs="Arial"/>
          <w:b/>
          <w:bCs/>
          <w:color w:val="000000"/>
          <w:sz w:val="24"/>
          <w:szCs w:val="24"/>
        </w:rPr>
        <w:t xml:space="preserve">        </w:t>
      </w:r>
      <w:r w:rsidR="00B3151F" w:rsidRPr="00286007">
        <w:rPr>
          <w:rFonts w:ascii="Arial" w:hAnsi="Arial" w:cs="Arial"/>
          <w:b/>
          <w:bCs/>
          <w:color w:val="000000"/>
          <w:sz w:val="24"/>
          <w:szCs w:val="24"/>
        </w:rPr>
        <w:t>ARIQUEMES – RO</w:t>
      </w:r>
    </w:p>
    <w:p w14:paraId="2C9696C4" w14:textId="111C23AA" w:rsidR="00E63FC3" w:rsidRPr="00286007" w:rsidRDefault="00D100FB" w:rsidP="000D27D3">
      <w:pPr>
        <w:jc w:val="center"/>
        <w:rPr>
          <w:rFonts w:ascii="Arial" w:hAnsi="Arial" w:cs="Arial"/>
          <w:b/>
          <w:bCs/>
          <w:color w:val="000000"/>
          <w:sz w:val="24"/>
          <w:szCs w:val="24"/>
        </w:rPr>
      </w:pPr>
      <w:r>
        <w:rPr>
          <w:rFonts w:ascii="Arial" w:hAnsi="Arial" w:cs="Arial"/>
          <w:b/>
          <w:bCs/>
          <w:color w:val="000000"/>
          <w:sz w:val="24"/>
          <w:szCs w:val="24"/>
        </w:rPr>
        <w:t>2023</w:t>
      </w:r>
    </w:p>
    <w:p w14:paraId="574DAD3C" w14:textId="1DB2BD77" w:rsidR="00E63FC3" w:rsidRPr="00286007" w:rsidRDefault="00E63FC3">
      <w:pPr>
        <w:rPr>
          <w:rFonts w:ascii="Arial" w:hAnsi="Arial" w:cs="Arial"/>
        </w:rPr>
      </w:pPr>
    </w:p>
    <w:p w14:paraId="5F8037C1" w14:textId="1400E3FE" w:rsidR="0069459B" w:rsidRPr="00286007" w:rsidRDefault="0069459B" w:rsidP="0069459B">
      <w:pPr>
        <w:jc w:val="center"/>
        <w:rPr>
          <w:rFonts w:ascii="Arial" w:hAnsi="Arial" w:cs="Arial"/>
          <w:color w:val="000000"/>
          <w:sz w:val="24"/>
          <w:szCs w:val="24"/>
        </w:rPr>
      </w:pPr>
    </w:p>
    <w:p w14:paraId="63F19725" w14:textId="415865B4" w:rsidR="0069459B" w:rsidRPr="00286007" w:rsidRDefault="0069459B" w:rsidP="0069459B">
      <w:pPr>
        <w:spacing w:line="240" w:lineRule="auto"/>
        <w:rPr>
          <w:rFonts w:ascii="Arial" w:hAnsi="Arial" w:cs="Arial"/>
          <w:b/>
          <w:color w:val="000000"/>
          <w:sz w:val="24"/>
          <w:szCs w:val="24"/>
        </w:rPr>
      </w:pPr>
    </w:p>
    <w:p w14:paraId="46405BB4" w14:textId="663A5CC1" w:rsidR="0069459B" w:rsidRPr="00286007" w:rsidRDefault="0069459B" w:rsidP="0069459B">
      <w:pPr>
        <w:spacing w:line="240" w:lineRule="auto"/>
        <w:jc w:val="center"/>
        <w:rPr>
          <w:rFonts w:ascii="Arial" w:hAnsi="Arial" w:cs="Arial"/>
          <w:color w:val="000000"/>
          <w:sz w:val="24"/>
          <w:szCs w:val="24"/>
        </w:rPr>
      </w:pPr>
    </w:p>
    <w:p w14:paraId="2E0AEC7F" w14:textId="581DAEA5" w:rsidR="0069459B" w:rsidRPr="00286007" w:rsidRDefault="0069459B" w:rsidP="0069459B">
      <w:pPr>
        <w:spacing w:line="240" w:lineRule="auto"/>
        <w:jc w:val="center"/>
        <w:rPr>
          <w:rFonts w:ascii="Arial" w:hAnsi="Arial" w:cs="Arial"/>
          <w:color w:val="000000"/>
          <w:sz w:val="24"/>
          <w:szCs w:val="24"/>
        </w:rPr>
      </w:pPr>
    </w:p>
    <w:p w14:paraId="28901280" w14:textId="22D5C959" w:rsidR="0069459B" w:rsidRPr="00286007" w:rsidRDefault="0069459B" w:rsidP="0069459B">
      <w:pPr>
        <w:spacing w:line="240" w:lineRule="auto"/>
        <w:jc w:val="center"/>
        <w:rPr>
          <w:rFonts w:ascii="Arial" w:hAnsi="Arial" w:cs="Arial"/>
          <w:color w:val="000000"/>
          <w:sz w:val="24"/>
          <w:szCs w:val="24"/>
        </w:rPr>
      </w:pPr>
    </w:p>
    <w:p w14:paraId="3A227F28" w14:textId="77777777" w:rsidR="0069459B" w:rsidRPr="00286007" w:rsidRDefault="0069459B" w:rsidP="0069459B">
      <w:pPr>
        <w:spacing w:line="240" w:lineRule="auto"/>
        <w:jc w:val="center"/>
        <w:rPr>
          <w:rFonts w:ascii="Arial" w:hAnsi="Arial" w:cs="Arial"/>
          <w:color w:val="000000"/>
          <w:sz w:val="24"/>
          <w:szCs w:val="24"/>
        </w:rPr>
      </w:pPr>
    </w:p>
    <w:p w14:paraId="6D1B42B7" w14:textId="5950FE39" w:rsidR="008740B5" w:rsidRPr="00286007" w:rsidRDefault="008740B5">
      <w:pPr>
        <w:rPr>
          <w:rFonts w:ascii="Arial" w:hAnsi="Arial" w:cs="Arial"/>
          <w:color w:val="000000"/>
          <w:sz w:val="24"/>
          <w:szCs w:val="24"/>
        </w:rPr>
      </w:pPr>
    </w:p>
    <w:p w14:paraId="29228B32" w14:textId="4D076A78" w:rsidR="0069459B" w:rsidRPr="00286007" w:rsidRDefault="0069459B">
      <w:pPr>
        <w:rPr>
          <w:rFonts w:ascii="Arial" w:hAnsi="Arial" w:cs="Arial"/>
          <w:color w:val="000000"/>
          <w:sz w:val="24"/>
          <w:szCs w:val="24"/>
        </w:rPr>
      </w:pPr>
    </w:p>
    <w:p w14:paraId="73EC64D3" w14:textId="482E78B1" w:rsidR="0069459B" w:rsidRPr="00286007" w:rsidRDefault="0069459B">
      <w:pPr>
        <w:rPr>
          <w:rFonts w:ascii="Arial" w:hAnsi="Arial" w:cs="Arial"/>
          <w:color w:val="000000"/>
          <w:sz w:val="24"/>
          <w:szCs w:val="24"/>
        </w:rPr>
      </w:pPr>
    </w:p>
    <w:p w14:paraId="3C82988E" w14:textId="22A5D5B5" w:rsidR="0069459B" w:rsidRPr="00286007" w:rsidRDefault="0069459B">
      <w:pPr>
        <w:rPr>
          <w:rFonts w:ascii="Arial" w:hAnsi="Arial" w:cs="Arial"/>
          <w:color w:val="000000"/>
          <w:sz w:val="24"/>
          <w:szCs w:val="24"/>
        </w:rPr>
      </w:pPr>
    </w:p>
    <w:p w14:paraId="5C051DF3" w14:textId="37B06F66" w:rsidR="0069459B" w:rsidRPr="00286007" w:rsidRDefault="0069459B">
      <w:pPr>
        <w:rPr>
          <w:rFonts w:ascii="Arial" w:hAnsi="Arial" w:cs="Arial"/>
          <w:color w:val="000000"/>
          <w:sz w:val="24"/>
          <w:szCs w:val="24"/>
        </w:rPr>
      </w:pPr>
    </w:p>
    <w:p w14:paraId="77B4EFF6" w14:textId="3E4C9D5E" w:rsidR="0069459B" w:rsidRPr="00286007" w:rsidRDefault="0069459B">
      <w:pPr>
        <w:rPr>
          <w:rFonts w:ascii="Arial" w:hAnsi="Arial" w:cs="Arial"/>
          <w:color w:val="000000"/>
          <w:sz w:val="24"/>
          <w:szCs w:val="24"/>
        </w:rPr>
      </w:pPr>
    </w:p>
    <w:p w14:paraId="43F2B569" w14:textId="4185A1BE" w:rsidR="0069459B" w:rsidRPr="00286007" w:rsidRDefault="0069459B">
      <w:pPr>
        <w:rPr>
          <w:rFonts w:ascii="Arial" w:hAnsi="Arial" w:cs="Arial"/>
          <w:color w:val="000000"/>
          <w:sz w:val="24"/>
          <w:szCs w:val="24"/>
        </w:rPr>
      </w:pPr>
    </w:p>
    <w:p w14:paraId="44D2EB04" w14:textId="18F2F249" w:rsidR="0069459B" w:rsidRPr="00286007" w:rsidRDefault="0069459B">
      <w:pPr>
        <w:rPr>
          <w:rFonts w:ascii="Arial" w:hAnsi="Arial" w:cs="Arial"/>
          <w:color w:val="000000"/>
          <w:sz w:val="24"/>
          <w:szCs w:val="24"/>
        </w:rPr>
      </w:pPr>
    </w:p>
    <w:p w14:paraId="02BC2938" w14:textId="0785EA8A" w:rsidR="0069459B" w:rsidRPr="00286007" w:rsidRDefault="0069459B">
      <w:pPr>
        <w:rPr>
          <w:rFonts w:ascii="Arial" w:hAnsi="Arial" w:cs="Arial"/>
          <w:color w:val="000000"/>
          <w:sz w:val="24"/>
          <w:szCs w:val="24"/>
        </w:rPr>
      </w:pPr>
    </w:p>
    <w:p w14:paraId="37837585" w14:textId="4940416E" w:rsidR="0069459B" w:rsidRPr="00286007" w:rsidRDefault="0069459B">
      <w:pPr>
        <w:rPr>
          <w:rFonts w:ascii="Arial" w:hAnsi="Arial" w:cs="Arial"/>
          <w:color w:val="000000"/>
          <w:sz w:val="24"/>
          <w:szCs w:val="24"/>
        </w:rPr>
      </w:pPr>
    </w:p>
    <w:p w14:paraId="411AE683" w14:textId="400A095B" w:rsidR="0069459B" w:rsidRPr="00286007" w:rsidRDefault="0069459B">
      <w:pPr>
        <w:rPr>
          <w:rFonts w:ascii="Arial" w:hAnsi="Arial" w:cs="Arial"/>
          <w:color w:val="000000"/>
          <w:sz w:val="24"/>
          <w:szCs w:val="24"/>
        </w:rPr>
      </w:pPr>
    </w:p>
    <w:p w14:paraId="5C15B2C3" w14:textId="3824C4B9" w:rsidR="0069459B" w:rsidRPr="00286007" w:rsidRDefault="0069459B">
      <w:pPr>
        <w:rPr>
          <w:rFonts w:ascii="Arial" w:hAnsi="Arial" w:cs="Arial"/>
          <w:color w:val="000000"/>
          <w:sz w:val="24"/>
          <w:szCs w:val="24"/>
        </w:rPr>
      </w:pPr>
    </w:p>
    <w:p w14:paraId="759BB177" w14:textId="70F40E46" w:rsidR="0069459B" w:rsidRPr="00286007" w:rsidRDefault="0069459B">
      <w:pPr>
        <w:rPr>
          <w:rFonts w:ascii="Arial" w:hAnsi="Arial" w:cs="Arial"/>
          <w:color w:val="000000"/>
          <w:sz w:val="24"/>
          <w:szCs w:val="24"/>
        </w:rPr>
      </w:pPr>
    </w:p>
    <w:p w14:paraId="5DD490EF" w14:textId="3EC90441" w:rsidR="0069459B" w:rsidRPr="00286007" w:rsidRDefault="0069459B">
      <w:pPr>
        <w:rPr>
          <w:rFonts w:ascii="Arial" w:hAnsi="Arial" w:cs="Arial"/>
          <w:color w:val="000000"/>
          <w:sz w:val="24"/>
          <w:szCs w:val="24"/>
        </w:rPr>
      </w:pPr>
    </w:p>
    <w:p w14:paraId="40B50CE0" w14:textId="7CBBD05A" w:rsidR="0069459B" w:rsidRDefault="0069459B">
      <w:pPr>
        <w:rPr>
          <w:rFonts w:ascii="Arial" w:hAnsi="Arial" w:cs="Arial"/>
          <w:color w:val="000000"/>
          <w:sz w:val="24"/>
          <w:szCs w:val="24"/>
        </w:rPr>
      </w:pPr>
    </w:p>
    <w:p w14:paraId="636EBB5B" w14:textId="77777777" w:rsidR="00253077" w:rsidRPr="00286007" w:rsidRDefault="00253077">
      <w:pPr>
        <w:rPr>
          <w:rFonts w:ascii="Arial" w:hAnsi="Arial" w:cs="Arial"/>
          <w:color w:val="000000"/>
          <w:sz w:val="24"/>
          <w:szCs w:val="24"/>
        </w:rPr>
      </w:pPr>
    </w:p>
    <w:p w14:paraId="4C350AE0" w14:textId="29EF08B8" w:rsidR="0069459B" w:rsidRPr="00286007" w:rsidRDefault="0069459B">
      <w:pPr>
        <w:rPr>
          <w:rFonts w:ascii="Arial" w:hAnsi="Arial" w:cs="Arial"/>
          <w:color w:val="000000"/>
          <w:sz w:val="24"/>
          <w:szCs w:val="24"/>
        </w:rPr>
      </w:pPr>
    </w:p>
    <w:p w14:paraId="522E5069" w14:textId="55CFB69E" w:rsidR="0069459B" w:rsidRDefault="0069459B">
      <w:pPr>
        <w:rPr>
          <w:rFonts w:ascii="Arial" w:hAnsi="Arial" w:cs="Arial"/>
          <w:color w:val="000000"/>
          <w:sz w:val="24"/>
          <w:szCs w:val="24"/>
        </w:rPr>
      </w:pPr>
    </w:p>
    <w:p w14:paraId="050CA9CA" w14:textId="77777777" w:rsidR="00F73391" w:rsidRDefault="00F73391">
      <w:pPr>
        <w:rPr>
          <w:rFonts w:ascii="Arial" w:hAnsi="Arial" w:cs="Arial"/>
          <w:color w:val="000000"/>
          <w:sz w:val="24"/>
          <w:szCs w:val="24"/>
        </w:rPr>
      </w:pPr>
    </w:p>
    <w:p w14:paraId="51DA529E" w14:textId="77777777" w:rsidR="00F73391" w:rsidRDefault="00F73391">
      <w:pPr>
        <w:rPr>
          <w:rFonts w:ascii="Arial" w:hAnsi="Arial" w:cs="Arial"/>
          <w:color w:val="000000"/>
          <w:sz w:val="24"/>
          <w:szCs w:val="24"/>
        </w:rPr>
      </w:pPr>
    </w:p>
    <w:p w14:paraId="53363D0B" w14:textId="77777777" w:rsidR="003E4F91" w:rsidRDefault="003E4F91">
      <w:pPr>
        <w:rPr>
          <w:rFonts w:ascii="Arial" w:hAnsi="Arial" w:cs="Arial"/>
          <w:color w:val="000000"/>
          <w:sz w:val="24"/>
          <w:szCs w:val="24"/>
        </w:rPr>
      </w:pPr>
    </w:p>
    <w:p w14:paraId="3FA065FE" w14:textId="77777777" w:rsidR="00F73391" w:rsidRDefault="00F73391">
      <w:pPr>
        <w:rPr>
          <w:rFonts w:ascii="Arial" w:hAnsi="Arial" w:cs="Arial"/>
          <w:color w:val="000000"/>
          <w:sz w:val="24"/>
          <w:szCs w:val="24"/>
        </w:rPr>
      </w:pPr>
    </w:p>
    <w:p w14:paraId="36A041F5" w14:textId="77777777" w:rsidR="00F73391" w:rsidRDefault="00F73391">
      <w:pPr>
        <w:rPr>
          <w:rFonts w:ascii="Arial" w:hAnsi="Arial" w:cs="Arial"/>
          <w:color w:val="000000"/>
          <w:sz w:val="24"/>
          <w:szCs w:val="24"/>
        </w:rPr>
      </w:pPr>
    </w:p>
    <w:p w14:paraId="3BDC67E3" w14:textId="1373BD66" w:rsidR="0069459B" w:rsidRPr="00253077" w:rsidRDefault="0069459B" w:rsidP="003E4F91">
      <w:pPr>
        <w:ind w:left="4956" w:firstLine="0"/>
        <w:rPr>
          <w:rFonts w:ascii="Arial" w:hAnsi="Arial" w:cs="Arial"/>
          <w:i/>
          <w:iCs/>
          <w:color w:val="000000"/>
          <w:sz w:val="24"/>
          <w:szCs w:val="24"/>
        </w:rPr>
      </w:pPr>
      <w:r w:rsidRPr="00C74998">
        <w:rPr>
          <w:rFonts w:ascii="Arial" w:hAnsi="Arial" w:cs="Arial"/>
          <w:i/>
          <w:iCs/>
          <w:color w:val="000000"/>
          <w:sz w:val="24"/>
          <w:szCs w:val="24"/>
        </w:rPr>
        <w:t xml:space="preserve">Dedico este trabalho aos meus pais, familiares e amigos, que me apoiaram e incentivaram </w:t>
      </w:r>
      <w:r w:rsidR="00C74998" w:rsidRPr="00C74998">
        <w:rPr>
          <w:rFonts w:ascii="Arial" w:hAnsi="Arial" w:cs="Arial"/>
          <w:i/>
          <w:iCs/>
          <w:color w:val="000000"/>
          <w:sz w:val="24"/>
          <w:szCs w:val="24"/>
        </w:rPr>
        <w:t xml:space="preserve">durante todo o processo e me motivaram </w:t>
      </w:r>
      <w:r w:rsidRPr="00C74998">
        <w:rPr>
          <w:rFonts w:ascii="Arial" w:hAnsi="Arial" w:cs="Arial"/>
          <w:i/>
          <w:iCs/>
          <w:color w:val="000000"/>
          <w:sz w:val="24"/>
          <w:szCs w:val="24"/>
        </w:rPr>
        <w:t>a seguir em frente com meus objetivos.</w:t>
      </w:r>
    </w:p>
    <w:p w14:paraId="3CC88DA1" w14:textId="77777777" w:rsidR="00253077" w:rsidRDefault="00253077" w:rsidP="00321742">
      <w:pPr>
        <w:rPr>
          <w:rFonts w:ascii="Arial" w:hAnsi="Arial" w:cs="Arial"/>
          <w:b/>
          <w:bCs/>
          <w:color w:val="000000"/>
          <w:sz w:val="24"/>
          <w:szCs w:val="24"/>
        </w:rPr>
      </w:pPr>
    </w:p>
    <w:p w14:paraId="4C2F7139" w14:textId="74EE2D1B" w:rsidR="0069459B" w:rsidRPr="00286007" w:rsidRDefault="00D94510" w:rsidP="0069459B">
      <w:pPr>
        <w:jc w:val="center"/>
        <w:rPr>
          <w:rFonts w:ascii="Arial" w:hAnsi="Arial" w:cs="Arial"/>
          <w:b/>
          <w:bCs/>
          <w:color w:val="000000"/>
          <w:sz w:val="24"/>
          <w:szCs w:val="24"/>
        </w:rPr>
      </w:pPr>
      <w:r w:rsidRPr="00286007">
        <w:rPr>
          <w:rFonts w:ascii="Arial" w:hAnsi="Arial" w:cs="Arial"/>
          <w:b/>
          <w:bCs/>
          <w:color w:val="000000"/>
          <w:sz w:val="24"/>
          <w:szCs w:val="24"/>
        </w:rPr>
        <w:t>AGRADECIMENTOS</w:t>
      </w:r>
    </w:p>
    <w:p w14:paraId="5B6E0152" w14:textId="26358A12" w:rsidR="00D94510" w:rsidRPr="00286007" w:rsidRDefault="00D94510" w:rsidP="0069459B">
      <w:pPr>
        <w:jc w:val="center"/>
        <w:rPr>
          <w:rFonts w:ascii="Arial" w:hAnsi="Arial" w:cs="Arial"/>
          <w:color w:val="000000"/>
          <w:sz w:val="24"/>
          <w:szCs w:val="24"/>
        </w:rPr>
      </w:pPr>
    </w:p>
    <w:p w14:paraId="35670D20" w14:textId="7C25F1AD" w:rsidR="00AD56B0" w:rsidRDefault="00C74998" w:rsidP="00C74998">
      <w:pPr>
        <w:rPr>
          <w:rFonts w:ascii="Arial" w:hAnsi="Arial" w:cs="Arial"/>
          <w:color w:val="000000"/>
          <w:sz w:val="24"/>
          <w:szCs w:val="24"/>
        </w:rPr>
      </w:pPr>
      <w:r>
        <w:rPr>
          <w:rFonts w:ascii="Arial" w:hAnsi="Arial" w:cs="Arial"/>
          <w:color w:val="000000"/>
          <w:sz w:val="24"/>
          <w:szCs w:val="24"/>
        </w:rPr>
        <w:t xml:space="preserve">Agradeço primeiramente a Deus por ter me sustentado </w:t>
      </w:r>
      <w:r w:rsidR="003E4F91">
        <w:rPr>
          <w:rFonts w:ascii="Arial" w:hAnsi="Arial" w:cs="Arial"/>
          <w:color w:val="000000"/>
          <w:sz w:val="24"/>
          <w:szCs w:val="24"/>
        </w:rPr>
        <w:t>até</w:t>
      </w:r>
      <w:r>
        <w:rPr>
          <w:rFonts w:ascii="Arial" w:hAnsi="Arial" w:cs="Arial"/>
          <w:color w:val="000000"/>
          <w:sz w:val="24"/>
          <w:szCs w:val="24"/>
        </w:rPr>
        <w:t xml:space="preserve"> o presente momento e ter me guiado em todos os meus passos durante esta longa jornada, onde por diversas vezes o desanimo e </w:t>
      </w:r>
      <w:r w:rsidR="00AD56B0">
        <w:rPr>
          <w:rFonts w:ascii="Arial" w:hAnsi="Arial" w:cs="Arial"/>
          <w:color w:val="000000"/>
          <w:sz w:val="24"/>
          <w:szCs w:val="24"/>
        </w:rPr>
        <w:t>o cansaço se fez presente,</w:t>
      </w:r>
      <w:r>
        <w:rPr>
          <w:rFonts w:ascii="Arial" w:hAnsi="Arial" w:cs="Arial"/>
          <w:color w:val="000000"/>
          <w:sz w:val="24"/>
          <w:szCs w:val="24"/>
        </w:rPr>
        <w:t xml:space="preserve"> mas mediante a todas as circunstancias </w:t>
      </w:r>
      <w:r w:rsidR="00AD56B0">
        <w:rPr>
          <w:rFonts w:ascii="Arial" w:hAnsi="Arial" w:cs="Arial"/>
          <w:color w:val="000000"/>
          <w:sz w:val="24"/>
          <w:szCs w:val="24"/>
        </w:rPr>
        <w:t xml:space="preserve">Deus </w:t>
      </w:r>
      <w:r>
        <w:rPr>
          <w:rFonts w:ascii="Arial" w:hAnsi="Arial" w:cs="Arial"/>
          <w:color w:val="000000"/>
          <w:sz w:val="24"/>
          <w:szCs w:val="24"/>
        </w:rPr>
        <w:t>esteve sem</w:t>
      </w:r>
      <w:r w:rsidR="00AD56B0">
        <w:rPr>
          <w:rFonts w:ascii="Arial" w:hAnsi="Arial" w:cs="Arial"/>
          <w:color w:val="000000"/>
          <w:sz w:val="24"/>
          <w:szCs w:val="24"/>
        </w:rPr>
        <w:t xml:space="preserve">pre me iluminando em todas as minhas condutas e atitudes como um ser humano. </w:t>
      </w:r>
    </w:p>
    <w:p w14:paraId="467FCD1E" w14:textId="0C5AA13F" w:rsidR="0069459B" w:rsidRDefault="00AD56B0" w:rsidP="00C74998">
      <w:pPr>
        <w:rPr>
          <w:rFonts w:ascii="Arial" w:hAnsi="Arial" w:cs="Arial"/>
          <w:color w:val="000000"/>
          <w:sz w:val="24"/>
          <w:szCs w:val="24"/>
        </w:rPr>
      </w:pPr>
      <w:r>
        <w:rPr>
          <w:rFonts w:ascii="Arial" w:hAnsi="Arial" w:cs="Arial"/>
          <w:color w:val="000000"/>
          <w:sz w:val="24"/>
          <w:szCs w:val="24"/>
        </w:rPr>
        <w:t xml:space="preserve">Agradeço também aos meus pais </w:t>
      </w:r>
      <w:proofErr w:type="spellStart"/>
      <w:r>
        <w:rPr>
          <w:rFonts w:ascii="Arial" w:hAnsi="Arial" w:cs="Arial"/>
          <w:color w:val="000000"/>
          <w:sz w:val="24"/>
          <w:szCs w:val="24"/>
        </w:rPr>
        <w:t>Olimpia</w:t>
      </w:r>
      <w:proofErr w:type="spellEnd"/>
      <w:r w:rsidR="007B46AF">
        <w:rPr>
          <w:rFonts w:ascii="Arial" w:hAnsi="Arial" w:cs="Arial"/>
          <w:color w:val="000000"/>
          <w:sz w:val="24"/>
          <w:szCs w:val="24"/>
        </w:rPr>
        <w:t xml:space="preserve"> Inácio </w:t>
      </w:r>
      <w:r>
        <w:rPr>
          <w:rFonts w:ascii="Arial" w:hAnsi="Arial" w:cs="Arial"/>
          <w:color w:val="000000"/>
          <w:sz w:val="24"/>
          <w:szCs w:val="24"/>
        </w:rPr>
        <w:t xml:space="preserve">e </w:t>
      </w:r>
      <w:proofErr w:type="spellStart"/>
      <w:r>
        <w:rPr>
          <w:rFonts w:ascii="Arial" w:hAnsi="Arial" w:cs="Arial"/>
          <w:color w:val="000000"/>
          <w:sz w:val="24"/>
          <w:szCs w:val="24"/>
        </w:rPr>
        <w:t>Loredi</w:t>
      </w:r>
      <w:proofErr w:type="spellEnd"/>
      <w:r>
        <w:rPr>
          <w:rFonts w:ascii="Arial" w:hAnsi="Arial" w:cs="Arial"/>
          <w:color w:val="000000"/>
          <w:sz w:val="24"/>
          <w:szCs w:val="24"/>
        </w:rPr>
        <w:t xml:space="preserve"> </w:t>
      </w:r>
      <w:proofErr w:type="spellStart"/>
      <w:r w:rsidR="007B46AF">
        <w:rPr>
          <w:rFonts w:ascii="Arial" w:hAnsi="Arial" w:cs="Arial"/>
          <w:color w:val="000000"/>
          <w:sz w:val="24"/>
          <w:szCs w:val="24"/>
        </w:rPr>
        <w:t>Barce</w:t>
      </w:r>
      <w:proofErr w:type="spellEnd"/>
      <w:r w:rsidR="007B46AF">
        <w:rPr>
          <w:rFonts w:ascii="Arial" w:hAnsi="Arial" w:cs="Arial"/>
          <w:color w:val="000000"/>
          <w:sz w:val="24"/>
          <w:szCs w:val="24"/>
        </w:rPr>
        <w:t xml:space="preserve"> </w:t>
      </w:r>
      <w:r>
        <w:rPr>
          <w:rFonts w:ascii="Arial" w:hAnsi="Arial" w:cs="Arial"/>
          <w:color w:val="000000"/>
          <w:sz w:val="24"/>
          <w:szCs w:val="24"/>
        </w:rPr>
        <w:t xml:space="preserve">que se fizeram e continuam fazendo parte dessa etapa da minha vida em que </w:t>
      </w:r>
      <w:r w:rsidR="003E4F91">
        <w:rPr>
          <w:rFonts w:ascii="Arial" w:hAnsi="Arial" w:cs="Arial"/>
          <w:color w:val="000000"/>
          <w:sz w:val="24"/>
          <w:szCs w:val="24"/>
        </w:rPr>
        <w:t>está</w:t>
      </w:r>
      <w:r>
        <w:rPr>
          <w:rFonts w:ascii="Arial" w:hAnsi="Arial" w:cs="Arial"/>
          <w:color w:val="000000"/>
          <w:sz w:val="24"/>
          <w:szCs w:val="24"/>
        </w:rPr>
        <w:t xml:space="preserve"> sendo concluída, mesmo que por diversas vezes tive que me abdicar de momentos em família para que conseguisse me dedicar à finalização de mais um sonho.</w:t>
      </w:r>
    </w:p>
    <w:p w14:paraId="55754A4A" w14:textId="4D7E5D9B" w:rsidR="00AD56B0" w:rsidRDefault="00AD56B0" w:rsidP="00AD56B0">
      <w:pPr>
        <w:tabs>
          <w:tab w:val="left" w:pos="1985"/>
          <w:tab w:val="left" w:pos="7230"/>
        </w:tabs>
        <w:rPr>
          <w:rFonts w:ascii="Arial" w:hAnsi="Arial" w:cs="Arial"/>
          <w:color w:val="000000"/>
          <w:sz w:val="24"/>
          <w:szCs w:val="24"/>
        </w:rPr>
      </w:pPr>
      <w:r>
        <w:rPr>
          <w:rFonts w:ascii="Arial" w:hAnsi="Arial" w:cs="Arial"/>
          <w:color w:val="000000"/>
          <w:sz w:val="24"/>
          <w:szCs w:val="24"/>
        </w:rPr>
        <w:t xml:space="preserve">Agradeço também a minha amiga </w:t>
      </w:r>
      <w:proofErr w:type="spellStart"/>
      <w:r w:rsidR="00412E7D">
        <w:rPr>
          <w:rFonts w:ascii="Arial" w:hAnsi="Arial" w:cs="Arial"/>
          <w:color w:val="000000"/>
          <w:sz w:val="24"/>
          <w:szCs w:val="24"/>
        </w:rPr>
        <w:t>Wellen</w:t>
      </w:r>
      <w:proofErr w:type="spellEnd"/>
      <w:r w:rsidR="00412E7D">
        <w:rPr>
          <w:rFonts w:ascii="Arial" w:hAnsi="Arial" w:cs="Arial"/>
          <w:color w:val="000000"/>
          <w:sz w:val="24"/>
          <w:szCs w:val="24"/>
        </w:rPr>
        <w:t xml:space="preserve"> </w:t>
      </w:r>
      <w:r>
        <w:rPr>
          <w:rFonts w:ascii="Arial" w:hAnsi="Arial" w:cs="Arial"/>
          <w:color w:val="000000"/>
          <w:sz w:val="24"/>
          <w:szCs w:val="24"/>
        </w:rPr>
        <w:t xml:space="preserve">Cristina Soares </w:t>
      </w:r>
      <w:proofErr w:type="spellStart"/>
      <w:r>
        <w:rPr>
          <w:rFonts w:ascii="Arial" w:hAnsi="Arial" w:cs="Arial"/>
          <w:color w:val="000000"/>
          <w:sz w:val="24"/>
          <w:szCs w:val="24"/>
        </w:rPr>
        <w:t>Marmentini</w:t>
      </w:r>
      <w:proofErr w:type="spellEnd"/>
      <w:r>
        <w:rPr>
          <w:rFonts w:ascii="Arial" w:hAnsi="Arial" w:cs="Arial"/>
          <w:color w:val="000000"/>
          <w:sz w:val="24"/>
          <w:szCs w:val="24"/>
        </w:rPr>
        <w:t xml:space="preserve"> que foi como uma irmã que a vida me deu e que se fez presente em todos</w:t>
      </w:r>
      <w:r w:rsidR="00412E7D">
        <w:rPr>
          <w:rFonts w:ascii="Arial" w:hAnsi="Arial" w:cs="Arial"/>
          <w:color w:val="000000"/>
          <w:sz w:val="24"/>
          <w:szCs w:val="24"/>
        </w:rPr>
        <w:t xml:space="preserve"> os momentos mais importantes da</w:t>
      </w:r>
      <w:r>
        <w:rPr>
          <w:rFonts w:ascii="Arial" w:hAnsi="Arial" w:cs="Arial"/>
          <w:color w:val="000000"/>
          <w:sz w:val="24"/>
          <w:szCs w:val="24"/>
        </w:rPr>
        <w:t xml:space="preserve"> minha vida, agradeço também as minhas amigas Barbara Nogueira, Camila Maciel e </w:t>
      </w:r>
      <w:proofErr w:type="spellStart"/>
      <w:r>
        <w:rPr>
          <w:rFonts w:ascii="Arial" w:hAnsi="Arial" w:cs="Arial"/>
          <w:color w:val="000000"/>
          <w:sz w:val="24"/>
          <w:szCs w:val="24"/>
        </w:rPr>
        <w:t>Graziane</w:t>
      </w:r>
      <w:proofErr w:type="spellEnd"/>
      <w:r>
        <w:rPr>
          <w:rFonts w:ascii="Arial" w:hAnsi="Arial" w:cs="Arial"/>
          <w:color w:val="000000"/>
          <w:sz w:val="24"/>
          <w:szCs w:val="24"/>
        </w:rPr>
        <w:t xml:space="preserve"> </w:t>
      </w:r>
      <w:proofErr w:type="spellStart"/>
      <w:r>
        <w:rPr>
          <w:rFonts w:ascii="Arial" w:hAnsi="Arial" w:cs="Arial"/>
          <w:color w:val="000000"/>
          <w:sz w:val="24"/>
          <w:szCs w:val="24"/>
        </w:rPr>
        <w:t>Bortoluzzi</w:t>
      </w:r>
      <w:proofErr w:type="spellEnd"/>
      <w:r>
        <w:rPr>
          <w:rFonts w:ascii="Arial" w:hAnsi="Arial" w:cs="Arial"/>
          <w:color w:val="000000"/>
          <w:sz w:val="24"/>
          <w:szCs w:val="24"/>
        </w:rPr>
        <w:t xml:space="preserve"> que se fizeram presente durante todo o período</w:t>
      </w:r>
      <w:r w:rsidR="00C33711">
        <w:rPr>
          <w:rFonts w:ascii="Arial" w:hAnsi="Arial" w:cs="Arial"/>
          <w:color w:val="000000"/>
          <w:sz w:val="24"/>
          <w:szCs w:val="24"/>
        </w:rPr>
        <w:t xml:space="preserve"> de graduação onde </w:t>
      </w:r>
      <w:r>
        <w:rPr>
          <w:rFonts w:ascii="Arial" w:hAnsi="Arial" w:cs="Arial"/>
          <w:color w:val="000000"/>
          <w:sz w:val="24"/>
          <w:szCs w:val="24"/>
        </w:rPr>
        <w:t>demos boas risadas, derramamos lagrimas, tivemos crises de ansiedade, superamos obstáculos, vencemos barreiras e quando pensamos em desistir seguramos uma as mãos das outras sempre nos fortalecendo.</w:t>
      </w:r>
    </w:p>
    <w:p w14:paraId="7F08AA48" w14:textId="4DB91527" w:rsidR="00AD56B0" w:rsidRDefault="00AD56B0" w:rsidP="00AD56B0">
      <w:pPr>
        <w:tabs>
          <w:tab w:val="left" w:pos="1985"/>
          <w:tab w:val="left" w:pos="7230"/>
        </w:tabs>
        <w:rPr>
          <w:rFonts w:ascii="Arial" w:hAnsi="Arial" w:cs="Arial"/>
          <w:color w:val="000000"/>
          <w:sz w:val="24"/>
          <w:szCs w:val="24"/>
        </w:rPr>
      </w:pPr>
      <w:r>
        <w:rPr>
          <w:rFonts w:ascii="Arial" w:hAnsi="Arial" w:cs="Arial"/>
          <w:color w:val="000000"/>
          <w:sz w:val="24"/>
          <w:szCs w:val="24"/>
        </w:rPr>
        <w:t xml:space="preserve">Sou eternamente grata a minha psicóloga Graziele Bortoluzzi que tem me acompanhado a mais ou menos uns três anos, e por incrível que pareça a terapia foi uma das melhores coisas que se fizeram </w:t>
      </w:r>
      <w:r w:rsidR="00C33711">
        <w:rPr>
          <w:rFonts w:ascii="Arial" w:hAnsi="Arial" w:cs="Arial"/>
          <w:color w:val="000000"/>
          <w:sz w:val="24"/>
          <w:szCs w:val="24"/>
        </w:rPr>
        <w:t xml:space="preserve">presente na minha vida, pois sem isso talvez eu não tivesse conseguido superar tantos obstáculos em que foram vivenciados. </w:t>
      </w:r>
    </w:p>
    <w:p w14:paraId="0C1ADF63" w14:textId="418ABF74" w:rsidR="00C33711" w:rsidRDefault="00C33711" w:rsidP="00AD56B0">
      <w:pPr>
        <w:tabs>
          <w:tab w:val="left" w:pos="1985"/>
          <w:tab w:val="left" w:pos="7230"/>
        </w:tabs>
        <w:rPr>
          <w:rFonts w:ascii="Arial" w:hAnsi="Arial" w:cs="Arial"/>
          <w:color w:val="000000"/>
          <w:sz w:val="24"/>
          <w:szCs w:val="24"/>
        </w:rPr>
      </w:pPr>
      <w:r>
        <w:rPr>
          <w:rFonts w:ascii="Arial" w:hAnsi="Arial" w:cs="Arial"/>
          <w:color w:val="000000"/>
          <w:sz w:val="24"/>
          <w:szCs w:val="24"/>
        </w:rPr>
        <w:t xml:space="preserve">Agradeço também a minha equipe de trabalho do Rei Do Pano e em especial ao meu chefe Ney Correa De Ávila, que por muitas das vezes me cedeu o seu ombro amigo me acolhendo e auxiliando em todo o caminho, sou eternamente grata por todas as vezes que tive liberação para os estágios e aulas pratica, mesmo que em alguns momentos pensei que seria demitida por não conseguir bater a meta suficiente por estar fora da empresa. </w:t>
      </w:r>
    </w:p>
    <w:p w14:paraId="6B94DC81" w14:textId="20ED3D40" w:rsidR="00C33711" w:rsidRDefault="00C33711" w:rsidP="00AD56B0">
      <w:pPr>
        <w:tabs>
          <w:tab w:val="left" w:pos="1985"/>
          <w:tab w:val="left" w:pos="7230"/>
        </w:tabs>
        <w:rPr>
          <w:rFonts w:ascii="Arial" w:hAnsi="Arial" w:cs="Arial"/>
          <w:color w:val="000000"/>
          <w:sz w:val="24"/>
          <w:szCs w:val="24"/>
        </w:rPr>
      </w:pPr>
      <w:r>
        <w:rPr>
          <w:rFonts w:ascii="Arial" w:hAnsi="Arial" w:cs="Arial"/>
          <w:color w:val="000000"/>
          <w:sz w:val="24"/>
          <w:szCs w:val="24"/>
        </w:rPr>
        <w:t xml:space="preserve">Agradeço as minhas professoras Patrícia Caroline Santana e </w:t>
      </w:r>
      <w:proofErr w:type="spellStart"/>
      <w:r>
        <w:rPr>
          <w:rFonts w:ascii="Arial" w:hAnsi="Arial" w:cs="Arial"/>
          <w:color w:val="000000"/>
          <w:sz w:val="24"/>
          <w:szCs w:val="24"/>
        </w:rPr>
        <w:t>Clediane</w:t>
      </w:r>
      <w:proofErr w:type="spellEnd"/>
      <w:r>
        <w:rPr>
          <w:rFonts w:ascii="Arial" w:hAnsi="Arial" w:cs="Arial"/>
          <w:color w:val="000000"/>
          <w:sz w:val="24"/>
          <w:szCs w:val="24"/>
        </w:rPr>
        <w:t xml:space="preserve"> Molina de Sales por terem sido presente em todo o curso e por cada ensinamento que foi direcionado. Também agradeço imensamente a minha coordenadora e orientadora de trabalho de conclusão de curso que por muitos momentos foi uma </w:t>
      </w:r>
      <w:r>
        <w:rPr>
          <w:rFonts w:ascii="Arial" w:hAnsi="Arial" w:cs="Arial"/>
          <w:color w:val="000000"/>
          <w:sz w:val="24"/>
          <w:szCs w:val="24"/>
        </w:rPr>
        <w:lastRenderedPageBreak/>
        <w:t>grande amiga me ensinando o caminho a ser percorrido mesmo estando desanimada e angustiada</w:t>
      </w:r>
      <w:r w:rsidR="007B46AF">
        <w:rPr>
          <w:rFonts w:ascii="Arial" w:hAnsi="Arial" w:cs="Arial"/>
          <w:color w:val="000000"/>
          <w:sz w:val="24"/>
          <w:szCs w:val="24"/>
        </w:rPr>
        <w:t xml:space="preserve"> e pensando por diversas vezes que não daria conta de concluir essa graduação</w:t>
      </w:r>
      <w:r>
        <w:rPr>
          <w:rFonts w:ascii="Arial" w:hAnsi="Arial" w:cs="Arial"/>
          <w:color w:val="000000"/>
          <w:sz w:val="24"/>
          <w:szCs w:val="24"/>
        </w:rPr>
        <w:t xml:space="preserve">. </w:t>
      </w:r>
      <w:r w:rsidR="00EB5D25">
        <w:rPr>
          <w:rFonts w:ascii="Arial" w:hAnsi="Arial" w:cs="Arial"/>
          <w:color w:val="000000"/>
          <w:sz w:val="24"/>
          <w:szCs w:val="24"/>
        </w:rPr>
        <w:t xml:space="preserve">Agradeço imensamente a Doutora </w:t>
      </w:r>
      <w:proofErr w:type="spellStart"/>
      <w:r w:rsidR="00EB5D25">
        <w:rPr>
          <w:rFonts w:ascii="Arial" w:hAnsi="Arial" w:cs="Arial"/>
          <w:color w:val="000000"/>
          <w:sz w:val="24"/>
          <w:szCs w:val="24"/>
        </w:rPr>
        <w:t>Taline</w:t>
      </w:r>
      <w:proofErr w:type="spellEnd"/>
      <w:r w:rsidR="00EB5D25">
        <w:rPr>
          <w:rFonts w:ascii="Arial" w:hAnsi="Arial" w:cs="Arial"/>
          <w:color w:val="000000"/>
          <w:sz w:val="24"/>
          <w:szCs w:val="24"/>
        </w:rPr>
        <w:t xml:space="preserve"> Canto Tristão por ter se feito presente em minha banca de trabalho de conclusão de curso no ultimo minuto, grata por todas as orientações e correções e com toda certeza elas serão feitas. </w:t>
      </w:r>
    </w:p>
    <w:p w14:paraId="03D9D895" w14:textId="631B688E" w:rsidR="00412E7D" w:rsidRPr="00412E7D" w:rsidRDefault="00412E7D" w:rsidP="00AD56B0">
      <w:pPr>
        <w:tabs>
          <w:tab w:val="left" w:pos="1985"/>
          <w:tab w:val="left" w:pos="7230"/>
        </w:tabs>
        <w:rPr>
          <w:rFonts w:ascii="Arial" w:hAnsi="Arial" w:cs="Arial"/>
          <w:color w:val="000000"/>
          <w:sz w:val="24"/>
          <w:szCs w:val="24"/>
        </w:rPr>
      </w:pPr>
      <w:r>
        <w:rPr>
          <w:rFonts w:ascii="Arial" w:hAnsi="Arial" w:cs="Arial"/>
          <w:color w:val="000000"/>
          <w:sz w:val="24"/>
          <w:szCs w:val="24"/>
        </w:rPr>
        <w:t xml:space="preserve">Não poderia faltar o agradecimento a minha primeira coordenadora de curso Patrícia </w:t>
      </w:r>
      <w:proofErr w:type="spellStart"/>
      <w:r>
        <w:rPr>
          <w:rFonts w:ascii="Arial" w:hAnsi="Arial" w:cs="Arial"/>
          <w:color w:val="000000"/>
          <w:sz w:val="24"/>
          <w:szCs w:val="24"/>
        </w:rPr>
        <w:t>Morsch</w:t>
      </w:r>
      <w:proofErr w:type="spellEnd"/>
      <w:r>
        <w:rPr>
          <w:rFonts w:ascii="Arial" w:hAnsi="Arial" w:cs="Arial"/>
          <w:color w:val="000000"/>
          <w:sz w:val="24"/>
          <w:szCs w:val="24"/>
        </w:rPr>
        <w:t>, onde após finalizar o primeiro período da faculdade infelizmente eu tive que trancar devido às condições financeiras</w:t>
      </w:r>
      <w:r w:rsidR="007B46AF">
        <w:rPr>
          <w:rFonts w:ascii="Arial" w:hAnsi="Arial" w:cs="Arial"/>
          <w:color w:val="000000"/>
          <w:sz w:val="24"/>
          <w:szCs w:val="24"/>
        </w:rPr>
        <w:t xml:space="preserve"> em que na época eu ainda não era bolsista e tinha que pagar o valor da mensalidade a vista,</w:t>
      </w:r>
      <w:r>
        <w:rPr>
          <w:rFonts w:ascii="Arial" w:hAnsi="Arial" w:cs="Arial"/>
          <w:color w:val="000000"/>
          <w:sz w:val="24"/>
          <w:szCs w:val="24"/>
        </w:rPr>
        <w:t xml:space="preserve"> e ela me disse uma frase onde nunca esqueci: </w:t>
      </w:r>
      <w:r w:rsidR="007B46AF" w:rsidRPr="00412E7D">
        <w:rPr>
          <w:rFonts w:ascii="Arial" w:hAnsi="Arial" w:cs="Arial"/>
          <w:color w:val="000000"/>
          <w:sz w:val="24"/>
          <w:szCs w:val="24"/>
        </w:rPr>
        <w:t>Lute P</w:t>
      </w:r>
      <w:r w:rsidRPr="00412E7D">
        <w:rPr>
          <w:rFonts w:ascii="Arial" w:hAnsi="Arial" w:cs="Arial"/>
          <w:color w:val="000000"/>
          <w:sz w:val="24"/>
          <w:szCs w:val="24"/>
        </w:rPr>
        <w:t xml:space="preserve">elos seus sonhos mesmo que eles pareçam impossíveis. </w:t>
      </w:r>
      <w:r>
        <w:rPr>
          <w:rFonts w:ascii="Arial" w:hAnsi="Arial" w:cs="Arial"/>
          <w:color w:val="000000"/>
          <w:sz w:val="24"/>
          <w:szCs w:val="24"/>
        </w:rPr>
        <w:t xml:space="preserve">E algum tempo depois eu retornei </w:t>
      </w:r>
      <w:r w:rsidR="003E4F91">
        <w:rPr>
          <w:rFonts w:ascii="Arial" w:hAnsi="Arial" w:cs="Arial"/>
          <w:color w:val="000000"/>
          <w:sz w:val="24"/>
          <w:szCs w:val="24"/>
        </w:rPr>
        <w:t>à</w:t>
      </w:r>
      <w:r>
        <w:rPr>
          <w:rFonts w:ascii="Arial" w:hAnsi="Arial" w:cs="Arial"/>
          <w:color w:val="000000"/>
          <w:sz w:val="24"/>
          <w:szCs w:val="24"/>
        </w:rPr>
        <w:t xml:space="preserve"> faculdade como acadêmica de bacharel em fisioterapia</w:t>
      </w:r>
      <w:r w:rsidR="007B46AF">
        <w:rPr>
          <w:rFonts w:ascii="Arial" w:hAnsi="Arial" w:cs="Arial"/>
          <w:color w:val="000000"/>
          <w:sz w:val="24"/>
          <w:szCs w:val="24"/>
        </w:rPr>
        <w:t xml:space="preserve"> para concluir uma etapa tão sonhada da minha vida</w:t>
      </w:r>
      <w:r>
        <w:rPr>
          <w:rFonts w:ascii="Arial" w:hAnsi="Arial" w:cs="Arial"/>
          <w:color w:val="000000"/>
          <w:sz w:val="24"/>
          <w:szCs w:val="24"/>
        </w:rPr>
        <w:t>.</w:t>
      </w:r>
    </w:p>
    <w:p w14:paraId="6B4060D1" w14:textId="02281818" w:rsidR="00412E7D" w:rsidRDefault="00C33711" w:rsidP="00AD56B0">
      <w:pPr>
        <w:tabs>
          <w:tab w:val="left" w:pos="1985"/>
          <w:tab w:val="left" w:pos="7230"/>
        </w:tabs>
        <w:rPr>
          <w:rFonts w:ascii="Arial" w:hAnsi="Arial" w:cs="Arial"/>
          <w:color w:val="000000"/>
          <w:sz w:val="24"/>
          <w:szCs w:val="24"/>
        </w:rPr>
      </w:pPr>
      <w:r>
        <w:rPr>
          <w:rFonts w:ascii="Arial" w:hAnsi="Arial" w:cs="Arial"/>
          <w:color w:val="000000"/>
          <w:sz w:val="24"/>
          <w:szCs w:val="24"/>
        </w:rPr>
        <w:t>Enfim, agradeço em especial a mim pela mulher que fui e que sou neste presente momento, fiz escolhas</w:t>
      </w:r>
      <w:r w:rsidR="00412E7D">
        <w:rPr>
          <w:rFonts w:ascii="Arial" w:hAnsi="Arial" w:cs="Arial"/>
          <w:color w:val="000000"/>
          <w:sz w:val="24"/>
          <w:szCs w:val="24"/>
        </w:rPr>
        <w:t xml:space="preserve"> algumas certas outras erradas, mas aprendi com todas elas</w:t>
      </w:r>
      <w:r>
        <w:rPr>
          <w:rFonts w:ascii="Arial" w:hAnsi="Arial" w:cs="Arial"/>
          <w:color w:val="000000"/>
          <w:sz w:val="24"/>
          <w:szCs w:val="24"/>
        </w:rPr>
        <w:t xml:space="preserve">, sorri, chorei, </w:t>
      </w:r>
      <w:r w:rsidR="00412E7D">
        <w:rPr>
          <w:rFonts w:ascii="Arial" w:hAnsi="Arial" w:cs="Arial"/>
          <w:color w:val="000000"/>
          <w:sz w:val="24"/>
          <w:szCs w:val="24"/>
        </w:rPr>
        <w:t xml:space="preserve">tive crises de ansiedade, </w:t>
      </w:r>
      <w:r>
        <w:rPr>
          <w:rFonts w:ascii="Arial" w:hAnsi="Arial" w:cs="Arial"/>
          <w:color w:val="000000"/>
          <w:sz w:val="24"/>
          <w:szCs w:val="24"/>
        </w:rPr>
        <w:t>quase desisti, levantei e l</w:t>
      </w:r>
      <w:r w:rsidR="00412E7D">
        <w:rPr>
          <w:rFonts w:ascii="Arial" w:hAnsi="Arial" w:cs="Arial"/>
          <w:color w:val="000000"/>
          <w:sz w:val="24"/>
          <w:szCs w:val="24"/>
        </w:rPr>
        <w:t>utei por aquilo</w:t>
      </w:r>
      <w:r w:rsidR="000D27D3">
        <w:rPr>
          <w:rFonts w:ascii="Arial" w:hAnsi="Arial" w:cs="Arial"/>
          <w:color w:val="000000"/>
          <w:sz w:val="24"/>
          <w:szCs w:val="24"/>
        </w:rPr>
        <w:t xml:space="preserve"> que</w:t>
      </w:r>
      <w:r w:rsidR="00412E7D">
        <w:rPr>
          <w:rFonts w:ascii="Arial" w:hAnsi="Arial" w:cs="Arial"/>
          <w:color w:val="000000"/>
          <w:sz w:val="24"/>
          <w:szCs w:val="24"/>
        </w:rPr>
        <w:t xml:space="preserve"> era o meu sonho e hoje estou aqui finalizando mais uma etapa da minha vida onde jamais imaginaria estar. </w:t>
      </w:r>
    </w:p>
    <w:p w14:paraId="6C2EF75A" w14:textId="35F601E6" w:rsidR="00C33711" w:rsidRDefault="007B46AF" w:rsidP="007B46AF">
      <w:pPr>
        <w:tabs>
          <w:tab w:val="left" w:pos="1985"/>
          <w:tab w:val="left" w:pos="7230"/>
        </w:tabs>
        <w:rPr>
          <w:rFonts w:ascii="Arial" w:hAnsi="Arial" w:cs="Arial"/>
          <w:color w:val="000000"/>
          <w:sz w:val="24"/>
          <w:szCs w:val="24"/>
        </w:rPr>
      </w:pPr>
      <w:r>
        <w:rPr>
          <w:rFonts w:ascii="Arial" w:hAnsi="Arial" w:cs="Arial"/>
          <w:color w:val="000000"/>
          <w:sz w:val="24"/>
          <w:szCs w:val="24"/>
        </w:rPr>
        <w:t xml:space="preserve">Não tenho palavras o suficiente para agradecer a deus e a todos que se fizeram presente na minha vida durante esta jornada de 5 anos que por diversas vezes eu apenas sentei e chorei sem saber qual caminho percorrer para que todo aquele esforço pudesse valer a </w:t>
      </w:r>
      <w:r w:rsidR="00B842CC">
        <w:rPr>
          <w:rFonts w:ascii="Arial" w:hAnsi="Arial" w:cs="Arial"/>
          <w:color w:val="000000"/>
          <w:sz w:val="24"/>
          <w:szCs w:val="24"/>
        </w:rPr>
        <w:t>pena,</w:t>
      </w:r>
      <w:r>
        <w:rPr>
          <w:rFonts w:ascii="Arial" w:hAnsi="Arial" w:cs="Arial"/>
          <w:color w:val="000000"/>
          <w:sz w:val="24"/>
          <w:szCs w:val="24"/>
        </w:rPr>
        <w:t xml:space="preserve"> s</w:t>
      </w:r>
      <w:r w:rsidR="00412E7D">
        <w:rPr>
          <w:rFonts w:ascii="Arial" w:hAnsi="Arial" w:cs="Arial"/>
          <w:color w:val="000000"/>
          <w:sz w:val="24"/>
          <w:szCs w:val="24"/>
        </w:rPr>
        <w:t xml:space="preserve">ou grata por tudo e por todos que se fizeram presente em cada pedacinho da minha </w:t>
      </w:r>
      <w:r w:rsidR="003E4F91">
        <w:rPr>
          <w:rFonts w:ascii="Arial" w:hAnsi="Arial" w:cs="Arial"/>
          <w:color w:val="000000"/>
          <w:sz w:val="24"/>
          <w:szCs w:val="24"/>
        </w:rPr>
        <w:t>história</w:t>
      </w:r>
      <w:r w:rsidR="00412E7D">
        <w:rPr>
          <w:rFonts w:ascii="Arial" w:hAnsi="Arial" w:cs="Arial"/>
          <w:color w:val="000000"/>
          <w:sz w:val="24"/>
          <w:szCs w:val="24"/>
        </w:rPr>
        <w:t xml:space="preserve">, pois aqui começa uma nova jornada.  </w:t>
      </w:r>
    </w:p>
    <w:p w14:paraId="75074320" w14:textId="0FAFEDB3" w:rsidR="00AD56B0" w:rsidRPr="00286007" w:rsidRDefault="00AD56B0" w:rsidP="00C74998">
      <w:pPr>
        <w:rPr>
          <w:rFonts w:ascii="Arial" w:hAnsi="Arial" w:cs="Arial"/>
          <w:color w:val="000000"/>
          <w:sz w:val="24"/>
          <w:szCs w:val="24"/>
        </w:rPr>
      </w:pPr>
      <w:r>
        <w:rPr>
          <w:rFonts w:ascii="Arial" w:hAnsi="Arial" w:cs="Arial"/>
          <w:color w:val="000000"/>
          <w:sz w:val="24"/>
          <w:szCs w:val="24"/>
        </w:rPr>
        <w:t xml:space="preserve"> </w:t>
      </w:r>
    </w:p>
    <w:p w14:paraId="2FECC54D" w14:textId="77777777" w:rsidR="0069459B" w:rsidRPr="00286007" w:rsidRDefault="0069459B" w:rsidP="00C74998">
      <w:pPr>
        <w:rPr>
          <w:rFonts w:ascii="Arial" w:hAnsi="Arial" w:cs="Arial"/>
          <w:color w:val="000000"/>
          <w:sz w:val="24"/>
          <w:szCs w:val="24"/>
        </w:rPr>
      </w:pPr>
    </w:p>
    <w:p w14:paraId="2959E6CD" w14:textId="77777777" w:rsidR="0069459B" w:rsidRPr="00286007" w:rsidRDefault="0069459B" w:rsidP="00C74998">
      <w:pPr>
        <w:rPr>
          <w:rFonts w:ascii="Arial" w:hAnsi="Arial" w:cs="Arial"/>
          <w:color w:val="000000"/>
          <w:sz w:val="24"/>
          <w:szCs w:val="24"/>
        </w:rPr>
      </w:pPr>
    </w:p>
    <w:p w14:paraId="544C7AE2" w14:textId="526C9271" w:rsidR="0069459B" w:rsidRPr="00286007" w:rsidRDefault="0069459B" w:rsidP="00D94510">
      <w:pPr>
        <w:rPr>
          <w:rFonts w:ascii="Arial" w:hAnsi="Arial" w:cs="Arial"/>
          <w:color w:val="000000"/>
          <w:sz w:val="24"/>
          <w:szCs w:val="24"/>
        </w:rPr>
      </w:pPr>
    </w:p>
    <w:p w14:paraId="1513072C" w14:textId="77777777" w:rsidR="0069459B" w:rsidRPr="00286007" w:rsidRDefault="0069459B" w:rsidP="0069459B">
      <w:pPr>
        <w:ind w:left="4536"/>
        <w:rPr>
          <w:rFonts w:ascii="Arial" w:hAnsi="Arial" w:cs="Arial"/>
          <w:i/>
          <w:iCs/>
        </w:rPr>
      </w:pPr>
    </w:p>
    <w:p w14:paraId="0736CED0" w14:textId="56B15D8F" w:rsidR="0069459B" w:rsidRPr="00286007" w:rsidRDefault="0069459B" w:rsidP="0069459B">
      <w:pPr>
        <w:ind w:left="4536"/>
        <w:rPr>
          <w:rFonts w:ascii="Arial" w:hAnsi="Arial" w:cs="Arial"/>
          <w:i/>
          <w:iCs/>
        </w:rPr>
      </w:pPr>
    </w:p>
    <w:p w14:paraId="6D5F07F2" w14:textId="71C0B650" w:rsidR="00E84A65" w:rsidRPr="00286007" w:rsidRDefault="00E84A65" w:rsidP="0069459B">
      <w:pPr>
        <w:ind w:left="4536"/>
        <w:rPr>
          <w:rFonts w:ascii="Arial" w:hAnsi="Arial" w:cs="Arial"/>
          <w:i/>
          <w:iCs/>
        </w:rPr>
      </w:pPr>
    </w:p>
    <w:p w14:paraId="091F0E61" w14:textId="077767B3" w:rsidR="00E84A65" w:rsidRPr="00286007" w:rsidRDefault="00E84A65" w:rsidP="0069459B">
      <w:pPr>
        <w:ind w:left="4536"/>
        <w:rPr>
          <w:rFonts w:ascii="Arial" w:hAnsi="Arial" w:cs="Arial"/>
          <w:i/>
          <w:iCs/>
        </w:rPr>
      </w:pPr>
    </w:p>
    <w:p w14:paraId="0AD1E3F2" w14:textId="31226AF2" w:rsidR="00E84A65" w:rsidRPr="00286007" w:rsidRDefault="00E84A65" w:rsidP="0069459B">
      <w:pPr>
        <w:ind w:left="4536"/>
        <w:rPr>
          <w:rFonts w:ascii="Arial" w:hAnsi="Arial" w:cs="Arial"/>
          <w:i/>
          <w:iCs/>
        </w:rPr>
      </w:pPr>
    </w:p>
    <w:p w14:paraId="106D89F4" w14:textId="21C890CF" w:rsidR="00E84A65" w:rsidRPr="00286007" w:rsidRDefault="00E84A65" w:rsidP="0069459B">
      <w:pPr>
        <w:ind w:left="4536"/>
        <w:rPr>
          <w:rFonts w:ascii="Arial" w:hAnsi="Arial" w:cs="Arial"/>
          <w:i/>
          <w:iCs/>
        </w:rPr>
      </w:pPr>
    </w:p>
    <w:p w14:paraId="266818F0" w14:textId="6B438AFB" w:rsidR="00494EC8" w:rsidRPr="00286007" w:rsidRDefault="00494EC8" w:rsidP="0069459B">
      <w:pPr>
        <w:ind w:left="4536"/>
        <w:rPr>
          <w:rFonts w:ascii="Arial" w:hAnsi="Arial" w:cs="Arial"/>
          <w:i/>
          <w:iCs/>
        </w:rPr>
      </w:pPr>
    </w:p>
    <w:p w14:paraId="1937A504" w14:textId="06C2383D" w:rsidR="00494EC8" w:rsidRPr="00286007" w:rsidRDefault="00494EC8" w:rsidP="0069459B">
      <w:pPr>
        <w:ind w:left="4536"/>
        <w:rPr>
          <w:rFonts w:ascii="Arial" w:hAnsi="Arial" w:cs="Arial"/>
          <w:i/>
          <w:iCs/>
        </w:rPr>
      </w:pPr>
    </w:p>
    <w:p w14:paraId="63F42EF6" w14:textId="29BA730D" w:rsidR="00494EC8" w:rsidRPr="00286007" w:rsidRDefault="00494EC8" w:rsidP="0069459B">
      <w:pPr>
        <w:ind w:left="4536"/>
        <w:rPr>
          <w:rFonts w:ascii="Arial" w:hAnsi="Arial" w:cs="Arial"/>
          <w:i/>
          <w:iCs/>
        </w:rPr>
      </w:pPr>
    </w:p>
    <w:p w14:paraId="70DC91D6" w14:textId="58D3AFF5" w:rsidR="00494EC8" w:rsidRPr="00286007" w:rsidRDefault="00494EC8" w:rsidP="0069459B">
      <w:pPr>
        <w:ind w:left="4536"/>
        <w:rPr>
          <w:rFonts w:ascii="Arial" w:hAnsi="Arial" w:cs="Arial"/>
          <w:i/>
          <w:iCs/>
        </w:rPr>
      </w:pPr>
    </w:p>
    <w:p w14:paraId="4C123587" w14:textId="719C489E" w:rsidR="00494EC8" w:rsidRPr="00286007" w:rsidRDefault="00494EC8" w:rsidP="0069459B">
      <w:pPr>
        <w:ind w:left="4536"/>
        <w:rPr>
          <w:rFonts w:ascii="Arial" w:hAnsi="Arial" w:cs="Arial"/>
          <w:i/>
          <w:iCs/>
        </w:rPr>
      </w:pPr>
    </w:p>
    <w:p w14:paraId="139AC7AB" w14:textId="33EA9EBF" w:rsidR="00494EC8" w:rsidRPr="00286007" w:rsidRDefault="00494EC8" w:rsidP="0069459B">
      <w:pPr>
        <w:ind w:left="4536"/>
        <w:rPr>
          <w:rFonts w:ascii="Arial" w:hAnsi="Arial" w:cs="Arial"/>
          <w:i/>
          <w:iCs/>
        </w:rPr>
      </w:pPr>
    </w:p>
    <w:p w14:paraId="4AD8E4FF" w14:textId="7DD5DBC8" w:rsidR="00494EC8" w:rsidRPr="00286007" w:rsidRDefault="00494EC8" w:rsidP="0069459B">
      <w:pPr>
        <w:ind w:left="4536"/>
        <w:rPr>
          <w:rFonts w:ascii="Arial" w:hAnsi="Arial" w:cs="Arial"/>
          <w:i/>
          <w:iCs/>
        </w:rPr>
      </w:pPr>
    </w:p>
    <w:p w14:paraId="105D7CFF" w14:textId="6D91077E" w:rsidR="00494EC8" w:rsidRPr="00286007" w:rsidRDefault="00494EC8" w:rsidP="0069459B">
      <w:pPr>
        <w:ind w:left="4536"/>
        <w:rPr>
          <w:rFonts w:ascii="Arial" w:hAnsi="Arial" w:cs="Arial"/>
          <w:i/>
          <w:iCs/>
        </w:rPr>
      </w:pPr>
    </w:p>
    <w:p w14:paraId="6FD96A33" w14:textId="2038F1E4" w:rsidR="00494EC8" w:rsidRDefault="00494EC8" w:rsidP="0069459B">
      <w:pPr>
        <w:ind w:left="4536"/>
        <w:rPr>
          <w:rFonts w:ascii="Arial" w:hAnsi="Arial" w:cs="Arial"/>
          <w:i/>
          <w:iCs/>
        </w:rPr>
      </w:pPr>
    </w:p>
    <w:p w14:paraId="2A68A73B" w14:textId="77777777" w:rsidR="00F40A07" w:rsidRDefault="00F40A07" w:rsidP="00F40A07">
      <w:pPr>
        <w:rPr>
          <w:rFonts w:ascii="Arial" w:hAnsi="Arial" w:cs="Arial"/>
          <w:i/>
          <w:iCs/>
        </w:rPr>
      </w:pPr>
    </w:p>
    <w:p w14:paraId="76750422" w14:textId="77777777" w:rsidR="0066568E" w:rsidRDefault="0066568E" w:rsidP="00F40A07">
      <w:pPr>
        <w:rPr>
          <w:rFonts w:ascii="Arial" w:hAnsi="Arial" w:cs="Arial"/>
          <w:i/>
          <w:iCs/>
        </w:rPr>
      </w:pPr>
    </w:p>
    <w:p w14:paraId="022C8451" w14:textId="77777777" w:rsidR="0066568E" w:rsidRDefault="0066568E" w:rsidP="00F40A07">
      <w:pPr>
        <w:rPr>
          <w:rFonts w:ascii="Arial" w:hAnsi="Arial" w:cs="Arial"/>
          <w:i/>
          <w:iCs/>
        </w:rPr>
      </w:pPr>
    </w:p>
    <w:p w14:paraId="7AB3BE2F" w14:textId="77777777" w:rsidR="007F4759" w:rsidRDefault="007F4759" w:rsidP="00F40A07">
      <w:pPr>
        <w:rPr>
          <w:rFonts w:ascii="Arial" w:hAnsi="Arial" w:cs="Arial"/>
          <w:i/>
          <w:iCs/>
        </w:rPr>
      </w:pPr>
    </w:p>
    <w:p w14:paraId="5C93FE18" w14:textId="77777777" w:rsidR="007F4759" w:rsidRDefault="007F4759" w:rsidP="00F40A07">
      <w:pPr>
        <w:rPr>
          <w:rFonts w:ascii="Arial" w:hAnsi="Arial" w:cs="Arial"/>
          <w:i/>
          <w:iCs/>
        </w:rPr>
      </w:pPr>
    </w:p>
    <w:p w14:paraId="3487C3A6" w14:textId="77777777" w:rsidR="007F4759" w:rsidRDefault="007F4759" w:rsidP="00F40A07">
      <w:pPr>
        <w:rPr>
          <w:rFonts w:ascii="Arial" w:hAnsi="Arial" w:cs="Arial"/>
          <w:i/>
          <w:iCs/>
        </w:rPr>
      </w:pPr>
    </w:p>
    <w:p w14:paraId="5769847B" w14:textId="77777777" w:rsidR="007F4759" w:rsidRDefault="007F4759" w:rsidP="00F40A07">
      <w:pPr>
        <w:rPr>
          <w:rFonts w:ascii="Arial" w:hAnsi="Arial" w:cs="Arial"/>
          <w:i/>
          <w:iCs/>
        </w:rPr>
      </w:pPr>
    </w:p>
    <w:p w14:paraId="060C3FF9" w14:textId="77777777" w:rsidR="007F4759" w:rsidRDefault="007F4759" w:rsidP="00F40A07">
      <w:pPr>
        <w:rPr>
          <w:rFonts w:ascii="Arial" w:hAnsi="Arial" w:cs="Arial"/>
          <w:i/>
          <w:iCs/>
        </w:rPr>
      </w:pPr>
    </w:p>
    <w:p w14:paraId="1EFEEC68" w14:textId="77777777" w:rsidR="007F4759" w:rsidRDefault="007F4759" w:rsidP="00F40A07">
      <w:pPr>
        <w:rPr>
          <w:rFonts w:ascii="Arial" w:hAnsi="Arial" w:cs="Arial"/>
          <w:i/>
          <w:iCs/>
        </w:rPr>
      </w:pPr>
    </w:p>
    <w:p w14:paraId="34C0070E" w14:textId="77777777" w:rsidR="007F4759" w:rsidRDefault="007F4759" w:rsidP="00F40A07">
      <w:pPr>
        <w:rPr>
          <w:rFonts w:ascii="Arial" w:hAnsi="Arial" w:cs="Arial"/>
          <w:i/>
          <w:iCs/>
        </w:rPr>
      </w:pPr>
    </w:p>
    <w:p w14:paraId="45DB838B" w14:textId="77777777" w:rsidR="007F4759" w:rsidRDefault="007F4759" w:rsidP="00F40A07">
      <w:pPr>
        <w:rPr>
          <w:rFonts w:ascii="Arial" w:hAnsi="Arial" w:cs="Arial"/>
          <w:i/>
          <w:iCs/>
        </w:rPr>
      </w:pPr>
    </w:p>
    <w:p w14:paraId="11525513" w14:textId="77777777" w:rsidR="007F4759" w:rsidRDefault="007F4759" w:rsidP="00F40A07">
      <w:pPr>
        <w:rPr>
          <w:rFonts w:ascii="Arial" w:hAnsi="Arial" w:cs="Arial"/>
          <w:i/>
          <w:iCs/>
        </w:rPr>
      </w:pPr>
    </w:p>
    <w:p w14:paraId="1E966AC2" w14:textId="77777777" w:rsidR="007F4759" w:rsidRDefault="007F4759" w:rsidP="00F40A07">
      <w:pPr>
        <w:rPr>
          <w:rFonts w:ascii="Arial" w:hAnsi="Arial" w:cs="Arial"/>
          <w:i/>
          <w:iCs/>
        </w:rPr>
      </w:pPr>
    </w:p>
    <w:p w14:paraId="0B8A5871" w14:textId="77777777" w:rsidR="007F4759" w:rsidRDefault="007F4759" w:rsidP="00F40A07">
      <w:pPr>
        <w:rPr>
          <w:rFonts w:ascii="Arial" w:hAnsi="Arial" w:cs="Arial"/>
          <w:i/>
          <w:iCs/>
        </w:rPr>
      </w:pPr>
    </w:p>
    <w:p w14:paraId="556F90DC" w14:textId="77777777" w:rsidR="007F4759" w:rsidRDefault="007F4759" w:rsidP="00F40A07">
      <w:pPr>
        <w:rPr>
          <w:rFonts w:ascii="Arial" w:hAnsi="Arial" w:cs="Arial"/>
          <w:i/>
          <w:iCs/>
        </w:rPr>
      </w:pPr>
    </w:p>
    <w:p w14:paraId="34152F66" w14:textId="77777777" w:rsidR="007F4759" w:rsidRDefault="007F4759" w:rsidP="00F40A07">
      <w:pPr>
        <w:rPr>
          <w:rFonts w:ascii="Arial" w:hAnsi="Arial" w:cs="Arial"/>
          <w:i/>
          <w:iCs/>
        </w:rPr>
      </w:pPr>
    </w:p>
    <w:p w14:paraId="2BC82FFA" w14:textId="77777777" w:rsidR="007F4759" w:rsidRDefault="007F4759" w:rsidP="00F40A07">
      <w:pPr>
        <w:rPr>
          <w:rFonts w:ascii="Arial" w:hAnsi="Arial" w:cs="Arial"/>
          <w:i/>
          <w:iCs/>
        </w:rPr>
      </w:pPr>
    </w:p>
    <w:p w14:paraId="39E54E15" w14:textId="77777777" w:rsidR="007F4759" w:rsidRDefault="007F4759" w:rsidP="00F40A07">
      <w:pPr>
        <w:rPr>
          <w:rFonts w:ascii="Arial" w:hAnsi="Arial" w:cs="Arial"/>
          <w:i/>
          <w:iCs/>
        </w:rPr>
      </w:pPr>
    </w:p>
    <w:p w14:paraId="2CF14150" w14:textId="77777777" w:rsidR="007F4759" w:rsidRDefault="007F4759" w:rsidP="00F40A07">
      <w:pPr>
        <w:rPr>
          <w:rFonts w:ascii="Arial" w:hAnsi="Arial" w:cs="Arial"/>
          <w:i/>
          <w:iCs/>
        </w:rPr>
      </w:pPr>
    </w:p>
    <w:p w14:paraId="3E63710E" w14:textId="77777777" w:rsidR="007F4759" w:rsidRDefault="007F4759" w:rsidP="00F40A07">
      <w:pPr>
        <w:rPr>
          <w:rFonts w:ascii="Arial" w:hAnsi="Arial" w:cs="Arial"/>
          <w:i/>
          <w:iCs/>
        </w:rPr>
      </w:pPr>
    </w:p>
    <w:p w14:paraId="07F4FB82" w14:textId="77777777" w:rsidR="007F4759" w:rsidRDefault="007F4759" w:rsidP="00F40A07">
      <w:pPr>
        <w:rPr>
          <w:rFonts w:ascii="Arial" w:hAnsi="Arial" w:cs="Arial"/>
          <w:i/>
          <w:iCs/>
        </w:rPr>
      </w:pPr>
    </w:p>
    <w:p w14:paraId="2552EBF4" w14:textId="77777777" w:rsidR="00412E7D" w:rsidRDefault="00412E7D" w:rsidP="00412E7D">
      <w:pPr>
        <w:ind w:firstLine="0"/>
        <w:rPr>
          <w:rFonts w:ascii="Arial" w:hAnsi="Arial" w:cs="Arial"/>
          <w:i/>
          <w:iCs/>
        </w:rPr>
      </w:pPr>
    </w:p>
    <w:p w14:paraId="0CE591E4" w14:textId="0003187F" w:rsidR="00E84A65" w:rsidRPr="0045768D" w:rsidRDefault="00F40A07" w:rsidP="0045768D">
      <w:pPr>
        <w:ind w:left="4253" w:firstLine="0"/>
        <w:rPr>
          <w:rFonts w:ascii="Arial" w:hAnsi="Arial" w:cs="Arial"/>
          <w:sz w:val="24"/>
          <w:szCs w:val="24"/>
        </w:rPr>
      </w:pPr>
      <w:r w:rsidRPr="00253077">
        <w:rPr>
          <w:rFonts w:ascii="Arial" w:hAnsi="Arial" w:cs="Arial"/>
          <w:sz w:val="24"/>
          <w:szCs w:val="24"/>
        </w:rPr>
        <w:t>Não importa o quão bom somos sempre existira alguém que fará com que sintamos incompetentes. A comparação deve ser sobre como você era ontem e não como com O OUTRO é hoje.</w:t>
      </w:r>
      <w:r w:rsidR="0045768D">
        <w:rPr>
          <w:rFonts w:ascii="Arial" w:hAnsi="Arial" w:cs="Arial"/>
          <w:sz w:val="24"/>
          <w:szCs w:val="24"/>
        </w:rPr>
        <w:t xml:space="preserve"> </w:t>
      </w:r>
      <w:proofErr w:type="spellStart"/>
      <w:r w:rsidRPr="00253077">
        <w:rPr>
          <w:rFonts w:ascii="Arial" w:hAnsi="Arial" w:cs="Arial"/>
          <w:b/>
          <w:bCs/>
          <w:i/>
          <w:iCs/>
        </w:rPr>
        <w:t>Scarllat</w:t>
      </w:r>
      <w:proofErr w:type="spellEnd"/>
      <w:r w:rsidRPr="00253077">
        <w:rPr>
          <w:rFonts w:ascii="Arial" w:hAnsi="Arial" w:cs="Arial"/>
          <w:b/>
          <w:bCs/>
          <w:i/>
          <w:iCs/>
        </w:rPr>
        <w:t xml:space="preserve"> Morais. </w:t>
      </w:r>
    </w:p>
    <w:p w14:paraId="5DF44B8C" w14:textId="77777777" w:rsidR="0045768D" w:rsidRDefault="0045768D" w:rsidP="00BE37E9">
      <w:pPr>
        <w:jc w:val="center"/>
        <w:rPr>
          <w:rFonts w:ascii="Arial" w:hAnsi="Arial" w:cs="Arial"/>
          <w:b/>
          <w:bCs/>
          <w:color w:val="000000"/>
          <w:sz w:val="24"/>
          <w:szCs w:val="24"/>
        </w:rPr>
      </w:pPr>
    </w:p>
    <w:p w14:paraId="6F5A81EE" w14:textId="4ED943D1" w:rsidR="003309CC" w:rsidRDefault="00D66597" w:rsidP="00BE37E9">
      <w:pPr>
        <w:jc w:val="center"/>
        <w:rPr>
          <w:rFonts w:ascii="Arial" w:hAnsi="Arial" w:cs="Arial"/>
          <w:b/>
          <w:bCs/>
          <w:color w:val="000000"/>
          <w:sz w:val="24"/>
          <w:szCs w:val="24"/>
        </w:rPr>
      </w:pPr>
      <w:r w:rsidRPr="00286007">
        <w:rPr>
          <w:rFonts w:ascii="Arial" w:hAnsi="Arial" w:cs="Arial"/>
          <w:b/>
          <w:bCs/>
          <w:color w:val="000000"/>
          <w:sz w:val="24"/>
          <w:szCs w:val="24"/>
        </w:rPr>
        <w:lastRenderedPageBreak/>
        <w:t>RESUMO</w:t>
      </w:r>
      <w:r w:rsidR="00255D0B" w:rsidRPr="00286007">
        <w:rPr>
          <w:rFonts w:ascii="Arial" w:hAnsi="Arial" w:cs="Arial"/>
          <w:b/>
          <w:bCs/>
          <w:color w:val="000000"/>
          <w:sz w:val="24"/>
          <w:szCs w:val="24"/>
        </w:rPr>
        <w:t xml:space="preserve"> </w:t>
      </w:r>
    </w:p>
    <w:p w14:paraId="6A247222" w14:textId="77777777" w:rsidR="00BE37E9" w:rsidRPr="00286007" w:rsidRDefault="00BE37E9" w:rsidP="00BE37E9">
      <w:pPr>
        <w:jc w:val="center"/>
        <w:rPr>
          <w:rFonts w:ascii="Arial" w:hAnsi="Arial" w:cs="Arial"/>
          <w:sz w:val="24"/>
          <w:szCs w:val="24"/>
        </w:rPr>
      </w:pPr>
    </w:p>
    <w:p w14:paraId="774111AD" w14:textId="78EEEAC2" w:rsidR="009935FD" w:rsidRPr="000D19F2" w:rsidRDefault="00C1118E" w:rsidP="00AA13C5">
      <w:pPr>
        <w:spacing w:line="240" w:lineRule="auto"/>
        <w:ind w:firstLine="0"/>
        <w:rPr>
          <w:rFonts w:ascii="Arial" w:hAnsi="Arial" w:cs="Arial"/>
          <w:bCs/>
          <w:sz w:val="24"/>
          <w:szCs w:val="24"/>
        </w:rPr>
      </w:pPr>
      <w:r w:rsidRPr="002344F1">
        <w:rPr>
          <w:rFonts w:ascii="Arial" w:hAnsi="Arial" w:cs="Arial"/>
          <w:bCs/>
          <w:sz w:val="24"/>
          <w:szCs w:val="24"/>
        </w:rPr>
        <w:t>A</w:t>
      </w:r>
      <w:r w:rsidR="000D19F2" w:rsidRPr="002344F1">
        <w:rPr>
          <w:rFonts w:ascii="Arial" w:hAnsi="Arial" w:cs="Arial"/>
          <w:bCs/>
          <w:sz w:val="24"/>
          <w:szCs w:val="24"/>
        </w:rPr>
        <w:t>pesar da</w:t>
      </w:r>
      <w:r w:rsidRPr="002344F1">
        <w:rPr>
          <w:rFonts w:ascii="Arial" w:hAnsi="Arial" w:cs="Arial"/>
          <w:bCs/>
          <w:sz w:val="24"/>
          <w:szCs w:val="24"/>
        </w:rPr>
        <w:t xml:space="preserve"> situação</w:t>
      </w:r>
      <w:r w:rsidR="00B842CC">
        <w:rPr>
          <w:rFonts w:ascii="Arial" w:hAnsi="Arial" w:cs="Arial"/>
          <w:bCs/>
          <w:color w:val="FF0000"/>
          <w:sz w:val="24"/>
          <w:szCs w:val="24"/>
        </w:rPr>
        <w:t xml:space="preserve"> </w:t>
      </w:r>
      <w:r w:rsidR="00B842CC" w:rsidRPr="0045768D">
        <w:rPr>
          <w:rFonts w:ascii="Arial" w:hAnsi="Arial" w:cs="Arial"/>
          <w:bCs/>
          <w:color w:val="000000" w:themeColor="text1"/>
          <w:sz w:val="24"/>
          <w:szCs w:val="24"/>
        </w:rPr>
        <w:t>de medo e angústia</w:t>
      </w:r>
      <w:r w:rsidRPr="0045768D">
        <w:rPr>
          <w:rFonts w:ascii="Arial" w:hAnsi="Arial" w:cs="Arial"/>
          <w:bCs/>
          <w:color w:val="000000" w:themeColor="text1"/>
          <w:sz w:val="24"/>
          <w:szCs w:val="24"/>
        </w:rPr>
        <w:t xml:space="preserve"> </w:t>
      </w:r>
      <w:r w:rsidRPr="002344F1">
        <w:rPr>
          <w:rFonts w:ascii="Arial" w:hAnsi="Arial" w:cs="Arial"/>
          <w:bCs/>
          <w:sz w:val="24"/>
          <w:szCs w:val="24"/>
        </w:rPr>
        <w:t>vivida no início do ano de dois mil e vinte</w:t>
      </w:r>
      <w:r w:rsidR="000D19F2" w:rsidRPr="002344F1">
        <w:rPr>
          <w:rFonts w:ascii="Arial" w:hAnsi="Arial" w:cs="Arial"/>
          <w:bCs/>
          <w:sz w:val="24"/>
          <w:szCs w:val="24"/>
        </w:rPr>
        <w:t xml:space="preserve"> </w:t>
      </w:r>
      <w:r w:rsidRPr="002344F1">
        <w:rPr>
          <w:rFonts w:ascii="Arial" w:hAnsi="Arial" w:cs="Arial"/>
          <w:bCs/>
          <w:sz w:val="24"/>
          <w:szCs w:val="24"/>
        </w:rPr>
        <w:t>em que</w:t>
      </w:r>
      <w:r w:rsidR="000D19F2" w:rsidRPr="002344F1">
        <w:rPr>
          <w:rFonts w:ascii="Arial" w:hAnsi="Arial" w:cs="Arial"/>
          <w:bCs/>
          <w:sz w:val="24"/>
          <w:szCs w:val="24"/>
        </w:rPr>
        <w:t>,</w:t>
      </w:r>
      <w:r w:rsidRPr="002344F1">
        <w:rPr>
          <w:rFonts w:ascii="Arial" w:hAnsi="Arial" w:cs="Arial"/>
          <w:bCs/>
          <w:sz w:val="24"/>
          <w:szCs w:val="24"/>
        </w:rPr>
        <w:t xml:space="preserve"> pessoas sobreviveram algo inesperado, passaram por momentos de angústia, medo, </w:t>
      </w:r>
      <w:r w:rsidR="00AA13C5">
        <w:rPr>
          <w:rFonts w:ascii="Arial" w:hAnsi="Arial" w:cs="Arial"/>
          <w:bCs/>
          <w:color w:val="000000" w:themeColor="text1"/>
          <w:sz w:val="24"/>
          <w:szCs w:val="24"/>
        </w:rPr>
        <w:t>perd</w:t>
      </w:r>
      <w:r w:rsidRPr="0045768D">
        <w:rPr>
          <w:rFonts w:ascii="Arial" w:hAnsi="Arial" w:cs="Arial"/>
          <w:bCs/>
          <w:color w:val="000000" w:themeColor="text1"/>
          <w:sz w:val="24"/>
          <w:szCs w:val="24"/>
        </w:rPr>
        <w:t>as</w:t>
      </w:r>
      <w:r w:rsidR="00B842CC" w:rsidRPr="0045768D">
        <w:rPr>
          <w:rFonts w:ascii="Arial" w:hAnsi="Arial" w:cs="Arial"/>
          <w:bCs/>
          <w:color w:val="000000" w:themeColor="text1"/>
          <w:sz w:val="24"/>
          <w:szCs w:val="24"/>
        </w:rPr>
        <w:t xml:space="preserve"> e </w:t>
      </w:r>
      <w:r w:rsidRPr="0045768D">
        <w:rPr>
          <w:rFonts w:ascii="Arial" w:hAnsi="Arial" w:cs="Arial"/>
          <w:bCs/>
          <w:color w:val="000000" w:themeColor="text1"/>
          <w:sz w:val="24"/>
          <w:szCs w:val="24"/>
        </w:rPr>
        <w:t xml:space="preserve">sentimento </w:t>
      </w:r>
      <w:r w:rsidRPr="002344F1">
        <w:rPr>
          <w:rFonts w:ascii="Arial" w:hAnsi="Arial" w:cs="Arial"/>
          <w:bCs/>
          <w:sz w:val="24"/>
          <w:szCs w:val="24"/>
        </w:rPr>
        <w:t xml:space="preserve">de incapacidade. </w:t>
      </w:r>
      <w:r w:rsidR="000D19F2" w:rsidRPr="002344F1">
        <w:rPr>
          <w:rFonts w:ascii="Arial" w:hAnsi="Arial" w:cs="Arial"/>
          <w:bCs/>
          <w:sz w:val="24"/>
          <w:szCs w:val="24"/>
        </w:rPr>
        <w:t xml:space="preserve">Várias estratégias </w:t>
      </w:r>
      <w:r w:rsidR="00B842CC" w:rsidRPr="0045768D">
        <w:rPr>
          <w:rFonts w:ascii="Arial" w:hAnsi="Arial" w:cs="Arial"/>
          <w:bCs/>
          <w:color w:val="000000" w:themeColor="text1"/>
          <w:sz w:val="24"/>
          <w:szCs w:val="24"/>
        </w:rPr>
        <w:t xml:space="preserve">sanitárias </w:t>
      </w:r>
      <w:r w:rsidR="000D19F2" w:rsidRPr="002344F1">
        <w:rPr>
          <w:rFonts w:ascii="Arial" w:hAnsi="Arial" w:cs="Arial"/>
          <w:bCs/>
          <w:sz w:val="24"/>
          <w:szCs w:val="24"/>
        </w:rPr>
        <w:t>foram adotadas</w:t>
      </w:r>
      <w:r w:rsidR="00AF75FE" w:rsidRPr="002344F1">
        <w:rPr>
          <w:rFonts w:ascii="Arial" w:hAnsi="Arial" w:cs="Arial"/>
          <w:bCs/>
          <w:sz w:val="24"/>
          <w:szCs w:val="24"/>
        </w:rPr>
        <w:t>,</w:t>
      </w:r>
      <w:r w:rsidR="000D19F2" w:rsidRPr="002344F1">
        <w:rPr>
          <w:rFonts w:ascii="Arial" w:hAnsi="Arial" w:cs="Arial"/>
          <w:bCs/>
          <w:sz w:val="24"/>
          <w:szCs w:val="24"/>
        </w:rPr>
        <w:t xml:space="preserve"> na tentativa de conter a disseminação d</w:t>
      </w:r>
      <w:r w:rsidR="00B842CC">
        <w:rPr>
          <w:rFonts w:ascii="Arial" w:hAnsi="Arial" w:cs="Arial"/>
          <w:bCs/>
          <w:sz w:val="24"/>
          <w:szCs w:val="24"/>
        </w:rPr>
        <w:t>e um</w:t>
      </w:r>
      <w:r w:rsidR="000D19F2" w:rsidRPr="002344F1">
        <w:rPr>
          <w:rFonts w:ascii="Arial" w:hAnsi="Arial" w:cs="Arial"/>
          <w:bCs/>
          <w:sz w:val="24"/>
          <w:szCs w:val="24"/>
        </w:rPr>
        <w:t xml:space="preserve"> vírus</w:t>
      </w:r>
      <w:r w:rsidR="00B842CC">
        <w:rPr>
          <w:rFonts w:ascii="Arial" w:hAnsi="Arial" w:cs="Arial"/>
          <w:bCs/>
          <w:sz w:val="24"/>
          <w:szCs w:val="24"/>
        </w:rPr>
        <w:t>,</w:t>
      </w:r>
      <w:r w:rsidR="000D19F2" w:rsidRPr="002344F1">
        <w:rPr>
          <w:rFonts w:ascii="Arial" w:hAnsi="Arial" w:cs="Arial"/>
          <w:bCs/>
          <w:sz w:val="24"/>
          <w:szCs w:val="24"/>
        </w:rPr>
        <w:t xml:space="preserve"> lugares foram fechados, pacientes colocados em quarentena, o uso de máscaras </w:t>
      </w:r>
      <w:r w:rsidR="00AF75FE" w:rsidRPr="002344F1">
        <w:rPr>
          <w:rFonts w:ascii="Arial" w:hAnsi="Arial" w:cs="Arial"/>
          <w:bCs/>
          <w:sz w:val="24"/>
          <w:szCs w:val="24"/>
        </w:rPr>
        <w:t>começou</w:t>
      </w:r>
      <w:r w:rsidR="000D19F2" w:rsidRPr="002344F1">
        <w:rPr>
          <w:rFonts w:ascii="Arial" w:hAnsi="Arial" w:cs="Arial"/>
          <w:bCs/>
          <w:sz w:val="24"/>
          <w:szCs w:val="24"/>
        </w:rPr>
        <w:t xml:space="preserve"> a ser obrigatório e o distanciamento social</w:t>
      </w:r>
      <w:r w:rsidR="00AF75FE" w:rsidRPr="002344F1">
        <w:rPr>
          <w:rFonts w:ascii="Arial" w:hAnsi="Arial" w:cs="Arial"/>
          <w:bCs/>
          <w:sz w:val="24"/>
          <w:szCs w:val="24"/>
        </w:rPr>
        <w:t xml:space="preserve"> passou a ser algo normal</w:t>
      </w:r>
      <w:r w:rsidR="000D19F2" w:rsidRPr="002344F1">
        <w:rPr>
          <w:rFonts w:ascii="Arial" w:hAnsi="Arial" w:cs="Arial"/>
          <w:bCs/>
          <w:sz w:val="24"/>
          <w:szCs w:val="24"/>
        </w:rPr>
        <w:t xml:space="preserve">. </w:t>
      </w:r>
      <w:r w:rsidRPr="002344F1">
        <w:rPr>
          <w:rFonts w:ascii="Arial" w:hAnsi="Arial" w:cs="Arial"/>
          <w:bCs/>
          <w:sz w:val="24"/>
          <w:szCs w:val="24"/>
        </w:rPr>
        <w:t xml:space="preserve">De lá para cá, </w:t>
      </w:r>
      <w:r w:rsidR="00C237DD" w:rsidRPr="002344F1">
        <w:rPr>
          <w:rFonts w:ascii="Arial" w:hAnsi="Arial" w:cs="Arial"/>
          <w:bCs/>
          <w:sz w:val="24"/>
          <w:szCs w:val="24"/>
        </w:rPr>
        <w:t>cada dia mais a medicina tem evoluído e proporcionado</w:t>
      </w:r>
      <w:r w:rsidRPr="002344F1">
        <w:rPr>
          <w:rFonts w:ascii="Arial" w:hAnsi="Arial" w:cs="Arial"/>
          <w:bCs/>
          <w:sz w:val="24"/>
          <w:szCs w:val="24"/>
        </w:rPr>
        <w:t xml:space="preserve"> o desenvolvimento e/ou aprimoramento de</w:t>
      </w:r>
      <w:r w:rsidR="00C237DD" w:rsidRPr="002344F1">
        <w:rPr>
          <w:rFonts w:ascii="Arial" w:hAnsi="Arial" w:cs="Arial"/>
          <w:bCs/>
          <w:sz w:val="24"/>
          <w:szCs w:val="24"/>
        </w:rPr>
        <w:t xml:space="preserve"> técnicas</w:t>
      </w:r>
      <w:r w:rsidRPr="002344F1">
        <w:rPr>
          <w:rFonts w:ascii="Arial" w:hAnsi="Arial" w:cs="Arial"/>
          <w:bCs/>
          <w:sz w:val="24"/>
          <w:szCs w:val="24"/>
        </w:rPr>
        <w:t xml:space="preserve"> que tem se mostrado cada vez mais</w:t>
      </w:r>
      <w:r w:rsidR="00C237DD" w:rsidRPr="002344F1">
        <w:rPr>
          <w:rFonts w:ascii="Arial" w:hAnsi="Arial" w:cs="Arial"/>
          <w:bCs/>
          <w:sz w:val="24"/>
          <w:szCs w:val="24"/>
        </w:rPr>
        <w:t xml:space="preserve"> eficaz em prol da saúde </w:t>
      </w:r>
      <w:r w:rsidR="00017702" w:rsidRPr="002344F1">
        <w:rPr>
          <w:rFonts w:ascii="Arial" w:hAnsi="Arial" w:cs="Arial"/>
          <w:bCs/>
          <w:sz w:val="24"/>
          <w:szCs w:val="24"/>
        </w:rPr>
        <w:t xml:space="preserve">humana. </w:t>
      </w:r>
      <w:r w:rsidR="00C237DD" w:rsidRPr="002344F1">
        <w:rPr>
          <w:rFonts w:ascii="Arial" w:hAnsi="Arial" w:cs="Arial"/>
          <w:bCs/>
          <w:sz w:val="24"/>
          <w:szCs w:val="24"/>
        </w:rPr>
        <w:t>A</w:t>
      </w:r>
      <w:r w:rsidRPr="002344F1">
        <w:rPr>
          <w:rFonts w:ascii="Arial" w:hAnsi="Arial" w:cs="Arial"/>
          <w:bCs/>
          <w:sz w:val="24"/>
          <w:szCs w:val="24"/>
        </w:rPr>
        <w:t xml:space="preserve"> pandemia da</w:t>
      </w:r>
      <w:r w:rsidR="00C237DD" w:rsidRPr="002344F1">
        <w:rPr>
          <w:rFonts w:ascii="Arial" w:hAnsi="Arial" w:cs="Arial"/>
          <w:bCs/>
          <w:sz w:val="24"/>
          <w:szCs w:val="24"/>
        </w:rPr>
        <w:t xml:space="preserve"> COVID 19 trou</w:t>
      </w:r>
      <w:r w:rsidR="00C237DD" w:rsidRPr="002344F1">
        <w:rPr>
          <w:rFonts w:ascii="Arial" w:hAnsi="Arial" w:cs="Arial"/>
          <w:sz w:val="24"/>
          <w:szCs w:val="24"/>
        </w:rPr>
        <w:t>x</w:t>
      </w:r>
      <w:r w:rsidR="00C237DD" w:rsidRPr="002344F1">
        <w:rPr>
          <w:rFonts w:ascii="Arial" w:hAnsi="Arial" w:cs="Arial"/>
          <w:bCs/>
          <w:sz w:val="24"/>
          <w:szCs w:val="24"/>
        </w:rPr>
        <w:t>e</w:t>
      </w:r>
      <w:r w:rsidRPr="002344F1">
        <w:rPr>
          <w:rFonts w:ascii="Arial" w:hAnsi="Arial" w:cs="Arial"/>
          <w:bCs/>
          <w:sz w:val="24"/>
          <w:szCs w:val="24"/>
        </w:rPr>
        <w:t xml:space="preserve"> à tona</w:t>
      </w:r>
      <w:r w:rsidR="00C237DD" w:rsidRPr="002344F1">
        <w:rPr>
          <w:rFonts w:ascii="Arial" w:hAnsi="Arial" w:cs="Arial"/>
          <w:bCs/>
          <w:sz w:val="24"/>
          <w:szCs w:val="24"/>
        </w:rPr>
        <w:t xml:space="preserve"> inúmeras complicações em relação à saúde, sintomas que a cada dia se modificavam e var</w:t>
      </w:r>
      <w:r w:rsidR="009935FD" w:rsidRPr="002344F1">
        <w:rPr>
          <w:rFonts w:ascii="Arial" w:hAnsi="Arial" w:cs="Arial"/>
          <w:bCs/>
          <w:sz w:val="24"/>
          <w:szCs w:val="24"/>
        </w:rPr>
        <w:t xml:space="preserve">iavam de paciente para paciente, pessoas </w:t>
      </w:r>
      <w:r w:rsidR="00017702" w:rsidRPr="002344F1">
        <w:rPr>
          <w:rFonts w:ascii="Arial" w:hAnsi="Arial" w:cs="Arial"/>
          <w:bCs/>
          <w:sz w:val="24"/>
          <w:szCs w:val="24"/>
        </w:rPr>
        <w:t>enquadradas</w:t>
      </w:r>
      <w:r w:rsidR="009935FD" w:rsidRPr="002344F1">
        <w:rPr>
          <w:rFonts w:ascii="Arial" w:hAnsi="Arial" w:cs="Arial"/>
          <w:bCs/>
          <w:sz w:val="24"/>
          <w:szCs w:val="24"/>
        </w:rPr>
        <w:t xml:space="preserve"> como grupo de risco</w:t>
      </w:r>
      <w:r w:rsidR="00017702" w:rsidRPr="002344F1">
        <w:rPr>
          <w:rFonts w:ascii="Arial" w:hAnsi="Arial" w:cs="Arial"/>
          <w:bCs/>
          <w:sz w:val="24"/>
          <w:szCs w:val="24"/>
        </w:rPr>
        <w:t>,</w:t>
      </w:r>
      <w:r w:rsidR="009935FD" w:rsidRPr="002344F1">
        <w:rPr>
          <w:rFonts w:ascii="Arial" w:hAnsi="Arial" w:cs="Arial"/>
          <w:bCs/>
          <w:sz w:val="24"/>
          <w:szCs w:val="24"/>
        </w:rPr>
        <w:t xml:space="preserve"> o cuidado e a atenção em relação ao atendimento e ao tratamento deveriam ter um olhar </w:t>
      </w:r>
      <w:r w:rsidR="009935FD">
        <w:rPr>
          <w:rFonts w:ascii="Arial" w:hAnsi="Arial" w:cs="Arial"/>
          <w:bCs/>
          <w:sz w:val="24"/>
          <w:szCs w:val="24"/>
        </w:rPr>
        <w:t>mais aguçado</w:t>
      </w:r>
      <w:r w:rsidR="00017702">
        <w:rPr>
          <w:rFonts w:ascii="Arial" w:hAnsi="Arial" w:cs="Arial"/>
          <w:bCs/>
          <w:sz w:val="24"/>
          <w:szCs w:val="24"/>
        </w:rPr>
        <w:t xml:space="preserve">. </w:t>
      </w:r>
      <w:r w:rsidR="00C44673">
        <w:rPr>
          <w:rFonts w:ascii="Arial" w:hAnsi="Arial" w:cs="Arial"/>
          <w:bCs/>
          <w:sz w:val="24"/>
          <w:szCs w:val="24"/>
        </w:rPr>
        <w:t>Todavia</w:t>
      </w:r>
      <w:r w:rsidR="00017702">
        <w:rPr>
          <w:rFonts w:ascii="Arial" w:hAnsi="Arial" w:cs="Arial"/>
          <w:bCs/>
          <w:sz w:val="24"/>
          <w:szCs w:val="24"/>
        </w:rPr>
        <w:t>,</w:t>
      </w:r>
      <w:r w:rsidR="00C44673">
        <w:rPr>
          <w:rFonts w:ascii="Arial" w:hAnsi="Arial" w:cs="Arial"/>
          <w:bCs/>
          <w:sz w:val="24"/>
          <w:szCs w:val="24"/>
        </w:rPr>
        <w:t xml:space="preserve"> </w:t>
      </w:r>
      <w:r w:rsidR="009935FD">
        <w:rPr>
          <w:rFonts w:ascii="Arial" w:hAnsi="Arial" w:cs="Arial"/>
          <w:bCs/>
          <w:sz w:val="24"/>
          <w:szCs w:val="24"/>
        </w:rPr>
        <w:t>por traz d</w:t>
      </w:r>
      <w:r w:rsidR="00C44673">
        <w:rPr>
          <w:rFonts w:ascii="Arial" w:hAnsi="Arial" w:cs="Arial"/>
          <w:bCs/>
          <w:sz w:val="24"/>
          <w:szCs w:val="24"/>
        </w:rPr>
        <w:t>as inúmeras</w:t>
      </w:r>
      <w:r w:rsidR="009935FD">
        <w:rPr>
          <w:rFonts w:ascii="Arial" w:hAnsi="Arial" w:cs="Arial"/>
          <w:bCs/>
          <w:sz w:val="24"/>
          <w:szCs w:val="24"/>
        </w:rPr>
        <w:t xml:space="preserve"> incerteza</w:t>
      </w:r>
      <w:r w:rsidR="00C44673">
        <w:rPr>
          <w:rFonts w:ascii="Arial" w:hAnsi="Arial" w:cs="Arial"/>
          <w:bCs/>
          <w:sz w:val="24"/>
          <w:szCs w:val="24"/>
        </w:rPr>
        <w:t>s</w:t>
      </w:r>
      <w:r w:rsidR="009935FD">
        <w:rPr>
          <w:rFonts w:ascii="Arial" w:hAnsi="Arial" w:cs="Arial"/>
          <w:bCs/>
          <w:sz w:val="24"/>
          <w:szCs w:val="24"/>
        </w:rPr>
        <w:t xml:space="preserve"> </w:t>
      </w:r>
      <w:r w:rsidR="00017702">
        <w:rPr>
          <w:rFonts w:ascii="Arial" w:hAnsi="Arial" w:cs="Arial"/>
          <w:bCs/>
          <w:sz w:val="24"/>
          <w:szCs w:val="24"/>
        </w:rPr>
        <w:t xml:space="preserve">a todo tempo tinham </w:t>
      </w:r>
      <w:r w:rsidR="009935FD">
        <w:rPr>
          <w:rFonts w:ascii="Arial" w:hAnsi="Arial" w:cs="Arial"/>
          <w:bCs/>
          <w:sz w:val="24"/>
          <w:szCs w:val="24"/>
        </w:rPr>
        <w:t xml:space="preserve">profissionais buscando a melhor forma de tratamento possível para combater </w:t>
      </w:r>
      <w:r w:rsidR="00017702">
        <w:rPr>
          <w:rFonts w:ascii="Arial" w:hAnsi="Arial" w:cs="Arial"/>
          <w:bCs/>
          <w:sz w:val="24"/>
          <w:szCs w:val="24"/>
        </w:rPr>
        <w:t xml:space="preserve">a disseminação </w:t>
      </w:r>
      <w:r w:rsidR="009935FD">
        <w:rPr>
          <w:rFonts w:ascii="Arial" w:hAnsi="Arial" w:cs="Arial"/>
          <w:bCs/>
          <w:sz w:val="24"/>
          <w:szCs w:val="24"/>
        </w:rPr>
        <w:t>da doença</w:t>
      </w:r>
      <w:r w:rsidR="00C44673">
        <w:rPr>
          <w:rFonts w:ascii="Arial" w:hAnsi="Arial" w:cs="Arial"/>
          <w:bCs/>
          <w:sz w:val="24"/>
          <w:szCs w:val="24"/>
        </w:rPr>
        <w:t xml:space="preserve"> e as incapacidades deixadas pela mesma</w:t>
      </w:r>
      <w:r w:rsidR="009935FD">
        <w:rPr>
          <w:rFonts w:ascii="Arial" w:hAnsi="Arial" w:cs="Arial"/>
          <w:bCs/>
          <w:sz w:val="24"/>
          <w:szCs w:val="24"/>
        </w:rPr>
        <w:t xml:space="preserve">. Com toda a evolução na medicina </w:t>
      </w:r>
      <w:r w:rsidR="00017702">
        <w:rPr>
          <w:rFonts w:ascii="Arial" w:hAnsi="Arial" w:cs="Arial"/>
          <w:bCs/>
          <w:sz w:val="24"/>
          <w:szCs w:val="24"/>
        </w:rPr>
        <w:t>usou-se</w:t>
      </w:r>
      <w:r w:rsidR="009935FD">
        <w:rPr>
          <w:rFonts w:ascii="Arial" w:hAnsi="Arial" w:cs="Arial"/>
          <w:bCs/>
          <w:sz w:val="24"/>
          <w:szCs w:val="24"/>
        </w:rPr>
        <w:t xml:space="preserve"> técnicas eficazes como a circulação extracorpórea (ECMO),</w:t>
      </w:r>
      <w:r w:rsidR="000D19F2">
        <w:rPr>
          <w:rFonts w:ascii="Arial" w:hAnsi="Arial" w:cs="Arial"/>
          <w:bCs/>
          <w:sz w:val="24"/>
          <w:szCs w:val="24"/>
        </w:rPr>
        <w:t xml:space="preserve"> </w:t>
      </w:r>
      <w:r w:rsidR="009935FD">
        <w:rPr>
          <w:rFonts w:ascii="Arial" w:hAnsi="Arial" w:cs="Arial"/>
          <w:bCs/>
          <w:sz w:val="24"/>
          <w:szCs w:val="24"/>
        </w:rPr>
        <w:t xml:space="preserve">o paciente era submetido a uma </w:t>
      </w:r>
      <w:r w:rsidR="002E086F">
        <w:rPr>
          <w:rFonts w:ascii="Arial" w:hAnsi="Arial" w:cs="Arial"/>
          <w:bCs/>
          <w:sz w:val="24"/>
          <w:szCs w:val="24"/>
        </w:rPr>
        <w:t>máquina</w:t>
      </w:r>
      <w:r w:rsidR="009935FD">
        <w:rPr>
          <w:rFonts w:ascii="Arial" w:hAnsi="Arial" w:cs="Arial"/>
          <w:bCs/>
          <w:sz w:val="24"/>
          <w:szCs w:val="24"/>
        </w:rPr>
        <w:t xml:space="preserve"> em que acabava realizando a função do coração, bombeando sangue para as demais partes do corpo humano, </w:t>
      </w:r>
      <w:r w:rsidR="002E086F">
        <w:rPr>
          <w:rFonts w:ascii="Arial" w:hAnsi="Arial" w:cs="Arial"/>
          <w:bCs/>
          <w:sz w:val="24"/>
          <w:szCs w:val="24"/>
        </w:rPr>
        <w:t>até</w:t>
      </w:r>
      <w:r w:rsidR="009935FD">
        <w:rPr>
          <w:rFonts w:ascii="Arial" w:hAnsi="Arial" w:cs="Arial"/>
          <w:bCs/>
          <w:sz w:val="24"/>
          <w:szCs w:val="24"/>
        </w:rPr>
        <w:t xml:space="preserve"> que ele se recuperasse </w:t>
      </w:r>
      <w:r w:rsidR="00017702">
        <w:rPr>
          <w:rFonts w:ascii="Arial" w:hAnsi="Arial" w:cs="Arial"/>
          <w:bCs/>
          <w:sz w:val="24"/>
          <w:szCs w:val="24"/>
        </w:rPr>
        <w:t>da injúria causada por este</w:t>
      </w:r>
      <w:r w:rsidR="009935FD">
        <w:rPr>
          <w:rFonts w:ascii="Arial" w:hAnsi="Arial" w:cs="Arial"/>
          <w:bCs/>
          <w:sz w:val="24"/>
          <w:szCs w:val="24"/>
        </w:rPr>
        <w:t xml:space="preserve"> vírus</w:t>
      </w:r>
      <w:r w:rsidR="00017702">
        <w:rPr>
          <w:rFonts w:ascii="Arial" w:hAnsi="Arial" w:cs="Arial"/>
          <w:bCs/>
          <w:sz w:val="24"/>
          <w:szCs w:val="24"/>
        </w:rPr>
        <w:t xml:space="preserve"> até então desconhecido</w:t>
      </w:r>
      <w:r w:rsidR="009935FD">
        <w:rPr>
          <w:rFonts w:ascii="Arial" w:hAnsi="Arial" w:cs="Arial"/>
          <w:bCs/>
          <w:sz w:val="24"/>
          <w:szCs w:val="24"/>
        </w:rPr>
        <w:t>.</w:t>
      </w:r>
      <w:r w:rsidR="000D19F2">
        <w:rPr>
          <w:rFonts w:ascii="Arial" w:hAnsi="Arial" w:cs="Arial"/>
          <w:bCs/>
          <w:sz w:val="24"/>
          <w:szCs w:val="24"/>
        </w:rPr>
        <w:t xml:space="preserve"> Deste modo, este trabalho tem como</w:t>
      </w:r>
      <w:r w:rsidR="00017702">
        <w:rPr>
          <w:rFonts w:ascii="Arial" w:hAnsi="Arial" w:cs="Arial"/>
          <w:bCs/>
          <w:sz w:val="24"/>
          <w:szCs w:val="24"/>
        </w:rPr>
        <w:t xml:space="preserve"> objetivo </w:t>
      </w:r>
      <w:r w:rsidR="000D19F2">
        <w:rPr>
          <w:rFonts w:ascii="Arial" w:hAnsi="Arial" w:cs="Arial"/>
          <w:sz w:val="24"/>
          <w:szCs w:val="24"/>
        </w:rPr>
        <w:t>i</w:t>
      </w:r>
      <w:r w:rsidR="00017702" w:rsidRPr="00FB6E29">
        <w:rPr>
          <w:rFonts w:ascii="Arial" w:hAnsi="Arial" w:cs="Arial"/>
          <w:sz w:val="24"/>
          <w:szCs w:val="24"/>
        </w:rPr>
        <w:t>dentificar os desfechos</w:t>
      </w:r>
      <w:r w:rsidR="00017702">
        <w:rPr>
          <w:rFonts w:ascii="Arial" w:hAnsi="Arial" w:cs="Arial"/>
          <w:sz w:val="24"/>
          <w:szCs w:val="24"/>
        </w:rPr>
        <w:t xml:space="preserve"> clínicos de pacientes com COVID</w:t>
      </w:r>
      <w:r w:rsidR="00017702" w:rsidRPr="00FB6E29">
        <w:rPr>
          <w:rFonts w:ascii="Arial" w:hAnsi="Arial" w:cs="Arial"/>
          <w:sz w:val="24"/>
          <w:szCs w:val="24"/>
        </w:rPr>
        <w:t xml:space="preserve"> 19 que</w:t>
      </w:r>
      <w:r w:rsidR="00017702">
        <w:rPr>
          <w:rFonts w:ascii="Arial" w:hAnsi="Arial" w:cs="Arial"/>
          <w:sz w:val="24"/>
          <w:szCs w:val="24"/>
        </w:rPr>
        <w:t xml:space="preserve"> foram submetidos ao uso da circulação extracorpórea durante o período de internação em unidades de terapia intensiva.</w:t>
      </w:r>
      <w:r w:rsidR="000D19F2">
        <w:rPr>
          <w:rFonts w:ascii="Arial" w:hAnsi="Arial" w:cs="Arial"/>
          <w:sz w:val="24"/>
          <w:szCs w:val="24"/>
        </w:rPr>
        <w:t xml:space="preserve"> </w:t>
      </w:r>
      <w:r w:rsidR="00BF5204">
        <w:rPr>
          <w:rFonts w:ascii="Arial" w:hAnsi="Arial" w:cs="Arial"/>
          <w:bCs/>
          <w:sz w:val="24"/>
          <w:szCs w:val="24"/>
        </w:rPr>
        <w:t>Os estudos mostram que</w:t>
      </w:r>
      <w:r w:rsidR="00017702">
        <w:rPr>
          <w:rFonts w:ascii="Arial" w:hAnsi="Arial" w:cs="Arial"/>
          <w:bCs/>
          <w:sz w:val="24"/>
          <w:szCs w:val="24"/>
        </w:rPr>
        <w:t xml:space="preserve"> a ECMO</w:t>
      </w:r>
      <w:r w:rsidR="00BF5204">
        <w:rPr>
          <w:rFonts w:ascii="Arial" w:hAnsi="Arial" w:cs="Arial"/>
          <w:bCs/>
          <w:sz w:val="24"/>
          <w:szCs w:val="24"/>
        </w:rPr>
        <w:t xml:space="preserve"> </w:t>
      </w:r>
      <w:r w:rsidR="000D19F2">
        <w:rPr>
          <w:rFonts w:ascii="Arial" w:hAnsi="Arial" w:cs="Arial"/>
          <w:bCs/>
          <w:sz w:val="24"/>
          <w:szCs w:val="24"/>
        </w:rPr>
        <w:t>se trata</w:t>
      </w:r>
      <w:r w:rsidR="00017702">
        <w:rPr>
          <w:rFonts w:ascii="Arial" w:hAnsi="Arial" w:cs="Arial"/>
          <w:bCs/>
          <w:sz w:val="24"/>
          <w:szCs w:val="24"/>
        </w:rPr>
        <w:t xml:space="preserve"> de</w:t>
      </w:r>
      <w:r w:rsidR="00BF5204">
        <w:rPr>
          <w:rFonts w:ascii="Arial" w:hAnsi="Arial" w:cs="Arial"/>
          <w:bCs/>
          <w:sz w:val="24"/>
          <w:szCs w:val="24"/>
        </w:rPr>
        <w:t xml:space="preserve"> uma técnica eficaz, porém com alguns critérios de inclusão e exclusão, com intercorrências devido ao uso da </w:t>
      </w:r>
      <w:r w:rsidR="002E086F">
        <w:rPr>
          <w:rFonts w:ascii="Arial" w:hAnsi="Arial" w:cs="Arial"/>
          <w:bCs/>
          <w:sz w:val="24"/>
          <w:szCs w:val="24"/>
        </w:rPr>
        <w:t>máquina</w:t>
      </w:r>
      <w:r w:rsidR="00BF5204">
        <w:rPr>
          <w:rFonts w:ascii="Arial" w:hAnsi="Arial" w:cs="Arial"/>
          <w:bCs/>
          <w:sz w:val="24"/>
          <w:szCs w:val="24"/>
        </w:rPr>
        <w:t xml:space="preserve"> e como todo procedimento o risco de sequelas, assim não se pode afirmar de fato que se esses pacientes tivessem sido submetidos ao uso do aparelho eles teriam tido uma taxa de sobrevivência</w:t>
      </w:r>
      <w:r w:rsidR="005D7653">
        <w:rPr>
          <w:rFonts w:ascii="Arial" w:hAnsi="Arial" w:cs="Arial"/>
          <w:bCs/>
          <w:sz w:val="24"/>
          <w:szCs w:val="24"/>
        </w:rPr>
        <w:t xml:space="preserve"> superior do que</w:t>
      </w:r>
      <w:r w:rsidR="00AF75FE">
        <w:rPr>
          <w:rFonts w:ascii="Arial" w:hAnsi="Arial" w:cs="Arial"/>
          <w:bCs/>
          <w:sz w:val="24"/>
          <w:szCs w:val="24"/>
        </w:rPr>
        <w:t xml:space="preserve"> os pacientes que receberam o</w:t>
      </w:r>
      <w:r w:rsidR="005D7653">
        <w:rPr>
          <w:rFonts w:ascii="Arial" w:hAnsi="Arial" w:cs="Arial"/>
          <w:bCs/>
          <w:sz w:val="24"/>
          <w:szCs w:val="24"/>
        </w:rPr>
        <w:t xml:space="preserve"> tratamento convencional</w:t>
      </w:r>
      <w:r w:rsidR="00BF5204">
        <w:rPr>
          <w:rFonts w:ascii="Arial" w:hAnsi="Arial" w:cs="Arial"/>
          <w:bCs/>
          <w:sz w:val="24"/>
          <w:szCs w:val="24"/>
        </w:rPr>
        <w:t xml:space="preserve">.  </w:t>
      </w:r>
    </w:p>
    <w:p w14:paraId="38E0D274" w14:textId="26098C75" w:rsidR="002E086F" w:rsidRDefault="00574728" w:rsidP="00AA13C5">
      <w:pPr>
        <w:tabs>
          <w:tab w:val="left" w:pos="2038"/>
        </w:tabs>
        <w:ind w:firstLine="708"/>
        <w:rPr>
          <w:rFonts w:ascii="Arial" w:hAnsi="Arial" w:cs="Arial"/>
          <w:bCs/>
          <w:sz w:val="24"/>
          <w:szCs w:val="24"/>
        </w:rPr>
      </w:pPr>
      <w:r>
        <w:rPr>
          <w:rFonts w:ascii="Arial" w:hAnsi="Arial" w:cs="Arial"/>
          <w:bCs/>
          <w:sz w:val="24"/>
          <w:szCs w:val="24"/>
        </w:rPr>
        <w:tab/>
      </w:r>
    </w:p>
    <w:p w14:paraId="22DC0F5B" w14:textId="712DB5DE" w:rsidR="00BF5204" w:rsidRPr="00BF5204" w:rsidRDefault="0066568E" w:rsidP="002E086F">
      <w:pPr>
        <w:ind w:firstLine="0"/>
        <w:rPr>
          <w:rFonts w:ascii="Arial" w:hAnsi="Arial" w:cs="Arial"/>
          <w:b/>
          <w:sz w:val="24"/>
          <w:szCs w:val="24"/>
        </w:rPr>
      </w:pPr>
      <w:r w:rsidRPr="00BF5204">
        <w:rPr>
          <w:rFonts w:ascii="Arial" w:hAnsi="Arial" w:cs="Arial"/>
          <w:b/>
          <w:bCs/>
          <w:sz w:val="24"/>
          <w:szCs w:val="24"/>
        </w:rPr>
        <w:t>Palavras-chave</w:t>
      </w:r>
      <w:r w:rsidR="00BE37E9">
        <w:rPr>
          <w:rFonts w:ascii="Arial" w:hAnsi="Arial" w:cs="Arial"/>
          <w:b/>
          <w:bCs/>
          <w:sz w:val="24"/>
          <w:szCs w:val="24"/>
        </w:rPr>
        <w:t>:</w:t>
      </w:r>
      <w:r w:rsidR="00BF5204" w:rsidRPr="00BF5204">
        <w:rPr>
          <w:rFonts w:ascii="Arial" w:hAnsi="Arial" w:cs="Arial"/>
          <w:b/>
          <w:bCs/>
          <w:sz w:val="24"/>
          <w:szCs w:val="24"/>
        </w:rPr>
        <w:t xml:space="preserve"> </w:t>
      </w:r>
      <w:r w:rsidR="00BF5204" w:rsidRPr="00BE37E9">
        <w:rPr>
          <w:rFonts w:ascii="Arial" w:hAnsi="Arial" w:cs="Arial"/>
          <w:bCs/>
          <w:sz w:val="24"/>
          <w:szCs w:val="24"/>
        </w:rPr>
        <w:t>Fisioterapia</w:t>
      </w:r>
      <w:r w:rsidR="00BE37E9">
        <w:rPr>
          <w:rFonts w:ascii="Arial" w:hAnsi="Arial" w:cs="Arial"/>
          <w:bCs/>
          <w:sz w:val="24"/>
          <w:szCs w:val="24"/>
        </w:rPr>
        <w:t>;</w:t>
      </w:r>
      <w:r w:rsidR="00BF5204" w:rsidRPr="00BE37E9">
        <w:rPr>
          <w:rFonts w:ascii="Arial" w:hAnsi="Arial" w:cs="Arial"/>
          <w:bCs/>
          <w:sz w:val="24"/>
          <w:szCs w:val="24"/>
        </w:rPr>
        <w:t xml:space="preserve"> </w:t>
      </w:r>
      <w:r w:rsidR="00BE37E9">
        <w:rPr>
          <w:rFonts w:ascii="Arial" w:hAnsi="Arial" w:cs="Arial"/>
          <w:bCs/>
          <w:sz w:val="24"/>
          <w:szCs w:val="24"/>
        </w:rPr>
        <w:t xml:space="preserve">COVID 19; Circulação </w:t>
      </w:r>
      <w:r w:rsidR="00BF5204" w:rsidRPr="00BE37E9">
        <w:rPr>
          <w:rFonts w:ascii="Arial" w:hAnsi="Arial" w:cs="Arial"/>
          <w:bCs/>
          <w:sz w:val="24"/>
          <w:szCs w:val="24"/>
        </w:rPr>
        <w:t>Extracorpórea</w:t>
      </w:r>
      <w:r w:rsidR="00BE37E9">
        <w:rPr>
          <w:rFonts w:ascii="Arial" w:hAnsi="Arial" w:cs="Arial"/>
          <w:bCs/>
          <w:sz w:val="24"/>
          <w:szCs w:val="24"/>
        </w:rPr>
        <w:t xml:space="preserve">; </w:t>
      </w:r>
      <w:bookmarkStart w:id="0" w:name="_GoBack"/>
      <w:r w:rsidR="00BE37E9">
        <w:rPr>
          <w:rFonts w:ascii="Arial" w:hAnsi="Arial" w:cs="Arial"/>
          <w:bCs/>
          <w:sz w:val="24"/>
          <w:szCs w:val="24"/>
        </w:rPr>
        <w:t>Reabilitação</w:t>
      </w:r>
      <w:bookmarkEnd w:id="0"/>
      <w:r w:rsidR="00BF5204" w:rsidRPr="00BE37E9">
        <w:rPr>
          <w:rFonts w:ascii="Arial" w:hAnsi="Arial" w:cs="Arial"/>
          <w:bCs/>
          <w:sz w:val="24"/>
          <w:szCs w:val="24"/>
        </w:rPr>
        <w:t xml:space="preserve">. </w:t>
      </w:r>
    </w:p>
    <w:p w14:paraId="06BF4CA3" w14:textId="77777777" w:rsidR="0066568E" w:rsidRDefault="0066568E" w:rsidP="0066568E">
      <w:pPr>
        <w:rPr>
          <w:rFonts w:ascii="Arial" w:hAnsi="Arial" w:cs="Arial"/>
          <w:b/>
          <w:bCs/>
          <w:sz w:val="24"/>
          <w:szCs w:val="24"/>
        </w:rPr>
      </w:pPr>
    </w:p>
    <w:p w14:paraId="172C6852" w14:textId="77777777" w:rsidR="00BF5204" w:rsidRDefault="00BF5204" w:rsidP="0066568E">
      <w:pPr>
        <w:rPr>
          <w:rFonts w:ascii="Arial" w:hAnsi="Arial" w:cs="Arial"/>
          <w:sz w:val="24"/>
          <w:szCs w:val="24"/>
        </w:rPr>
      </w:pPr>
    </w:p>
    <w:p w14:paraId="7FA82FE6" w14:textId="77777777" w:rsidR="007E4F8F" w:rsidRDefault="007E4F8F" w:rsidP="0066568E">
      <w:pPr>
        <w:rPr>
          <w:rFonts w:ascii="Arial" w:hAnsi="Arial" w:cs="Arial"/>
          <w:sz w:val="24"/>
          <w:szCs w:val="24"/>
        </w:rPr>
      </w:pPr>
    </w:p>
    <w:p w14:paraId="7242910C" w14:textId="77777777" w:rsidR="007E4F8F" w:rsidRDefault="007E4F8F" w:rsidP="0066568E">
      <w:pPr>
        <w:rPr>
          <w:rFonts w:ascii="Arial" w:hAnsi="Arial" w:cs="Arial"/>
          <w:sz w:val="24"/>
          <w:szCs w:val="24"/>
        </w:rPr>
      </w:pPr>
    </w:p>
    <w:p w14:paraId="7EC37B5B" w14:textId="77777777" w:rsidR="007E4F8F" w:rsidRDefault="007E4F8F" w:rsidP="0066568E">
      <w:pPr>
        <w:rPr>
          <w:rFonts w:ascii="Arial" w:hAnsi="Arial" w:cs="Arial"/>
          <w:sz w:val="24"/>
          <w:szCs w:val="24"/>
        </w:rPr>
      </w:pPr>
    </w:p>
    <w:p w14:paraId="3A187F1F" w14:textId="77777777" w:rsidR="00205E20" w:rsidRDefault="00205E20" w:rsidP="0066568E">
      <w:pPr>
        <w:rPr>
          <w:rFonts w:ascii="Arial" w:hAnsi="Arial" w:cs="Arial"/>
          <w:sz w:val="24"/>
          <w:szCs w:val="24"/>
        </w:rPr>
      </w:pPr>
    </w:p>
    <w:p w14:paraId="58D1A0AD" w14:textId="77777777" w:rsidR="00205E20" w:rsidRDefault="00205E20" w:rsidP="0066568E">
      <w:pPr>
        <w:rPr>
          <w:rFonts w:ascii="Arial" w:hAnsi="Arial" w:cs="Arial"/>
          <w:sz w:val="24"/>
          <w:szCs w:val="24"/>
        </w:rPr>
      </w:pPr>
    </w:p>
    <w:p w14:paraId="2C6057F5" w14:textId="77777777" w:rsidR="007E4F8F" w:rsidRDefault="007E4F8F" w:rsidP="0066568E">
      <w:pPr>
        <w:rPr>
          <w:rFonts w:ascii="Arial" w:hAnsi="Arial" w:cs="Arial"/>
          <w:sz w:val="24"/>
          <w:szCs w:val="24"/>
        </w:rPr>
      </w:pPr>
    </w:p>
    <w:p w14:paraId="071B1C43" w14:textId="77777777" w:rsidR="007E4F8F" w:rsidRDefault="007E4F8F" w:rsidP="0066568E">
      <w:pPr>
        <w:rPr>
          <w:rFonts w:ascii="Arial" w:hAnsi="Arial" w:cs="Arial"/>
          <w:sz w:val="24"/>
          <w:szCs w:val="24"/>
        </w:rPr>
      </w:pPr>
    </w:p>
    <w:p w14:paraId="7B63049D" w14:textId="77777777" w:rsidR="00AA13C5" w:rsidRDefault="00AA13C5" w:rsidP="0066568E">
      <w:pPr>
        <w:rPr>
          <w:rFonts w:ascii="Arial" w:hAnsi="Arial" w:cs="Arial"/>
          <w:sz w:val="24"/>
          <w:szCs w:val="24"/>
        </w:rPr>
      </w:pPr>
    </w:p>
    <w:p w14:paraId="20B50129" w14:textId="77777777" w:rsidR="00AA13C5" w:rsidRDefault="00AA13C5" w:rsidP="0066568E">
      <w:pPr>
        <w:rPr>
          <w:rFonts w:ascii="Arial" w:hAnsi="Arial" w:cs="Arial"/>
          <w:sz w:val="24"/>
          <w:szCs w:val="24"/>
        </w:rPr>
      </w:pPr>
    </w:p>
    <w:p w14:paraId="6E2514AB" w14:textId="77777777" w:rsidR="00C44673" w:rsidRDefault="00C44673" w:rsidP="00BE37E9">
      <w:pPr>
        <w:jc w:val="center"/>
        <w:rPr>
          <w:rFonts w:ascii="Arial" w:hAnsi="Arial" w:cs="Arial"/>
          <w:b/>
          <w:bCs/>
          <w:color w:val="000000"/>
          <w:sz w:val="24"/>
          <w:szCs w:val="24"/>
        </w:rPr>
      </w:pPr>
      <w:r>
        <w:rPr>
          <w:rFonts w:ascii="Arial" w:hAnsi="Arial" w:cs="Arial"/>
          <w:b/>
          <w:bCs/>
          <w:color w:val="000000"/>
          <w:sz w:val="24"/>
          <w:szCs w:val="24"/>
        </w:rPr>
        <w:lastRenderedPageBreak/>
        <w:t>ABSTRACT</w:t>
      </w:r>
    </w:p>
    <w:p w14:paraId="1885F34C" w14:textId="77777777" w:rsidR="00AA13C5" w:rsidRPr="00AA13C5" w:rsidRDefault="00AA13C5" w:rsidP="00AA13C5">
      <w:pPr>
        <w:spacing w:line="240" w:lineRule="auto"/>
        <w:rPr>
          <w:rFonts w:ascii="Arial" w:hAnsi="Arial" w:cs="Arial"/>
          <w:sz w:val="24"/>
          <w:szCs w:val="24"/>
          <w:lang w:eastAsia="pt-BR"/>
        </w:rPr>
      </w:pPr>
      <w:r w:rsidRPr="00AA13C5">
        <w:rPr>
          <w:rFonts w:ascii="Arial" w:hAnsi="Arial" w:cs="Arial"/>
          <w:sz w:val="24"/>
          <w:szCs w:val="24"/>
          <w:lang w:val="en" w:eastAsia="pt-BR"/>
        </w:rPr>
        <w:t xml:space="preserve">Despite the situation of fear and anguish experienced at the beginning of the year 2020, in which people survived something unexpected, they went through moments of anguish, fear, loss and feelings of incapacity. Several health strategies were adopted in an attempt to contain the spread of a virus, places were closed, patients were quarantined, the use of masks became mandatory and social distancing became normal. Since then, every day medicine has evolved and provided the development and/or improvement of techniques that have proven to be increasingly effective in favor of human health. The COVID 19 pandemic brought to light numerous complications in relation to health, symptoms that changed every day and varied from patient to patient, people classified as a risk group, care and attention in relation to care and treatment should have a sharper look. However, due to the countless uncertainties, professionals were always looking for the best possible form of treatment to combat the spread of the disease and the disabilities it left behind. With all the evolution in medicine, effective techniques such as extracorporeal circulation (ECMO) were </w:t>
      </w:r>
      <w:proofErr w:type="gramStart"/>
      <w:r w:rsidRPr="00AA13C5">
        <w:rPr>
          <w:rFonts w:ascii="Arial" w:hAnsi="Arial" w:cs="Arial"/>
          <w:sz w:val="24"/>
          <w:szCs w:val="24"/>
          <w:lang w:val="en" w:eastAsia="pt-BR"/>
        </w:rPr>
        <w:t>used,</w:t>
      </w:r>
      <w:proofErr w:type="gramEnd"/>
      <w:r w:rsidRPr="00AA13C5">
        <w:rPr>
          <w:rFonts w:ascii="Arial" w:hAnsi="Arial" w:cs="Arial"/>
          <w:sz w:val="24"/>
          <w:szCs w:val="24"/>
          <w:lang w:val="en" w:eastAsia="pt-BR"/>
        </w:rPr>
        <w:t xml:space="preserve"> the patient was subjected to a machine that ended up performing the function of the heart, pumping blood to other parts of the human body, until he recovered. </w:t>
      </w:r>
      <w:proofErr w:type="gramStart"/>
      <w:r w:rsidRPr="00AA13C5">
        <w:rPr>
          <w:rFonts w:ascii="Arial" w:hAnsi="Arial" w:cs="Arial"/>
          <w:sz w:val="24"/>
          <w:szCs w:val="24"/>
          <w:lang w:val="en" w:eastAsia="pt-BR"/>
        </w:rPr>
        <w:t>of</w:t>
      </w:r>
      <w:proofErr w:type="gramEnd"/>
      <w:r w:rsidRPr="00AA13C5">
        <w:rPr>
          <w:rFonts w:ascii="Arial" w:hAnsi="Arial" w:cs="Arial"/>
          <w:sz w:val="24"/>
          <w:szCs w:val="24"/>
          <w:lang w:val="en" w:eastAsia="pt-BR"/>
        </w:rPr>
        <w:t xml:space="preserve"> the injury caused by this previously unknown virus. Therefore, this work aims to identify the clinical outcomes of patients with COVID 19 who underwent the use of extracorporeal circulation during their stay in intensive care units. Studies show that ECMO is an effective technique, but with some inclusion and exclusion criteria, with complications due to the use of the machine and, like any procedure, the risk of </w:t>
      </w:r>
      <w:proofErr w:type="spellStart"/>
      <w:r w:rsidRPr="00AA13C5">
        <w:rPr>
          <w:rFonts w:ascii="Arial" w:hAnsi="Arial" w:cs="Arial"/>
          <w:sz w:val="24"/>
          <w:szCs w:val="24"/>
          <w:lang w:val="en" w:eastAsia="pt-BR"/>
        </w:rPr>
        <w:t>sequelae</w:t>
      </w:r>
      <w:proofErr w:type="spellEnd"/>
      <w:r w:rsidRPr="00AA13C5">
        <w:rPr>
          <w:rFonts w:ascii="Arial" w:hAnsi="Arial" w:cs="Arial"/>
          <w:sz w:val="24"/>
          <w:szCs w:val="24"/>
          <w:lang w:val="en" w:eastAsia="pt-BR"/>
        </w:rPr>
        <w:t>, so it cannot be said in fact that if these patients had Having undergone the use of the device, they would have had a higher survival rate than patients who received conventional treatment.</w:t>
      </w:r>
    </w:p>
    <w:p w14:paraId="19A0E3AE" w14:textId="77777777" w:rsidR="00574728" w:rsidRPr="00574728" w:rsidRDefault="00574728" w:rsidP="00205E20">
      <w:pPr>
        <w:ind w:firstLine="0"/>
        <w:rPr>
          <w:rFonts w:ascii="Arial" w:hAnsi="Arial" w:cs="Arial"/>
          <w:sz w:val="24"/>
          <w:szCs w:val="24"/>
          <w:lang w:val="en" w:eastAsia="pt-BR"/>
        </w:rPr>
      </w:pPr>
    </w:p>
    <w:p w14:paraId="546DC003" w14:textId="1DAC0D81" w:rsidR="002344F1" w:rsidRDefault="00205E20" w:rsidP="00205E20">
      <w:pPr>
        <w:ind w:firstLine="0"/>
        <w:rPr>
          <w:rFonts w:ascii="Arial" w:hAnsi="Arial" w:cs="Arial"/>
          <w:sz w:val="24"/>
          <w:szCs w:val="24"/>
          <w:lang w:val="en" w:eastAsia="pt-BR"/>
        </w:rPr>
      </w:pPr>
      <w:r>
        <w:rPr>
          <w:rFonts w:ascii="Arial" w:hAnsi="Arial" w:cs="Arial"/>
          <w:b/>
          <w:sz w:val="24"/>
          <w:szCs w:val="24"/>
          <w:lang w:val="en" w:eastAsia="pt-BR"/>
        </w:rPr>
        <w:t>K</w:t>
      </w:r>
      <w:r w:rsidR="00574728" w:rsidRPr="00574728">
        <w:rPr>
          <w:rFonts w:ascii="Arial" w:hAnsi="Arial" w:cs="Arial"/>
          <w:b/>
          <w:sz w:val="24"/>
          <w:szCs w:val="24"/>
          <w:lang w:val="en" w:eastAsia="pt-BR"/>
        </w:rPr>
        <w:t>eywords:</w:t>
      </w:r>
      <w:r w:rsidR="00574728" w:rsidRPr="00574728">
        <w:rPr>
          <w:rFonts w:ascii="Arial" w:hAnsi="Arial" w:cs="Arial"/>
          <w:sz w:val="24"/>
          <w:szCs w:val="24"/>
          <w:lang w:val="en" w:eastAsia="pt-BR"/>
        </w:rPr>
        <w:t xml:space="preserve"> Physiotherapy; COVID-19; Extracorporeal Circulation; Rehabilitation.</w:t>
      </w:r>
    </w:p>
    <w:p w14:paraId="6C8EC9A7" w14:textId="77777777" w:rsidR="00205E20" w:rsidRDefault="00205E20" w:rsidP="00205E20">
      <w:pPr>
        <w:ind w:firstLine="0"/>
        <w:rPr>
          <w:rFonts w:ascii="Arial" w:hAnsi="Arial" w:cs="Arial"/>
          <w:sz w:val="24"/>
          <w:szCs w:val="24"/>
          <w:lang w:val="en" w:eastAsia="pt-BR"/>
        </w:rPr>
      </w:pPr>
    </w:p>
    <w:p w14:paraId="3CDB09EC" w14:textId="77777777" w:rsidR="00205E20" w:rsidRDefault="00205E20" w:rsidP="00205E20">
      <w:pPr>
        <w:ind w:firstLine="0"/>
        <w:rPr>
          <w:rFonts w:ascii="Arial" w:hAnsi="Arial" w:cs="Arial"/>
          <w:sz w:val="24"/>
          <w:szCs w:val="24"/>
          <w:lang w:eastAsia="pt-BR"/>
        </w:rPr>
      </w:pPr>
    </w:p>
    <w:p w14:paraId="27227FDC" w14:textId="77777777" w:rsidR="00B842CC" w:rsidRDefault="00B842CC" w:rsidP="00205E20">
      <w:pPr>
        <w:ind w:firstLine="0"/>
        <w:rPr>
          <w:rFonts w:ascii="Arial" w:hAnsi="Arial" w:cs="Arial"/>
          <w:sz w:val="24"/>
          <w:szCs w:val="24"/>
          <w:lang w:eastAsia="pt-BR"/>
        </w:rPr>
      </w:pPr>
    </w:p>
    <w:p w14:paraId="39CA98BB" w14:textId="77777777" w:rsidR="00B842CC" w:rsidRDefault="00B842CC" w:rsidP="00205E20">
      <w:pPr>
        <w:ind w:firstLine="0"/>
        <w:rPr>
          <w:rFonts w:ascii="Arial" w:hAnsi="Arial" w:cs="Arial"/>
          <w:sz w:val="24"/>
          <w:szCs w:val="24"/>
          <w:lang w:eastAsia="pt-BR"/>
        </w:rPr>
      </w:pPr>
    </w:p>
    <w:p w14:paraId="61647B42" w14:textId="77777777" w:rsidR="00B842CC" w:rsidRDefault="00B842CC" w:rsidP="00205E20">
      <w:pPr>
        <w:ind w:firstLine="0"/>
        <w:rPr>
          <w:rFonts w:ascii="Arial" w:hAnsi="Arial" w:cs="Arial"/>
          <w:sz w:val="24"/>
          <w:szCs w:val="24"/>
          <w:lang w:eastAsia="pt-BR"/>
        </w:rPr>
      </w:pPr>
    </w:p>
    <w:p w14:paraId="42A86C20" w14:textId="77777777" w:rsidR="00B842CC" w:rsidRDefault="00B842CC" w:rsidP="00205E20">
      <w:pPr>
        <w:ind w:firstLine="0"/>
        <w:rPr>
          <w:rFonts w:ascii="Arial" w:hAnsi="Arial" w:cs="Arial"/>
          <w:sz w:val="24"/>
          <w:szCs w:val="24"/>
          <w:lang w:eastAsia="pt-BR"/>
        </w:rPr>
      </w:pPr>
    </w:p>
    <w:p w14:paraId="52575462" w14:textId="77777777" w:rsidR="00B842CC" w:rsidRDefault="00B842CC" w:rsidP="00205E20">
      <w:pPr>
        <w:ind w:firstLine="0"/>
        <w:rPr>
          <w:rFonts w:ascii="Arial" w:hAnsi="Arial" w:cs="Arial"/>
          <w:sz w:val="24"/>
          <w:szCs w:val="24"/>
          <w:lang w:eastAsia="pt-BR"/>
        </w:rPr>
      </w:pPr>
    </w:p>
    <w:p w14:paraId="56993341" w14:textId="77777777" w:rsidR="00B842CC" w:rsidRDefault="00B842CC" w:rsidP="00205E20">
      <w:pPr>
        <w:ind w:firstLine="0"/>
        <w:rPr>
          <w:rFonts w:ascii="Arial" w:hAnsi="Arial" w:cs="Arial"/>
          <w:sz w:val="24"/>
          <w:szCs w:val="24"/>
          <w:lang w:eastAsia="pt-BR"/>
        </w:rPr>
      </w:pPr>
    </w:p>
    <w:p w14:paraId="763970F1" w14:textId="77777777" w:rsidR="00B842CC" w:rsidRDefault="00B842CC" w:rsidP="00205E20">
      <w:pPr>
        <w:ind w:firstLine="0"/>
        <w:rPr>
          <w:rFonts w:ascii="Arial" w:hAnsi="Arial" w:cs="Arial"/>
          <w:sz w:val="24"/>
          <w:szCs w:val="24"/>
          <w:lang w:eastAsia="pt-BR"/>
        </w:rPr>
      </w:pPr>
    </w:p>
    <w:p w14:paraId="11577405" w14:textId="77777777" w:rsidR="00B842CC" w:rsidRDefault="00B842CC" w:rsidP="00205E20">
      <w:pPr>
        <w:ind w:firstLine="0"/>
        <w:rPr>
          <w:rFonts w:ascii="Arial" w:hAnsi="Arial" w:cs="Arial"/>
          <w:sz w:val="24"/>
          <w:szCs w:val="24"/>
          <w:lang w:eastAsia="pt-BR"/>
        </w:rPr>
      </w:pPr>
    </w:p>
    <w:p w14:paraId="273E56B9" w14:textId="77777777" w:rsidR="00B842CC" w:rsidRDefault="00B842CC" w:rsidP="00205E20">
      <w:pPr>
        <w:ind w:firstLine="0"/>
        <w:rPr>
          <w:rFonts w:ascii="Arial" w:hAnsi="Arial" w:cs="Arial"/>
          <w:sz w:val="24"/>
          <w:szCs w:val="24"/>
          <w:lang w:eastAsia="pt-BR"/>
        </w:rPr>
      </w:pPr>
    </w:p>
    <w:p w14:paraId="212C3375" w14:textId="77777777" w:rsidR="00AA13C5" w:rsidRDefault="00AA13C5" w:rsidP="00205E20">
      <w:pPr>
        <w:ind w:firstLine="0"/>
        <w:rPr>
          <w:rFonts w:ascii="Arial" w:hAnsi="Arial" w:cs="Arial"/>
          <w:sz w:val="24"/>
          <w:szCs w:val="24"/>
          <w:lang w:eastAsia="pt-BR"/>
        </w:rPr>
      </w:pPr>
    </w:p>
    <w:p w14:paraId="37BEC23B" w14:textId="77777777" w:rsidR="00AA13C5" w:rsidRDefault="00AA13C5" w:rsidP="00205E20">
      <w:pPr>
        <w:ind w:firstLine="0"/>
        <w:rPr>
          <w:rFonts w:ascii="Arial" w:hAnsi="Arial" w:cs="Arial"/>
          <w:sz w:val="24"/>
          <w:szCs w:val="24"/>
          <w:lang w:eastAsia="pt-BR"/>
        </w:rPr>
      </w:pPr>
    </w:p>
    <w:p w14:paraId="2C2E2A26" w14:textId="77777777" w:rsidR="00AA13C5" w:rsidRDefault="00AA13C5" w:rsidP="00205E20">
      <w:pPr>
        <w:ind w:firstLine="0"/>
        <w:rPr>
          <w:rFonts w:ascii="Arial" w:hAnsi="Arial" w:cs="Arial"/>
          <w:sz w:val="24"/>
          <w:szCs w:val="24"/>
          <w:lang w:eastAsia="pt-BR"/>
        </w:rPr>
      </w:pPr>
    </w:p>
    <w:p w14:paraId="7BE2C3FD" w14:textId="77777777" w:rsidR="00B842CC" w:rsidRPr="00574728" w:rsidRDefault="00B842CC" w:rsidP="00205E20">
      <w:pPr>
        <w:ind w:firstLine="0"/>
        <w:rPr>
          <w:rFonts w:ascii="Arial" w:hAnsi="Arial" w:cs="Arial"/>
          <w:sz w:val="24"/>
          <w:szCs w:val="24"/>
          <w:lang w:eastAsia="pt-BR"/>
        </w:rPr>
      </w:pPr>
    </w:p>
    <w:p w14:paraId="04ADBD31" w14:textId="47B3634F" w:rsidR="00AB4DE9" w:rsidRPr="00B842CC" w:rsidRDefault="00AB4DE9" w:rsidP="002344F1">
      <w:pPr>
        <w:spacing w:line="240" w:lineRule="auto"/>
        <w:ind w:firstLine="0"/>
        <w:jc w:val="center"/>
        <w:rPr>
          <w:rFonts w:ascii="Arial" w:eastAsia="Times New Roman" w:hAnsi="Arial" w:cs="Arial"/>
          <w:b/>
          <w:bCs/>
          <w:sz w:val="24"/>
          <w:szCs w:val="24"/>
          <w:lang w:val="en"/>
        </w:rPr>
      </w:pPr>
      <w:r w:rsidRPr="00B842CC">
        <w:rPr>
          <w:rFonts w:ascii="Arial" w:eastAsia="Times New Roman" w:hAnsi="Arial" w:cs="Arial"/>
          <w:b/>
          <w:bCs/>
          <w:sz w:val="24"/>
          <w:szCs w:val="24"/>
          <w:lang w:val="en"/>
        </w:rPr>
        <w:lastRenderedPageBreak/>
        <w:t xml:space="preserve">LISTA DE </w:t>
      </w:r>
      <w:r w:rsidR="00B842CC">
        <w:rPr>
          <w:rFonts w:ascii="Arial" w:eastAsia="Times New Roman" w:hAnsi="Arial" w:cs="Arial"/>
          <w:b/>
          <w:bCs/>
          <w:sz w:val="24"/>
          <w:szCs w:val="24"/>
          <w:lang w:val="en"/>
        </w:rPr>
        <w:t xml:space="preserve">ABREVIATURAS E </w:t>
      </w:r>
      <w:r w:rsidRPr="00B842CC">
        <w:rPr>
          <w:rFonts w:ascii="Arial" w:eastAsia="Times New Roman" w:hAnsi="Arial" w:cs="Arial"/>
          <w:b/>
          <w:bCs/>
          <w:sz w:val="24"/>
          <w:szCs w:val="24"/>
          <w:lang w:val="en"/>
        </w:rPr>
        <w:t>SIGLAS</w:t>
      </w:r>
    </w:p>
    <w:p w14:paraId="116C06A3" w14:textId="77777777" w:rsidR="002344F1" w:rsidRDefault="002344F1" w:rsidP="00B842CC">
      <w:pPr>
        <w:spacing w:after="240"/>
        <w:ind w:firstLine="0"/>
        <w:jc w:val="center"/>
        <w:rPr>
          <w:rFonts w:ascii="Arial" w:eastAsia="Times New Roman" w:hAnsi="Arial" w:cs="Arial"/>
          <w:b/>
          <w:bCs/>
          <w:color w:val="202124"/>
          <w:sz w:val="24"/>
          <w:szCs w:val="24"/>
          <w:lang w:val="e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9"/>
      </w:tblGrid>
      <w:tr w:rsidR="002344F1" w14:paraId="460445DE" w14:textId="77777777" w:rsidTr="00B842CC">
        <w:tc>
          <w:tcPr>
            <w:tcW w:w="2122" w:type="dxa"/>
          </w:tcPr>
          <w:p w14:paraId="4FD55752" w14:textId="127E00D4"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sz w:val="24"/>
                <w:szCs w:val="24"/>
                <w:lang w:val="en"/>
              </w:rPr>
              <w:t>ECMO</w:t>
            </w:r>
          </w:p>
        </w:tc>
        <w:tc>
          <w:tcPr>
            <w:tcW w:w="6939" w:type="dxa"/>
          </w:tcPr>
          <w:p w14:paraId="4683B6B0" w14:textId="58701453" w:rsidR="002344F1" w:rsidRPr="00B842CC" w:rsidRDefault="00D1009D" w:rsidP="00B842CC">
            <w:pPr>
              <w:spacing w:after="240" w:line="360" w:lineRule="auto"/>
              <w:ind w:firstLine="0"/>
              <w:jc w:val="left"/>
              <w:rPr>
                <w:rFonts w:ascii="Arial" w:eastAsia="Times New Roman" w:hAnsi="Arial" w:cs="Arial"/>
                <w:b/>
                <w:bCs/>
                <w:sz w:val="24"/>
                <w:szCs w:val="24"/>
                <w:lang w:val="en"/>
              </w:rPr>
            </w:pPr>
            <w:proofErr w:type="spellStart"/>
            <w:r w:rsidRPr="00B842CC">
              <w:rPr>
                <w:rFonts w:ascii="Arial" w:eastAsia="Times New Roman" w:hAnsi="Arial" w:cs="Arial"/>
                <w:sz w:val="24"/>
                <w:szCs w:val="24"/>
                <w:lang w:val="en"/>
              </w:rPr>
              <w:t>Circulação</w:t>
            </w:r>
            <w:proofErr w:type="spellEnd"/>
            <w:r w:rsidRPr="00B842CC">
              <w:rPr>
                <w:rFonts w:ascii="Arial" w:eastAsia="Times New Roman" w:hAnsi="Arial" w:cs="Arial"/>
                <w:sz w:val="24"/>
                <w:szCs w:val="24"/>
                <w:lang w:val="en"/>
              </w:rPr>
              <w:t xml:space="preserve"> </w:t>
            </w:r>
            <w:r w:rsidRPr="00B842CC">
              <w:rPr>
                <w:rFonts w:ascii="Arial" w:eastAsia="Times New Roman" w:hAnsi="Arial" w:cs="Arial"/>
                <w:sz w:val="24"/>
                <w:szCs w:val="24"/>
              </w:rPr>
              <w:t>Extracorpórea</w:t>
            </w:r>
          </w:p>
        </w:tc>
      </w:tr>
      <w:tr w:rsidR="002344F1" w14:paraId="319C8A07" w14:textId="77777777" w:rsidTr="00B842CC">
        <w:tc>
          <w:tcPr>
            <w:tcW w:w="2122" w:type="dxa"/>
          </w:tcPr>
          <w:p w14:paraId="2CF93DE0" w14:textId="705555EF"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hAnsi="Arial" w:cs="Arial"/>
                <w:sz w:val="24"/>
                <w:szCs w:val="24"/>
              </w:rPr>
              <w:t>SARS COV-2</w:t>
            </w:r>
          </w:p>
        </w:tc>
        <w:tc>
          <w:tcPr>
            <w:tcW w:w="6939" w:type="dxa"/>
          </w:tcPr>
          <w:p w14:paraId="70C78740" w14:textId="501EF039" w:rsidR="002344F1" w:rsidRPr="00B842CC" w:rsidRDefault="00D1009D" w:rsidP="00B842CC">
            <w:pPr>
              <w:spacing w:after="240" w:line="360" w:lineRule="auto"/>
              <w:ind w:firstLine="0"/>
              <w:jc w:val="left"/>
              <w:rPr>
                <w:rFonts w:ascii="Arial" w:eastAsia="Times New Roman" w:hAnsi="Arial" w:cs="Arial"/>
                <w:b/>
                <w:bCs/>
                <w:sz w:val="24"/>
                <w:szCs w:val="24"/>
                <w:lang w:val="en"/>
              </w:rPr>
            </w:pPr>
            <w:proofErr w:type="spellStart"/>
            <w:r w:rsidRPr="00B842CC">
              <w:rPr>
                <w:rFonts w:ascii="Arial" w:eastAsia="Times New Roman" w:hAnsi="Arial" w:cs="Arial"/>
                <w:bCs/>
                <w:sz w:val="24"/>
                <w:szCs w:val="24"/>
                <w:lang w:val="en"/>
              </w:rPr>
              <w:t>Coronavírus</w:t>
            </w:r>
            <w:proofErr w:type="spellEnd"/>
          </w:p>
        </w:tc>
      </w:tr>
      <w:tr w:rsidR="002344F1" w14:paraId="3DDB4FA8" w14:textId="77777777" w:rsidTr="00B842CC">
        <w:tc>
          <w:tcPr>
            <w:tcW w:w="2122" w:type="dxa"/>
          </w:tcPr>
          <w:p w14:paraId="5D67F80C" w14:textId="083043DF"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lang w:val="en"/>
              </w:rPr>
              <w:t>PA</w:t>
            </w:r>
          </w:p>
        </w:tc>
        <w:tc>
          <w:tcPr>
            <w:tcW w:w="6939" w:type="dxa"/>
          </w:tcPr>
          <w:p w14:paraId="78A3C577" w14:textId="7463FDFF" w:rsidR="002344F1" w:rsidRPr="00B842CC" w:rsidRDefault="00D1009D" w:rsidP="00B842CC">
            <w:pPr>
              <w:spacing w:after="240" w:line="360" w:lineRule="auto"/>
              <w:ind w:firstLine="0"/>
              <w:jc w:val="left"/>
              <w:rPr>
                <w:rFonts w:ascii="Arial" w:eastAsia="Times New Roman" w:hAnsi="Arial" w:cs="Arial"/>
                <w:b/>
                <w:bCs/>
                <w:sz w:val="24"/>
                <w:szCs w:val="24"/>
                <w:lang w:val="en"/>
              </w:rPr>
            </w:pPr>
            <w:proofErr w:type="spellStart"/>
            <w:r w:rsidRPr="00B842CC">
              <w:rPr>
                <w:rFonts w:ascii="Arial" w:eastAsia="Times New Roman" w:hAnsi="Arial" w:cs="Arial"/>
                <w:bCs/>
                <w:sz w:val="24"/>
                <w:szCs w:val="24"/>
                <w:lang w:val="en"/>
              </w:rPr>
              <w:t>Pressão</w:t>
            </w:r>
            <w:proofErr w:type="spellEnd"/>
            <w:r w:rsidRPr="00B842CC">
              <w:rPr>
                <w:rFonts w:ascii="Arial" w:eastAsia="Times New Roman" w:hAnsi="Arial" w:cs="Arial"/>
                <w:bCs/>
                <w:sz w:val="24"/>
                <w:szCs w:val="24"/>
                <w:lang w:val="en"/>
              </w:rPr>
              <w:t xml:space="preserve"> Arterial</w:t>
            </w:r>
          </w:p>
        </w:tc>
      </w:tr>
      <w:tr w:rsidR="002344F1" w14:paraId="18A12005" w14:textId="77777777" w:rsidTr="00B842CC">
        <w:tc>
          <w:tcPr>
            <w:tcW w:w="2122" w:type="dxa"/>
          </w:tcPr>
          <w:p w14:paraId="218BA963" w14:textId="5E00E17B"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lang w:val="en"/>
              </w:rPr>
              <w:t>SPO2</w:t>
            </w:r>
          </w:p>
        </w:tc>
        <w:tc>
          <w:tcPr>
            <w:tcW w:w="6939" w:type="dxa"/>
          </w:tcPr>
          <w:p w14:paraId="05EE0E24" w14:textId="6F591E4B" w:rsidR="002344F1" w:rsidRPr="00B842CC" w:rsidRDefault="00D1009D"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rPr>
              <w:t>Saturação de oxigênio</w:t>
            </w:r>
          </w:p>
        </w:tc>
      </w:tr>
      <w:tr w:rsidR="002344F1" w14:paraId="44E74D1D" w14:textId="77777777" w:rsidTr="00B842CC">
        <w:tc>
          <w:tcPr>
            <w:tcW w:w="2122" w:type="dxa"/>
          </w:tcPr>
          <w:p w14:paraId="78562858" w14:textId="64C93E17"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lang w:val="en"/>
              </w:rPr>
              <w:t>VA</w:t>
            </w:r>
          </w:p>
        </w:tc>
        <w:tc>
          <w:tcPr>
            <w:tcW w:w="6939" w:type="dxa"/>
          </w:tcPr>
          <w:p w14:paraId="1C56B194" w14:textId="450EADBF" w:rsidR="002344F1" w:rsidRPr="00B842CC" w:rsidRDefault="00D1009D"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lang w:val="en"/>
              </w:rPr>
              <w:t>Venosa Arterial</w:t>
            </w:r>
          </w:p>
        </w:tc>
      </w:tr>
      <w:tr w:rsidR="002344F1" w14:paraId="1EBCA66E" w14:textId="77777777" w:rsidTr="00B842CC">
        <w:tc>
          <w:tcPr>
            <w:tcW w:w="2122" w:type="dxa"/>
          </w:tcPr>
          <w:p w14:paraId="78861CE9" w14:textId="64EE236E" w:rsidR="002344F1" w:rsidRPr="00B842CC" w:rsidRDefault="002344F1" w:rsidP="00B842CC">
            <w:pPr>
              <w:spacing w:after="240" w:line="360" w:lineRule="auto"/>
              <w:ind w:firstLine="0"/>
              <w:jc w:val="left"/>
              <w:rPr>
                <w:rFonts w:ascii="Arial" w:eastAsia="Times New Roman" w:hAnsi="Arial" w:cs="Arial"/>
                <w:b/>
                <w:bCs/>
                <w:sz w:val="24"/>
                <w:szCs w:val="24"/>
                <w:lang w:val="en"/>
              </w:rPr>
            </w:pPr>
            <w:r w:rsidRPr="00B842CC">
              <w:rPr>
                <w:rFonts w:ascii="Arial" w:eastAsia="Times New Roman" w:hAnsi="Arial" w:cs="Arial"/>
                <w:bCs/>
                <w:sz w:val="24"/>
                <w:szCs w:val="24"/>
                <w:lang w:val="en"/>
              </w:rPr>
              <w:t>VV</w:t>
            </w:r>
          </w:p>
        </w:tc>
        <w:tc>
          <w:tcPr>
            <w:tcW w:w="6939" w:type="dxa"/>
          </w:tcPr>
          <w:p w14:paraId="4C100C82" w14:textId="318500FC" w:rsidR="002344F1" w:rsidRPr="00B842CC" w:rsidRDefault="00D1009D" w:rsidP="00B842CC">
            <w:pPr>
              <w:spacing w:after="240" w:line="360" w:lineRule="auto"/>
              <w:ind w:firstLine="0"/>
              <w:jc w:val="left"/>
              <w:rPr>
                <w:rFonts w:ascii="Arial" w:eastAsia="Times New Roman" w:hAnsi="Arial" w:cs="Arial"/>
                <w:b/>
                <w:bCs/>
                <w:sz w:val="24"/>
                <w:szCs w:val="24"/>
                <w:lang w:val="en"/>
              </w:rPr>
            </w:pPr>
            <w:proofErr w:type="spellStart"/>
            <w:r w:rsidRPr="00B842CC">
              <w:rPr>
                <w:rFonts w:ascii="Arial" w:eastAsia="Times New Roman" w:hAnsi="Arial" w:cs="Arial"/>
                <w:bCs/>
                <w:sz w:val="24"/>
                <w:szCs w:val="24"/>
                <w:lang w:val="en"/>
              </w:rPr>
              <w:t>Venosa</w:t>
            </w:r>
            <w:proofErr w:type="spellEnd"/>
            <w:r w:rsidRPr="00B842CC">
              <w:rPr>
                <w:rFonts w:ascii="Arial" w:eastAsia="Times New Roman" w:hAnsi="Arial" w:cs="Arial"/>
                <w:bCs/>
                <w:sz w:val="24"/>
                <w:szCs w:val="24"/>
                <w:lang w:val="en"/>
              </w:rPr>
              <w:t xml:space="preserve"> </w:t>
            </w:r>
            <w:proofErr w:type="spellStart"/>
            <w:r w:rsidRPr="00B842CC">
              <w:rPr>
                <w:rFonts w:ascii="Arial" w:eastAsia="Times New Roman" w:hAnsi="Arial" w:cs="Arial"/>
                <w:bCs/>
                <w:sz w:val="24"/>
                <w:szCs w:val="24"/>
                <w:lang w:val="en"/>
              </w:rPr>
              <w:t>Venosa</w:t>
            </w:r>
            <w:proofErr w:type="spellEnd"/>
          </w:p>
        </w:tc>
      </w:tr>
      <w:tr w:rsidR="002344F1" w14:paraId="42E07C24" w14:textId="77777777" w:rsidTr="00B842CC">
        <w:tc>
          <w:tcPr>
            <w:tcW w:w="2122" w:type="dxa"/>
          </w:tcPr>
          <w:p w14:paraId="46497D36" w14:textId="14CEB6AD" w:rsidR="002344F1" w:rsidRPr="00B842CC" w:rsidRDefault="00D1009D" w:rsidP="00B842CC">
            <w:pPr>
              <w:spacing w:after="240" w:line="360" w:lineRule="auto"/>
              <w:ind w:firstLine="0"/>
              <w:jc w:val="left"/>
              <w:rPr>
                <w:rFonts w:ascii="Arial" w:eastAsia="Times New Roman" w:hAnsi="Arial" w:cs="Arial"/>
                <w:bCs/>
                <w:sz w:val="24"/>
                <w:szCs w:val="24"/>
                <w:lang w:val="en"/>
              </w:rPr>
            </w:pPr>
            <w:r w:rsidRPr="00B842CC">
              <w:rPr>
                <w:rFonts w:ascii="Arial" w:eastAsia="Times New Roman" w:hAnsi="Arial" w:cs="Arial"/>
                <w:bCs/>
                <w:sz w:val="24"/>
                <w:szCs w:val="24"/>
                <w:lang w:val="en"/>
              </w:rPr>
              <w:t>OMS</w:t>
            </w:r>
          </w:p>
        </w:tc>
        <w:tc>
          <w:tcPr>
            <w:tcW w:w="6939" w:type="dxa"/>
          </w:tcPr>
          <w:p w14:paraId="0C5563C0" w14:textId="5942C045" w:rsidR="002344F1" w:rsidRPr="00B842CC" w:rsidRDefault="00D1009D" w:rsidP="00B842CC">
            <w:pPr>
              <w:spacing w:after="240" w:line="360" w:lineRule="auto"/>
              <w:ind w:firstLine="0"/>
              <w:jc w:val="left"/>
              <w:rPr>
                <w:rFonts w:ascii="Arial" w:eastAsia="Times New Roman" w:hAnsi="Arial" w:cs="Arial"/>
                <w:bCs/>
                <w:sz w:val="24"/>
                <w:szCs w:val="24"/>
                <w:lang w:val="en"/>
              </w:rPr>
            </w:pPr>
            <w:proofErr w:type="spellStart"/>
            <w:r w:rsidRPr="00B842CC">
              <w:rPr>
                <w:rFonts w:ascii="Arial" w:eastAsia="Times New Roman" w:hAnsi="Arial" w:cs="Arial"/>
                <w:bCs/>
                <w:sz w:val="24"/>
                <w:szCs w:val="24"/>
                <w:lang w:val="en"/>
              </w:rPr>
              <w:t>Organização</w:t>
            </w:r>
            <w:proofErr w:type="spellEnd"/>
            <w:r w:rsidRPr="00B842CC">
              <w:rPr>
                <w:rFonts w:ascii="Arial" w:eastAsia="Times New Roman" w:hAnsi="Arial" w:cs="Arial"/>
                <w:bCs/>
                <w:sz w:val="24"/>
                <w:szCs w:val="24"/>
                <w:lang w:val="en"/>
              </w:rPr>
              <w:t xml:space="preserve"> Mundial Da </w:t>
            </w:r>
            <w:proofErr w:type="spellStart"/>
            <w:r w:rsidR="00B97108" w:rsidRPr="00B842CC">
              <w:rPr>
                <w:rFonts w:ascii="Arial" w:eastAsia="Times New Roman" w:hAnsi="Arial" w:cs="Arial"/>
                <w:bCs/>
                <w:sz w:val="24"/>
                <w:szCs w:val="24"/>
                <w:lang w:val="en"/>
              </w:rPr>
              <w:t>Saúde</w:t>
            </w:r>
            <w:proofErr w:type="spellEnd"/>
          </w:p>
        </w:tc>
      </w:tr>
      <w:tr w:rsidR="002344F1" w14:paraId="40708CF9" w14:textId="77777777" w:rsidTr="00B842CC">
        <w:tc>
          <w:tcPr>
            <w:tcW w:w="2122" w:type="dxa"/>
          </w:tcPr>
          <w:p w14:paraId="39073E2E" w14:textId="77777777" w:rsidR="002344F1" w:rsidRPr="00B842CC" w:rsidRDefault="002344F1" w:rsidP="00B97108">
            <w:pPr>
              <w:spacing w:line="360" w:lineRule="auto"/>
              <w:ind w:firstLine="0"/>
              <w:jc w:val="center"/>
              <w:rPr>
                <w:rFonts w:ascii="Arial" w:eastAsia="Times New Roman" w:hAnsi="Arial" w:cs="Arial"/>
                <w:b/>
                <w:bCs/>
                <w:sz w:val="24"/>
                <w:szCs w:val="24"/>
                <w:lang w:val="en"/>
              </w:rPr>
            </w:pPr>
          </w:p>
        </w:tc>
        <w:tc>
          <w:tcPr>
            <w:tcW w:w="6939" w:type="dxa"/>
          </w:tcPr>
          <w:p w14:paraId="65E94107" w14:textId="77777777" w:rsidR="002344F1" w:rsidRPr="00B842CC" w:rsidRDefault="002344F1" w:rsidP="00B97108">
            <w:pPr>
              <w:spacing w:line="360" w:lineRule="auto"/>
              <w:ind w:firstLine="0"/>
              <w:jc w:val="center"/>
              <w:rPr>
                <w:rFonts w:ascii="Arial" w:eastAsia="Times New Roman" w:hAnsi="Arial" w:cs="Arial"/>
                <w:b/>
                <w:bCs/>
                <w:sz w:val="24"/>
                <w:szCs w:val="24"/>
                <w:lang w:val="en"/>
              </w:rPr>
            </w:pPr>
          </w:p>
        </w:tc>
      </w:tr>
    </w:tbl>
    <w:p w14:paraId="784762FE" w14:textId="77777777" w:rsidR="002344F1" w:rsidRDefault="002344F1" w:rsidP="002344F1">
      <w:pPr>
        <w:spacing w:line="240" w:lineRule="auto"/>
        <w:ind w:firstLine="0"/>
        <w:jc w:val="center"/>
        <w:rPr>
          <w:rFonts w:ascii="Arial" w:eastAsia="Times New Roman" w:hAnsi="Arial" w:cs="Arial"/>
          <w:b/>
          <w:bCs/>
          <w:color w:val="202124"/>
          <w:sz w:val="24"/>
          <w:szCs w:val="24"/>
          <w:lang w:val="en"/>
        </w:rPr>
      </w:pPr>
    </w:p>
    <w:p w14:paraId="67C60C55"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1DBC450C" w14:textId="77777777" w:rsidR="00F822D6" w:rsidRDefault="00F822D6" w:rsidP="00AB4DE9">
      <w:pPr>
        <w:spacing w:line="240" w:lineRule="auto"/>
        <w:jc w:val="center"/>
        <w:rPr>
          <w:rFonts w:ascii="Arial" w:eastAsia="Times New Roman" w:hAnsi="Arial" w:cs="Arial"/>
          <w:b/>
          <w:bCs/>
          <w:color w:val="202124"/>
          <w:sz w:val="24"/>
          <w:szCs w:val="24"/>
          <w:lang w:val="en"/>
        </w:rPr>
      </w:pPr>
    </w:p>
    <w:p w14:paraId="6BABFC3E" w14:textId="77777777" w:rsidR="00F822D6" w:rsidRPr="00F822D6" w:rsidRDefault="00F822D6" w:rsidP="00AB4DE9">
      <w:pPr>
        <w:spacing w:line="240" w:lineRule="auto"/>
        <w:jc w:val="center"/>
        <w:rPr>
          <w:rFonts w:ascii="Arial" w:eastAsia="Times New Roman" w:hAnsi="Arial" w:cs="Arial"/>
          <w:b/>
          <w:bCs/>
          <w:sz w:val="24"/>
          <w:szCs w:val="24"/>
          <w:lang w:val="en"/>
        </w:rPr>
      </w:pPr>
    </w:p>
    <w:p w14:paraId="042A6E41"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7197CE1F"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7FEB4869"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14B4D7BD"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40219E66"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2DACDFD1"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63750F39"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55A0862A"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020CA5A7"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1DD6BF7B"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103DCE5A"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6A8FF4F0"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3D304EB8" w14:textId="77777777" w:rsidR="00AB4DE9" w:rsidRDefault="00AB4DE9" w:rsidP="00AB4DE9">
      <w:pPr>
        <w:spacing w:line="240" w:lineRule="auto"/>
        <w:jc w:val="center"/>
        <w:rPr>
          <w:rFonts w:ascii="Arial" w:eastAsia="Times New Roman" w:hAnsi="Arial" w:cs="Arial"/>
          <w:b/>
          <w:bCs/>
          <w:color w:val="202124"/>
          <w:sz w:val="24"/>
          <w:szCs w:val="24"/>
          <w:lang w:val="en"/>
        </w:rPr>
      </w:pPr>
    </w:p>
    <w:p w14:paraId="147D1B41"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1E8B4F74"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6173C984"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3206A585"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4408AD9E"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1BF9591F"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47DCC21E"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7B0FDA27"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2A310188"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35147F85"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6E6CE53C" w14:textId="77777777" w:rsidR="00F73391" w:rsidRDefault="00F73391" w:rsidP="00AB4DE9">
      <w:pPr>
        <w:spacing w:line="240" w:lineRule="auto"/>
        <w:jc w:val="center"/>
        <w:rPr>
          <w:rFonts w:ascii="Arial" w:eastAsia="Times New Roman" w:hAnsi="Arial" w:cs="Arial"/>
          <w:b/>
          <w:bCs/>
          <w:color w:val="202124"/>
          <w:sz w:val="24"/>
          <w:szCs w:val="24"/>
          <w:lang w:val="en"/>
        </w:rPr>
      </w:pPr>
    </w:p>
    <w:p w14:paraId="62A3196B" w14:textId="77777777" w:rsidR="00F73391" w:rsidRDefault="00F73391" w:rsidP="00AB4DE9">
      <w:pPr>
        <w:spacing w:line="240" w:lineRule="auto"/>
        <w:jc w:val="center"/>
        <w:rPr>
          <w:rFonts w:ascii="Arial" w:eastAsia="Times New Roman" w:hAnsi="Arial" w:cs="Arial"/>
          <w:b/>
          <w:bCs/>
          <w:color w:val="202124"/>
          <w:sz w:val="24"/>
          <w:szCs w:val="24"/>
          <w:lang w:val="en"/>
        </w:rPr>
      </w:pPr>
    </w:p>
    <w:sdt>
      <w:sdtPr>
        <w:rPr>
          <w:rFonts w:asciiTheme="minorHAnsi" w:eastAsiaTheme="minorHAnsi" w:hAnsiTheme="minorHAnsi" w:cstheme="minorBidi"/>
          <w:color w:val="auto"/>
          <w:sz w:val="22"/>
          <w:szCs w:val="22"/>
          <w:lang w:eastAsia="en-US"/>
        </w:rPr>
        <w:id w:val="56986595"/>
        <w:docPartObj>
          <w:docPartGallery w:val="Table of Contents"/>
          <w:docPartUnique/>
        </w:docPartObj>
      </w:sdtPr>
      <w:sdtEndPr>
        <w:rPr>
          <w:rFonts w:ascii="Calibri" w:eastAsia="Calibri" w:hAnsi="Calibri" w:cs="Calibri"/>
          <w:lang w:eastAsia="ja-JP"/>
        </w:rPr>
      </w:sdtEndPr>
      <w:sdtContent>
        <w:p w14:paraId="0071C2D0" w14:textId="77777777" w:rsidR="00B97108" w:rsidRDefault="00B97108" w:rsidP="00B97108">
          <w:pPr>
            <w:pStyle w:val="CabealhodoSumrio"/>
            <w:jc w:val="center"/>
            <w:rPr>
              <w:rFonts w:ascii="Arial" w:hAnsi="Arial" w:cs="Arial"/>
              <w:b/>
              <w:color w:val="auto"/>
              <w:sz w:val="24"/>
              <w:szCs w:val="24"/>
            </w:rPr>
          </w:pPr>
          <w:r w:rsidRPr="00F1150D">
            <w:rPr>
              <w:rFonts w:ascii="Arial" w:hAnsi="Arial" w:cs="Arial"/>
              <w:b/>
              <w:color w:val="auto"/>
              <w:sz w:val="24"/>
              <w:szCs w:val="24"/>
            </w:rPr>
            <w:t>SUMÁRIO</w:t>
          </w:r>
        </w:p>
        <w:p w14:paraId="48283BAA" w14:textId="77777777" w:rsidR="00B97108" w:rsidRDefault="00B97108" w:rsidP="00B97108">
          <w:pPr>
            <w:rPr>
              <w:lang w:eastAsia="pt-BR"/>
            </w:rPr>
          </w:pPr>
        </w:p>
        <w:p w14:paraId="5B09E7E1" w14:textId="77777777" w:rsidR="00B842CC" w:rsidRPr="00B97108" w:rsidRDefault="00B842CC" w:rsidP="00B97108">
          <w:pPr>
            <w:rPr>
              <w:lang w:eastAsia="pt-BR"/>
            </w:rPr>
          </w:pPr>
        </w:p>
        <w:p w14:paraId="274B5D76" w14:textId="77777777" w:rsidR="00B97108" w:rsidRPr="00F1150D" w:rsidRDefault="00B97108" w:rsidP="00B97108">
          <w:pPr>
            <w:pStyle w:val="Sumrio1"/>
            <w:ind w:firstLine="0"/>
          </w:pPr>
          <w:r w:rsidRPr="00F1150D">
            <w:t>INTRODUÇÃO</w:t>
          </w:r>
          <w:r w:rsidRPr="00F1150D">
            <w:ptab w:relativeTo="margin" w:alignment="right" w:leader="dot"/>
          </w:r>
          <w:r w:rsidRPr="00F1150D">
            <w:t>11</w:t>
          </w:r>
        </w:p>
        <w:p w14:paraId="114D3EAE" w14:textId="77777777" w:rsidR="00B97108" w:rsidRPr="00F1150D" w:rsidRDefault="00B97108" w:rsidP="00B97108">
          <w:pPr>
            <w:pStyle w:val="Sumrio2"/>
            <w:ind w:left="0" w:firstLine="0"/>
            <w:rPr>
              <w:rFonts w:ascii="Arial" w:hAnsi="Arial" w:cs="Arial"/>
              <w:sz w:val="24"/>
              <w:szCs w:val="24"/>
            </w:rPr>
          </w:pPr>
          <w:r w:rsidRPr="00F1150D">
            <w:rPr>
              <w:rFonts w:ascii="Arial" w:hAnsi="Arial" w:cs="Arial"/>
              <w:sz w:val="24"/>
              <w:szCs w:val="24"/>
            </w:rPr>
            <w:t>1.1 JUSTIFICATIVA</w:t>
          </w:r>
          <w:r w:rsidRPr="00F1150D">
            <w:rPr>
              <w:rFonts w:ascii="Arial" w:hAnsi="Arial" w:cs="Arial"/>
              <w:sz w:val="24"/>
              <w:szCs w:val="24"/>
            </w:rPr>
            <w:ptab w:relativeTo="margin" w:alignment="right" w:leader="dot"/>
          </w:r>
          <w:r w:rsidRPr="00F1150D">
            <w:rPr>
              <w:rFonts w:ascii="Arial" w:hAnsi="Arial" w:cs="Arial"/>
              <w:sz w:val="24"/>
              <w:szCs w:val="24"/>
            </w:rPr>
            <w:t>13</w:t>
          </w:r>
        </w:p>
        <w:p w14:paraId="5B6A4AC6" w14:textId="77777777" w:rsidR="00B97108" w:rsidRPr="00B842CC" w:rsidRDefault="00B97108" w:rsidP="00B842CC">
          <w:pPr>
            <w:pStyle w:val="Sumrio3"/>
          </w:pPr>
          <w:r w:rsidRPr="00B842CC">
            <w:t>1.2 OBJETIVOS</w:t>
          </w:r>
          <w:r w:rsidRPr="00B842CC">
            <w:ptab w:relativeTo="margin" w:alignment="right" w:leader="dot"/>
          </w:r>
          <w:r w:rsidRPr="00B842CC">
            <w:t>14</w:t>
          </w:r>
        </w:p>
        <w:p w14:paraId="17C380E9" w14:textId="77777777" w:rsidR="00B97108" w:rsidRPr="00F1150D" w:rsidRDefault="00B97108" w:rsidP="00B97108">
          <w:pPr>
            <w:ind w:firstLine="0"/>
            <w:rPr>
              <w:rFonts w:ascii="Arial" w:hAnsi="Arial" w:cs="Arial"/>
              <w:b/>
              <w:sz w:val="24"/>
              <w:szCs w:val="24"/>
            </w:rPr>
          </w:pPr>
          <w:r w:rsidRPr="00F1150D">
            <w:rPr>
              <w:rFonts w:ascii="Arial" w:hAnsi="Arial" w:cs="Arial"/>
              <w:b/>
              <w:sz w:val="24"/>
              <w:szCs w:val="24"/>
              <w:lang w:eastAsia="pt-BR"/>
            </w:rPr>
            <w:t>1.2.1 Geral</w:t>
          </w:r>
          <w:r w:rsidRPr="00F1150D">
            <w:rPr>
              <w:rFonts w:ascii="Arial" w:hAnsi="Arial" w:cs="Arial"/>
              <w:b/>
              <w:sz w:val="24"/>
              <w:szCs w:val="24"/>
            </w:rPr>
            <w:ptab w:relativeTo="margin" w:alignment="right" w:leader="dot"/>
          </w:r>
          <w:r w:rsidRPr="00F1150D">
            <w:rPr>
              <w:rFonts w:ascii="Arial" w:hAnsi="Arial" w:cs="Arial"/>
              <w:b/>
              <w:sz w:val="24"/>
              <w:szCs w:val="24"/>
            </w:rPr>
            <w:t>14</w:t>
          </w:r>
        </w:p>
        <w:p w14:paraId="423526E3" w14:textId="77777777" w:rsidR="00B97108" w:rsidRPr="00F1150D" w:rsidRDefault="00B97108" w:rsidP="00B97108">
          <w:pPr>
            <w:ind w:firstLine="0"/>
            <w:rPr>
              <w:rFonts w:ascii="Arial" w:hAnsi="Arial" w:cs="Arial"/>
              <w:b/>
              <w:sz w:val="24"/>
              <w:szCs w:val="24"/>
            </w:rPr>
          </w:pPr>
          <w:r w:rsidRPr="00F1150D">
            <w:rPr>
              <w:rFonts w:ascii="Arial" w:hAnsi="Arial" w:cs="Arial"/>
              <w:b/>
              <w:sz w:val="24"/>
              <w:szCs w:val="24"/>
            </w:rPr>
            <w:t xml:space="preserve">1.2.2 Específicos </w:t>
          </w:r>
          <w:r w:rsidRPr="00F1150D">
            <w:rPr>
              <w:rFonts w:ascii="Arial" w:hAnsi="Arial" w:cs="Arial"/>
              <w:b/>
              <w:sz w:val="24"/>
              <w:szCs w:val="24"/>
            </w:rPr>
            <w:ptab w:relativeTo="margin" w:alignment="right" w:leader="dot"/>
          </w:r>
          <w:r w:rsidRPr="00F1150D">
            <w:rPr>
              <w:rFonts w:ascii="Arial" w:hAnsi="Arial" w:cs="Arial"/>
              <w:b/>
              <w:sz w:val="24"/>
              <w:szCs w:val="24"/>
            </w:rPr>
            <w:t>14</w:t>
          </w:r>
        </w:p>
        <w:p w14:paraId="0C21ADCE" w14:textId="77777777" w:rsidR="00B97108" w:rsidRPr="00F1150D" w:rsidRDefault="00B97108" w:rsidP="00B97108">
          <w:pPr>
            <w:ind w:firstLine="0"/>
            <w:rPr>
              <w:rFonts w:ascii="Arial" w:hAnsi="Arial" w:cs="Arial"/>
              <w:b/>
              <w:sz w:val="24"/>
              <w:szCs w:val="24"/>
              <w:lang w:eastAsia="pt-BR"/>
            </w:rPr>
          </w:pPr>
          <w:r w:rsidRPr="00F1150D">
            <w:rPr>
              <w:rFonts w:ascii="Arial" w:hAnsi="Arial" w:cs="Arial"/>
              <w:b/>
              <w:sz w:val="24"/>
              <w:szCs w:val="24"/>
            </w:rPr>
            <w:t xml:space="preserve">1.2.3 Hipótese </w:t>
          </w:r>
          <w:r w:rsidRPr="00F1150D">
            <w:rPr>
              <w:rFonts w:ascii="Arial" w:hAnsi="Arial" w:cs="Arial"/>
              <w:b/>
              <w:sz w:val="24"/>
              <w:szCs w:val="24"/>
            </w:rPr>
            <w:ptab w:relativeTo="margin" w:alignment="right" w:leader="dot"/>
          </w:r>
          <w:r w:rsidRPr="00F1150D">
            <w:rPr>
              <w:rFonts w:ascii="Arial" w:hAnsi="Arial" w:cs="Arial"/>
              <w:b/>
              <w:sz w:val="24"/>
              <w:szCs w:val="24"/>
            </w:rPr>
            <w:t>14</w:t>
          </w:r>
        </w:p>
        <w:p w14:paraId="03157B6D" w14:textId="5B2CB72C" w:rsidR="00B97108" w:rsidRPr="00F1150D" w:rsidRDefault="00B842CC" w:rsidP="00B97108">
          <w:pPr>
            <w:pStyle w:val="Sumrio1"/>
            <w:ind w:firstLine="0"/>
          </w:pPr>
          <w:r>
            <w:t xml:space="preserve">2 </w:t>
          </w:r>
          <w:r w:rsidR="00B97108" w:rsidRPr="00F1150D">
            <w:t>PROCEDIMENTOS METODOLÓGICOS</w:t>
          </w:r>
          <w:r w:rsidR="00B97108" w:rsidRPr="00F1150D">
            <w:ptab w:relativeTo="margin" w:alignment="right" w:leader="dot"/>
          </w:r>
          <w:r w:rsidR="00B97108" w:rsidRPr="00F1150D">
            <w:t>15</w:t>
          </w:r>
        </w:p>
        <w:p w14:paraId="6A2CB1ED" w14:textId="77777777" w:rsidR="00B97108" w:rsidRPr="00F1150D" w:rsidRDefault="00B97108" w:rsidP="00B97108">
          <w:pPr>
            <w:pStyle w:val="Sumrio2"/>
            <w:ind w:left="0" w:firstLine="0"/>
            <w:rPr>
              <w:rFonts w:ascii="Arial" w:hAnsi="Arial" w:cs="Arial"/>
              <w:sz w:val="24"/>
              <w:szCs w:val="24"/>
            </w:rPr>
          </w:pPr>
          <w:r w:rsidRPr="00F1150D">
            <w:rPr>
              <w:rFonts w:ascii="Arial" w:hAnsi="Arial" w:cs="Arial"/>
              <w:sz w:val="24"/>
              <w:szCs w:val="24"/>
            </w:rPr>
            <w:t>2.1 PROCEDIMENTOS TÉCNICOS</w:t>
          </w:r>
          <w:r w:rsidRPr="00F1150D">
            <w:rPr>
              <w:rFonts w:ascii="Arial" w:hAnsi="Arial" w:cs="Arial"/>
              <w:sz w:val="24"/>
              <w:szCs w:val="24"/>
            </w:rPr>
            <w:ptab w:relativeTo="margin" w:alignment="right" w:leader="dot"/>
          </w:r>
          <w:r w:rsidRPr="00F1150D">
            <w:rPr>
              <w:rFonts w:ascii="Arial" w:hAnsi="Arial" w:cs="Arial"/>
              <w:sz w:val="24"/>
              <w:szCs w:val="24"/>
            </w:rPr>
            <w:t>16</w:t>
          </w:r>
        </w:p>
        <w:p w14:paraId="197646C3" w14:textId="5EBD4369" w:rsidR="00B97108" w:rsidRPr="00B842CC" w:rsidRDefault="00B97108" w:rsidP="00B842CC">
          <w:pPr>
            <w:pStyle w:val="Sumrio3"/>
            <w:rPr>
              <w:b/>
              <w:bCs/>
            </w:rPr>
          </w:pPr>
          <w:r w:rsidRPr="00B842CC">
            <w:rPr>
              <w:b/>
              <w:bCs/>
            </w:rPr>
            <w:t>2.1.1 Da coleta de dados</w:t>
          </w:r>
          <w:r w:rsidRPr="00B842CC">
            <w:rPr>
              <w:b/>
              <w:bCs/>
            </w:rPr>
            <w:ptab w:relativeTo="margin" w:alignment="right" w:leader="dot"/>
          </w:r>
          <w:r w:rsidRPr="00B842CC">
            <w:rPr>
              <w:b/>
              <w:bCs/>
            </w:rPr>
            <w:t>16</w:t>
          </w:r>
        </w:p>
        <w:p w14:paraId="698573A4" w14:textId="75CBF13C" w:rsidR="00B97108" w:rsidRPr="00F1150D" w:rsidRDefault="00B842CC" w:rsidP="00B97108">
          <w:pPr>
            <w:pStyle w:val="Sumrio1"/>
            <w:ind w:firstLine="0"/>
          </w:pPr>
          <w:r>
            <w:t xml:space="preserve">3 </w:t>
          </w:r>
          <w:r w:rsidR="00B97108" w:rsidRPr="00F1150D">
            <w:t>REVISÃO DE LITERATURA</w:t>
          </w:r>
          <w:r w:rsidR="00B97108" w:rsidRPr="00F1150D">
            <w:ptab w:relativeTo="margin" w:alignment="right" w:leader="dot"/>
          </w:r>
          <w:r w:rsidR="00B97108" w:rsidRPr="00F1150D">
            <w:t>19</w:t>
          </w:r>
        </w:p>
        <w:p w14:paraId="3FB23B63" w14:textId="0D831C12" w:rsidR="00B97108" w:rsidRPr="009E68BA" w:rsidRDefault="00AF289E" w:rsidP="009E68BA">
          <w:pPr>
            <w:pStyle w:val="Sumrio2"/>
            <w:ind w:left="0" w:firstLine="0"/>
            <w:jc w:val="left"/>
            <w:rPr>
              <w:rFonts w:ascii="Arial" w:hAnsi="Arial" w:cs="Arial"/>
              <w:sz w:val="24"/>
              <w:szCs w:val="24"/>
            </w:rPr>
          </w:pPr>
          <w:r>
            <w:rPr>
              <w:rFonts w:ascii="Arial" w:hAnsi="Arial" w:cs="Arial"/>
              <w:sz w:val="24"/>
              <w:szCs w:val="24"/>
            </w:rPr>
            <w:t>3.</w:t>
          </w:r>
          <w:r w:rsidRPr="009E68BA">
            <w:rPr>
              <w:rFonts w:ascii="Arial" w:hAnsi="Arial" w:cs="Arial"/>
              <w:sz w:val="24"/>
              <w:szCs w:val="24"/>
            </w:rPr>
            <w:t xml:space="preserve">1 </w:t>
          </w:r>
          <w:r w:rsidR="009E68BA" w:rsidRPr="009E68BA">
            <w:rPr>
              <w:rFonts w:ascii="Arial" w:hAnsi="Arial" w:cs="Arial"/>
              <w:sz w:val="24"/>
              <w:szCs w:val="24"/>
            </w:rPr>
            <w:t xml:space="preserve">COVID 19 E SUAS CARACTERÍSTICAS </w:t>
          </w:r>
          <w:r w:rsidR="00B97108" w:rsidRPr="009E68BA">
            <w:rPr>
              <w:rFonts w:ascii="Arial" w:hAnsi="Arial" w:cs="Arial"/>
              <w:sz w:val="24"/>
              <w:szCs w:val="24"/>
            </w:rPr>
            <w:ptab w:relativeTo="margin" w:alignment="right" w:leader="dot"/>
          </w:r>
          <w:r w:rsidR="009E68BA" w:rsidRPr="009E68BA">
            <w:rPr>
              <w:rFonts w:ascii="Arial" w:hAnsi="Arial" w:cs="Arial"/>
              <w:sz w:val="24"/>
              <w:szCs w:val="24"/>
            </w:rPr>
            <w:t>19</w:t>
          </w:r>
        </w:p>
        <w:p w14:paraId="3671C6D4" w14:textId="21E401A3" w:rsidR="00AF289E" w:rsidRPr="009E68BA" w:rsidRDefault="009E68BA" w:rsidP="009E68BA">
          <w:pPr>
            <w:ind w:firstLine="0"/>
            <w:jc w:val="left"/>
            <w:rPr>
              <w:rFonts w:ascii="Arial" w:hAnsi="Arial" w:cs="Arial"/>
              <w:sz w:val="24"/>
              <w:szCs w:val="24"/>
            </w:rPr>
          </w:pPr>
          <w:r>
            <w:rPr>
              <w:rFonts w:ascii="Arial" w:hAnsi="Arial" w:cs="Arial"/>
              <w:sz w:val="24"/>
              <w:szCs w:val="24"/>
            </w:rPr>
            <w:t xml:space="preserve">3.2 COMPLICAÇOES DA </w:t>
          </w:r>
          <w:proofErr w:type="gramStart"/>
          <w:r>
            <w:rPr>
              <w:rFonts w:ascii="Arial" w:hAnsi="Arial" w:cs="Arial"/>
              <w:sz w:val="24"/>
              <w:szCs w:val="24"/>
            </w:rPr>
            <w:t>COVID</w:t>
          </w:r>
          <w:r w:rsidRPr="009E68BA">
            <w:rPr>
              <w:rFonts w:ascii="Arial" w:hAnsi="Arial" w:cs="Arial"/>
              <w:sz w:val="24"/>
              <w:szCs w:val="24"/>
            </w:rPr>
            <w:t>19</w:t>
          </w:r>
          <w:r>
            <w:rPr>
              <w:rFonts w:ascii="Arial" w:hAnsi="Arial" w:cs="Arial"/>
              <w:sz w:val="24"/>
              <w:szCs w:val="24"/>
            </w:rPr>
            <w:t xml:space="preserve"> </w:t>
          </w:r>
          <w:r w:rsidRPr="009E68BA">
            <w:rPr>
              <w:rFonts w:ascii="Arial" w:hAnsi="Arial" w:cs="Arial"/>
              <w:sz w:val="24"/>
              <w:szCs w:val="24"/>
            </w:rPr>
            <w:t>...</w:t>
          </w:r>
          <w:proofErr w:type="gramEnd"/>
          <w:r>
            <w:rPr>
              <w:rFonts w:ascii="Arial" w:hAnsi="Arial" w:cs="Arial"/>
              <w:sz w:val="24"/>
              <w:szCs w:val="24"/>
            </w:rPr>
            <w:t>.........................................................................</w:t>
          </w:r>
        </w:p>
        <w:p w14:paraId="45E58D61" w14:textId="6D2638A7" w:rsidR="00AF289E" w:rsidRPr="009E68BA" w:rsidRDefault="009E68BA" w:rsidP="009E68BA">
          <w:pPr>
            <w:ind w:firstLine="0"/>
            <w:jc w:val="left"/>
            <w:rPr>
              <w:rFonts w:ascii="Arial" w:hAnsi="Arial" w:cs="Arial"/>
              <w:sz w:val="24"/>
              <w:szCs w:val="24"/>
            </w:rPr>
          </w:pPr>
          <w:r w:rsidRPr="009E68BA">
            <w:rPr>
              <w:rFonts w:ascii="Arial" w:hAnsi="Arial" w:cs="Arial"/>
              <w:sz w:val="24"/>
              <w:szCs w:val="24"/>
            </w:rPr>
            <w:t>3.3</w:t>
          </w:r>
          <w:r>
            <w:rPr>
              <w:rFonts w:ascii="Arial" w:hAnsi="Arial" w:cs="Arial"/>
              <w:sz w:val="24"/>
              <w:szCs w:val="24"/>
            </w:rPr>
            <w:t xml:space="preserve"> </w:t>
          </w:r>
          <w:r w:rsidRPr="009E68BA">
            <w:rPr>
              <w:rFonts w:ascii="Arial" w:hAnsi="Arial" w:cs="Arial"/>
              <w:sz w:val="24"/>
              <w:szCs w:val="24"/>
            </w:rPr>
            <w:t>SISTEMA CARDIORRESPIRATÓRIO...</w:t>
          </w:r>
          <w:r>
            <w:rPr>
              <w:rFonts w:ascii="Arial" w:hAnsi="Arial" w:cs="Arial"/>
              <w:sz w:val="24"/>
              <w:szCs w:val="24"/>
            </w:rPr>
            <w:t>..........................................................</w:t>
          </w:r>
        </w:p>
        <w:p w14:paraId="455286EC" w14:textId="1C23A061" w:rsidR="00AF289E" w:rsidRPr="009E68BA" w:rsidRDefault="009E68BA" w:rsidP="009E68BA">
          <w:pPr>
            <w:ind w:firstLine="0"/>
            <w:jc w:val="left"/>
            <w:rPr>
              <w:rFonts w:ascii="Arial" w:hAnsi="Arial" w:cs="Arial"/>
              <w:sz w:val="24"/>
              <w:szCs w:val="24"/>
            </w:rPr>
          </w:pPr>
          <w:proofErr w:type="gramStart"/>
          <w:r w:rsidRPr="009E68BA">
            <w:rPr>
              <w:rFonts w:ascii="Arial" w:hAnsi="Arial" w:cs="Arial"/>
              <w:sz w:val="24"/>
              <w:szCs w:val="24"/>
            </w:rPr>
            <w:t>3.4 CIRCULAÇÃO</w:t>
          </w:r>
          <w:proofErr w:type="gramEnd"/>
          <w:r w:rsidRPr="009E68BA">
            <w:rPr>
              <w:rFonts w:ascii="Arial" w:hAnsi="Arial" w:cs="Arial"/>
              <w:sz w:val="24"/>
              <w:szCs w:val="24"/>
            </w:rPr>
            <w:t xml:space="preserve"> E</w:t>
          </w:r>
          <w:r w:rsidRPr="009E68BA">
            <w:rPr>
              <w:rFonts w:ascii="Arial" w:hAnsi="Arial" w:cs="Arial"/>
              <w:bCs/>
              <w:sz w:val="24"/>
              <w:szCs w:val="24"/>
            </w:rPr>
            <w:t>X</w:t>
          </w:r>
          <w:r w:rsidRPr="009E68BA">
            <w:rPr>
              <w:rFonts w:ascii="Arial" w:hAnsi="Arial" w:cs="Arial"/>
              <w:sz w:val="24"/>
              <w:szCs w:val="24"/>
            </w:rPr>
            <w:t>TRACORPOREA EM PACIENTES COM COVID 19..............</w:t>
          </w:r>
        </w:p>
        <w:p w14:paraId="25AEC194" w14:textId="26844B5A" w:rsidR="00AF289E" w:rsidRPr="009E68BA" w:rsidRDefault="009E68BA" w:rsidP="009E68BA">
          <w:pPr>
            <w:ind w:firstLine="0"/>
            <w:jc w:val="left"/>
            <w:rPr>
              <w:rFonts w:ascii="Arial" w:hAnsi="Arial" w:cs="Arial"/>
              <w:sz w:val="24"/>
              <w:szCs w:val="24"/>
            </w:rPr>
          </w:pPr>
          <w:r w:rsidRPr="009E68BA">
            <w:rPr>
              <w:rFonts w:ascii="Arial" w:hAnsi="Arial" w:cs="Arial"/>
              <w:sz w:val="24"/>
              <w:szCs w:val="24"/>
            </w:rPr>
            <w:t>3.5 CRITERIOS DE UTILIZAÇÃO DA CIRCULAÇÃO E</w:t>
          </w:r>
          <w:r w:rsidRPr="009E68BA">
            <w:rPr>
              <w:rFonts w:ascii="Arial" w:hAnsi="Arial" w:cs="Arial"/>
              <w:bCs/>
              <w:sz w:val="24"/>
              <w:szCs w:val="24"/>
            </w:rPr>
            <w:t>X</w:t>
          </w:r>
          <w:r w:rsidRPr="009E68BA">
            <w:rPr>
              <w:rFonts w:ascii="Arial" w:hAnsi="Arial" w:cs="Arial"/>
              <w:sz w:val="24"/>
              <w:szCs w:val="24"/>
            </w:rPr>
            <w:t>TRACORPOREA E AS MODALIDADES DE TRATAMENTO</w:t>
          </w:r>
          <w:proofErr w:type="gramStart"/>
          <w:r w:rsidRPr="009E68BA">
            <w:rPr>
              <w:rFonts w:ascii="Arial" w:hAnsi="Arial" w:cs="Arial"/>
              <w:sz w:val="24"/>
              <w:szCs w:val="24"/>
            </w:rPr>
            <w:t>.........................................................................</w:t>
          </w:r>
          <w:proofErr w:type="gramEnd"/>
          <w:r w:rsidRPr="009E68BA">
            <w:rPr>
              <w:rFonts w:ascii="Arial" w:hAnsi="Arial" w:cs="Arial"/>
              <w:sz w:val="24"/>
              <w:szCs w:val="24"/>
            </w:rPr>
            <w:t xml:space="preserve"> </w:t>
          </w:r>
        </w:p>
        <w:p w14:paraId="1D76FB9C" w14:textId="229CADD5" w:rsidR="009E68BA" w:rsidRPr="009E68BA" w:rsidRDefault="009E68BA" w:rsidP="009E68BA">
          <w:pPr>
            <w:ind w:firstLine="0"/>
            <w:jc w:val="left"/>
            <w:rPr>
              <w:rFonts w:ascii="Arial" w:hAnsi="Arial" w:cs="Arial"/>
              <w:color w:val="000000" w:themeColor="text1"/>
              <w:sz w:val="24"/>
              <w:szCs w:val="24"/>
            </w:rPr>
          </w:pPr>
          <w:r w:rsidRPr="009E68BA">
            <w:rPr>
              <w:rFonts w:ascii="Arial" w:hAnsi="Arial" w:cs="Arial"/>
              <w:sz w:val="24"/>
              <w:szCs w:val="24"/>
            </w:rPr>
            <w:t>3.6</w:t>
          </w:r>
          <w:proofErr w:type="gramStart"/>
          <w:r w:rsidRPr="009E68BA">
            <w:rPr>
              <w:rFonts w:ascii="Arial" w:hAnsi="Arial" w:cs="Arial"/>
              <w:sz w:val="24"/>
              <w:szCs w:val="24"/>
            </w:rPr>
            <w:t xml:space="preserve"> </w:t>
          </w:r>
          <w:r>
            <w:rPr>
              <w:rFonts w:ascii="Arial" w:hAnsi="Arial" w:cs="Arial"/>
              <w:sz w:val="24"/>
              <w:szCs w:val="24"/>
            </w:rPr>
            <w:t xml:space="preserve"> </w:t>
          </w:r>
          <w:proofErr w:type="gramEnd"/>
          <w:r w:rsidRPr="009E68BA">
            <w:rPr>
              <w:rFonts w:ascii="Arial" w:hAnsi="Arial" w:cs="Arial"/>
              <w:color w:val="000000" w:themeColor="text1"/>
              <w:sz w:val="24"/>
              <w:szCs w:val="24"/>
            </w:rPr>
            <w:t xml:space="preserve">ATUAÇÃO DA FISIOTERAPEUTA NA REABILITAÇÃO DE PACIENTES SUBMETIDOS À ECMO </w:t>
          </w:r>
          <w:r>
            <w:rPr>
              <w:rFonts w:ascii="Arial" w:hAnsi="Arial" w:cs="Arial"/>
              <w:color w:val="000000" w:themeColor="text1"/>
              <w:sz w:val="24"/>
              <w:szCs w:val="24"/>
            </w:rPr>
            <w:t>DURANTE A INTERNAÇÃO HOSPITALAR.....................</w:t>
          </w:r>
        </w:p>
        <w:p w14:paraId="668B6FAB" w14:textId="1332CC18" w:rsidR="00B97108" w:rsidRPr="00F1150D" w:rsidRDefault="00B842CC" w:rsidP="00B97108">
          <w:pPr>
            <w:pStyle w:val="Sumrio1"/>
            <w:ind w:firstLine="0"/>
          </w:pPr>
          <w:r>
            <w:t xml:space="preserve">4 </w:t>
          </w:r>
          <w:r w:rsidR="00B97108" w:rsidRPr="00F1150D">
            <w:t>APRESENTAÇÃO E DISCUSSÃO DOS RESULTADOS DA PESQUISA</w:t>
          </w:r>
          <w:r w:rsidR="00B97108" w:rsidRPr="00F1150D">
            <w:ptab w:relativeTo="margin" w:alignment="right" w:leader="dot"/>
          </w:r>
          <w:r w:rsidR="00B97108" w:rsidRPr="00F1150D">
            <w:t>41</w:t>
          </w:r>
        </w:p>
        <w:p w14:paraId="0E47E2FE" w14:textId="77777777" w:rsidR="00B97108" w:rsidRPr="00F1150D" w:rsidRDefault="00B97108" w:rsidP="00B97108">
          <w:pPr>
            <w:pStyle w:val="Sumrio2"/>
            <w:ind w:left="0" w:firstLine="0"/>
            <w:rPr>
              <w:rFonts w:ascii="Arial" w:hAnsi="Arial" w:cs="Arial"/>
              <w:sz w:val="24"/>
              <w:szCs w:val="24"/>
            </w:rPr>
          </w:pPr>
          <w:r w:rsidRPr="00F1150D">
            <w:rPr>
              <w:rFonts w:ascii="Arial" w:hAnsi="Arial" w:cs="Arial"/>
              <w:sz w:val="24"/>
              <w:szCs w:val="24"/>
            </w:rPr>
            <w:t>4.1 FICHAMENTO DOS ARTIGOS</w:t>
          </w:r>
          <w:r w:rsidRPr="00F1150D">
            <w:rPr>
              <w:rFonts w:ascii="Arial" w:hAnsi="Arial" w:cs="Arial"/>
              <w:sz w:val="24"/>
              <w:szCs w:val="24"/>
            </w:rPr>
            <w:ptab w:relativeTo="margin" w:alignment="right" w:leader="dot"/>
          </w:r>
          <w:r w:rsidRPr="00F1150D">
            <w:rPr>
              <w:rFonts w:ascii="Arial" w:hAnsi="Arial" w:cs="Arial"/>
              <w:sz w:val="24"/>
              <w:szCs w:val="24"/>
            </w:rPr>
            <w:t>41</w:t>
          </w:r>
        </w:p>
        <w:p w14:paraId="76DBE504" w14:textId="77777777" w:rsidR="00B97108" w:rsidRPr="00F1150D" w:rsidRDefault="00B97108" w:rsidP="00B97108">
          <w:pPr>
            <w:ind w:firstLine="0"/>
            <w:rPr>
              <w:rFonts w:ascii="Arial" w:hAnsi="Arial" w:cs="Arial"/>
              <w:b/>
              <w:sz w:val="24"/>
              <w:szCs w:val="24"/>
            </w:rPr>
          </w:pPr>
          <w:r w:rsidRPr="00F1150D">
            <w:rPr>
              <w:rFonts w:ascii="Arial" w:hAnsi="Arial" w:cs="Arial"/>
              <w:b/>
              <w:bCs/>
              <w:sz w:val="24"/>
              <w:szCs w:val="24"/>
            </w:rPr>
            <w:t>CONSIDERAÇÕES FINAIS</w:t>
          </w:r>
          <w:r w:rsidRPr="00F1150D">
            <w:rPr>
              <w:rFonts w:ascii="Arial" w:hAnsi="Arial" w:cs="Arial"/>
              <w:b/>
              <w:sz w:val="24"/>
              <w:szCs w:val="24"/>
            </w:rPr>
            <w:ptab w:relativeTo="margin" w:alignment="right" w:leader="dot"/>
          </w:r>
          <w:r w:rsidRPr="00F1150D">
            <w:rPr>
              <w:rFonts w:ascii="Arial" w:hAnsi="Arial" w:cs="Arial"/>
              <w:b/>
              <w:sz w:val="24"/>
              <w:szCs w:val="24"/>
            </w:rPr>
            <w:t>57</w:t>
          </w:r>
        </w:p>
        <w:p w14:paraId="6CEDB3E0" w14:textId="77777777" w:rsidR="00B97108" w:rsidRPr="00F1150D" w:rsidRDefault="00B97108" w:rsidP="00B97108">
          <w:pPr>
            <w:ind w:firstLine="0"/>
            <w:rPr>
              <w:rFonts w:ascii="Arial" w:hAnsi="Arial" w:cs="Arial"/>
              <w:b/>
              <w:sz w:val="24"/>
              <w:szCs w:val="24"/>
            </w:rPr>
          </w:pPr>
          <w:r w:rsidRPr="00F1150D">
            <w:rPr>
              <w:rFonts w:ascii="Arial" w:hAnsi="Arial" w:cs="Arial"/>
              <w:b/>
              <w:sz w:val="24"/>
              <w:szCs w:val="24"/>
            </w:rPr>
            <w:t>REFERÊNCIAS</w:t>
          </w:r>
          <w:r w:rsidRPr="00F1150D">
            <w:rPr>
              <w:rFonts w:ascii="Arial" w:hAnsi="Arial" w:cs="Arial"/>
              <w:b/>
              <w:sz w:val="24"/>
              <w:szCs w:val="24"/>
            </w:rPr>
            <w:ptab w:relativeTo="margin" w:alignment="right" w:leader="dot"/>
          </w:r>
          <w:r w:rsidRPr="00F1150D">
            <w:rPr>
              <w:rFonts w:ascii="Arial" w:hAnsi="Arial" w:cs="Arial"/>
              <w:b/>
              <w:sz w:val="24"/>
              <w:szCs w:val="24"/>
            </w:rPr>
            <w:t>58</w:t>
          </w:r>
        </w:p>
        <w:p w14:paraId="761A8817" w14:textId="77777777" w:rsidR="00B97108" w:rsidRPr="00F1150D" w:rsidRDefault="00B97108" w:rsidP="00B97108">
          <w:pPr>
            <w:ind w:firstLine="0"/>
            <w:rPr>
              <w:rFonts w:ascii="Arial" w:hAnsi="Arial" w:cs="Arial"/>
              <w:sz w:val="24"/>
              <w:szCs w:val="24"/>
              <w:lang w:eastAsia="pt-BR"/>
            </w:rPr>
          </w:pPr>
          <w:r w:rsidRPr="00F1150D">
            <w:rPr>
              <w:rFonts w:ascii="Arial" w:hAnsi="Arial" w:cs="Arial"/>
              <w:b/>
              <w:bCs/>
              <w:sz w:val="24"/>
              <w:szCs w:val="24"/>
            </w:rPr>
            <w:t>ANEXOS</w:t>
          </w:r>
          <w:r w:rsidRPr="00F1150D">
            <w:rPr>
              <w:rFonts w:ascii="Arial" w:hAnsi="Arial" w:cs="Arial"/>
              <w:b/>
              <w:sz w:val="24"/>
              <w:szCs w:val="24"/>
            </w:rPr>
            <w:ptab w:relativeTo="margin" w:alignment="right" w:leader="dot"/>
          </w:r>
          <w:r w:rsidRPr="00F1150D">
            <w:rPr>
              <w:rFonts w:ascii="Arial" w:hAnsi="Arial" w:cs="Arial"/>
              <w:b/>
              <w:sz w:val="24"/>
              <w:szCs w:val="24"/>
            </w:rPr>
            <w:t>66</w:t>
          </w:r>
        </w:p>
        <w:p w14:paraId="72E3D3F6" w14:textId="7A5B12CC" w:rsidR="00B97108" w:rsidRDefault="002C4FB0" w:rsidP="00B97108">
          <w:pPr>
            <w:ind w:firstLine="0"/>
          </w:pPr>
        </w:p>
      </w:sdtContent>
    </w:sdt>
    <w:p w14:paraId="36FDBC23" w14:textId="77777777" w:rsidR="00205E20" w:rsidRPr="00286007" w:rsidRDefault="00205E20" w:rsidP="00161425">
      <w:pPr>
        <w:rPr>
          <w:rFonts w:ascii="Arial" w:hAnsi="Arial" w:cs="Arial"/>
          <w:b/>
          <w:bCs/>
          <w:color w:val="000000"/>
          <w:sz w:val="24"/>
          <w:szCs w:val="24"/>
        </w:rPr>
        <w:sectPr w:rsidR="00205E20" w:rsidRPr="00286007" w:rsidSect="00480ACF">
          <w:headerReference w:type="default" r:id="rId10"/>
          <w:type w:val="continuous"/>
          <w:pgSz w:w="11906" w:h="16838"/>
          <w:pgMar w:top="1701" w:right="1134" w:bottom="1134" w:left="1701" w:header="709" w:footer="709" w:gutter="0"/>
          <w:cols w:space="708"/>
          <w:docGrid w:linePitch="360"/>
        </w:sectPr>
      </w:pPr>
    </w:p>
    <w:p w14:paraId="16D74CE7" w14:textId="7F71533A" w:rsidR="00161425" w:rsidRDefault="00161425" w:rsidP="00BE37E9">
      <w:pPr>
        <w:pStyle w:val="Ttulo1"/>
        <w:numPr>
          <w:ilvl w:val="0"/>
          <w:numId w:val="14"/>
        </w:numPr>
        <w:rPr>
          <w:rFonts w:cs="Arial"/>
        </w:rPr>
      </w:pPr>
      <w:r w:rsidRPr="00286007">
        <w:rPr>
          <w:rFonts w:cs="Arial"/>
        </w:rPr>
        <w:lastRenderedPageBreak/>
        <w:t>INTRODUÇÃO</w:t>
      </w:r>
    </w:p>
    <w:p w14:paraId="297DDCCF" w14:textId="77777777" w:rsidR="00F822D6" w:rsidRDefault="00F822D6" w:rsidP="00DE0FE8">
      <w:pPr>
        <w:ind w:firstLine="0"/>
        <w:rPr>
          <w:rFonts w:ascii="Arial" w:hAnsi="Arial" w:cs="Arial"/>
          <w:color w:val="FF0000"/>
          <w:sz w:val="24"/>
          <w:szCs w:val="24"/>
        </w:rPr>
      </w:pPr>
    </w:p>
    <w:p w14:paraId="373E97EE" w14:textId="4C59B1FD" w:rsidR="00692F71" w:rsidRPr="00D44248" w:rsidRDefault="00692F71" w:rsidP="00BE37E9">
      <w:pPr>
        <w:rPr>
          <w:rFonts w:ascii="Arial" w:hAnsi="Arial" w:cs="Arial"/>
          <w:sz w:val="24"/>
          <w:szCs w:val="24"/>
        </w:rPr>
      </w:pPr>
      <w:r w:rsidRPr="00D44248">
        <w:rPr>
          <w:rFonts w:ascii="Arial" w:hAnsi="Arial" w:cs="Arial"/>
          <w:sz w:val="24"/>
          <w:szCs w:val="24"/>
        </w:rPr>
        <w:t xml:space="preserve">No mês de </w:t>
      </w:r>
      <w:r>
        <w:rPr>
          <w:rFonts w:ascii="Arial" w:hAnsi="Arial" w:cs="Arial"/>
          <w:sz w:val="24"/>
          <w:szCs w:val="24"/>
        </w:rPr>
        <w:t>d</w:t>
      </w:r>
      <w:r w:rsidRPr="00D44248">
        <w:rPr>
          <w:rFonts w:ascii="Arial" w:hAnsi="Arial" w:cs="Arial"/>
          <w:sz w:val="24"/>
          <w:szCs w:val="24"/>
        </w:rPr>
        <w:t>ezembro do ano de 2019 foram descobertos na China na cidade de Wuhan, os primeiros diagnósticos do</w:t>
      </w:r>
      <w:r>
        <w:rPr>
          <w:rFonts w:ascii="Arial" w:hAnsi="Arial" w:cs="Arial"/>
          <w:sz w:val="24"/>
          <w:szCs w:val="24"/>
        </w:rPr>
        <w:t xml:space="preserve"> vírus SARS COV-2,</w:t>
      </w:r>
      <w:r w:rsidRPr="00D44248">
        <w:rPr>
          <w:rFonts w:ascii="Arial" w:hAnsi="Arial" w:cs="Arial"/>
          <w:sz w:val="24"/>
          <w:szCs w:val="24"/>
        </w:rPr>
        <w:t xml:space="preserve"> em algumas amostras do trato respiratório que foram realizados em alguns pacientes que estavam s</w:t>
      </w:r>
      <w:r w:rsidR="00DD6873">
        <w:rPr>
          <w:rFonts w:ascii="Arial" w:hAnsi="Arial" w:cs="Arial"/>
          <w:sz w:val="24"/>
          <w:szCs w:val="24"/>
        </w:rPr>
        <w:t xml:space="preserve">uspeitos de pneumonia, conclui </w:t>
      </w:r>
      <w:r w:rsidRPr="00D44248">
        <w:rPr>
          <w:rFonts w:ascii="Arial" w:hAnsi="Arial" w:cs="Arial"/>
          <w:sz w:val="24"/>
          <w:szCs w:val="24"/>
        </w:rPr>
        <w:t>que se tratava da presença de um vírus cham</w:t>
      </w:r>
      <w:r w:rsidR="005C2E67">
        <w:rPr>
          <w:rFonts w:ascii="Arial" w:hAnsi="Arial" w:cs="Arial"/>
          <w:sz w:val="24"/>
          <w:szCs w:val="24"/>
        </w:rPr>
        <w:t>ado SARS-COV-2</w:t>
      </w:r>
      <w:r w:rsidR="00BE37E9">
        <w:rPr>
          <w:rFonts w:ascii="Arial" w:hAnsi="Arial" w:cs="Arial"/>
          <w:sz w:val="24"/>
          <w:szCs w:val="24"/>
        </w:rPr>
        <w:t xml:space="preserve"> </w:t>
      </w:r>
      <w:r w:rsidR="005C2E67">
        <w:rPr>
          <w:rFonts w:ascii="Arial" w:hAnsi="Arial" w:cs="Arial"/>
          <w:sz w:val="24"/>
          <w:szCs w:val="24"/>
        </w:rPr>
        <w:t>(E</w:t>
      </w:r>
      <w:r w:rsidR="00480ACF">
        <w:rPr>
          <w:rFonts w:ascii="Arial" w:hAnsi="Arial" w:cs="Arial"/>
          <w:sz w:val="24"/>
          <w:szCs w:val="24"/>
        </w:rPr>
        <w:t>stevão</w:t>
      </w:r>
      <w:r w:rsidR="00B97108">
        <w:rPr>
          <w:rFonts w:ascii="Arial" w:hAnsi="Arial" w:cs="Arial"/>
          <w:sz w:val="24"/>
          <w:szCs w:val="24"/>
        </w:rPr>
        <w:t>,</w:t>
      </w:r>
      <w:r w:rsidR="005C2E67">
        <w:rPr>
          <w:rFonts w:ascii="Arial" w:hAnsi="Arial" w:cs="Arial"/>
          <w:sz w:val="24"/>
          <w:szCs w:val="24"/>
        </w:rPr>
        <w:t xml:space="preserve"> 2020).</w:t>
      </w:r>
    </w:p>
    <w:p w14:paraId="775750FC" w14:textId="3F54BF89" w:rsidR="00692F71" w:rsidRPr="00D07B7E" w:rsidRDefault="00692F71" w:rsidP="00BE37E9">
      <w:pPr>
        <w:rPr>
          <w:rFonts w:ascii="Arial" w:hAnsi="Arial" w:cs="Arial"/>
          <w:sz w:val="24"/>
          <w:szCs w:val="24"/>
        </w:rPr>
      </w:pPr>
      <w:r w:rsidRPr="00D07B7E">
        <w:rPr>
          <w:rFonts w:ascii="Arial" w:hAnsi="Arial" w:cs="Arial"/>
          <w:sz w:val="24"/>
          <w:szCs w:val="24"/>
        </w:rPr>
        <w:t xml:space="preserve">No dia 26 de </w:t>
      </w:r>
      <w:r w:rsidR="00F822D6" w:rsidRPr="00D07B7E">
        <w:rPr>
          <w:rFonts w:ascii="Arial" w:hAnsi="Arial" w:cs="Arial"/>
          <w:sz w:val="24"/>
          <w:szCs w:val="24"/>
        </w:rPr>
        <w:t>fevereiro</w:t>
      </w:r>
      <w:r w:rsidRPr="00D07B7E">
        <w:rPr>
          <w:rFonts w:ascii="Arial" w:hAnsi="Arial" w:cs="Arial"/>
          <w:sz w:val="24"/>
          <w:szCs w:val="24"/>
        </w:rPr>
        <w:t xml:space="preserve"> de 2020 foi registrado o primeiro caso de COVID 19 no Brasil, sendo que em 11 de </w:t>
      </w:r>
      <w:r w:rsidR="00F822D6" w:rsidRPr="00D07B7E">
        <w:rPr>
          <w:rFonts w:ascii="Arial" w:hAnsi="Arial" w:cs="Arial"/>
          <w:sz w:val="24"/>
          <w:szCs w:val="24"/>
        </w:rPr>
        <w:t>março</w:t>
      </w:r>
      <w:r w:rsidRPr="00D07B7E">
        <w:rPr>
          <w:rFonts w:ascii="Arial" w:hAnsi="Arial" w:cs="Arial"/>
          <w:sz w:val="24"/>
          <w:szCs w:val="24"/>
        </w:rPr>
        <w:t xml:space="preserve"> de 2020 como o vírus já havia se alastrado e causado vários óbitos, foi declarado pela organização mundial da saúde OMS uma atual pandemia. Com o intuito de evitar a proliferação do vírus e acabar contaminando outras pessoas, ficou declarado uma quarentena para os indivíduos que se contaminassem com o vírus, e através do distanciamento social e da utilização de </w:t>
      </w:r>
      <w:r w:rsidR="00F822D6" w:rsidRPr="00D07B7E">
        <w:rPr>
          <w:rFonts w:ascii="Arial" w:hAnsi="Arial" w:cs="Arial"/>
          <w:sz w:val="24"/>
          <w:szCs w:val="24"/>
        </w:rPr>
        <w:t>máscaras</w:t>
      </w:r>
      <w:r w:rsidRPr="00D07B7E">
        <w:rPr>
          <w:rFonts w:ascii="Arial" w:hAnsi="Arial" w:cs="Arial"/>
          <w:sz w:val="24"/>
          <w:szCs w:val="24"/>
        </w:rPr>
        <w:t xml:space="preserve"> faciais se tornaria uma forma de prevenção contra </w:t>
      </w:r>
      <w:r>
        <w:rPr>
          <w:rFonts w:ascii="Arial" w:hAnsi="Arial" w:cs="Arial"/>
          <w:sz w:val="24"/>
          <w:szCs w:val="24"/>
        </w:rPr>
        <w:t xml:space="preserve">a propagação </w:t>
      </w:r>
      <w:r w:rsidRPr="00D07B7E">
        <w:rPr>
          <w:rFonts w:ascii="Arial" w:hAnsi="Arial" w:cs="Arial"/>
          <w:sz w:val="24"/>
          <w:szCs w:val="24"/>
        </w:rPr>
        <w:t>do vírus (</w:t>
      </w:r>
      <w:proofErr w:type="spellStart"/>
      <w:r w:rsidRPr="00D07B7E">
        <w:rPr>
          <w:rFonts w:ascii="Arial" w:hAnsi="Arial" w:cs="Arial"/>
          <w:color w:val="222222"/>
          <w:sz w:val="24"/>
          <w:szCs w:val="24"/>
          <w:shd w:val="clear" w:color="auto" w:fill="FFFFFF"/>
        </w:rPr>
        <w:t>S</w:t>
      </w:r>
      <w:r w:rsidR="00480ACF">
        <w:rPr>
          <w:rFonts w:ascii="Arial" w:hAnsi="Arial" w:cs="Arial"/>
          <w:color w:val="222222"/>
          <w:sz w:val="24"/>
          <w:szCs w:val="24"/>
          <w:shd w:val="clear" w:color="auto" w:fill="FFFFFF"/>
        </w:rPr>
        <w:t>zwarcwald</w:t>
      </w:r>
      <w:proofErr w:type="spellEnd"/>
      <w:r w:rsidRPr="00D07B7E">
        <w:rPr>
          <w:rFonts w:ascii="Arial" w:hAnsi="Arial" w:cs="Arial"/>
          <w:color w:val="222222"/>
          <w:sz w:val="24"/>
          <w:szCs w:val="24"/>
          <w:shd w:val="clear" w:color="auto" w:fill="FFFFFF"/>
        </w:rPr>
        <w:t>, 2020).</w:t>
      </w:r>
    </w:p>
    <w:p w14:paraId="6BCAD758" w14:textId="32F8ABB8" w:rsidR="00692F71" w:rsidRPr="00D07B7E" w:rsidRDefault="00692F71" w:rsidP="00BE37E9">
      <w:pPr>
        <w:rPr>
          <w:rFonts w:ascii="Arial" w:hAnsi="Arial" w:cs="Arial"/>
          <w:color w:val="222222"/>
          <w:sz w:val="24"/>
          <w:szCs w:val="24"/>
          <w:shd w:val="clear" w:color="auto" w:fill="FFFFFF"/>
        </w:rPr>
      </w:pPr>
      <w:r w:rsidRPr="00D07B7E">
        <w:rPr>
          <w:rFonts w:ascii="Arial" w:hAnsi="Arial" w:cs="Arial"/>
          <w:sz w:val="24"/>
          <w:szCs w:val="24"/>
        </w:rPr>
        <w:t xml:space="preserve">Conforme o passar dos dias a situação foi se agravando de tal maneira, que se fez necessário o fechamento de escolas, universidades, academias </w:t>
      </w:r>
      <w:r w:rsidR="005C2E67">
        <w:rPr>
          <w:rFonts w:ascii="Arial" w:hAnsi="Arial" w:cs="Arial"/>
          <w:sz w:val="24"/>
          <w:szCs w:val="24"/>
        </w:rPr>
        <w:t xml:space="preserve">e entre outros estabelecimentos taxados como </w:t>
      </w:r>
      <w:r w:rsidRPr="00D07B7E">
        <w:rPr>
          <w:rFonts w:ascii="Arial" w:hAnsi="Arial" w:cs="Arial"/>
          <w:sz w:val="24"/>
          <w:szCs w:val="24"/>
        </w:rPr>
        <w:t>não essenciais, permanecendo somente serviços essenciais com</w:t>
      </w:r>
      <w:r w:rsidR="005C2E67">
        <w:rPr>
          <w:rFonts w:ascii="Arial" w:hAnsi="Arial" w:cs="Arial"/>
          <w:sz w:val="24"/>
          <w:szCs w:val="24"/>
        </w:rPr>
        <w:t>o</w:t>
      </w:r>
      <w:r w:rsidR="005D7653">
        <w:rPr>
          <w:rFonts w:ascii="Arial" w:hAnsi="Arial" w:cs="Arial"/>
          <w:sz w:val="24"/>
          <w:szCs w:val="24"/>
        </w:rPr>
        <w:t>, por exemplo</w:t>
      </w:r>
      <w:r w:rsidRPr="00D07B7E">
        <w:rPr>
          <w:rFonts w:ascii="Arial" w:hAnsi="Arial" w:cs="Arial"/>
          <w:sz w:val="24"/>
          <w:szCs w:val="24"/>
        </w:rPr>
        <w:t xml:space="preserve">: farmácias, hospitais, postos de gasolina e mercados </w:t>
      </w:r>
      <w:r w:rsidR="00B97108" w:rsidRPr="00D07B7E">
        <w:rPr>
          <w:rFonts w:ascii="Arial" w:hAnsi="Arial" w:cs="Arial"/>
          <w:sz w:val="24"/>
          <w:szCs w:val="24"/>
        </w:rPr>
        <w:t>(</w:t>
      </w:r>
      <w:proofErr w:type="spellStart"/>
      <w:r w:rsidR="00B97108" w:rsidRPr="00D07B7E">
        <w:rPr>
          <w:rFonts w:ascii="Arial" w:hAnsi="Arial" w:cs="Arial"/>
          <w:color w:val="222222"/>
          <w:sz w:val="24"/>
          <w:szCs w:val="24"/>
          <w:shd w:val="clear" w:color="auto" w:fill="FFFFFF"/>
        </w:rPr>
        <w:t>S</w:t>
      </w:r>
      <w:r w:rsidR="00480ACF">
        <w:rPr>
          <w:rFonts w:ascii="Arial" w:hAnsi="Arial" w:cs="Arial"/>
          <w:color w:val="222222"/>
          <w:sz w:val="24"/>
          <w:szCs w:val="24"/>
          <w:shd w:val="clear" w:color="auto" w:fill="FFFFFF"/>
        </w:rPr>
        <w:t>zwarcwald</w:t>
      </w:r>
      <w:proofErr w:type="spellEnd"/>
      <w:r w:rsidR="00B97108" w:rsidRPr="00D07B7E">
        <w:rPr>
          <w:rFonts w:ascii="Arial" w:hAnsi="Arial" w:cs="Arial"/>
          <w:color w:val="222222"/>
          <w:sz w:val="24"/>
          <w:szCs w:val="24"/>
          <w:shd w:val="clear" w:color="auto" w:fill="FFFFFF"/>
        </w:rPr>
        <w:t>, 2020).</w:t>
      </w:r>
    </w:p>
    <w:p w14:paraId="43D88A41" w14:textId="298C680D" w:rsidR="00692F71" w:rsidRPr="00692F71" w:rsidRDefault="00692F71" w:rsidP="00BE37E9">
      <w:pPr>
        <w:rPr>
          <w:rFonts w:ascii="Arial" w:hAnsi="Arial" w:cs="Arial"/>
          <w:color w:val="222222"/>
          <w:sz w:val="24"/>
          <w:szCs w:val="24"/>
          <w:shd w:val="clear" w:color="auto" w:fill="FFFFFF"/>
        </w:rPr>
      </w:pPr>
      <w:r w:rsidRPr="00D07B7E">
        <w:rPr>
          <w:rFonts w:ascii="Arial" w:hAnsi="Arial" w:cs="Arial"/>
          <w:sz w:val="24"/>
          <w:szCs w:val="24"/>
        </w:rPr>
        <w:t>No entanto</w:t>
      </w:r>
      <w:r w:rsidR="005C2E67">
        <w:rPr>
          <w:rFonts w:ascii="Arial" w:hAnsi="Arial" w:cs="Arial"/>
          <w:sz w:val="24"/>
          <w:szCs w:val="24"/>
        </w:rPr>
        <w:t xml:space="preserve"> era algo desconhecido e temido pela população,</w:t>
      </w:r>
      <w:r w:rsidRPr="00D07B7E">
        <w:rPr>
          <w:rFonts w:ascii="Arial" w:hAnsi="Arial" w:cs="Arial"/>
          <w:sz w:val="24"/>
          <w:szCs w:val="24"/>
        </w:rPr>
        <w:t xml:space="preserve"> não se sabia nada sobre o vírus, e qual seria a sua forma de ação no organismo do corpo humano, suas reações, suas limitações, seus sintomas e até mesmo se ficariam sequelas. Como ao longo dos dias e dos meses foram sendo observados os pacientes que davam entrada em hospitais sendo eles em serviços de urgência e emergência e até mesmo em casos mais graves em que se fazia necessário uma internação em leitos de unidades de terapia intensiva, foram sendo analisados sintomas, limitações, piora do quadro clinico variando de um paciente para outro. Era algo que assustava muito a população devido ao seu contagio ser algo muito</w:t>
      </w:r>
      <w:r w:rsidR="00196C9F">
        <w:rPr>
          <w:rFonts w:ascii="Arial" w:hAnsi="Arial" w:cs="Arial"/>
          <w:sz w:val="24"/>
          <w:szCs w:val="24"/>
        </w:rPr>
        <w:t xml:space="preserve"> </w:t>
      </w:r>
      <w:r w:rsidR="006C6E44">
        <w:rPr>
          <w:rFonts w:ascii="Arial" w:hAnsi="Arial" w:cs="Arial"/>
          <w:sz w:val="24"/>
          <w:szCs w:val="24"/>
        </w:rPr>
        <w:t>rápido e</w:t>
      </w:r>
      <w:r w:rsidRPr="00D07B7E">
        <w:rPr>
          <w:rFonts w:ascii="Arial" w:hAnsi="Arial" w:cs="Arial"/>
          <w:sz w:val="24"/>
          <w:szCs w:val="24"/>
        </w:rPr>
        <w:t xml:space="preserve"> agressivo (</w:t>
      </w:r>
      <w:r>
        <w:rPr>
          <w:rFonts w:ascii="Arial" w:hAnsi="Arial" w:cs="Arial"/>
          <w:color w:val="222222"/>
          <w:sz w:val="24"/>
          <w:szCs w:val="24"/>
          <w:shd w:val="clear" w:color="auto" w:fill="FFFFFF"/>
        </w:rPr>
        <w:t>D</w:t>
      </w:r>
      <w:r w:rsidR="00B16C60">
        <w:rPr>
          <w:rFonts w:ascii="Arial" w:hAnsi="Arial" w:cs="Arial"/>
          <w:color w:val="222222"/>
          <w:sz w:val="24"/>
          <w:szCs w:val="24"/>
          <w:shd w:val="clear" w:color="auto" w:fill="FFFFFF"/>
        </w:rPr>
        <w:t>e</w:t>
      </w:r>
      <w:r>
        <w:rPr>
          <w:rFonts w:ascii="Arial" w:hAnsi="Arial" w:cs="Arial"/>
          <w:color w:val="222222"/>
          <w:sz w:val="24"/>
          <w:szCs w:val="24"/>
          <w:shd w:val="clear" w:color="auto" w:fill="FFFFFF"/>
        </w:rPr>
        <w:t xml:space="preserve"> A</w:t>
      </w:r>
      <w:r w:rsidR="00B16C60">
        <w:rPr>
          <w:rFonts w:ascii="Arial" w:hAnsi="Arial" w:cs="Arial"/>
          <w:color w:val="222222"/>
          <w:sz w:val="24"/>
          <w:szCs w:val="24"/>
          <w:shd w:val="clear" w:color="auto" w:fill="FFFFFF"/>
        </w:rPr>
        <w:t>ndrade</w:t>
      </w:r>
      <w:r>
        <w:rPr>
          <w:rFonts w:ascii="Arial" w:hAnsi="Arial" w:cs="Arial"/>
          <w:color w:val="222222"/>
          <w:sz w:val="24"/>
          <w:szCs w:val="24"/>
          <w:shd w:val="clear" w:color="auto" w:fill="FFFFFF"/>
        </w:rPr>
        <w:t xml:space="preserve"> M</w:t>
      </w:r>
      <w:r w:rsidR="00480ACF">
        <w:rPr>
          <w:rFonts w:ascii="Arial" w:hAnsi="Arial" w:cs="Arial"/>
          <w:color w:val="222222"/>
          <w:sz w:val="24"/>
          <w:szCs w:val="24"/>
          <w:shd w:val="clear" w:color="auto" w:fill="FFFFFF"/>
        </w:rPr>
        <w:t>oretti</w:t>
      </w:r>
      <w:r>
        <w:rPr>
          <w:rFonts w:ascii="Arial" w:hAnsi="Arial" w:cs="Arial"/>
          <w:color w:val="222222"/>
          <w:sz w:val="24"/>
          <w:szCs w:val="24"/>
          <w:shd w:val="clear" w:color="auto" w:fill="FFFFFF"/>
        </w:rPr>
        <w:t xml:space="preserve">, 2020). </w:t>
      </w:r>
    </w:p>
    <w:p w14:paraId="24AAC914" w14:textId="0A80746C" w:rsidR="00692F71" w:rsidRDefault="00196C9F" w:rsidP="00BE37E9">
      <w:pPr>
        <w:rPr>
          <w:rFonts w:ascii="Arial" w:hAnsi="Arial" w:cs="Arial"/>
          <w:sz w:val="24"/>
          <w:szCs w:val="24"/>
        </w:rPr>
      </w:pPr>
      <w:r>
        <w:rPr>
          <w:rFonts w:ascii="Arial" w:hAnsi="Arial" w:cs="Arial"/>
          <w:sz w:val="24"/>
          <w:szCs w:val="24"/>
        </w:rPr>
        <w:t>Com o atual cenário</w:t>
      </w:r>
      <w:r w:rsidR="00692F71" w:rsidRPr="0027532F">
        <w:rPr>
          <w:rFonts w:ascii="Arial" w:hAnsi="Arial" w:cs="Arial"/>
          <w:sz w:val="24"/>
          <w:szCs w:val="24"/>
        </w:rPr>
        <w:t xml:space="preserve"> vivenciado nos últimos anos, e em relação a todo o contexto que foi abordado durante o período da pandemia, </w:t>
      </w:r>
      <w:r w:rsidR="00BF3361" w:rsidRPr="00DA1A99">
        <w:rPr>
          <w:rFonts w:ascii="Arial" w:hAnsi="Arial" w:cs="Arial"/>
          <w:sz w:val="24"/>
          <w:szCs w:val="24"/>
        </w:rPr>
        <w:t xml:space="preserve">era algo desconhecido tanto para a população quanto para a equipe multidisciplinar que atuava na linha de </w:t>
      </w:r>
      <w:r w:rsidR="00BF3361" w:rsidRPr="00DA1A99">
        <w:rPr>
          <w:rFonts w:ascii="Arial" w:hAnsi="Arial" w:cs="Arial"/>
          <w:sz w:val="24"/>
          <w:szCs w:val="24"/>
        </w:rPr>
        <w:lastRenderedPageBreak/>
        <w:t>frente ao combate da propagação do vírus.</w:t>
      </w:r>
      <w:r w:rsidR="00436B9D">
        <w:rPr>
          <w:rFonts w:ascii="Arial" w:hAnsi="Arial" w:cs="Arial"/>
          <w:sz w:val="24"/>
          <w:szCs w:val="24"/>
        </w:rPr>
        <w:t xml:space="preserve"> </w:t>
      </w:r>
      <w:r w:rsidR="00692F71">
        <w:rPr>
          <w:rFonts w:ascii="Arial" w:hAnsi="Arial" w:cs="Arial"/>
          <w:sz w:val="24"/>
          <w:szCs w:val="24"/>
        </w:rPr>
        <w:t>Foram abordadas diversa</w:t>
      </w:r>
      <w:r w:rsidR="00692F71" w:rsidRPr="0027532F">
        <w:rPr>
          <w:rFonts w:ascii="Arial" w:hAnsi="Arial" w:cs="Arial"/>
          <w:sz w:val="24"/>
          <w:szCs w:val="24"/>
        </w:rPr>
        <w:t>s forma</w:t>
      </w:r>
      <w:r w:rsidR="00692F71">
        <w:rPr>
          <w:rFonts w:ascii="Arial" w:hAnsi="Arial" w:cs="Arial"/>
          <w:sz w:val="24"/>
          <w:szCs w:val="24"/>
        </w:rPr>
        <w:t>s</w:t>
      </w:r>
      <w:r w:rsidR="00692F71" w:rsidRPr="0027532F">
        <w:rPr>
          <w:rFonts w:ascii="Arial" w:hAnsi="Arial" w:cs="Arial"/>
          <w:sz w:val="24"/>
          <w:szCs w:val="24"/>
        </w:rPr>
        <w:t xml:space="preserve"> de tratamento para que</w:t>
      </w:r>
      <w:r w:rsidR="00692F71">
        <w:rPr>
          <w:rFonts w:ascii="Arial" w:hAnsi="Arial" w:cs="Arial"/>
          <w:sz w:val="24"/>
          <w:szCs w:val="24"/>
        </w:rPr>
        <w:t xml:space="preserve"> se </w:t>
      </w:r>
      <w:r w:rsidR="00692F71" w:rsidRPr="0027532F">
        <w:rPr>
          <w:rFonts w:ascii="Arial" w:hAnsi="Arial" w:cs="Arial"/>
          <w:sz w:val="24"/>
          <w:szCs w:val="24"/>
        </w:rPr>
        <w:t>preservasse a integridade física e mental do</w:t>
      </w:r>
      <w:r w:rsidR="00BF3361">
        <w:rPr>
          <w:rFonts w:ascii="Arial" w:hAnsi="Arial" w:cs="Arial"/>
          <w:sz w:val="24"/>
          <w:szCs w:val="24"/>
        </w:rPr>
        <w:t>s</w:t>
      </w:r>
      <w:r w:rsidR="00692F71" w:rsidRPr="0027532F">
        <w:rPr>
          <w:rFonts w:ascii="Arial" w:hAnsi="Arial" w:cs="Arial"/>
          <w:sz w:val="24"/>
          <w:szCs w:val="24"/>
        </w:rPr>
        <w:t xml:space="preserve"> paciente</w:t>
      </w:r>
      <w:r w:rsidR="00BF3361">
        <w:rPr>
          <w:rFonts w:ascii="Arial" w:hAnsi="Arial" w:cs="Arial"/>
          <w:sz w:val="24"/>
          <w:szCs w:val="24"/>
        </w:rPr>
        <w:t xml:space="preserve">s que eram contaminados com o vírus, sendo que </w:t>
      </w:r>
      <w:r w:rsidR="00692F71" w:rsidRPr="0027532F">
        <w:rPr>
          <w:rFonts w:ascii="Arial" w:hAnsi="Arial" w:cs="Arial"/>
          <w:sz w:val="24"/>
          <w:szCs w:val="24"/>
        </w:rPr>
        <w:t>o mesmo sabia que estaria entrando, mas infelizmente não sabia se sairia</w:t>
      </w:r>
      <w:r w:rsidR="00692F71">
        <w:rPr>
          <w:rFonts w:ascii="Arial" w:hAnsi="Arial" w:cs="Arial"/>
          <w:sz w:val="24"/>
          <w:szCs w:val="24"/>
        </w:rPr>
        <w:t xml:space="preserve"> com a saúde restituída</w:t>
      </w:r>
      <w:r w:rsidR="00BE37E9">
        <w:rPr>
          <w:rFonts w:ascii="Arial" w:hAnsi="Arial" w:cs="Arial"/>
          <w:sz w:val="24"/>
          <w:szCs w:val="24"/>
        </w:rPr>
        <w:t xml:space="preserve"> </w:t>
      </w:r>
      <w:r w:rsidR="00692F71" w:rsidRPr="0027532F">
        <w:rPr>
          <w:rFonts w:ascii="Arial" w:hAnsi="Arial" w:cs="Arial"/>
          <w:sz w:val="24"/>
          <w:szCs w:val="24"/>
        </w:rPr>
        <w:t>(</w:t>
      </w:r>
      <w:proofErr w:type="spellStart"/>
      <w:r w:rsidR="00692F71" w:rsidRPr="0027532F">
        <w:rPr>
          <w:rFonts w:ascii="Arial" w:hAnsi="Arial" w:cs="Arial"/>
          <w:sz w:val="24"/>
          <w:szCs w:val="24"/>
        </w:rPr>
        <w:t>S</w:t>
      </w:r>
      <w:r w:rsidR="00436B9D" w:rsidRPr="0027532F">
        <w:rPr>
          <w:rFonts w:ascii="Arial" w:hAnsi="Arial" w:cs="Arial"/>
          <w:sz w:val="24"/>
          <w:szCs w:val="24"/>
        </w:rPr>
        <w:t>arti</w:t>
      </w:r>
      <w:proofErr w:type="spellEnd"/>
      <w:r w:rsidR="00692F71" w:rsidRPr="0027532F">
        <w:rPr>
          <w:rFonts w:ascii="Arial" w:hAnsi="Arial" w:cs="Arial"/>
          <w:sz w:val="24"/>
          <w:szCs w:val="24"/>
        </w:rPr>
        <w:t xml:space="preserve">, 2022). </w:t>
      </w:r>
    </w:p>
    <w:p w14:paraId="20912E7A" w14:textId="7CFF0176" w:rsidR="00692F71" w:rsidRPr="00F822D6" w:rsidRDefault="00A74AAA" w:rsidP="00BE37E9">
      <w:pPr>
        <w:rPr>
          <w:rFonts w:ascii="Arial" w:hAnsi="Arial" w:cs="Arial"/>
          <w:sz w:val="24"/>
          <w:szCs w:val="24"/>
        </w:rPr>
      </w:pPr>
      <w:r>
        <w:rPr>
          <w:rFonts w:ascii="Arial" w:hAnsi="Arial" w:cs="Arial"/>
          <w:sz w:val="24"/>
          <w:szCs w:val="24"/>
        </w:rPr>
        <w:t xml:space="preserve">Como a tecnologia tem avançado cada vez mais foi possível à utilização da </w:t>
      </w:r>
      <w:r w:rsidR="00D01D23" w:rsidRPr="00DA1A99">
        <w:rPr>
          <w:rFonts w:ascii="Arial" w:hAnsi="Arial" w:cs="Arial"/>
          <w:sz w:val="24"/>
          <w:szCs w:val="24"/>
        </w:rPr>
        <w:t>circulação extracorpórea</w:t>
      </w:r>
      <w:r w:rsidR="00DD6873" w:rsidRPr="00DA1A99">
        <w:rPr>
          <w:rFonts w:ascii="Arial" w:hAnsi="Arial" w:cs="Arial"/>
          <w:sz w:val="24"/>
          <w:szCs w:val="24"/>
        </w:rPr>
        <w:t xml:space="preserve"> (ECMO)</w:t>
      </w:r>
      <w:r>
        <w:rPr>
          <w:rFonts w:ascii="Arial" w:hAnsi="Arial" w:cs="Arial"/>
          <w:sz w:val="24"/>
          <w:szCs w:val="24"/>
        </w:rPr>
        <w:t xml:space="preserve"> em que seria </w:t>
      </w:r>
      <w:r w:rsidR="00D01D23" w:rsidRPr="00DA1A99">
        <w:rPr>
          <w:rFonts w:ascii="Arial" w:hAnsi="Arial" w:cs="Arial"/>
          <w:sz w:val="24"/>
          <w:szCs w:val="24"/>
        </w:rPr>
        <w:t xml:space="preserve">possível dar um suporte de vida utilizando a substituição da função do corpo humano pela </w:t>
      </w:r>
      <w:r w:rsidR="00F822D6" w:rsidRPr="00DA1A99">
        <w:rPr>
          <w:rFonts w:ascii="Arial" w:hAnsi="Arial" w:cs="Arial"/>
          <w:sz w:val="24"/>
          <w:szCs w:val="24"/>
        </w:rPr>
        <w:t>máquina</w:t>
      </w:r>
      <w:r w:rsidR="00D01D23" w:rsidRPr="00DA1A99">
        <w:rPr>
          <w:rFonts w:ascii="Arial" w:hAnsi="Arial" w:cs="Arial"/>
          <w:sz w:val="24"/>
          <w:szCs w:val="24"/>
        </w:rPr>
        <w:t xml:space="preserve"> de ECMO </w:t>
      </w:r>
      <w:r w:rsidR="00F822D6" w:rsidRPr="00DA1A99">
        <w:rPr>
          <w:rFonts w:ascii="Arial" w:hAnsi="Arial" w:cs="Arial"/>
          <w:sz w:val="24"/>
          <w:szCs w:val="24"/>
        </w:rPr>
        <w:t>até</w:t>
      </w:r>
      <w:r w:rsidR="00D01D23" w:rsidRPr="00DA1A99">
        <w:rPr>
          <w:rFonts w:ascii="Arial" w:hAnsi="Arial" w:cs="Arial"/>
          <w:sz w:val="24"/>
          <w:szCs w:val="24"/>
        </w:rPr>
        <w:t xml:space="preserve"> que o mesmo se restituísse das lesões causadas pelo vírus, e q</w:t>
      </w:r>
      <w:r w:rsidR="00692F71" w:rsidRPr="00DA1A99">
        <w:rPr>
          <w:rFonts w:ascii="Arial" w:hAnsi="Arial" w:cs="Arial"/>
          <w:sz w:val="24"/>
          <w:szCs w:val="24"/>
        </w:rPr>
        <w:t xml:space="preserve">uando se trata da substituição de uma função do corpo humano, deve ser algo avaliado minuciosamente e executado por uma equipe bem treinada e preparada, que conheça de fato todo o processo a ser executado.  O uso da técnica de circulação extracorpórea permite que o paciente descanse </w:t>
      </w:r>
      <w:r w:rsidR="00692F71" w:rsidRPr="00F822D6">
        <w:rPr>
          <w:rFonts w:ascii="Arial" w:hAnsi="Arial" w:cs="Arial"/>
          <w:sz w:val="24"/>
          <w:szCs w:val="24"/>
        </w:rPr>
        <w:t>em partes para que o organismo possa se recuperar de lesões que o ocasionaram</w:t>
      </w:r>
      <w:r w:rsidR="00BE37E9" w:rsidRPr="00F822D6">
        <w:rPr>
          <w:rFonts w:ascii="Arial" w:hAnsi="Arial" w:cs="Arial"/>
          <w:sz w:val="24"/>
          <w:szCs w:val="24"/>
        </w:rPr>
        <w:t xml:space="preserve"> </w:t>
      </w:r>
      <w:r w:rsidR="00692F71" w:rsidRPr="00F822D6">
        <w:rPr>
          <w:rFonts w:ascii="Arial" w:hAnsi="Arial" w:cs="Arial"/>
          <w:sz w:val="24"/>
          <w:szCs w:val="24"/>
        </w:rPr>
        <w:t>(</w:t>
      </w:r>
      <w:r w:rsidR="00692F71" w:rsidRPr="00F822D6">
        <w:rPr>
          <w:rFonts w:ascii="Arial" w:hAnsi="Arial" w:cs="Arial"/>
          <w:sz w:val="24"/>
          <w:szCs w:val="24"/>
          <w:shd w:val="clear" w:color="auto" w:fill="FFFFFF"/>
        </w:rPr>
        <w:t>B</w:t>
      </w:r>
      <w:r w:rsidR="00436B9D" w:rsidRPr="00F822D6">
        <w:rPr>
          <w:rFonts w:ascii="Arial" w:hAnsi="Arial" w:cs="Arial"/>
          <w:sz w:val="24"/>
          <w:szCs w:val="24"/>
          <w:shd w:val="clear" w:color="auto" w:fill="FFFFFF"/>
        </w:rPr>
        <w:t>raile</w:t>
      </w:r>
      <w:r w:rsidR="00692F71" w:rsidRPr="00F822D6">
        <w:rPr>
          <w:rFonts w:ascii="Arial" w:hAnsi="Arial" w:cs="Arial"/>
          <w:sz w:val="24"/>
          <w:szCs w:val="24"/>
          <w:shd w:val="clear" w:color="auto" w:fill="FFFFFF"/>
        </w:rPr>
        <w:t>, 2022).</w:t>
      </w:r>
    </w:p>
    <w:p w14:paraId="7CB0B65D" w14:textId="2A8E3B6D" w:rsidR="00692F71" w:rsidRPr="00F822D6" w:rsidRDefault="00692F71" w:rsidP="00BE37E9">
      <w:pPr>
        <w:rPr>
          <w:rFonts w:ascii="Arial" w:hAnsi="Arial" w:cs="Arial"/>
          <w:sz w:val="24"/>
          <w:szCs w:val="24"/>
        </w:rPr>
      </w:pPr>
      <w:r w:rsidRPr="00F822D6">
        <w:rPr>
          <w:rFonts w:ascii="Arial" w:hAnsi="Arial" w:cs="Arial"/>
          <w:sz w:val="24"/>
          <w:szCs w:val="24"/>
          <w:shd w:val="clear" w:color="auto" w:fill="FFFFFF"/>
        </w:rPr>
        <w:t>Como form</w:t>
      </w:r>
      <w:r w:rsidR="00A74AAA" w:rsidRPr="00F822D6">
        <w:rPr>
          <w:rFonts w:ascii="Arial" w:hAnsi="Arial" w:cs="Arial"/>
          <w:sz w:val="24"/>
          <w:szCs w:val="24"/>
          <w:shd w:val="clear" w:color="auto" w:fill="FFFFFF"/>
        </w:rPr>
        <w:t xml:space="preserve">a de tratamento e </w:t>
      </w:r>
      <w:r w:rsidRPr="00F822D6">
        <w:rPr>
          <w:rFonts w:ascii="Arial" w:hAnsi="Arial" w:cs="Arial"/>
          <w:sz w:val="24"/>
          <w:szCs w:val="24"/>
          <w:shd w:val="clear" w:color="auto" w:fill="FFFFFF"/>
        </w:rPr>
        <w:t>dar suporte a vida do paciente o uso da circulação extracorpórea te</w:t>
      </w:r>
      <w:r w:rsidR="00DD6873" w:rsidRPr="00F822D6">
        <w:rPr>
          <w:rFonts w:ascii="Arial" w:hAnsi="Arial" w:cs="Arial"/>
          <w:sz w:val="24"/>
          <w:szCs w:val="24"/>
          <w:shd w:val="clear" w:color="auto" w:fill="FFFFFF"/>
        </w:rPr>
        <w:t>m sido usado em alguns casos como:</w:t>
      </w:r>
      <w:r w:rsidRPr="00F822D6">
        <w:rPr>
          <w:rFonts w:ascii="Arial" w:hAnsi="Arial" w:cs="Arial"/>
          <w:sz w:val="24"/>
          <w:szCs w:val="24"/>
          <w:shd w:val="clear" w:color="auto" w:fill="FFFFFF"/>
        </w:rPr>
        <w:t xml:space="preserve"> com síndrome do desconforto respiratório agudo, permitindo</w:t>
      </w:r>
      <w:r w:rsidR="00DD6873" w:rsidRPr="00F822D6">
        <w:rPr>
          <w:rFonts w:ascii="Arial" w:hAnsi="Arial" w:cs="Arial"/>
          <w:sz w:val="24"/>
          <w:szCs w:val="24"/>
          <w:shd w:val="clear" w:color="auto" w:fill="FFFFFF"/>
        </w:rPr>
        <w:t xml:space="preserve"> que membrana do dispositivo de ECMO seja capaz de manter a taxa de gás carbônico e de oxigênio estável, mantendo assim uma</w:t>
      </w:r>
      <w:r w:rsidR="00A74AAA" w:rsidRPr="00F822D6">
        <w:rPr>
          <w:rFonts w:ascii="Arial" w:hAnsi="Arial" w:cs="Arial"/>
          <w:sz w:val="24"/>
          <w:szCs w:val="24"/>
          <w:shd w:val="clear" w:color="auto" w:fill="FFFFFF"/>
        </w:rPr>
        <w:t xml:space="preserve"> </w:t>
      </w:r>
      <w:r w:rsidRPr="00F822D6">
        <w:rPr>
          <w:rFonts w:ascii="Arial" w:hAnsi="Arial" w:cs="Arial"/>
          <w:sz w:val="24"/>
          <w:szCs w:val="24"/>
          <w:shd w:val="clear" w:color="auto" w:fill="FFFFFF"/>
        </w:rPr>
        <w:t xml:space="preserve">forma protetora durante o tratamento de doenças </w:t>
      </w:r>
      <w:r w:rsidR="00DD6873" w:rsidRPr="00F822D6">
        <w:rPr>
          <w:rFonts w:ascii="Arial" w:hAnsi="Arial" w:cs="Arial"/>
          <w:sz w:val="24"/>
          <w:szCs w:val="24"/>
          <w:shd w:val="clear" w:color="auto" w:fill="FFFFFF"/>
        </w:rPr>
        <w:t>cardio</w:t>
      </w:r>
      <w:r w:rsidRPr="00F822D6">
        <w:rPr>
          <w:rFonts w:ascii="Arial" w:hAnsi="Arial" w:cs="Arial"/>
          <w:sz w:val="24"/>
          <w:szCs w:val="24"/>
          <w:shd w:val="clear" w:color="auto" w:fill="FFFFFF"/>
        </w:rPr>
        <w:t>pulmonares (B</w:t>
      </w:r>
      <w:r w:rsidR="00480ACF">
        <w:rPr>
          <w:rFonts w:ascii="Arial" w:hAnsi="Arial" w:cs="Arial"/>
          <w:sz w:val="24"/>
          <w:szCs w:val="24"/>
          <w:shd w:val="clear" w:color="auto" w:fill="FFFFFF"/>
        </w:rPr>
        <w:t>raga</w:t>
      </w:r>
      <w:r w:rsidRPr="00F822D6">
        <w:rPr>
          <w:rFonts w:ascii="Arial" w:hAnsi="Arial" w:cs="Arial"/>
          <w:sz w:val="24"/>
          <w:szCs w:val="24"/>
          <w:shd w:val="clear" w:color="auto" w:fill="FFFFFF"/>
        </w:rPr>
        <w:t xml:space="preserve">, 2021). </w:t>
      </w:r>
    </w:p>
    <w:p w14:paraId="225108E5" w14:textId="3A011F74" w:rsidR="00692F71" w:rsidRDefault="00692F71" w:rsidP="00BE37E9">
      <w:pPr>
        <w:rPr>
          <w:rFonts w:ascii="Arial" w:hAnsi="Arial" w:cs="Arial"/>
          <w:sz w:val="24"/>
          <w:szCs w:val="24"/>
        </w:rPr>
      </w:pPr>
      <w:r w:rsidRPr="00F822D6">
        <w:rPr>
          <w:rFonts w:ascii="Arial" w:hAnsi="Arial" w:cs="Arial"/>
          <w:sz w:val="24"/>
          <w:szCs w:val="24"/>
        </w:rPr>
        <w:t xml:space="preserve">Mesmo com todos os estudos e todo o conhecimento da ciência, em relação ao uso da ECMO associado ao vírus </w:t>
      </w:r>
      <w:r w:rsidRPr="0027532F">
        <w:rPr>
          <w:rFonts w:ascii="Arial" w:hAnsi="Arial" w:cs="Arial"/>
          <w:sz w:val="24"/>
          <w:szCs w:val="24"/>
        </w:rPr>
        <w:t>da COVID 19 ainda não se pode afirmar que os pacientes que vieram a óbito se eles tivessem sido submetidos ao tratamento da ECMO eles teriam</w:t>
      </w:r>
      <w:r>
        <w:rPr>
          <w:rFonts w:ascii="Arial" w:hAnsi="Arial" w:cs="Arial"/>
          <w:sz w:val="24"/>
          <w:szCs w:val="24"/>
        </w:rPr>
        <w:t xml:space="preserve"> tido a chance de redução da</w:t>
      </w:r>
      <w:r w:rsidRPr="0027532F">
        <w:rPr>
          <w:rFonts w:ascii="Arial" w:hAnsi="Arial" w:cs="Arial"/>
          <w:sz w:val="24"/>
          <w:szCs w:val="24"/>
        </w:rPr>
        <w:t xml:space="preserve"> taxa de mortalidade, c</w:t>
      </w:r>
      <w:r>
        <w:rPr>
          <w:rFonts w:ascii="Arial" w:hAnsi="Arial" w:cs="Arial"/>
          <w:sz w:val="24"/>
          <w:szCs w:val="24"/>
        </w:rPr>
        <w:t>omo sabe se quando um paciente é</w:t>
      </w:r>
      <w:r w:rsidRPr="0027532F">
        <w:rPr>
          <w:rFonts w:ascii="Arial" w:hAnsi="Arial" w:cs="Arial"/>
          <w:sz w:val="24"/>
          <w:szCs w:val="24"/>
        </w:rPr>
        <w:t xml:space="preserve"> submetido a tal tratamento ele primeiramente passa pelos critérios de inclusão e exclusão, e mesmo assim durante o tratamento ou </w:t>
      </w:r>
      <w:r w:rsidR="00F822D6" w:rsidRPr="0027532F">
        <w:rPr>
          <w:rFonts w:ascii="Arial" w:hAnsi="Arial" w:cs="Arial"/>
          <w:sz w:val="24"/>
          <w:szCs w:val="24"/>
        </w:rPr>
        <w:t>até</w:t>
      </w:r>
      <w:r w:rsidRPr="0027532F">
        <w:rPr>
          <w:rFonts w:ascii="Arial" w:hAnsi="Arial" w:cs="Arial"/>
          <w:sz w:val="24"/>
          <w:szCs w:val="24"/>
        </w:rPr>
        <w:t xml:space="preserve"> mesmo depois podem ocorre complicações </w:t>
      </w:r>
      <w:r w:rsidR="00436B9D">
        <w:rPr>
          <w:rFonts w:ascii="Arial" w:hAnsi="Arial" w:cs="Arial"/>
          <w:sz w:val="24"/>
          <w:szCs w:val="24"/>
        </w:rPr>
        <w:t xml:space="preserve">como: hemorragia, </w:t>
      </w:r>
      <w:proofErr w:type="spellStart"/>
      <w:r w:rsidRPr="0027532F">
        <w:rPr>
          <w:rFonts w:ascii="Arial" w:hAnsi="Arial" w:cs="Arial"/>
          <w:sz w:val="24"/>
          <w:szCs w:val="24"/>
        </w:rPr>
        <w:t>coagulopatia</w:t>
      </w:r>
      <w:proofErr w:type="spellEnd"/>
      <w:r w:rsidRPr="0027532F">
        <w:rPr>
          <w:rFonts w:ascii="Arial" w:hAnsi="Arial" w:cs="Arial"/>
          <w:sz w:val="24"/>
          <w:szCs w:val="24"/>
        </w:rPr>
        <w:t xml:space="preserve"> e doenças renais em que o mesmo é submetido a um processo de hemodiálise (R</w:t>
      </w:r>
      <w:r w:rsidR="00480ACF">
        <w:rPr>
          <w:rFonts w:ascii="Arial" w:hAnsi="Arial" w:cs="Arial"/>
          <w:sz w:val="24"/>
          <w:szCs w:val="24"/>
        </w:rPr>
        <w:t>eis</w:t>
      </w:r>
      <w:r w:rsidRPr="0027532F">
        <w:rPr>
          <w:rFonts w:ascii="Arial" w:hAnsi="Arial" w:cs="Arial"/>
          <w:sz w:val="24"/>
          <w:szCs w:val="24"/>
        </w:rPr>
        <w:t>, 2021).</w:t>
      </w:r>
    </w:p>
    <w:p w14:paraId="0C9F271E" w14:textId="62CE0D35" w:rsidR="00436B9D" w:rsidRDefault="00F822D6" w:rsidP="00DE0FE8">
      <w:pPr>
        <w:rPr>
          <w:rFonts w:ascii="Arial" w:hAnsi="Arial" w:cs="Arial"/>
          <w:sz w:val="24"/>
          <w:szCs w:val="24"/>
        </w:rPr>
      </w:pPr>
      <w:r>
        <w:rPr>
          <w:rFonts w:ascii="Arial" w:hAnsi="Arial" w:cs="Arial"/>
          <w:sz w:val="24"/>
          <w:szCs w:val="24"/>
        </w:rPr>
        <w:t>Portanto, esta pesquisa tem como objetivo i</w:t>
      </w:r>
      <w:r w:rsidRPr="00FB6E29">
        <w:rPr>
          <w:rFonts w:ascii="Arial" w:hAnsi="Arial" w:cs="Arial"/>
          <w:sz w:val="24"/>
          <w:szCs w:val="24"/>
        </w:rPr>
        <w:t>dentificar os desfechos</w:t>
      </w:r>
      <w:r>
        <w:rPr>
          <w:rFonts w:ascii="Arial" w:hAnsi="Arial" w:cs="Arial"/>
          <w:sz w:val="24"/>
          <w:szCs w:val="24"/>
        </w:rPr>
        <w:t xml:space="preserve"> clínicos de pacientes com COVID</w:t>
      </w:r>
      <w:r w:rsidRPr="00FB6E29">
        <w:rPr>
          <w:rFonts w:ascii="Arial" w:hAnsi="Arial" w:cs="Arial"/>
          <w:sz w:val="24"/>
          <w:szCs w:val="24"/>
        </w:rPr>
        <w:t xml:space="preserve"> 19 que</w:t>
      </w:r>
      <w:r>
        <w:rPr>
          <w:rFonts w:ascii="Arial" w:hAnsi="Arial" w:cs="Arial"/>
          <w:sz w:val="24"/>
          <w:szCs w:val="24"/>
        </w:rPr>
        <w:t xml:space="preserve"> foram submetidos ao uso da circulação extracorpórea durante o período de internação em</w:t>
      </w:r>
      <w:r w:rsidR="00DE0FE8">
        <w:rPr>
          <w:rFonts w:ascii="Arial" w:hAnsi="Arial" w:cs="Arial"/>
          <w:sz w:val="24"/>
          <w:szCs w:val="24"/>
        </w:rPr>
        <w:t xml:space="preserve"> unidades de terapia intensiva.</w:t>
      </w:r>
    </w:p>
    <w:p w14:paraId="5820880B" w14:textId="77777777" w:rsidR="00480ACF" w:rsidRDefault="00480ACF" w:rsidP="00DE0FE8">
      <w:pPr>
        <w:rPr>
          <w:rFonts w:ascii="Arial" w:hAnsi="Arial" w:cs="Arial"/>
          <w:sz w:val="24"/>
          <w:szCs w:val="24"/>
        </w:rPr>
      </w:pPr>
    </w:p>
    <w:p w14:paraId="73100534" w14:textId="77777777" w:rsidR="00480ACF" w:rsidRDefault="00480ACF" w:rsidP="00DE0FE8">
      <w:pPr>
        <w:rPr>
          <w:rFonts w:ascii="Arial" w:hAnsi="Arial" w:cs="Arial"/>
          <w:sz w:val="24"/>
          <w:szCs w:val="24"/>
        </w:rPr>
      </w:pPr>
    </w:p>
    <w:p w14:paraId="48A49BB8" w14:textId="77777777" w:rsidR="00480ACF" w:rsidRDefault="00480ACF" w:rsidP="00DE0FE8">
      <w:pPr>
        <w:rPr>
          <w:rFonts w:ascii="Arial" w:hAnsi="Arial" w:cs="Arial"/>
          <w:sz w:val="24"/>
          <w:szCs w:val="24"/>
        </w:rPr>
      </w:pPr>
    </w:p>
    <w:p w14:paraId="586F2E6E" w14:textId="77777777" w:rsidR="00692F71" w:rsidRPr="00AB4DE9" w:rsidRDefault="00692F71" w:rsidP="00692F71">
      <w:pPr>
        <w:pStyle w:val="Ttulo2"/>
        <w:rPr>
          <w:bCs/>
          <w:sz w:val="24"/>
          <w:szCs w:val="28"/>
        </w:rPr>
      </w:pPr>
      <w:bookmarkStart w:id="1" w:name="_Toc111139778"/>
      <w:r w:rsidRPr="00AB4DE9">
        <w:rPr>
          <w:bCs/>
          <w:sz w:val="24"/>
          <w:szCs w:val="28"/>
        </w:rPr>
        <w:lastRenderedPageBreak/>
        <w:t>1.1 JUSTIFICATIVA</w:t>
      </w:r>
      <w:bookmarkEnd w:id="1"/>
    </w:p>
    <w:p w14:paraId="0388E071" w14:textId="77777777" w:rsidR="008E3B6A" w:rsidRDefault="008E3B6A" w:rsidP="00BE37E9">
      <w:pPr>
        <w:rPr>
          <w:rFonts w:ascii="Arial" w:hAnsi="Arial" w:cs="Arial"/>
          <w:sz w:val="24"/>
          <w:szCs w:val="24"/>
        </w:rPr>
      </w:pPr>
    </w:p>
    <w:p w14:paraId="71062D7C" w14:textId="77777777" w:rsidR="00481089" w:rsidRDefault="00692F71" w:rsidP="00481089">
      <w:pPr>
        <w:rPr>
          <w:rFonts w:ascii="Arial" w:hAnsi="Arial" w:cs="Arial"/>
          <w:sz w:val="24"/>
          <w:szCs w:val="24"/>
        </w:rPr>
      </w:pPr>
      <w:r w:rsidRPr="00BE37E9">
        <w:rPr>
          <w:rFonts w:ascii="Arial" w:hAnsi="Arial" w:cs="Arial"/>
          <w:sz w:val="24"/>
          <w:szCs w:val="24"/>
        </w:rPr>
        <w:t xml:space="preserve">Mesmo com poucos estudos sobre a utilização da </w:t>
      </w:r>
      <w:r w:rsidR="00481089">
        <w:rPr>
          <w:rFonts w:ascii="Arial" w:hAnsi="Arial" w:cs="Arial"/>
          <w:sz w:val="24"/>
          <w:szCs w:val="24"/>
        </w:rPr>
        <w:t>ECMO</w:t>
      </w:r>
      <w:r w:rsidRPr="00BE37E9">
        <w:rPr>
          <w:rFonts w:ascii="Arial" w:hAnsi="Arial" w:cs="Arial"/>
          <w:sz w:val="24"/>
          <w:szCs w:val="24"/>
        </w:rPr>
        <w:t xml:space="preserve"> sabe se que a mesma </w:t>
      </w:r>
      <w:r w:rsidR="00481089">
        <w:rPr>
          <w:rFonts w:ascii="Arial" w:hAnsi="Arial" w:cs="Arial"/>
          <w:sz w:val="24"/>
          <w:szCs w:val="24"/>
        </w:rPr>
        <w:t>é capaz de promover</w:t>
      </w:r>
      <w:r w:rsidRPr="00BE37E9">
        <w:rPr>
          <w:rFonts w:ascii="Arial" w:hAnsi="Arial" w:cs="Arial"/>
          <w:sz w:val="24"/>
          <w:szCs w:val="24"/>
        </w:rPr>
        <w:t xml:space="preserve"> </w:t>
      </w:r>
      <w:r w:rsidR="00481089">
        <w:rPr>
          <w:rFonts w:ascii="Arial" w:hAnsi="Arial" w:cs="Arial"/>
          <w:sz w:val="24"/>
          <w:szCs w:val="24"/>
        </w:rPr>
        <w:t>a</w:t>
      </w:r>
      <w:r w:rsidRPr="00BE37E9">
        <w:rPr>
          <w:rFonts w:ascii="Arial" w:hAnsi="Arial" w:cs="Arial"/>
          <w:sz w:val="24"/>
          <w:szCs w:val="24"/>
        </w:rPr>
        <w:t xml:space="preserve"> </w:t>
      </w:r>
      <w:r w:rsidR="00481089">
        <w:rPr>
          <w:rFonts w:ascii="Arial" w:hAnsi="Arial" w:cs="Arial"/>
          <w:sz w:val="24"/>
          <w:szCs w:val="24"/>
        </w:rPr>
        <w:t>“</w:t>
      </w:r>
      <w:r w:rsidRPr="00BE37E9">
        <w:rPr>
          <w:rFonts w:ascii="Arial" w:hAnsi="Arial" w:cs="Arial"/>
          <w:sz w:val="24"/>
          <w:szCs w:val="24"/>
        </w:rPr>
        <w:t>substituição</w:t>
      </w:r>
      <w:r w:rsidR="00481089">
        <w:rPr>
          <w:rFonts w:ascii="Arial" w:hAnsi="Arial" w:cs="Arial"/>
          <w:sz w:val="24"/>
          <w:szCs w:val="24"/>
        </w:rPr>
        <w:t>”</w:t>
      </w:r>
      <w:r w:rsidRPr="00BE37E9">
        <w:rPr>
          <w:rFonts w:ascii="Arial" w:hAnsi="Arial" w:cs="Arial"/>
          <w:sz w:val="24"/>
          <w:szCs w:val="24"/>
        </w:rPr>
        <w:t xml:space="preserve"> temporária da função cardiopulmonar </w:t>
      </w:r>
      <w:r w:rsidR="00481089">
        <w:rPr>
          <w:rFonts w:ascii="Arial" w:hAnsi="Arial" w:cs="Arial"/>
          <w:sz w:val="24"/>
          <w:szCs w:val="24"/>
        </w:rPr>
        <w:t>o que permite</w:t>
      </w:r>
      <w:r w:rsidRPr="00BE37E9">
        <w:rPr>
          <w:rFonts w:ascii="Arial" w:hAnsi="Arial" w:cs="Arial"/>
          <w:sz w:val="24"/>
          <w:szCs w:val="24"/>
        </w:rPr>
        <w:t xml:space="preserve"> que o paciente tenha</w:t>
      </w:r>
      <w:r w:rsidR="003E2460" w:rsidRPr="00BE37E9">
        <w:rPr>
          <w:rFonts w:ascii="Arial" w:hAnsi="Arial" w:cs="Arial"/>
          <w:sz w:val="24"/>
          <w:szCs w:val="24"/>
        </w:rPr>
        <w:t xml:space="preserve"> uma estabilidade hemodinâmica</w:t>
      </w:r>
      <w:r w:rsidR="00481089">
        <w:rPr>
          <w:rFonts w:ascii="Arial" w:hAnsi="Arial" w:cs="Arial"/>
          <w:sz w:val="24"/>
          <w:szCs w:val="24"/>
        </w:rPr>
        <w:t xml:space="preserve">, além de fornecer </w:t>
      </w:r>
      <w:r w:rsidRPr="00BE37E9">
        <w:rPr>
          <w:rFonts w:ascii="Arial" w:hAnsi="Arial" w:cs="Arial"/>
          <w:sz w:val="24"/>
          <w:szCs w:val="24"/>
        </w:rPr>
        <w:t>suporte</w:t>
      </w:r>
      <w:r w:rsidR="003E2460" w:rsidRPr="00BE37E9">
        <w:rPr>
          <w:rFonts w:ascii="Arial" w:hAnsi="Arial" w:cs="Arial"/>
          <w:sz w:val="24"/>
          <w:szCs w:val="24"/>
        </w:rPr>
        <w:t xml:space="preserve"> necessário</w:t>
      </w:r>
      <w:r w:rsidRPr="00BE37E9">
        <w:rPr>
          <w:rFonts w:ascii="Arial" w:hAnsi="Arial" w:cs="Arial"/>
          <w:sz w:val="24"/>
          <w:szCs w:val="24"/>
        </w:rPr>
        <w:t xml:space="preserve"> aos órgãos vitais enquanto o paciente se recupera das lesões </w:t>
      </w:r>
      <w:r w:rsidR="00481089">
        <w:rPr>
          <w:rFonts w:ascii="Arial" w:hAnsi="Arial" w:cs="Arial"/>
          <w:sz w:val="24"/>
          <w:szCs w:val="24"/>
        </w:rPr>
        <w:t>causadas pelo vírus da COVID 19</w:t>
      </w:r>
      <w:r w:rsidR="003E2460" w:rsidRPr="00BE37E9">
        <w:rPr>
          <w:rFonts w:ascii="Arial" w:hAnsi="Arial" w:cs="Arial"/>
          <w:sz w:val="24"/>
          <w:szCs w:val="24"/>
        </w:rPr>
        <w:t xml:space="preserve">. </w:t>
      </w:r>
      <w:r w:rsidR="00481089">
        <w:rPr>
          <w:rFonts w:ascii="Arial" w:hAnsi="Arial" w:cs="Arial"/>
          <w:sz w:val="24"/>
          <w:szCs w:val="24"/>
        </w:rPr>
        <w:t xml:space="preserve"> </w:t>
      </w:r>
    </w:p>
    <w:p w14:paraId="4A3A2E08" w14:textId="3579EF43" w:rsidR="00692F71" w:rsidRDefault="00481089" w:rsidP="00436B9D">
      <w:pPr>
        <w:rPr>
          <w:rFonts w:ascii="Arial" w:hAnsi="Arial" w:cs="Arial"/>
          <w:sz w:val="24"/>
          <w:szCs w:val="24"/>
        </w:rPr>
      </w:pPr>
      <w:r>
        <w:rPr>
          <w:rFonts w:ascii="Arial" w:hAnsi="Arial" w:cs="Arial"/>
          <w:sz w:val="24"/>
          <w:szCs w:val="24"/>
        </w:rPr>
        <w:t>Portanto, i</w:t>
      </w:r>
      <w:r w:rsidRPr="00FB6E29">
        <w:rPr>
          <w:rFonts w:ascii="Arial" w:hAnsi="Arial" w:cs="Arial"/>
          <w:sz w:val="24"/>
          <w:szCs w:val="24"/>
        </w:rPr>
        <w:t>dentificar os desfechos</w:t>
      </w:r>
      <w:r>
        <w:rPr>
          <w:rFonts w:ascii="Arial" w:hAnsi="Arial" w:cs="Arial"/>
          <w:sz w:val="24"/>
          <w:szCs w:val="24"/>
        </w:rPr>
        <w:t xml:space="preserve"> clínicos de pacientes com COVID</w:t>
      </w:r>
      <w:r w:rsidRPr="00FB6E29">
        <w:rPr>
          <w:rFonts w:ascii="Arial" w:hAnsi="Arial" w:cs="Arial"/>
          <w:sz w:val="24"/>
          <w:szCs w:val="24"/>
        </w:rPr>
        <w:t xml:space="preserve"> 19 que</w:t>
      </w:r>
      <w:r>
        <w:rPr>
          <w:rFonts w:ascii="Arial" w:hAnsi="Arial" w:cs="Arial"/>
          <w:sz w:val="24"/>
          <w:szCs w:val="24"/>
        </w:rPr>
        <w:t xml:space="preserve"> foram submetidos ao uso da circulação extracorpórea e compará-los aos desfechos dos pacientes que não foram submetidos, pode trazer importantes resultados capazes de contribuir até mesmo com a saúde do mundo inteiro, uma vez que todos os serviços de saúde estão empenhados em buscar estratégias que sejam capazes de reduzir </w:t>
      </w:r>
      <w:r w:rsidR="007B46AF">
        <w:rPr>
          <w:rFonts w:ascii="Arial" w:hAnsi="Arial" w:cs="Arial"/>
          <w:sz w:val="24"/>
          <w:szCs w:val="24"/>
        </w:rPr>
        <w:t>o índice de mortalidade causado pela doença</w:t>
      </w:r>
      <w:r>
        <w:rPr>
          <w:rFonts w:ascii="Arial" w:hAnsi="Arial" w:cs="Arial"/>
          <w:sz w:val="24"/>
          <w:szCs w:val="24"/>
        </w:rPr>
        <w:t xml:space="preserve">. </w:t>
      </w:r>
    </w:p>
    <w:p w14:paraId="6DF6B72F" w14:textId="2B146E1B" w:rsidR="00480ACF" w:rsidRPr="00BE37E9" w:rsidRDefault="00480ACF" w:rsidP="00436B9D">
      <w:pPr>
        <w:rPr>
          <w:rFonts w:ascii="Arial" w:hAnsi="Arial" w:cs="Arial"/>
          <w:sz w:val="24"/>
          <w:szCs w:val="24"/>
        </w:rPr>
      </w:pPr>
      <w:r>
        <w:rPr>
          <w:rFonts w:ascii="Arial" w:hAnsi="Arial" w:cs="Arial"/>
          <w:sz w:val="24"/>
          <w:szCs w:val="24"/>
        </w:rPr>
        <w:t xml:space="preserve">Uma atuação que se fez necessária durante a pandemia foi à atuação do fisioterapeuta, no que se diz respeito ao cuidado com a ventilação e oferta de oxigênio, e também na promoção de saúde do mesmo durante o período de internação hospitalar. Realizando mobilizações, </w:t>
      </w:r>
      <w:proofErr w:type="gramStart"/>
      <w:r>
        <w:rPr>
          <w:rFonts w:ascii="Arial" w:hAnsi="Arial" w:cs="Arial"/>
          <w:sz w:val="24"/>
          <w:szCs w:val="24"/>
        </w:rPr>
        <w:t>trocas</w:t>
      </w:r>
      <w:proofErr w:type="gramEnd"/>
      <w:r>
        <w:rPr>
          <w:rFonts w:ascii="Arial" w:hAnsi="Arial" w:cs="Arial"/>
          <w:sz w:val="24"/>
          <w:szCs w:val="24"/>
        </w:rPr>
        <w:t xml:space="preserve"> de decúbitos, </w:t>
      </w:r>
      <w:proofErr w:type="spellStart"/>
      <w:r>
        <w:rPr>
          <w:rFonts w:ascii="Arial" w:hAnsi="Arial" w:cs="Arial"/>
          <w:sz w:val="24"/>
          <w:szCs w:val="24"/>
        </w:rPr>
        <w:t>sedestação</w:t>
      </w:r>
      <w:proofErr w:type="spellEnd"/>
      <w:r>
        <w:rPr>
          <w:rFonts w:ascii="Arial" w:hAnsi="Arial" w:cs="Arial"/>
          <w:sz w:val="24"/>
          <w:szCs w:val="24"/>
        </w:rPr>
        <w:t xml:space="preserve">, ortostatismo, restabelecendo força muscular e promovendo uma funcionalidade ao individuo reintegrando o mesmo na sociedade o mais funcional possível.   </w:t>
      </w:r>
    </w:p>
    <w:p w14:paraId="515070DD" w14:textId="77777777" w:rsidR="008E3B6A" w:rsidRPr="00C52670" w:rsidRDefault="008E3B6A" w:rsidP="00C52670">
      <w:pPr>
        <w:rPr>
          <w:rFonts w:ascii="Arial" w:hAnsi="Arial" w:cs="Arial"/>
          <w:sz w:val="24"/>
          <w:szCs w:val="24"/>
        </w:rPr>
      </w:pPr>
    </w:p>
    <w:p w14:paraId="20790C03" w14:textId="5E08FAD8" w:rsidR="00307A2E" w:rsidRPr="00AB4DE9" w:rsidRDefault="0023692D" w:rsidP="00AB4DE9">
      <w:pPr>
        <w:pStyle w:val="Ttulo2"/>
        <w:rPr>
          <w:rFonts w:cs="Arial"/>
        </w:rPr>
      </w:pPr>
      <w:r w:rsidRPr="00AB4DE9">
        <w:rPr>
          <w:rFonts w:cs="Arial"/>
        </w:rPr>
        <w:t>1.2</w:t>
      </w:r>
      <w:r w:rsidR="007356C0" w:rsidRPr="00AB4DE9">
        <w:rPr>
          <w:rFonts w:cs="Arial"/>
        </w:rPr>
        <w:t xml:space="preserve"> </w:t>
      </w:r>
      <w:r w:rsidR="00161425" w:rsidRPr="00AB4DE9">
        <w:rPr>
          <w:rFonts w:cs="Arial"/>
        </w:rPr>
        <w:t>OBJET</w:t>
      </w:r>
      <w:r w:rsidR="00307A2E" w:rsidRPr="00AB4DE9">
        <w:rPr>
          <w:rFonts w:cs="Arial"/>
        </w:rPr>
        <w:t>I</w:t>
      </w:r>
      <w:r w:rsidR="00161425" w:rsidRPr="00AB4DE9">
        <w:rPr>
          <w:rFonts w:cs="Arial"/>
        </w:rPr>
        <w:t>VOS</w:t>
      </w:r>
    </w:p>
    <w:p w14:paraId="6DDB9156" w14:textId="77777777" w:rsidR="0023692D" w:rsidRPr="00286007" w:rsidRDefault="0023692D" w:rsidP="0023692D">
      <w:pPr>
        <w:pStyle w:val="PargrafodaLista"/>
        <w:ind w:left="360"/>
        <w:rPr>
          <w:rFonts w:ascii="Arial" w:hAnsi="Arial" w:cs="Arial"/>
          <w:sz w:val="24"/>
          <w:szCs w:val="24"/>
        </w:rPr>
      </w:pPr>
    </w:p>
    <w:p w14:paraId="4CC58DD4" w14:textId="0B9480B0" w:rsidR="00307A2E" w:rsidRPr="00286007" w:rsidRDefault="0023692D" w:rsidP="0023692D">
      <w:pPr>
        <w:pStyle w:val="Ttulo3"/>
        <w:rPr>
          <w:rFonts w:cs="Arial"/>
        </w:rPr>
      </w:pPr>
      <w:r w:rsidRPr="00286007">
        <w:rPr>
          <w:rFonts w:cs="Arial"/>
        </w:rPr>
        <w:t xml:space="preserve">1.2.1 </w:t>
      </w:r>
      <w:r w:rsidR="00307A2E" w:rsidRPr="00286007">
        <w:rPr>
          <w:rFonts w:cs="Arial"/>
        </w:rPr>
        <w:t>Geral</w:t>
      </w:r>
    </w:p>
    <w:p w14:paraId="518D267E" w14:textId="2F0A9C45" w:rsidR="0023692D" w:rsidRPr="00286007" w:rsidRDefault="0023692D" w:rsidP="0023692D">
      <w:pPr>
        <w:pStyle w:val="PargrafodaLista"/>
        <w:rPr>
          <w:rFonts w:ascii="Arial" w:hAnsi="Arial" w:cs="Arial"/>
          <w:sz w:val="24"/>
          <w:szCs w:val="24"/>
        </w:rPr>
      </w:pPr>
    </w:p>
    <w:p w14:paraId="1FE06E9E" w14:textId="04FD7C3A" w:rsidR="001E67F1" w:rsidRDefault="00A71661" w:rsidP="00D029A0">
      <w:pPr>
        <w:ind w:firstLine="709"/>
        <w:rPr>
          <w:rFonts w:ascii="Arial" w:hAnsi="Arial" w:cs="Arial"/>
          <w:sz w:val="24"/>
          <w:szCs w:val="24"/>
        </w:rPr>
      </w:pPr>
      <w:r w:rsidRPr="00FB6E29">
        <w:rPr>
          <w:rFonts w:ascii="Arial" w:hAnsi="Arial" w:cs="Arial"/>
          <w:sz w:val="24"/>
          <w:szCs w:val="24"/>
        </w:rPr>
        <w:t>Identificar os desfechos</w:t>
      </w:r>
      <w:r>
        <w:rPr>
          <w:rFonts w:ascii="Arial" w:hAnsi="Arial" w:cs="Arial"/>
          <w:sz w:val="24"/>
          <w:szCs w:val="24"/>
        </w:rPr>
        <w:t xml:space="preserve"> clínicos de pacientes com COVID</w:t>
      </w:r>
      <w:r w:rsidRPr="00FB6E29">
        <w:rPr>
          <w:rFonts w:ascii="Arial" w:hAnsi="Arial" w:cs="Arial"/>
          <w:sz w:val="24"/>
          <w:szCs w:val="24"/>
        </w:rPr>
        <w:t xml:space="preserve"> 19 que</w:t>
      </w:r>
      <w:r>
        <w:rPr>
          <w:rFonts w:ascii="Arial" w:hAnsi="Arial" w:cs="Arial"/>
          <w:sz w:val="24"/>
          <w:szCs w:val="24"/>
        </w:rPr>
        <w:t xml:space="preserve"> foram submetidos ao uso da circulação extracorpórea durante o período de internação em</w:t>
      </w:r>
      <w:r w:rsidR="00F13C43">
        <w:rPr>
          <w:rFonts w:ascii="Arial" w:hAnsi="Arial" w:cs="Arial"/>
          <w:sz w:val="24"/>
          <w:szCs w:val="24"/>
        </w:rPr>
        <w:t xml:space="preserve"> unidades de terapia intensiva e a atuação da fisioterapia no que se diz respeito </w:t>
      </w:r>
      <w:proofErr w:type="gramStart"/>
      <w:r w:rsidR="00F13C43">
        <w:rPr>
          <w:rFonts w:ascii="Arial" w:hAnsi="Arial" w:cs="Arial"/>
          <w:sz w:val="24"/>
          <w:szCs w:val="24"/>
        </w:rPr>
        <w:t>a</w:t>
      </w:r>
      <w:proofErr w:type="gramEnd"/>
      <w:r w:rsidR="00F13C43">
        <w:rPr>
          <w:rFonts w:ascii="Arial" w:hAnsi="Arial" w:cs="Arial"/>
          <w:sz w:val="24"/>
          <w:szCs w:val="24"/>
        </w:rPr>
        <w:t xml:space="preserve"> utilização da ECMO. </w:t>
      </w:r>
    </w:p>
    <w:p w14:paraId="31127D3B" w14:textId="77777777" w:rsidR="00481089" w:rsidRDefault="00481089" w:rsidP="00C52670">
      <w:pPr>
        <w:rPr>
          <w:rFonts w:ascii="Arial" w:hAnsi="Arial" w:cs="Arial"/>
          <w:sz w:val="24"/>
          <w:szCs w:val="24"/>
        </w:rPr>
      </w:pPr>
    </w:p>
    <w:p w14:paraId="49D0D73A" w14:textId="77777777" w:rsidR="00480ACF" w:rsidRDefault="00480ACF" w:rsidP="00C52670">
      <w:pPr>
        <w:rPr>
          <w:rFonts w:ascii="Arial" w:hAnsi="Arial" w:cs="Arial"/>
          <w:sz w:val="24"/>
          <w:szCs w:val="24"/>
        </w:rPr>
      </w:pPr>
    </w:p>
    <w:p w14:paraId="6BDDA89B" w14:textId="77777777" w:rsidR="00480ACF" w:rsidRDefault="00480ACF" w:rsidP="00C52670">
      <w:pPr>
        <w:rPr>
          <w:rFonts w:ascii="Arial" w:hAnsi="Arial" w:cs="Arial"/>
          <w:sz w:val="24"/>
          <w:szCs w:val="24"/>
        </w:rPr>
      </w:pPr>
    </w:p>
    <w:p w14:paraId="319A28A9" w14:textId="77777777" w:rsidR="00480ACF" w:rsidRDefault="00480ACF" w:rsidP="00C52670">
      <w:pPr>
        <w:rPr>
          <w:rFonts w:ascii="Arial" w:hAnsi="Arial" w:cs="Arial"/>
          <w:sz w:val="24"/>
          <w:szCs w:val="24"/>
        </w:rPr>
      </w:pPr>
    </w:p>
    <w:p w14:paraId="0216BA08" w14:textId="77777777" w:rsidR="00480ACF" w:rsidRDefault="00480ACF" w:rsidP="00C52670">
      <w:pPr>
        <w:rPr>
          <w:rFonts w:ascii="Arial" w:hAnsi="Arial" w:cs="Arial"/>
          <w:sz w:val="24"/>
          <w:szCs w:val="24"/>
        </w:rPr>
      </w:pPr>
    </w:p>
    <w:p w14:paraId="3CEB8831" w14:textId="77777777" w:rsidR="00480ACF" w:rsidRDefault="00480ACF" w:rsidP="00C52670">
      <w:pPr>
        <w:rPr>
          <w:rFonts w:ascii="Arial" w:hAnsi="Arial" w:cs="Arial"/>
          <w:sz w:val="24"/>
          <w:szCs w:val="24"/>
        </w:rPr>
      </w:pPr>
    </w:p>
    <w:p w14:paraId="32D49DFD" w14:textId="77777777" w:rsidR="00480ACF" w:rsidRDefault="00480ACF" w:rsidP="00C52670">
      <w:pPr>
        <w:rPr>
          <w:rFonts w:ascii="Arial" w:hAnsi="Arial" w:cs="Arial"/>
          <w:sz w:val="24"/>
          <w:szCs w:val="24"/>
        </w:rPr>
      </w:pPr>
    </w:p>
    <w:p w14:paraId="21BDC9C1" w14:textId="77777777" w:rsidR="00480ACF" w:rsidRPr="00A71661" w:rsidRDefault="00480ACF" w:rsidP="00C52670">
      <w:pPr>
        <w:rPr>
          <w:rFonts w:ascii="Arial" w:hAnsi="Arial" w:cs="Arial"/>
          <w:sz w:val="24"/>
          <w:szCs w:val="24"/>
        </w:rPr>
      </w:pPr>
    </w:p>
    <w:p w14:paraId="1907DE51" w14:textId="093072A3" w:rsidR="008E3B6A" w:rsidRDefault="00307A2E" w:rsidP="00481089">
      <w:pPr>
        <w:pStyle w:val="Ttulo3"/>
        <w:numPr>
          <w:ilvl w:val="2"/>
          <w:numId w:val="14"/>
        </w:numPr>
        <w:ind w:left="1560"/>
        <w:rPr>
          <w:rFonts w:cs="Arial"/>
        </w:rPr>
      </w:pPr>
      <w:r w:rsidRPr="00286007">
        <w:rPr>
          <w:rFonts w:cs="Arial"/>
        </w:rPr>
        <w:t>Específicos</w:t>
      </w:r>
    </w:p>
    <w:p w14:paraId="434F2C1A" w14:textId="77777777" w:rsidR="00C52670" w:rsidRPr="00436B9D" w:rsidRDefault="00C52670" w:rsidP="00C52670">
      <w:pPr>
        <w:pStyle w:val="PargrafodaLista"/>
        <w:ind w:left="1080" w:firstLine="0"/>
        <w:rPr>
          <w:color w:val="FF0000"/>
        </w:rPr>
      </w:pPr>
    </w:p>
    <w:p w14:paraId="2C0BCB6F" w14:textId="6F4E0743" w:rsidR="008D20AF" w:rsidRPr="008D20AF" w:rsidRDefault="00F13C43" w:rsidP="008D20AF">
      <w:pPr>
        <w:pStyle w:val="PargrafodaLista"/>
        <w:numPr>
          <w:ilvl w:val="0"/>
          <w:numId w:val="2"/>
        </w:numPr>
        <w:rPr>
          <w:rFonts w:ascii="Arial" w:hAnsi="Arial" w:cs="Arial"/>
          <w:sz w:val="24"/>
          <w:szCs w:val="24"/>
        </w:rPr>
      </w:pPr>
      <w:r>
        <w:rPr>
          <w:rFonts w:ascii="Arial" w:hAnsi="Arial" w:cs="Arial"/>
          <w:sz w:val="24"/>
          <w:szCs w:val="24"/>
        </w:rPr>
        <w:t xml:space="preserve">Descrever a </w:t>
      </w:r>
      <w:r w:rsidR="008D20AF" w:rsidRPr="008D20AF">
        <w:rPr>
          <w:rFonts w:ascii="Arial" w:hAnsi="Arial" w:cs="Arial"/>
          <w:sz w:val="24"/>
          <w:szCs w:val="24"/>
        </w:rPr>
        <w:t>COVID 19 e suas características</w:t>
      </w:r>
      <w:r w:rsidR="008D20AF">
        <w:rPr>
          <w:rFonts w:ascii="Arial" w:hAnsi="Arial" w:cs="Arial"/>
          <w:sz w:val="24"/>
          <w:szCs w:val="24"/>
        </w:rPr>
        <w:t>;</w:t>
      </w:r>
    </w:p>
    <w:p w14:paraId="558E8307" w14:textId="58E90D4F" w:rsidR="00663A7E" w:rsidRPr="00663A7E" w:rsidRDefault="00F13C43" w:rsidP="00663A7E">
      <w:pPr>
        <w:pStyle w:val="PargrafodaLista"/>
        <w:numPr>
          <w:ilvl w:val="0"/>
          <w:numId w:val="2"/>
        </w:numPr>
        <w:rPr>
          <w:rFonts w:ascii="Arial" w:hAnsi="Arial" w:cs="Arial"/>
          <w:bCs/>
          <w:color w:val="000000" w:themeColor="text1"/>
          <w:sz w:val="24"/>
          <w:szCs w:val="24"/>
        </w:rPr>
      </w:pPr>
      <w:r>
        <w:rPr>
          <w:rFonts w:ascii="Arial" w:hAnsi="Arial" w:cs="Arial"/>
          <w:bCs/>
          <w:color w:val="000000" w:themeColor="text1"/>
          <w:sz w:val="24"/>
          <w:szCs w:val="24"/>
        </w:rPr>
        <w:t>Abordar as c</w:t>
      </w:r>
      <w:r w:rsidR="00663A7E" w:rsidRPr="00663A7E">
        <w:rPr>
          <w:rFonts w:ascii="Arial" w:hAnsi="Arial" w:cs="Arial"/>
          <w:bCs/>
          <w:color w:val="000000" w:themeColor="text1"/>
          <w:sz w:val="24"/>
          <w:szCs w:val="24"/>
        </w:rPr>
        <w:t>omplicações clínicas da COVID 19;</w:t>
      </w:r>
    </w:p>
    <w:p w14:paraId="2FD8C433" w14:textId="30995B7B" w:rsidR="00630F9A" w:rsidRPr="00663A7E" w:rsidRDefault="00F13C43" w:rsidP="00663A7E">
      <w:pPr>
        <w:pStyle w:val="PargrafodaLista"/>
        <w:numPr>
          <w:ilvl w:val="0"/>
          <w:numId w:val="2"/>
        </w:numPr>
        <w:rPr>
          <w:rFonts w:ascii="Arial" w:hAnsi="Arial" w:cs="Arial"/>
          <w:color w:val="000000" w:themeColor="text1"/>
          <w:sz w:val="24"/>
          <w:szCs w:val="24"/>
        </w:rPr>
      </w:pPr>
      <w:r>
        <w:rPr>
          <w:rFonts w:ascii="Arial" w:hAnsi="Arial" w:cs="Arial"/>
          <w:color w:val="000000" w:themeColor="text1"/>
          <w:sz w:val="24"/>
          <w:szCs w:val="24"/>
        </w:rPr>
        <w:t>Abranger o s</w:t>
      </w:r>
      <w:r w:rsidR="008D20AF" w:rsidRPr="00663A7E">
        <w:rPr>
          <w:rFonts w:ascii="Arial" w:hAnsi="Arial" w:cs="Arial"/>
          <w:color w:val="000000" w:themeColor="text1"/>
          <w:sz w:val="24"/>
          <w:szCs w:val="24"/>
        </w:rPr>
        <w:t>istema</w:t>
      </w:r>
      <w:r w:rsidR="00663A7E" w:rsidRPr="00663A7E">
        <w:rPr>
          <w:rFonts w:ascii="Arial" w:hAnsi="Arial" w:cs="Arial"/>
          <w:color w:val="000000" w:themeColor="text1"/>
          <w:sz w:val="24"/>
          <w:szCs w:val="24"/>
        </w:rPr>
        <w:t xml:space="preserve"> cardiorrespiratório </w:t>
      </w:r>
    </w:p>
    <w:p w14:paraId="56693C3F" w14:textId="39897DA7" w:rsidR="00663A7E" w:rsidRPr="00663A7E" w:rsidRDefault="00F13C43" w:rsidP="00663A7E">
      <w:pPr>
        <w:pStyle w:val="PargrafodaLista"/>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Indicar a </w:t>
      </w:r>
      <w:r>
        <w:rPr>
          <w:rFonts w:ascii="Arial" w:hAnsi="Arial" w:cs="Arial"/>
          <w:bCs/>
          <w:color w:val="000000" w:themeColor="text1"/>
          <w:sz w:val="24"/>
          <w:szCs w:val="24"/>
        </w:rPr>
        <w:t>ECMO</w:t>
      </w:r>
      <w:r w:rsidRPr="00663A7E">
        <w:rPr>
          <w:rFonts w:ascii="Arial" w:hAnsi="Arial" w:cs="Arial"/>
          <w:color w:val="000000" w:themeColor="text1"/>
          <w:sz w:val="24"/>
          <w:szCs w:val="24"/>
        </w:rPr>
        <w:t xml:space="preserve"> </w:t>
      </w:r>
      <w:r w:rsidR="00663A7E" w:rsidRPr="00663A7E">
        <w:rPr>
          <w:rFonts w:ascii="Arial" w:hAnsi="Arial" w:cs="Arial"/>
          <w:color w:val="000000" w:themeColor="text1"/>
          <w:sz w:val="24"/>
          <w:szCs w:val="24"/>
        </w:rPr>
        <w:t xml:space="preserve">em pacientes </w:t>
      </w:r>
      <w:r>
        <w:rPr>
          <w:rFonts w:ascii="Arial" w:hAnsi="Arial" w:cs="Arial"/>
          <w:color w:val="000000" w:themeColor="text1"/>
          <w:sz w:val="24"/>
          <w:szCs w:val="24"/>
        </w:rPr>
        <w:t xml:space="preserve">mais graves </w:t>
      </w:r>
      <w:r w:rsidR="00663A7E" w:rsidRPr="00663A7E">
        <w:rPr>
          <w:rFonts w:ascii="Arial" w:hAnsi="Arial" w:cs="Arial"/>
          <w:color w:val="000000" w:themeColor="text1"/>
          <w:sz w:val="24"/>
          <w:szCs w:val="24"/>
        </w:rPr>
        <w:t xml:space="preserve">com COVID 19 </w:t>
      </w:r>
    </w:p>
    <w:p w14:paraId="2116E788" w14:textId="074F0E16" w:rsidR="00663A7E" w:rsidRPr="00663A7E" w:rsidRDefault="00F13C43" w:rsidP="00663A7E">
      <w:pPr>
        <w:pStyle w:val="PargrafodaLista"/>
        <w:numPr>
          <w:ilvl w:val="0"/>
          <w:numId w:val="2"/>
        </w:numPr>
        <w:rPr>
          <w:rFonts w:ascii="Arial" w:hAnsi="Arial" w:cs="Arial"/>
          <w:color w:val="000000" w:themeColor="text1"/>
          <w:sz w:val="24"/>
          <w:szCs w:val="24"/>
        </w:rPr>
      </w:pPr>
      <w:r>
        <w:rPr>
          <w:rFonts w:ascii="Arial" w:hAnsi="Arial" w:cs="Arial"/>
          <w:bCs/>
          <w:color w:val="000000" w:themeColor="text1"/>
          <w:sz w:val="24"/>
          <w:szCs w:val="24"/>
        </w:rPr>
        <w:t>Especificar c</w:t>
      </w:r>
      <w:r w:rsidR="00663A7E" w:rsidRPr="00663A7E">
        <w:rPr>
          <w:rFonts w:ascii="Arial" w:hAnsi="Arial" w:cs="Arial"/>
          <w:bCs/>
          <w:color w:val="000000" w:themeColor="text1"/>
          <w:sz w:val="24"/>
          <w:szCs w:val="24"/>
        </w:rPr>
        <w:t xml:space="preserve">ritérios de utilização da </w:t>
      </w:r>
      <w:r>
        <w:rPr>
          <w:rFonts w:ascii="Arial" w:hAnsi="Arial" w:cs="Arial"/>
          <w:bCs/>
          <w:color w:val="000000" w:themeColor="text1"/>
          <w:sz w:val="24"/>
          <w:szCs w:val="24"/>
        </w:rPr>
        <w:t xml:space="preserve">ECMO </w:t>
      </w:r>
      <w:r w:rsidR="00663A7E" w:rsidRPr="00663A7E">
        <w:rPr>
          <w:rFonts w:ascii="Arial" w:hAnsi="Arial" w:cs="Arial"/>
          <w:bCs/>
          <w:color w:val="000000" w:themeColor="text1"/>
          <w:sz w:val="24"/>
          <w:szCs w:val="24"/>
        </w:rPr>
        <w:t>e as modalidades de tratamento;</w:t>
      </w:r>
    </w:p>
    <w:p w14:paraId="504F3794" w14:textId="37F8CA46" w:rsidR="008E3B6A" w:rsidRDefault="00F13C43" w:rsidP="00663A7E">
      <w:pPr>
        <w:pStyle w:val="PargrafodaLista"/>
        <w:numPr>
          <w:ilvl w:val="0"/>
          <w:numId w:val="2"/>
        </w:numPr>
        <w:rPr>
          <w:rFonts w:ascii="Arial" w:hAnsi="Arial" w:cs="Arial"/>
          <w:color w:val="000000" w:themeColor="text1"/>
          <w:sz w:val="24"/>
          <w:szCs w:val="24"/>
        </w:rPr>
      </w:pPr>
      <w:r>
        <w:rPr>
          <w:rFonts w:ascii="Arial" w:hAnsi="Arial" w:cs="Arial"/>
          <w:color w:val="000000" w:themeColor="text1"/>
          <w:sz w:val="24"/>
          <w:szCs w:val="24"/>
        </w:rPr>
        <w:t>Relatar a a</w:t>
      </w:r>
      <w:r w:rsidR="008D20AF" w:rsidRPr="00663A7E">
        <w:rPr>
          <w:rFonts w:ascii="Arial" w:hAnsi="Arial" w:cs="Arial"/>
          <w:color w:val="000000" w:themeColor="text1"/>
          <w:sz w:val="24"/>
          <w:szCs w:val="24"/>
        </w:rPr>
        <w:t>tuação</w:t>
      </w:r>
      <w:r>
        <w:rPr>
          <w:rFonts w:ascii="Arial" w:hAnsi="Arial" w:cs="Arial"/>
          <w:color w:val="000000" w:themeColor="text1"/>
          <w:sz w:val="24"/>
          <w:szCs w:val="24"/>
        </w:rPr>
        <w:t xml:space="preserve"> da fisioterapia </w:t>
      </w:r>
      <w:r w:rsidR="00663A7E" w:rsidRPr="00663A7E">
        <w:rPr>
          <w:rFonts w:ascii="Arial" w:hAnsi="Arial" w:cs="Arial"/>
          <w:color w:val="000000" w:themeColor="text1"/>
          <w:sz w:val="24"/>
          <w:szCs w:val="24"/>
        </w:rPr>
        <w:t>na reabilitação de pacientes submetidos à ECMO durante a internação hospitalar;</w:t>
      </w:r>
    </w:p>
    <w:p w14:paraId="0B937233" w14:textId="77777777" w:rsidR="00F13C43" w:rsidRPr="00663A7E" w:rsidRDefault="00F13C43" w:rsidP="00F13C43">
      <w:pPr>
        <w:pStyle w:val="PargrafodaLista"/>
        <w:ind w:left="502" w:firstLine="0"/>
        <w:rPr>
          <w:rFonts w:ascii="Arial" w:hAnsi="Arial" w:cs="Arial"/>
          <w:color w:val="000000" w:themeColor="text1"/>
          <w:sz w:val="24"/>
          <w:szCs w:val="24"/>
        </w:rPr>
      </w:pPr>
    </w:p>
    <w:p w14:paraId="41D58322" w14:textId="08AD0A14" w:rsidR="007E4F8F" w:rsidRDefault="007E4F8F" w:rsidP="007E4F8F">
      <w:pPr>
        <w:pStyle w:val="Ttulo1"/>
      </w:pPr>
      <w:r w:rsidRPr="007E4F8F">
        <w:rPr>
          <w:rFonts w:cs="Arial"/>
          <w:szCs w:val="24"/>
        </w:rPr>
        <w:t xml:space="preserve">1.2.3 </w:t>
      </w:r>
      <w:r>
        <w:t>Hipóteses</w:t>
      </w:r>
    </w:p>
    <w:p w14:paraId="37148B97" w14:textId="77777777" w:rsidR="007E4F8F" w:rsidRPr="000C5FF9" w:rsidRDefault="007E4F8F" w:rsidP="007E4F8F">
      <w:pPr>
        <w:rPr>
          <w:rFonts w:ascii="Arial" w:hAnsi="Arial" w:cs="Arial"/>
          <w:sz w:val="24"/>
          <w:szCs w:val="24"/>
        </w:rPr>
      </w:pPr>
    </w:p>
    <w:p w14:paraId="3E5B6EF3" w14:textId="76CEF663" w:rsidR="002B2BD7" w:rsidRDefault="002B2BD7" w:rsidP="00D029A0">
      <w:pPr>
        <w:ind w:left="142" w:firstLine="567"/>
        <w:rPr>
          <w:rFonts w:ascii="Arial" w:hAnsi="Arial" w:cs="Arial"/>
          <w:sz w:val="24"/>
          <w:szCs w:val="24"/>
        </w:rPr>
      </w:pPr>
      <w:r w:rsidRPr="002B2BD7">
        <w:rPr>
          <w:rFonts w:ascii="Arial" w:hAnsi="Arial" w:cs="Arial"/>
          <w:sz w:val="24"/>
          <w:szCs w:val="24"/>
        </w:rPr>
        <w:t>A</w:t>
      </w:r>
      <w:r>
        <w:rPr>
          <w:rFonts w:ascii="Arial" w:hAnsi="Arial" w:cs="Arial"/>
          <w:sz w:val="24"/>
          <w:szCs w:val="24"/>
        </w:rPr>
        <w:t xml:space="preserve"> utilização da ECMO em pacientes interna</w:t>
      </w:r>
      <w:r w:rsidR="00C52670">
        <w:rPr>
          <w:rFonts w:ascii="Arial" w:hAnsi="Arial" w:cs="Arial"/>
          <w:sz w:val="24"/>
          <w:szCs w:val="24"/>
        </w:rPr>
        <w:t xml:space="preserve">dos com COVID 19 pode levar a uma diminuição da função do corpo humano </w:t>
      </w:r>
      <w:r w:rsidR="0087503F">
        <w:rPr>
          <w:rFonts w:ascii="Arial" w:hAnsi="Arial" w:cs="Arial"/>
          <w:sz w:val="24"/>
          <w:szCs w:val="24"/>
        </w:rPr>
        <w:t>até</w:t>
      </w:r>
      <w:r w:rsidR="00C52670">
        <w:rPr>
          <w:rFonts w:ascii="Arial" w:hAnsi="Arial" w:cs="Arial"/>
          <w:sz w:val="24"/>
          <w:szCs w:val="24"/>
        </w:rPr>
        <w:t xml:space="preserve"> que o mesmo se re</w:t>
      </w:r>
      <w:r w:rsidR="00EA4704">
        <w:rPr>
          <w:rFonts w:ascii="Arial" w:hAnsi="Arial" w:cs="Arial"/>
          <w:sz w:val="24"/>
          <w:szCs w:val="24"/>
        </w:rPr>
        <w:t xml:space="preserve">cupere de um grave adoecimento em que foi provocado pela doença. </w:t>
      </w:r>
    </w:p>
    <w:p w14:paraId="15DD94A8" w14:textId="041A7113" w:rsidR="00DE0FE8" w:rsidRPr="001428C1" w:rsidRDefault="001428C1" w:rsidP="00EA4704">
      <w:pPr>
        <w:ind w:left="142" w:firstLine="567"/>
        <w:rPr>
          <w:rFonts w:ascii="Arial" w:hAnsi="Arial" w:cs="Arial"/>
          <w:color w:val="FF0000"/>
          <w:sz w:val="24"/>
          <w:szCs w:val="24"/>
        </w:rPr>
      </w:pPr>
      <w:r w:rsidRPr="001428C1">
        <w:rPr>
          <w:rFonts w:ascii="Arial" w:hAnsi="Arial" w:cs="Arial"/>
          <w:color w:val="000000" w:themeColor="text1"/>
          <w:sz w:val="24"/>
          <w:szCs w:val="24"/>
        </w:rPr>
        <w:t>Um dos principais adoecimentos ocasionados pela doença é o comprometimento na função cardiorrespiratória em que gera diversas disfunções na saúde do paciente acarretando um hipoxemia grave e em casos mais avançados pode ocasionar a fibrose.</w:t>
      </w:r>
      <w:r w:rsidRPr="001428C1">
        <w:rPr>
          <w:rFonts w:ascii="Arial" w:hAnsi="Arial" w:cs="Arial"/>
          <w:color w:val="FF0000"/>
          <w:sz w:val="24"/>
          <w:szCs w:val="24"/>
        </w:rPr>
        <w:t xml:space="preserve"> </w:t>
      </w:r>
    </w:p>
    <w:p w14:paraId="5FE281C0" w14:textId="6DADC267" w:rsidR="007E4F8F" w:rsidRPr="002B2BD7" w:rsidRDefault="002B2BD7" w:rsidP="00EA4704">
      <w:pPr>
        <w:ind w:left="142" w:firstLine="567"/>
        <w:rPr>
          <w:rFonts w:ascii="Arial" w:hAnsi="Arial" w:cs="Arial"/>
          <w:sz w:val="24"/>
          <w:szCs w:val="24"/>
        </w:rPr>
      </w:pPr>
      <w:r>
        <w:rPr>
          <w:rFonts w:ascii="Arial" w:hAnsi="Arial" w:cs="Arial"/>
          <w:sz w:val="24"/>
          <w:szCs w:val="24"/>
        </w:rPr>
        <w:t>A Fisiotera</w:t>
      </w:r>
      <w:r w:rsidR="00C52670">
        <w:rPr>
          <w:rFonts w:ascii="Arial" w:hAnsi="Arial" w:cs="Arial"/>
          <w:sz w:val="24"/>
          <w:szCs w:val="24"/>
        </w:rPr>
        <w:t xml:space="preserve">pia nesse contexto é capaz de reabilitar o paciente de uma forma humanizada, fornecendo todo o suporte necessário para que o mesmo seja reintegrado </w:t>
      </w:r>
      <w:r w:rsidR="00205E20">
        <w:rPr>
          <w:rFonts w:ascii="Arial" w:hAnsi="Arial" w:cs="Arial"/>
          <w:sz w:val="24"/>
          <w:szCs w:val="24"/>
        </w:rPr>
        <w:t>à</w:t>
      </w:r>
      <w:r w:rsidR="00C52670">
        <w:rPr>
          <w:rFonts w:ascii="Arial" w:hAnsi="Arial" w:cs="Arial"/>
          <w:sz w:val="24"/>
          <w:szCs w:val="24"/>
        </w:rPr>
        <w:t xml:space="preserve"> sociedade com o mais próximo da sua funcionalidade restituída e preservada. </w:t>
      </w:r>
      <w:r>
        <w:rPr>
          <w:rFonts w:ascii="Arial" w:hAnsi="Arial" w:cs="Arial"/>
          <w:sz w:val="24"/>
          <w:szCs w:val="24"/>
        </w:rPr>
        <w:t xml:space="preserve"> </w:t>
      </w:r>
    </w:p>
    <w:p w14:paraId="1F390169" w14:textId="77777777" w:rsidR="00A05EC9" w:rsidRDefault="00A05EC9" w:rsidP="0023692D">
      <w:pPr>
        <w:pStyle w:val="PargrafodaLista"/>
        <w:rPr>
          <w:rFonts w:ascii="Arial" w:hAnsi="Arial" w:cs="Arial"/>
          <w:sz w:val="24"/>
          <w:szCs w:val="24"/>
        </w:rPr>
      </w:pPr>
    </w:p>
    <w:p w14:paraId="68F7E532" w14:textId="77777777" w:rsidR="00A05EC9" w:rsidRDefault="00A05EC9" w:rsidP="0023692D">
      <w:pPr>
        <w:pStyle w:val="PargrafodaLista"/>
        <w:rPr>
          <w:rFonts w:ascii="Arial" w:hAnsi="Arial" w:cs="Arial"/>
          <w:sz w:val="24"/>
          <w:szCs w:val="24"/>
        </w:rPr>
      </w:pPr>
    </w:p>
    <w:p w14:paraId="021092E5" w14:textId="77777777" w:rsidR="00A71661" w:rsidRDefault="00A71661" w:rsidP="0023692D">
      <w:pPr>
        <w:pStyle w:val="PargrafodaLista"/>
        <w:rPr>
          <w:rFonts w:ascii="Arial" w:hAnsi="Arial" w:cs="Arial"/>
          <w:sz w:val="24"/>
          <w:szCs w:val="24"/>
        </w:rPr>
      </w:pPr>
    </w:p>
    <w:p w14:paraId="1E2D8AD4" w14:textId="41272DB5" w:rsidR="00307A2E" w:rsidRPr="00286007" w:rsidRDefault="00307A2E" w:rsidP="0023692D">
      <w:pPr>
        <w:pStyle w:val="Ttulo1"/>
        <w:rPr>
          <w:rFonts w:cs="Arial"/>
        </w:rPr>
      </w:pPr>
    </w:p>
    <w:p w14:paraId="7CACD4AC" w14:textId="77777777" w:rsidR="00812C71" w:rsidRDefault="00812C71" w:rsidP="00BE0A1C">
      <w:pPr>
        <w:tabs>
          <w:tab w:val="left" w:pos="2980"/>
        </w:tabs>
        <w:jc w:val="center"/>
        <w:rPr>
          <w:rFonts w:ascii="Arial" w:hAnsi="Arial" w:cs="Arial"/>
          <w:sz w:val="24"/>
          <w:szCs w:val="24"/>
        </w:rPr>
      </w:pPr>
    </w:p>
    <w:p w14:paraId="29DC7E11" w14:textId="77777777" w:rsidR="001E67F1" w:rsidRDefault="001E67F1" w:rsidP="00BE0A1C">
      <w:pPr>
        <w:tabs>
          <w:tab w:val="left" w:pos="2980"/>
        </w:tabs>
        <w:jc w:val="center"/>
        <w:rPr>
          <w:rFonts w:ascii="Arial" w:hAnsi="Arial" w:cs="Arial"/>
          <w:sz w:val="24"/>
          <w:szCs w:val="24"/>
        </w:rPr>
      </w:pPr>
    </w:p>
    <w:p w14:paraId="0B960D53" w14:textId="77777777" w:rsidR="00F73391" w:rsidRDefault="00F73391" w:rsidP="00F13C43">
      <w:pPr>
        <w:tabs>
          <w:tab w:val="left" w:pos="2980"/>
        </w:tabs>
        <w:ind w:firstLine="0"/>
        <w:rPr>
          <w:rFonts w:ascii="Arial" w:hAnsi="Arial" w:cs="Arial"/>
          <w:sz w:val="24"/>
          <w:szCs w:val="24"/>
        </w:rPr>
      </w:pPr>
    </w:p>
    <w:p w14:paraId="6AA64C6D" w14:textId="77777777" w:rsidR="00F13C43" w:rsidRDefault="00F13C43" w:rsidP="00F13C43">
      <w:pPr>
        <w:tabs>
          <w:tab w:val="left" w:pos="2980"/>
        </w:tabs>
        <w:ind w:firstLine="0"/>
        <w:rPr>
          <w:rFonts w:ascii="Arial" w:hAnsi="Arial" w:cs="Arial"/>
          <w:sz w:val="24"/>
          <w:szCs w:val="24"/>
        </w:rPr>
      </w:pPr>
    </w:p>
    <w:p w14:paraId="18CEFE4D" w14:textId="2DC007D0" w:rsidR="00EA2E78" w:rsidRDefault="00AF289E" w:rsidP="00EA2E78">
      <w:pPr>
        <w:pStyle w:val="Ttulo1"/>
        <w:ind w:firstLine="0"/>
      </w:pPr>
      <w:proofErr w:type="gramStart"/>
      <w:r>
        <w:lastRenderedPageBreak/>
        <w:t>2</w:t>
      </w:r>
      <w:proofErr w:type="gramEnd"/>
      <w:r w:rsidR="001428C1">
        <w:t xml:space="preserve"> </w:t>
      </w:r>
      <w:r w:rsidR="00EA2E78">
        <w:t xml:space="preserve"> PROCEDIMENTOS</w:t>
      </w:r>
      <w:r w:rsidR="00EA2E78" w:rsidRPr="00286007">
        <w:rPr>
          <w:rFonts w:cs="Arial"/>
        </w:rPr>
        <w:t xml:space="preserve"> METODOLÓGICOS</w:t>
      </w:r>
    </w:p>
    <w:p w14:paraId="57FE870B" w14:textId="77777777" w:rsidR="00EA2E78" w:rsidRDefault="00EA2E78" w:rsidP="00EA2E78">
      <w:pPr>
        <w:ind w:firstLine="708"/>
      </w:pPr>
    </w:p>
    <w:p w14:paraId="62D39653" w14:textId="57DD878A" w:rsidR="009D57D0" w:rsidRDefault="00EA2E78" w:rsidP="009D57D0">
      <w:pPr>
        <w:tabs>
          <w:tab w:val="left" w:pos="851"/>
        </w:tabs>
        <w:ind w:firstLine="0"/>
        <w:rPr>
          <w:rFonts w:ascii="Arial" w:hAnsi="Arial" w:cs="Arial"/>
          <w:sz w:val="24"/>
          <w:szCs w:val="24"/>
        </w:rPr>
      </w:pPr>
      <w:r>
        <w:rPr>
          <w:rFonts w:ascii="Arial" w:hAnsi="Arial" w:cs="Arial"/>
          <w:sz w:val="24"/>
          <w:szCs w:val="24"/>
        </w:rPr>
        <w:tab/>
        <w:t>E</w:t>
      </w:r>
      <w:r w:rsidR="00F13C43">
        <w:rPr>
          <w:rFonts w:ascii="Arial" w:hAnsi="Arial" w:cs="Arial"/>
          <w:sz w:val="24"/>
          <w:szCs w:val="24"/>
        </w:rPr>
        <w:t>ste estudo</w:t>
      </w:r>
      <w:r w:rsidRPr="002353EB">
        <w:rPr>
          <w:rFonts w:ascii="Arial" w:hAnsi="Arial" w:cs="Arial"/>
          <w:sz w:val="24"/>
          <w:szCs w:val="24"/>
        </w:rPr>
        <w:t xml:space="preserve"> consistirá em uma revisão sistemática</w:t>
      </w:r>
      <w:r w:rsidR="006C6351">
        <w:rPr>
          <w:rFonts w:ascii="Arial" w:hAnsi="Arial" w:cs="Arial"/>
          <w:sz w:val="24"/>
          <w:szCs w:val="24"/>
        </w:rPr>
        <w:t xml:space="preserve"> de</w:t>
      </w:r>
      <w:r>
        <w:rPr>
          <w:rFonts w:ascii="Arial" w:hAnsi="Arial" w:cs="Arial"/>
          <w:sz w:val="24"/>
          <w:szCs w:val="24"/>
        </w:rPr>
        <w:t xml:space="preserve"> literatura</w:t>
      </w:r>
      <w:r w:rsidR="009D57D0">
        <w:rPr>
          <w:rFonts w:ascii="Arial" w:hAnsi="Arial" w:cs="Arial"/>
          <w:sz w:val="24"/>
          <w:szCs w:val="24"/>
        </w:rPr>
        <w:t xml:space="preserve">, </w:t>
      </w:r>
      <w:r w:rsidR="001428C1" w:rsidRPr="001428C1">
        <w:rPr>
          <w:rFonts w:ascii="Arial" w:hAnsi="Arial" w:cs="Arial"/>
          <w:sz w:val="24"/>
          <w:szCs w:val="24"/>
        </w:rPr>
        <w:t>caráter qualitativo</w:t>
      </w:r>
      <w:r w:rsidRPr="002353EB">
        <w:rPr>
          <w:rFonts w:ascii="Arial" w:hAnsi="Arial" w:cs="Arial"/>
          <w:sz w:val="24"/>
          <w:szCs w:val="24"/>
        </w:rPr>
        <w:t xml:space="preserve"> onde será realizada uma </w:t>
      </w:r>
      <w:r>
        <w:rPr>
          <w:rFonts w:ascii="Arial" w:hAnsi="Arial" w:cs="Arial"/>
          <w:sz w:val="24"/>
          <w:szCs w:val="24"/>
        </w:rPr>
        <w:t>pesquisa na base de dados</w:t>
      </w:r>
      <w:r w:rsidRPr="002353EB">
        <w:rPr>
          <w:rFonts w:ascii="Arial" w:hAnsi="Arial" w:cs="Arial"/>
          <w:sz w:val="24"/>
          <w:szCs w:val="24"/>
        </w:rPr>
        <w:t xml:space="preserve"> </w:t>
      </w:r>
      <w:proofErr w:type="spellStart"/>
      <w:r w:rsidRPr="002353EB">
        <w:rPr>
          <w:rFonts w:ascii="Arial" w:hAnsi="Arial" w:cs="Arial"/>
          <w:sz w:val="24"/>
          <w:szCs w:val="24"/>
        </w:rPr>
        <w:t>Scielo</w:t>
      </w:r>
      <w:proofErr w:type="spellEnd"/>
      <w:r w:rsidRPr="002353EB">
        <w:rPr>
          <w:rFonts w:ascii="Arial" w:hAnsi="Arial" w:cs="Arial"/>
          <w:sz w:val="24"/>
          <w:szCs w:val="24"/>
        </w:rPr>
        <w:t xml:space="preserve"> (</w:t>
      </w:r>
      <w:proofErr w:type="spellStart"/>
      <w:r w:rsidRPr="002353EB">
        <w:rPr>
          <w:rFonts w:ascii="Arial" w:hAnsi="Arial" w:cs="Arial"/>
          <w:sz w:val="24"/>
          <w:szCs w:val="24"/>
        </w:rPr>
        <w:t>Scientific</w:t>
      </w:r>
      <w:proofErr w:type="spellEnd"/>
      <w:r w:rsidRPr="002353EB">
        <w:rPr>
          <w:rFonts w:ascii="Arial" w:hAnsi="Arial" w:cs="Arial"/>
          <w:sz w:val="24"/>
          <w:szCs w:val="24"/>
        </w:rPr>
        <w:t xml:space="preserve"> Eletronic Library Online), </w:t>
      </w:r>
      <w:r>
        <w:rPr>
          <w:rFonts w:ascii="Arial" w:hAnsi="Arial" w:cs="Arial"/>
          <w:sz w:val="24"/>
          <w:szCs w:val="24"/>
        </w:rPr>
        <w:t xml:space="preserve">Google acadêmico e o acervo bibliotecário </w:t>
      </w:r>
      <w:r w:rsidRPr="002353EB">
        <w:rPr>
          <w:rFonts w:ascii="Arial" w:hAnsi="Arial" w:cs="Arial"/>
          <w:sz w:val="24"/>
          <w:szCs w:val="24"/>
        </w:rPr>
        <w:t xml:space="preserve">com o objetivo de encontrar resultados sobre a aplicação de técnicas que correspondem </w:t>
      </w:r>
      <w:r w:rsidR="009D57D0">
        <w:rPr>
          <w:rFonts w:ascii="Arial" w:hAnsi="Arial" w:cs="Arial"/>
          <w:sz w:val="24"/>
          <w:szCs w:val="24"/>
        </w:rPr>
        <w:t>à</w:t>
      </w:r>
      <w:r>
        <w:rPr>
          <w:rFonts w:ascii="Arial" w:hAnsi="Arial" w:cs="Arial"/>
          <w:sz w:val="24"/>
          <w:szCs w:val="24"/>
        </w:rPr>
        <w:t xml:space="preserve"> importância da circulação extracorpórea em paciente com COVID 19</w:t>
      </w:r>
      <w:r w:rsidRPr="002353EB">
        <w:rPr>
          <w:rFonts w:ascii="Arial" w:hAnsi="Arial" w:cs="Arial"/>
          <w:sz w:val="24"/>
          <w:szCs w:val="24"/>
        </w:rPr>
        <w:t>. Foram utilizados os descritores</w:t>
      </w:r>
      <w:r>
        <w:rPr>
          <w:rFonts w:ascii="Arial" w:hAnsi="Arial" w:cs="Arial"/>
          <w:sz w:val="24"/>
          <w:szCs w:val="24"/>
        </w:rPr>
        <w:t xml:space="preserve"> de saúde</w:t>
      </w:r>
      <w:r w:rsidRPr="002353EB">
        <w:rPr>
          <w:rFonts w:ascii="Arial" w:hAnsi="Arial" w:cs="Arial"/>
          <w:sz w:val="24"/>
          <w:szCs w:val="24"/>
        </w:rPr>
        <w:t>: Fisioterapia,</w:t>
      </w:r>
      <w:r>
        <w:rPr>
          <w:rFonts w:ascii="Arial" w:hAnsi="Arial" w:cs="Arial"/>
          <w:sz w:val="24"/>
          <w:szCs w:val="24"/>
        </w:rPr>
        <w:t xml:space="preserve"> Extracorpórea, COVID 19 </w:t>
      </w:r>
      <w:r w:rsidRPr="002353EB">
        <w:rPr>
          <w:rFonts w:ascii="Arial" w:hAnsi="Arial" w:cs="Arial"/>
          <w:sz w:val="24"/>
          <w:szCs w:val="24"/>
        </w:rPr>
        <w:t>em português e as</w:t>
      </w:r>
      <w:r>
        <w:rPr>
          <w:rFonts w:ascii="Arial" w:hAnsi="Arial" w:cs="Arial"/>
          <w:sz w:val="24"/>
          <w:szCs w:val="24"/>
        </w:rPr>
        <w:t xml:space="preserve"> </w:t>
      </w:r>
      <w:r w:rsidRPr="00630F9A">
        <w:rPr>
          <w:rFonts w:ascii="Arial" w:hAnsi="Arial" w:cs="Arial"/>
          <w:sz w:val="24"/>
          <w:szCs w:val="24"/>
        </w:rPr>
        <w:t xml:space="preserve">palavras chaves: </w:t>
      </w:r>
      <w:r w:rsidRPr="00630F9A">
        <w:rPr>
          <w:rFonts w:ascii="Arial" w:eastAsia="Times New Roman" w:hAnsi="Arial" w:cs="Arial"/>
          <w:color w:val="202124"/>
          <w:sz w:val="24"/>
          <w:szCs w:val="24"/>
          <w:lang w:val="en"/>
        </w:rPr>
        <w:t>Physiotherapy; COVID-19; Extracorpor</w:t>
      </w:r>
      <w:r>
        <w:rPr>
          <w:rFonts w:ascii="Arial" w:eastAsia="Times New Roman" w:hAnsi="Arial" w:cs="Arial"/>
          <w:color w:val="202124"/>
          <w:sz w:val="24"/>
          <w:szCs w:val="24"/>
          <w:lang w:val="en"/>
        </w:rPr>
        <w:t xml:space="preserve">eal Circulation; Rehabilitation </w:t>
      </w:r>
      <w:r w:rsidRPr="00630F9A">
        <w:rPr>
          <w:rFonts w:ascii="Arial" w:hAnsi="Arial" w:cs="Arial"/>
          <w:sz w:val="24"/>
          <w:szCs w:val="24"/>
        </w:rPr>
        <w:t>em inglês.</w:t>
      </w:r>
      <w:r w:rsidRPr="002353EB">
        <w:rPr>
          <w:rFonts w:ascii="Arial" w:hAnsi="Arial" w:cs="Arial"/>
          <w:sz w:val="24"/>
          <w:szCs w:val="24"/>
        </w:rPr>
        <w:t xml:space="preserve"> Também foram utilizadas palavras que tenha associação com o tem</w:t>
      </w:r>
      <w:r>
        <w:rPr>
          <w:rFonts w:ascii="Arial" w:hAnsi="Arial" w:cs="Arial"/>
          <w:sz w:val="24"/>
          <w:szCs w:val="24"/>
        </w:rPr>
        <w:t>a</w:t>
      </w:r>
      <w:r w:rsidRPr="002353EB">
        <w:rPr>
          <w:rFonts w:ascii="Arial" w:hAnsi="Arial" w:cs="Arial"/>
          <w:sz w:val="24"/>
          <w:szCs w:val="24"/>
        </w:rPr>
        <w:t xml:space="preserve"> e que de alguma forma tenham </w:t>
      </w:r>
      <w:r>
        <w:rPr>
          <w:rFonts w:ascii="Arial" w:hAnsi="Arial" w:cs="Arial"/>
          <w:sz w:val="24"/>
          <w:szCs w:val="24"/>
        </w:rPr>
        <w:t xml:space="preserve">tal </w:t>
      </w:r>
      <w:r w:rsidRPr="002353EB">
        <w:rPr>
          <w:rFonts w:ascii="Arial" w:hAnsi="Arial" w:cs="Arial"/>
          <w:sz w:val="24"/>
          <w:szCs w:val="24"/>
        </w:rPr>
        <w:t xml:space="preserve">relevância com o artigo. </w:t>
      </w:r>
    </w:p>
    <w:p w14:paraId="51E80D5A" w14:textId="118DEC45" w:rsidR="00A3775C" w:rsidRPr="008C0EEC" w:rsidRDefault="00772FCF" w:rsidP="00A3775C">
      <w:pPr>
        <w:ind w:firstLine="709"/>
        <w:rPr>
          <w:rFonts w:ascii="Arial" w:hAnsi="Arial" w:cs="Arial"/>
          <w:sz w:val="24"/>
          <w:szCs w:val="24"/>
          <w:lang w:eastAsia="pt-BR"/>
        </w:rPr>
      </w:pPr>
      <w:r w:rsidRPr="008C0EEC">
        <w:rPr>
          <w:rFonts w:ascii="Arial" w:hAnsi="Arial" w:cs="Arial"/>
          <w:sz w:val="24"/>
          <w:szCs w:val="24"/>
          <w:lang w:eastAsia="pt-BR"/>
        </w:rPr>
        <w:t xml:space="preserve">Em cada fonte de dados, a estratégia de busca incluirá a combinação dos descritores </w:t>
      </w:r>
      <w:r w:rsidR="00A3775C">
        <w:rPr>
          <w:rFonts w:ascii="Arial" w:hAnsi="Arial" w:cs="Arial"/>
          <w:sz w:val="24"/>
          <w:szCs w:val="24"/>
          <w:lang w:eastAsia="pt-BR"/>
        </w:rPr>
        <w:t xml:space="preserve">e palavras-chave em português, </w:t>
      </w:r>
      <w:r w:rsidRPr="008C0EEC">
        <w:rPr>
          <w:rFonts w:ascii="Arial" w:hAnsi="Arial" w:cs="Arial"/>
          <w:sz w:val="24"/>
          <w:szCs w:val="24"/>
          <w:lang w:eastAsia="pt-BR"/>
        </w:rPr>
        <w:t>inglês</w:t>
      </w:r>
      <w:r w:rsidR="00A3775C">
        <w:rPr>
          <w:rFonts w:ascii="Arial" w:hAnsi="Arial" w:cs="Arial"/>
          <w:sz w:val="24"/>
          <w:szCs w:val="24"/>
          <w:lang w:eastAsia="pt-BR"/>
        </w:rPr>
        <w:t xml:space="preserve"> e espanhol</w:t>
      </w:r>
      <w:r w:rsidRPr="008C0EEC">
        <w:rPr>
          <w:rFonts w:ascii="Arial" w:hAnsi="Arial" w:cs="Arial"/>
          <w:sz w:val="24"/>
          <w:szCs w:val="24"/>
          <w:lang w:eastAsia="pt-BR"/>
        </w:rPr>
        <w:t>.</w:t>
      </w:r>
      <w:r w:rsidR="008C0EEC">
        <w:rPr>
          <w:rFonts w:ascii="Arial" w:hAnsi="Arial" w:cs="Arial"/>
          <w:sz w:val="24"/>
          <w:szCs w:val="24"/>
          <w:lang w:eastAsia="pt-BR"/>
        </w:rPr>
        <w:t xml:space="preserve"> </w:t>
      </w:r>
      <w:r w:rsidRPr="008C0EEC">
        <w:rPr>
          <w:rFonts w:ascii="Arial" w:hAnsi="Arial" w:cs="Arial"/>
          <w:sz w:val="24"/>
          <w:szCs w:val="24"/>
          <w:lang w:eastAsia="pt-BR"/>
        </w:rPr>
        <w:t>A estratégia de busca será adaptada a cada base de dados para garantir a pre</w:t>
      </w:r>
      <w:r w:rsidR="008C0EEC">
        <w:rPr>
          <w:rFonts w:ascii="Arial" w:hAnsi="Arial" w:cs="Arial"/>
          <w:sz w:val="24"/>
          <w:szCs w:val="24"/>
          <w:lang w:eastAsia="pt-BR"/>
        </w:rPr>
        <w:t>cisão e abrangência da pesquisa e s</w:t>
      </w:r>
      <w:r w:rsidRPr="008C0EEC">
        <w:rPr>
          <w:rFonts w:ascii="Arial" w:hAnsi="Arial" w:cs="Arial"/>
          <w:sz w:val="24"/>
          <w:szCs w:val="24"/>
          <w:lang w:eastAsia="pt-BR"/>
        </w:rPr>
        <w:t>erão explorados para incluir estudos recentes e relevantes relacionados à COVID-19.</w:t>
      </w:r>
      <w:r w:rsidR="00A3775C">
        <w:rPr>
          <w:rFonts w:ascii="Arial" w:hAnsi="Arial" w:cs="Arial"/>
          <w:sz w:val="24"/>
          <w:szCs w:val="24"/>
          <w:lang w:eastAsia="pt-BR"/>
        </w:rPr>
        <w:t xml:space="preserve"> </w:t>
      </w:r>
      <w:r w:rsidR="00A3775C">
        <w:rPr>
          <w:rFonts w:ascii="Arial" w:hAnsi="Arial" w:cs="Arial"/>
          <w:sz w:val="24"/>
          <w:szCs w:val="24"/>
        </w:rPr>
        <w:t>Foram</w:t>
      </w:r>
      <w:r w:rsidR="00A3775C" w:rsidRPr="002353EB">
        <w:rPr>
          <w:rFonts w:ascii="Arial" w:hAnsi="Arial" w:cs="Arial"/>
          <w:sz w:val="24"/>
          <w:szCs w:val="24"/>
        </w:rPr>
        <w:t xml:space="preserve"> incluídos artigos de revisão de literatura e estudos de casos</w:t>
      </w:r>
      <w:r w:rsidR="00A3775C">
        <w:rPr>
          <w:rFonts w:ascii="Arial" w:hAnsi="Arial" w:cs="Arial"/>
          <w:sz w:val="24"/>
          <w:szCs w:val="24"/>
        </w:rPr>
        <w:t xml:space="preserve"> sendo: </w:t>
      </w:r>
      <w:r w:rsidR="00A3775C" w:rsidRPr="009D57D0">
        <w:rPr>
          <w:rFonts w:ascii="Arial" w:hAnsi="Arial" w:cs="Arial"/>
          <w:sz w:val="24"/>
          <w:szCs w:val="24"/>
        </w:rPr>
        <w:t xml:space="preserve">Google Acadêmico: 02 </w:t>
      </w:r>
      <w:r w:rsidR="00A3775C">
        <w:rPr>
          <w:rFonts w:ascii="Arial" w:hAnsi="Arial" w:cs="Arial"/>
          <w:sz w:val="24"/>
          <w:szCs w:val="24"/>
        </w:rPr>
        <w:t xml:space="preserve">resultados, </w:t>
      </w:r>
      <w:r w:rsidR="00A3775C" w:rsidRPr="009D57D0">
        <w:rPr>
          <w:rFonts w:ascii="Arial" w:hAnsi="Arial" w:cs="Arial"/>
          <w:sz w:val="24"/>
          <w:szCs w:val="24"/>
        </w:rPr>
        <w:t xml:space="preserve">SCIELO: 11 </w:t>
      </w:r>
      <w:r w:rsidR="00A3775C">
        <w:rPr>
          <w:rFonts w:ascii="Arial" w:hAnsi="Arial" w:cs="Arial"/>
          <w:sz w:val="24"/>
          <w:szCs w:val="24"/>
        </w:rPr>
        <w:t xml:space="preserve">resultados, </w:t>
      </w:r>
      <w:r w:rsidR="00A3775C" w:rsidRPr="009D57D0">
        <w:rPr>
          <w:rFonts w:ascii="Arial" w:hAnsi="Arial" w:cs="Arial"/>
          <w:sz w:val="24"/>
          <w:szCs w:val="24"/>
        </w:rPr>
        <w:t xml:space="preserve">Revista: </w:t>
      </w:r>
      <w:r w:rsidR="00A3775C">
        <w:rPr>
          <w:rFonts w:ascii="Arial" w:hAnsi="Arial" w:cs="Arial"/>
          <w:sz w:val="24"/>
          <w:szCs w:val="24"/>
        </w:rPr>
        <w:t xml:space="preserve">07 resultados, </w:t>
      </w:r>
      <w:r w:rsidR="00A3775C" w:rsidRPr="009D57D0">
        <w:rPr>
          <w:rFonts w:ascii="Arial" w:hAnsi="Arial" w:cs="Arial"/>
          <w:sz w:val="24"/>
          <w:szCs w:val="24"/>
        </w:rPr>
        <w:t>Livros: 01 resultado.</w:t>
      </w:r>
      <w:r w:rsidR="00A3775C">
        <w:rPr>
          <w:rFonts w:ascii="Arial" w:hAnsi="Arial" w:cs="Arial"/>
          <w:sz w:val="24"/>
          <w:szCs w:val="24"/>
        </w:rPr>
        <w:t xml:space="preserve">  </w:t>
      </w:r>
    </w:p>
    <w:p w14:paraId="30AAECF3" w14:textId="77777777" w:rsidR="00EA2E78" w:rsidRDefault="00EA2E78" w:rsidP="00EA2E78">
      <w:pPr>
        <w:pStyle w:val="Ttulo2"/>
        <w:rPr>
          <w:rFonts w:cs="Arial"/>
        </w:rPr>
      </w:pPr>
    </w:p>
    <w:p w14:paraId="2BA4D56D" w14:textId="77777777" w:rsidR="009D57D0" w:rsidRDefault="009D57D0" w:rsidP="005F2647"/>
    <w:p w14:paraId="6D9C722A" w14:textId="77777777" w:rsidR="009D57D0" w:rsidRDefault="009D57D0" w:rsidP="005F2647"/>
    <w:p w14:paraId="25D49E9C" w14:textId="77777777" w:rsidR="009D57D0" w:rsidRDefault="009D57D0" w:rsidP="005F2647"/>
    <w:p w14:paraId="68D58922" w14:textId="77777777" w:rsidR="009D57D0" w:rsidRDefault="009D57D0" w:rsidP="005F2647"/>
    <w:p w14:paraId="62FABB9C" w14:textId="77777777" w:rsidR="009D57D0" w:rsidRDefault="009D57D0" w:rsidP="005F2647"/>
    <w:p w14:paraId="47FC3CD8" w14:textId="77777777" w:rsidR="009D57D0" w:rsidRDefault="009D57D0" w:rsidP="005F2647"/>
    <w:p w14:paraId="63F6EC7B" w14:textId="77777777" w:rsidR="005F2647" w:rsidRDefault="005F2647" w:rsidP="00F13C43">
      <w:pPr>
        <w:ind w:firstLine="0"/>
      </w:pPr>
    </w:p>
    <w:p w14:paraId="28AD8F4C" w14:textId="77777777" w:rsidR="006C6351" w:rsidRDefault="006C6351" w:rsidP="00F13C43">
      <w:pPr>
        <w:ind w:firstLine="0"/>
      </w:pPr>
    </w:p>
    <w:p w14:paraId="255F0F8F" w14:textId="77777777" w:rsidR="006C6351" w:rsidRDefault="006C6351" w:rsidP="00F13C43">
      <w:pPr>
        <w:ind w:firstLine="0"/>
      </w:pPr>
    </w:p>
    <w:p w14:paraId="4AE49639" w14:textId="77777777" w:rsidR="006C6351" w:rsidRDefault="006C6351" w:rsidP="00F13C43">
      <w:pPr>
        <w:ind w:firstLine="0"/>
      </w:pPr>
    </w:p>
    <w:p w14:paraId="3E6A1000" w14:textId="7A9A74D5" w:rsidR="00EA2E78" w:rsidRDefault="00EA2E78" w:rsidP="006C6351">
      <w:pPr>
        <w:pStyle w:val="Ttulo2"/>
        <w:ind w:firstLine="0"/>
      </w:pPr>
    </w:p>
    <w:p w14:paraId="05F4AE1E" w14:textId="7BE15E2D" w:rsidR="00EA2E78" w:rsidRDefault="00EA2E78" w:rsidP="00EA2E78"/>
    <w:p w14:paraId="16C85E69" w14:textId="77777777" w:rsidR="00EA2E78" w:rsidRDefault="00EA2E78" w:rsidP="00EA2E78"/>
    <w:p w14:paraId="1FDAADC0" w14:textId="77777777" w:rsidR="00EA2E78" w:rsidRDefault="00EA2E78" w:rsidP="00EA2E78"/>
    <w:p w14:paraId="7ED3A788" w14:textId="77777777" w:rsidR="00EA2E78" w:rsidRDefault="00EA2E78" w:rsidP="00A3775C">
      <w:pPr>
        <w:tabs>
          <w:tab w:val="left" w:pos="2980"/>
        </w:tabs>
        <w:ind w:firstLine="0"/>
      </w:pPr>
    </w:p>
    <w:p w14:paraId="0CADC665" w14:textId="77777777" w:rsidR="00A3775C" w:rsidRDefault="00A3775C" w:rsidP="00A3775C">
      <w:pPr>
        <w:tabs>
          <w:tab w:val="left" w:pos="2980"/>
        </w:tabs>
        <w:ind w:firstLine="0"/>
        <w:rPr>
          <w:rFonts w:ascii="Arial" w:hAnsi="Arial" w:cs="Arial"/>
          <w:sz w:val="24"/>
          <w:szCs w:val="24"/>
        </w:rPr>
      </w:pPr>
    </w:p>
    <w:p w14:paraId="68DCDE1E" w14:textId="25B5901C" w:rsidR="00016EA2" w:rsidRPr="00AF289E" w:rsidRDefault="00016EA2" w:rsidP="00AF289E">
      <w:pPr>
        <w:pStyle w:val="PargrafodaLista"/>
        <w:numPr>
          <w:ilvl w:val="0"/>
          <w:numId w:val="20"/>
        </w:numPr>
        <w:rPr>
          <w:rFonts w:ascii="Arial" w:hAnsi="Arial" w:cs="Arial"/>
          <w:b/>
          <w:sz w:val="24"/>
          <w:szCs w:val="24"/>
        </w:rPr>
      </w:pPr>
      <w:r w:rsidRPr="00AF289E">
        <w:rPr>
          <w:rFonts w:ascii="Arial" w:hAnsi="Arial" w:cs="Arial"/>
          <w:b/>
          <w:sz w:val="24"/>
          <w:szCs w:val="24"/>
        </w:rPr>
        <w:lastRenderedPageBreak/>
        <w:t>REVISÃO DE LITERATURA</w:t>
      </w:r>
    </w:p>
    <w:p w14:paraId="35365A2D" w14:textId="77777777" w:rsidR="0087503F" w:rsidRPr="00C74998" w:rsidRDefault="0087503F" w:rsidP="0087503F">
      <w:pPr>
        <w:pStyle w:val="PargrafodaLista"/>
        <w:ind w:firstLine="0"/>
        <w:rPr>
          <w:rFonts w:ascii="Arial" w:hAnsi="Arial" w:cs="Arial"/>
          <w:b/>
          <w:sz w:val="24"/>
          <w:szCs w:val="24"/>
        </w:rPr>
      </w:pPr>
    </w:p>
    <w:p w14:paraId="66E60668" w14:textId="489C3D59" w:rsidR="001E67F1" w:rsidRDefault="00AF289E" w:rsidP="0087503F">
      <w:pPr>
        <w:ind w:left="284" w:firstLine="0"/>
        <w:rPr>
          <w:rFonts w:ascii="Arial" w:hAnsi="Arial" w:cs="Arial"/>
          <w:sz w:val="24"/>
          <w:szCs w:val="24"/>
        </w:rPr>
      </w:pPr>
      <w:r>
        <w:rPr>
          <w:rFonts w:ascii="Arial" w:hAnsi="Arial" w:cs="Arial"/>
          <w:sz w:val="24"/>
          <w:szCs w:val="24"/>
        </w:rPr>
        <w:t>3</w:t>
      </w:r>
      <w:r w:rsidR="00016EA2" w:rsidRPr="00016EA2">
        <w:rPr>
          <w:rFonts w:ascii="Arial" w:hAnsi="Arial" w:cs="Arial"/>
          <w:sz w:val="24"/>
          <w:szCs w:val="24"/>
        </w:rPr>
        <w:t xml:space="preserve">.1 </w:t>
      </w:r>
      <w:r w:rsidR="007B46AF">
        <w:rPr>
          <w:rFonts w:ascii="Arial" w:hAnsi="Arial" w:cs="Arial"/>
          <w:sz w:val="24"/>
          <w:szCs w:val="24"/>
        </w:rPr>
        <w:t>COVID 19 E SUAS CARACTERÍSTICAS</w:t>
      </w:r>
    </w:p>
    <w:p w14:paraId="3E3609C5" w14:textId="77777777" w:rsidR="009554D9" w:rsidRDefault="009554D9" w:rsidP="0087503F">
      <w:pPr>
        <w:ind w:left="284" w:firstLine="0"/>
        <w:rPr>
          <w:rFonts w:ascii="Arial" w:hAnsi="Arial" w:cs="Arial"/>
          <w:sz w:val="24"/>
          <w:szCs w:val="24"/>
        </w:rPr>
      </w:pPr>
    </w:p>
    <w:p w14:paraId="71B079C9" w14:textId="290B7943" w:rsidR="001E67F1" w:rsidRDefault="00C46FAC" w:rsidP="00C46FAC">
      <w:pPr>
        <w:tabs>
          <w:tab w:val="left" w:pos="567"/>
          <w:tab w:val="left" w:pos="851"/>
        </w:tabs>
        <w:ind w:firstLine="0"/>
        <w:rPr>
          <w:rFonts w:ascii="Arial" w:hAnsi="Arial" w:cs="Arial"/>
          <w:sz w:val="24"/>
          <w:szCs w:val="24"/>
        </w:rPr>
      </w:pPr>
      <w:r>
        <w:rPr>
          <w:rFonts w:ascii="Arial" w:hAnsi="Arial" w:cs="Arial"/>
          <w:sz w:val="24"/>
          <w:szCs w:val="24"/>
        </w:rPr>
        <w:tab/>
      </w:r>
      <w:r w:rsidR="001E67F1">
        <w:rPr>
          <w:rFonts w:ascii="Arial" w:hAnsi="Arial" w:cs="Arial"/>
          <w:sz w:val="24"/>
          <w:szCs w:val="24"/>
        </w:rPr>
        <w:t xml:space="preserve">Em um estudo realizado na </w:t>
      </w:r>
      <w:r w:rsidR="005C16CA">
        <w:rPr>
          <w:rFonts w:ascii="Arial" w:hAnsi="Arial" w:cs="Arial"/>
          <w:sz w:val="24"/>
          <w:szCs w:val="24"/>
        </w:rPr>
        <w:t>China</w:t>
      </w:r>
      <w:r w:rsidR="001E67F1">
        <w:rPr>
          <w:rFonts w:ascii="Arial" w:hAnsi="Arial" w:cs="Arial"/>
          <w:sz w:val="24"/>
          <w:szCs w:val="24"/>
        </w:rPr>
        <w:t xml:space="preserve"> foi possível detectar as formas precoces de exames laboratoriais para a confirmação ou exclusão do COVID 19. No exame nasofaringe que foi realizado foi possível observar que os </w:t>
      </w:r>
      <w:r w:rsidR="001E67F1" w:rsidRPr="00576679">
        <w:rPr>
          <w:rFonts w:ascii="Arial" w:hAnsi="Arial" w:cs="Arial"/>
          <w:sz w:val="24"/>
          <w:szCs w:val="24"/>
        </w:rPr>
        <w:t xml:space="preserve">sintomas começam a aparecer por volta do 3° </w:t>
      </w:r>
      <w:r w:rsidR="0087503F" w:rsidRPr="00576679">
        <w:rPr>
          <w:rFonts w:ascii="Arial" w:hAnsi="Arial" w:cs="Arial"/>
          <w:sz w:val="24"/>
          <w:szCs w:val="24"/>
        </w:rPr>
        <w:t>até</w:t>
      </w:r>
      <w:r w:rsidR="001E67F1" w:rsidRPr="00576679">
        <w:rPr>
          <w:rFonts w:ascii="Arial" w:hAnsi="Arial" w:cs="Arial"/>
          <w:sz w:val="24"/>
          <w:szCs w:val="24"/>
        </w:rPr>
        <w:t xml:space="preserve"> o 7° dias após a infecciologia do paciente</w:t>
      </w:r>
      <w:r w:rsidR="001E67F1">
        <w:rPr>
          <w:rFonts w:ascii="Arial" w:hAnsi="Arial" w:cs="Arial"/>
          <w:sz w:val="24"/>
          <w:szCs w:val="24"/>
        </w:rPr>
        <w:t xml:space="preserve">, </w:t>
      </w:r>
      <w:r w:rsidR="001E67F1" w:rsidRPr="00576679">
        <w:rPr>
          <w:rFonts w:ascii="Arial" w:hAnsi="Arial" w:cs="Arial"/>
          <w:sz w:val="24"/>
          <w:szCs w:val="24"/>
        </w:rPr>
        <w:t>porem</w:t>
      </w:r>
      <w:r w:rsidR="001E67F1">
        <w:rPr>
          <w:rFonts w:ascii="Arial" w:hAnsi="Arial" w:cs="Arial"/>
          <w:sz w:val="24"/>
          <w:szCs w:val="24"/>
        </w:rPr>
        <w:t xml:space="preserve"> em testes rápido que foram realizados foi possível perceber que era algo mais precoce em que seria possível obter o resultado esperado por vo</w:t>
      </w:r>
      <w:r w:rsidR="00EA4704">
        <w:rPr>
          <w:rFonts w:ascii="Arial" w:hAnsi="Arial" w:cs="Arial"/>
          <w:sz w:val="24"/>
          <w:szCs w:val="24"/>
        </w:rPr>
        <w:t>l</w:t>
      </w:r>
      <w:r w:rsidR="001E67F1">
        <w:rPr>
          <w:rFonts w:ascii="Arial" w:hAnsi="Arial" w:cs="Arial"/>
          <w:sz w:val="24"/>
          <w:szCs w:val="24"/>
        </w:rPr>
        <w:t xml:space="preserve">ta do 2° </w:t>
      </w:r>
      <w:r w:rsidR="0087503F">
        <w:rPr>
          <w:rFonts w:ascii="Arial" w:hAnsi="Arial" w:cs="Arial"/>
          <w:sz w:val="24"/>
          <w:szCs w:val="24"/>
        </w:rPr>
        <w:t>até</w:t>
      </w:r>
      <w:r w:rsidR="001E67F1">
        <w:rPr>
          <w:rFonts w:ascii="Arial" w:hAnsi="Arial" w:cs="Arial"/>
          <w:sz w:val="24"/>
          <w:szCs w:val="24"/>
        </w:rPr>
        <w:t xml:space="preserve"> o 7° dia de sintomas (</w:t>
      </w:r>
      <w:r w:rsidR="003D5B14">
        <w:rPr>
          <w:rFonts w:ascii="Arial" w:hAnsi="Arial" w:cs="Arial"/>
          <w:sz w:val="24"/>
          <w:szCs w:val="24"/>
        </w:rPr>
        <w:t>Da Rocha Nogueira</w:t>
      </w:r>
      <w:r w:rsidR="001E67F1">
        <w:rPr>
          <w:rFonts w:ascii="Arial" w:hAnsi="Arial" w:cs="Arial"/>
          <w:sz w:val="24"/>
          <w:szCs w:val="24"/>
        </w:rPr>
        <w:t xml:space="preserve">, 2020). </w:t>
      </w:r>
    </w:p>
    <w:p w14:paraId="1A3D02EB" w14:textId="505479BD" w:rsidR="001E67F1" w:rsidRDefault="001E67F1" w:rsidP="00C46FAC">
      <w:pPr>
        <w:tabs>
          <w:tab w:val="left" w:pos="426"/>
        </w:tabs>
        <w:ind w:firstLine="567"/>
        <w:rPr>
          <w:rFonts w:ascii="Arial" w:hAnsi="Arial" w:cs="Arial"/>
          <w:sz w:val="24"/>
          <w:szCs w:val="24"/>
        </w:rPr>
      </w:pPr>
      <w:r>
        <w:rPr>
          <w:rFonts w:ascii="Arial" w:hAnsi="Arial" w:cs="Arial"/>
          <w:sz w:val="24"/>
          <w:szCs w:val="24"/>
        </w:rPr>
        <w:t xml:space="preserve">Devido a </w:t>
      </w:r>
      <w:r w:rsidR="0087503F">
        <w:rPr>
          <w:rFonts w:ascii="Arial" w:hAnsi="Arial" w:cs="Arial"/>
          <w:sz w:val="24"/>
          <w:szCs w:val="24"/>
        </w:rPr>
        <w:t>várias</w:t>
      </w:r>
      <w:r>
        <w:rPr>
          <w:rFonts w:ascii="Arial" w:hAnsi="Arial" w:cs="Arial"/>
          <w:sz w:val="24"/>
          <w:szCs w:val="24"/>
        </w:rPr>
        <w:t xml:space="preserve"> complicações e manifestações clinicas, os sinais e sintomas eles variam de acordo com cada paciente, em relação à sintomatologia se tem pacientes em que são sintomáticos apresentando os principais sintomas: </w:t>
      </w:r>
      <w:r w:rsidRPr="001139BF">
        <w:rPr>
          <w:rFonts w:ascii="Arial" w:hAnsi="Arial" w:cs="Arial"/>
          <w:sz w:val="24"/>
          <w:szCs w:val="24"/>
        </w:rPr>
        <w:t>Tosse, di</w:t>
      </w:r>
      <w:r>
        <w:rPr>
          <w:rFonts w:ascii="Arial" w:hAnsi="Arial" w:cs="Arial"/>
          <w:sz w:val="24"/>
          <w:szCs w:val="24"/>
        </w:rPr>
        <w:t>ficuldades para respirar, cefaleia, dores no corpo,</w:t>
      </w:r>
      <w:r w:rsidRPr="001139BF">
        <w:rPr>
          <w:rFonts w:ascii="Arial" w:hAnsi="Arial" w:cs="Arial"/>
          <w:sz w:val="24"/>
          <w:szCs w:val="24"/>
        </w:rPr>
        <w:t xml:space="preserve"> perda do olfato, </w:t>
      </w:r>
      <w:r>
        <w:rPr>
          <w:rFonts w:ascii="Arial" w:hAnsi="Arial" w:cs="Arial"/>
          <w:sz w:val="24"/>
          <w:szCs w:val="24"/>
        </w:rPr>
        <w:t xml:space="preserve">perda do paladar, febre, coriza, perda de </w:t>
      </w:r>
      <w:r w:rsidR="0087503F">
        <w:rPr>
          <w:rFonts w:ascii="Arial" w:hAnsi="Arial" w:cs="Arial"/>
          <w:sz w:val="24"/>
          <w:szCs w:val="24"/>
        </w:rPr>
        <w:t>memória</w:t>
      </w:r>
      <w:r>
        <w:rPr>
          <w:rFonts w:ascii="Arial" w:hAnsi="Arial" w:cs="Arial"/>
          <w:sz w:val="24"/>
          <w:szCs w:val="24"/>
        </w:rPr>
        <w:t xml:space="preserve">, queda de cabelo </w:t>
      </w:r>
      <w:r w:rsidRPr="001139BF">
        <w:rPr>
          <w:rFonts w:ascii="Arial" w:hAnsi="Arial" w:cs="Arial"/>
          <w:sz w:val="24"/>
          <w:szCs w:val="24"/>
        </w:rPr>
        <w:t>e dores de garganta.</w:t>
      </w:r>
      <w:r>
        <w:rPr>
          <w:rFonts w:ascii="Arial" w:hAnsi="Arial" w:cs="Arial"/>
          <w:sz w:val="24"/>
          <w:szCs w:val="24"/>
        </w:rPr>
        <w:t xml:space="preserve"> E já em pacientes assintomáticos eles não relatam nenhum sintoma. Os sintomas causados pelo vírus ele lembra uma síndrome gripal, em que primeiro o paciente sente uma febre, acompanhado de dores de garganta, coriza e consequentemente dores no corpo (</w:t>
      </w:r>
      <w:proofErr w:type="spellStart"/>
      <w:r>
        <w:rPr>
          <w:rFonts w:ascii="Arial" w:hAnsi="Arial" w:cs="Arial"/>
          <w:sz w:val="24"/>
          <w:szCs w:val="24"/>
        </w:rPr>
        <w:t>I</w:t>
      </w:r>
      <w:r w:rsidR="003D5B14">
        <w:rPr>
          <w:rFonts w:ascii="Arial" w:hAnsi="Arial" w:cs="Arial"/>
          <w:sz w:val="24"/>
          <w:szCs w:val="24"/>
        </w:rPr>
        <w:t>ser</w:t>
      </w:r>
      <w:proofErr w:type="spellEnd"/>
      <w:r>
        <w:rPr>
          <w:rFonts w:ascii="Arial" w:hAnsi="Arial" w:cs="Arial"/>
          <w:sz w:val="24"/>
          <w:szCs w:val="24"/>
        </w:rPr>
        <w:t>, 2020).</w:t>
      </w:r>
    </w:p>
    <w:p w14:paraId="31A59E41" w14:textId="6E87C87B" w:rsidR="001E67F1" w:rsidRDefault="00692F71" w:rsidP="00C46FAC">
      <w:pPr>
        <w:ind w:firstLine="567"/>
        <w:rPr>
          <w:rFonts w:ascii="Arial" w:hAnsi="Arial" w:cs="Arial"/>
          <w:sz w:val="24"/>
          <w:szCs w:val="24"/>
        </w:rPr>
      </w:pPr>
      <w:r w:rsidRPr="00DA1A99">
        <w:rPr>
          <w:rFonts w:ascii="Arial" w:hAnsi="Arial" w:cs="Arial"/>
          <w:sz w:val="24"/>
          <w:szCs w:val="24"/>
        </w:rPr>
        <w:t xml:space="preserve">Algo que chamou bastante </w:t>
      </w:r>
      <w:r w:rsidR="001E67F1" w:rsidRPr="00DA1A99">
        <w:rPr>
          <w:rFonts w:ascii="Arial" w:hAnsi="Arial" w:cs="Arial"/>
          <w:sz w:val="24"/>
          <w:szCs w:val="24"/>
        </w:rPr>
        <w:t>atenção foram os seguintes sintomas que alguns pacientes relataram como, por exemplo, o edema em membros inferiores, que é causado devido à retenção hídrica</w:t>
      </w:r>
      <w:r w:rsidR="000C5FF9" w:rsidRPr="00DA1A99">
        <w:rPr>
          <w:rFonts w:ascii="Arial" w:hAnsi="Arial" w:cs="Arial"/>
          <w:sz w:val="24"/>
          <w:szCs w:val="24"/>
        </w:rPr>
        <w:t>, ou seja, o acumulo de agua entre as células</w:t>
      </w:r>
      <w:r w:rsidR="00F56C88" w:rsidRPr="00DA1A99">
        <w:rPr>
          <w:rFonts w:ascii="Arial" w:hAnsi="Arial" w:cs="Arial"/>
          <w:sz w:val="24"/>
          <w:szCs w:val="24"/>
        </w:rPr>
        <w:t xml:space="preserve"> </w:t>
      </w:r>
      <w:r w:rsidR="001E67F1" w:rsidRPr="00DA1A99">
        <w:rPr>
          <w:rFonts w:ascii="Arial" w:hAnsi="Arial" w:cs="Arial"/>
          <w:sz w:val="24"/>
          <w:szCs w:val="24"/>
        </w:rPr>
        <w:t>e os problemas gastrointestinais como, por exemplo, o vomito e a diarreia, em que estão relacionados à perda de eletrólitos</w:t>
      </w:r>
      <w:r w:rsidR="00F56C88" w:rsidRPr="00DA1A99">
        <w:rPr>
          <w:rFonts w:ascii="Arial" w:hAnsi="Arial" w:cs="Arial"/>
          <w:sz w:val="24"/>
          <w:szCs w:val="24"/>
        </w:rPr>
        <w:t xml:space="preserve"> onde o </w:t>
      </w:r>
      <w:r w:rsidR="0087503F" w:rsidRPr="00DA1A99">
        <w:rPr>
          <w:rFonts w:ascii="Arial" w:hAnsi="Arial" w:cs="Arial"/>
          <w:sz w:val="24"/>
          <w:szCs w:val="24"/>
        </w:rPr>
        <w:t>indivíduo</w:t>
      </w:r>
      <w:r w:rsidR="00F56C88" w:rsidRPr="00DA1A99">
        <w:rPr>
          <w:rFonts w:ascii="Arial" w:hAnsi="Arial" w:cs="Arial"/>
          <w:sz w:val="24"/>
          <w:szCs w:val="24"/>
        </w:rPr>
        <w:t xml:space="preserve"> acaba perdendo os minerais e ocasionando o mau funcionamento do sistema renal por tanto </w:t>
      </w:r>
      <w:r w:rsidR="001E67F1" w:rsidRPr="00DA1A99">
        <w:rPr>
          <w:rFonts w:ascii="Arial" w:hAnsi="Arial" w:cs="Arial"/>
          <w:sz w:val="24"/>
          <w:szCs w:val="24"/>
        </w:rPr>
        <w:t xml:space="preserve">são favoráveis </w:t>
      </w:r>
      <w:r w:rsidR="00F56C88" w:rsidRPr="00DA1A99">
        <w:rPr>
          <w:rFonts w:ascii="Arial" w:hAnsi="Arial" w:cs="Arial"/>
          <w:sz w:val="24"/>
          <w:szCs w:val="24"/>
        </w:rPr>
        <w:t xml:space="preserve">que ambos entejam em </w:t>
      </w:r>
      <w:r w:rsidR="001E67F1" w:rsidRPr="00DA1A99">
        <w:rPr>
          <w:rFonts w:ascii="Arial" w:hAnsi="Arial" w:cs="Arial"/>
          <w:sz w:val="24"/>
          <w:szCs w:val="24"/>
        </w:rPr>
        <w:t>homeostase</w:t>
      </w:r>
      <w:r w:rsidR="00F56C88" w:rsidRPr="00DA1A99">
        <w:rPr>
          <w:rFonts w:ascii="Arial" w:hAnsi="Arial" w:cs="Arial"/>
          <w:sz w:val="24"/>
          <w:szCs w:val="24"/>
        </w:rPr>
        <w:t xml:space="preserve"> para o bom funcionamento do corpo humano e mantenha</w:t>
      </w:r>
      <w:r w:rsidR="001E67F1" w:rsidRPr="00DA1A99">
        <w:rPr>
          <w:rFonts w:ascii="Arial" w:hAnsi="Arial" w:cs="Arial"/>
          <w:sz w:val="24"/>
          <w:szCs w:val="24"/>
        </w:rPr>
        <w:t xml:space="preserve"> uma função reguladora do sistema gastrointestinal (</w:t>
      </w:r>
      <w:r w:rsidR="009554D9">
        <w:rPr>
          <w:rFonts w:ascii="Arial" w:hAnsi="Arial" w:cs="Arial"/>
          <w:sz w:val="24"/>
          <w:szCs w:val="24"/>
        </w:rPr>
        <w:t>D</w:t>
      </w:r>
      <w:r w:rsidR="009554D9" w:rsidRPr="00DA1A99">
        <w:rPr>
          <w:rFonts w:ascii="Arial" w:hAnsi="Arial" w:cs="Arial"/>
          <w:sz w:val="24"/>
          <w:szCs w:val="24"/>
        </w:rPr>
        <w:t>antas</w:t>
      </w:r>
      <w:r w:rsidR="009554D9">
        <w:rPr>
          <w:rFonts w:ascii="Arial" w:hAnsi="Arial" w:cs="Arial"/>
          <w:sz w:val="24"/>
          <w:szCs w:val="24"/>
        </w:rPr>
        <w:t>.</w:t>
      </w:r>
      <w:r w:rsidR="001E67F1" w:rsidRPr="00DA1A99">
        <w:rPr>
          <w:rFonts w:ascii="Arial" w:hAnsi="Arial" w:cs="Arial"/>
          <w:sz w:val="24"/>
          <w:szCs w:val="24"/>
        </w:rPr>
        <w:t>, 2020).</w:t>
      </w:r>
      <w:r w:rsidR="001E67F1">
        <w:rPr>
          <w:rFonts w:ascii="Arial" w:hAnsi="Arial" w:cs="Arial"/>
          <w:sz w:val="24"/>
          <w:szCs w:val="24"/>
        </w:rPr>
        <w:t xml:space="preserve"> </w:t>
      </w:r>
    </w:p>
    <w:p w14:paraId="26683484" w14:textId="53CF1E20" w:rsidR="00C46FAC" w:rsidRDefault="001E67F1" w:rsidP="009554D9">
      <w:pPr>
        <w:ind w:firstLine="567"/>
        <w:rPr>
          <w:rFonts w:ascii="Arial" w:hAnsi="Arial" w:cs="Arial"/>
          <w:sz w:val="24"/>
          <w:szCs w:val="24"/>
        </w:rPr>
      </w:pPr>
      <w:r>
        <w:rPr>
          <w:rFonts w:ascii="Arial" w:hAnsi="Arial" w:cs="Arial"/>
          <w:sz w:val="24"/>
          <w:szCs w:val="24"/>
        </w:rPr>
        <w:t xml:space="preserve">Em alguns casos foram relatados sintomas mais específicos como a perda de </w:t>
      </w:r>
      <w:r w:rsidR="0087503F">
        <w:rPr>
          <w:rFonts w:ascii="Arial" w:hAnsi="Arial" w:cs="Arial"/>
          <w:sz w:val="24"/>
          <w:szCs w:val="24"/>
        </w:rPr>
        <w:t>memória</w:t>
      </w:r>
      <w:r>
        <w:rPr>
          <w:rFonts w:ascii="Arial" w:hAnsi="Arial" w:cs="Arial"/>
          <w:sz w:val="24"/>
          <w:szCs w:val="24"/>
        </w:rPr>
        <w:t xml:space="preserve"> e a queda de cabelo, em relação à queda de cabelo </w:t>
      </w:r>
      <w:r w:rsidR="0087503F">
        <w:rPr>
          <w:rFonts w:ascii="Arial" w:hAnsi="Arial" w:cs="Arial"/>
          <w:sz w:val="24"/>
          <w:szCs w:val="24"/>
        </w:rPr>
        <w:t>estão</w:t>
      </w:r>
      <w:r>
        <w:rPr>
          <w:rFonts w:ascii="Arial" w:hAnsi="Arial" w:cs="Arial"/>
          <w:sz w:val="24"/>
          <w:szCs w:val="24"/>
        </w:rPr>
        <w:t xml:space="preserve"> interligados com o estresse devido a alguns fatores como: a internação em hospitais por dias prolongados, a desnutrição e sob os efeitos de medicação (O</w:t>
      </w:r>
      <w:r w:rsidR="009554D9">
        <w:rPr>
          <w:rFonts w:ascii="Arial" w:hAnsi="Arial" w:cs="Arial"/>
          <w:sz w:val="24"/>
          <w:szCs w:val="24"/>
        </w:rPr>
        <w:t>liveira</w:t>
      </w:r>
      <w:r>
        <w:rPr>
          <w:rFonts w:ascii="Arial" w:hAnsi="Arial" w:cs="Arial"/>
          <w:sz w:val="24"/>
          <w:szCs w:val="24"/>
        </w:rPr>
        <w:t xml:space="preserve">, 2021). </w:t>
      </w:r>
    </w:p>
    <w:p w14:paraId="4BC3A2FE" w14:textId="77777777" w:rsidR="003D5B14" w:rsidRDefault="003D5B14" w:rsidP="009554D9">
      <w:pPr>
        <w:ind w:firstLine="567"/>
        <w:rPr>
          <w:rFonts w:ascii="Arial" w:hAnsi="Arial" w:cs="Arial"/>
          <w:sz w:val="24"/>
          <w:szCs w:val="24"/>
        </w:rPr>
      </w:pPr>
    </w:p>
    <w:p w14:paraId="2B50BD4C" w14:textId="77777777" w:rsidR="003D5B14" w:rsidRDefault="003D5B14" w:rsidP="009554D9">
      <w:pPr>
        <w:ind w:firstLine="567"/>
        <w:rPr>
          <w:rFonts w:ascii="Arial" w:hAnsi="Arial" w:cs="Arial"/>
          <w:sz w:val="24"/>
          <w:szCs w:val="24"/>
        </w:rPr>
      </w:pPr>
    </w:p>
    <w:p w14:paraId="1FD269FF" w14:textId="5BE3D39C" w:rsidR="001E67F1" w:rsidRPr="00AF289E" w:rsidRDefault="00AF289E" w:rsidP="00AF289E">
      <w:pPr>
        <w:pStyle w:val="PargrafodaLista"/>
        <w:numPr>
          <w:ilvl w:val="1"/>
          <w:numId w:val="21"/>
        </w:numPr>
        <w:rPr>
          <w:rFonts w:ascii="Arial" w:hAnsi="Arial" w:cs="Arial"/>
          <w:b/>
          <w:bCs/>
          <w:sz w:val="24"/>
          <w:szCs w:val="24"/>
        </w:rPr>
      </w:pPr>
      <w:r>
        <w:rPr>
          <w:rFonts w:ascii="Arial" w:hAnsi="Arial" w:cs="Arial"/>
          <w:b/>
          <w:bCs/>
          <w:sz w:val="24"/>
          <w:szCs w:val="24"/>
        </w:rPr>
        <w:lastRenderedPageBreak/>
        <w:t xml:space="preserve"> </w:t>
      </w:r>
      <w:r w:rsidR="001E67F1" w:rsidRPr="00AF289E">
        <w:rPr>
          <w:rFonts w:ascii="Arial" w:hAnsi="Arial" w:cs="Arial"/>
          <w:b/>
          <w:bCs/>
          <w:sz w:val="24"/>
          <w:szCs w:val="24"/>
        </w:rPr>
        <w:t>Complicações clínicas da COVID 19</w:t>
      </w:r>
    </w:p>
    <w:p w14:paraId="6D21F43E" w14:textId="77777777" w:rsidR="0087503F" w:rsidRPr="0087503F" w:rsidRDefault="0087503F" w:rsidP="0087503F">
      <w:pPr>
        <w:pStyle w:val="PargrafodaLista"/>
        <w:ind w:left="960" w:firstLine="0"/>
        <w:rPr>
          <w:rFonts w:ascii="Arial" w:hAnsi="Arial" w:cs="Arial"/>
          <w:b/>
          <w:bCs/>
          <w:sz w:val="24"/>
          <w:szCs w:val="24"/>
        </w:rPr>
      </w:pPr>
    </w:p>
    <w:p w14:paraId="66392A62" w14:textId="537AC9FA" w:rsidR="001E67F1" w:rsidRDefault="001E67F1" w:rsidP="00C46FAC">
      <w:pPr>
        <w:ind w:firstLine="709"/>
        <w:rPr>
          <w:rFonts w:ascii="Arial" w:hAnsi="Arial" w:cs="Arial"/>
          <w:sz w:val="24"/>
          <w:szCs w:val="24"/>
        </w:rPr>
      </w:pPr>
      <w:r>
        <w:rPr>
          <w:rFonts w:ascii="Arial" w:hAnsi="Arial" w:cs="Arial"/>
          <w:sz w:val="24"/>
          <w:szCs w:val="24"/>
        </w:rPr>
        <w:t>Devido ao vírus da COVID 19 surgiram algumas complicações que se associaram ao vírus, e como se não bastasse à gravidade do vírus tinham se a preocupação com os pacientes taxados como grupos de risco devido à fragilidade e a vulnerabilidade da sua própria saúde, em especial foram classificados os seguintes grupos: idosos, crianças, gestantes, pacientes com obesidade, pacientes com doenças cardiorrespiratórias, pacientes cardiopatas e entre outros (</w:t>
      </w:r>
      <w:r w:rsidR="009554D9" w:rsidRPr="00D6325A">
        <w:rPr>
          <w:rFonts w:ascii="Arial" w:hAnsi="Arial" w:cs="Arial"/>
          <w:color w:val="222222"/>
          <w:sz w:val="24"/>
          <w:szCs w:val="24"/>
          <w:shd w:val="clear" w:color="auto" w:fill="FFFFFF"/>
        </w:rPr>
        <w:t>Da Costa Dourado</w:t>
      </w:r>
      <w:r>
        <w:rPr>
          <w:rFonts w:ascii="Arial" w:hAnsi="Arial" w:cs="Arial"/>
          <w:color w:val="222222"/>
          <w:sz w:val="24"/>
          <w:szCs w:val="24"/>
          <w:shd w:val="clear" w:color="auto" w:fill="FFFFFF"/>
        </w:rPr>
        <w:t>, 2020).</w:t>
      </w:r>
    </w:p>
    <w:p w14:paraId="3A1BEE22" w14:textId="1BBE35B8" w:rsidR="001E67F1" w:rsidRDefault="001E67F1" w:rsidP="00C46FAC">
      <w:pPr>
        <w:ind w:firstLine="709"/>
        <w:rPr>
          <w:rFonts w:ascii="Arial" w:hAnsi="Arial" w:cs="Arial"/>
          <w:sz w:val="24"/>
          <w:szCs w:val="24"/>
        </w:rPr>
      </w:pPr>
      <w:r>
        <w:rPr>
          <w:rFonts w:ascii="Arial" w:hAnsi="Arial" w:cs="Arial"/>
          <w:sz w:val="24"/>
          <w:szCs w:val="24"/>
        </w:rPr>
        <w:t xml:space="preserve">Dentre as complicações que foram surgindo com o tempo de evolução do vírus foi a Síndrome Respiratória aguda Grave conhecida </w:t>
      </w:r>
      <w:r w:rsidRPr="00D1761F">
        <w:rPr>
          <w:rFonts w:ascii="Arial" w:hAnsi="Arial" w:cs="Arial"/>
          <w:sz w:val="24"/>
          <w:szCs w:val="24"/>
        </w:rPr>
        <w:t>como (SARA), sabe</w:t>
      </w:r>
      <w:r>
        <w:rPr>
          <w:rFonts w:ascii="Arial" w:hAnsi="Arial" w:cs="Arial"/>
          <w:sz w:val="24"/>
          <w:szCs w:val="24"/>
        </w:rPr>
        <w:t xml:space="preserve"> se que a síndrome respiratória aguda ocorre através de um processo inflamatório que ocasiona uma lesão pulmonar, resumindo em uma hipoxemia grave, que impede uma troca gasosa entre o oxigênio e o gás carbônico, fazendo com que o paciente sinta alguns desconfortos como a dispneia e a queda de saturação. Quando sobrecarregamos uma estrutura do corpo humano, onde ela tem que </w:t>
      </w:r>
      <w:r w:rsidR="001B6C4E">
        <w:rPr>
          <w:rFonts w:ascii="Arial" w:hAnsi="Arial" w:cs="Arial"/>
          <w:sz w:val="24"/>
          <w:szCs w:val="24"/>
        </w:rPr>
        <w:t xml:space="preserve">fazer um esforço maior do que </w:t>
      </w:r>
      <w:r w:rsidR="0087503F">
        <w:rPr>
          <w:rFonts w:ascii="Arial" w:hAnsi="Arial" w:cs="Arial"/>
          <w:sz w:val="24"/>
          <w:szCs w:val="24"/>
        </w:rPr>
        <w:t>o necessário tem</w:t>
      </w:r>
      <w:r>
        <w:rPr>
          <w:rFonts w:ascii="Arial" w:hAnsi="Arial" w:cs="Arial"/>
          <w:sz w:val="24"/>
          <w:szCs w:val="24"/>
        </w:rPr>
        <w:t xml:space="preserve"> algumas complicações como, por exemplo: a insuficiência cardíaca, arritmia cardíaca e miocardite (M</w:t>
      </w:r>
      <w:r w:rsidR="003D5B14">
        <w:rPr>
          <w:rFonts w:ascii="Arial" w:hAnsi="Arial" w:cs="Arial"/>
          <w:sz w:val="24"/>
          <w:szCs w:val="24"/>
        </w:rPr>
        <w:t>endes</w:t>
      </w:r>
      <w:r w:rsidR="009554D9">
        <w:rPr>
          <w:rFonts w:ascii="Arial" w:hAnsi="Arial" w:cs="Arial"/>
          <w:sz w:val="24"/>
          <w:szCs w:val="24"/>
        </w:rPr>
        <w:t>,</w:t>
      </w:r>
      <w:r>
        <w:rPr>
          <w:rFonts w:ascii="Arial" w:hAnsi="Arial" w:cs="Arial"/>
          <w:sz w:val="24"/>
          <w:szCs w:val="24"/>
        </w:rPr>
        <w:t xml:space="preserve"> 2020).   </w:t>
      </w:r>
    </w:p>
    <w:p w14:paraId="5C8B63D8" w14:textId="3383075E" w:rsidR="001E67F1" w:rsidRDefault="001E67F1" w:rsidP="00C46FAC">
      <w:pPr>
        <w:ind w:firstLine="709"/>
        <w:rPr>
          <w:rFonts w:ascii="Arial" w:hAnsi="Arial" w:cs="Arial"/>
          <w:sz w:val="24"/>
          <w:szCs w:val="24"/>
        </w:rPr>
      </w:pPr>
      <w:r>
        <w:rPr>
          <w:rFonts w:ascii="Arial" w:hAnsi="Arial" w:cs="Arial"/>
          <w:sz w:val="24"/>
          <w:szCs w:val="24"/>
        </w:rPr>
        <w:t>Uma das complicações recorrentes que se observou foi à trombose, principalmente a trombose venosa, sendo necessário fazer a utilização de anticoagulantes, para que não haja nenhuma obstrução, e cuidar sobre a mobilização de paciente com trombose, analisar se realmente aquele paciente tem permissão para deambular, ou se ele é restrito ao leito devi</w:t>
      </w:r>
      <w:r w:rsidR="009554D9">
        <w:rPr>
          <w:rFonts w:ascii="Arial" w:hAnsi="Arial" w:cs="Arial"/>
          <w:sz w:val="24"/>
          <w:szCs w:val="24"/>
        </w:rPr>
        <w:t>do às chances de deslocar um coá</w:t>
      </w:r>
      <w:r>
        <w:rPr>
          <w:rFonts w:ascii="Arial" w:hAnsi="Arial" w:cs="Arial"/>
          <w:sz w:val="24"/>
          <w:szCs w:val="24"/>
        </w:rPr>
        <w:t xml:space="preserve">gulo </w:t>
      </w:r>
      <w:r w:rsidR="009554D9">
        <w:rPr>
          <w:rFonts w:ascii="Arial" w:hAnsi="Arial" w:cs="Arial"/>
          <w:sz w:val="24"/>
          <w:szCs w:val="24"/>
        </w:rPr>
        <w:t>(Mende</w:t>
      </w:r>
      <w:r w:rsidR="003D5B14">
        <w:rPr>
          <w:rFonts w:ascii="Arial" w:hAnsi="Arial" w:cs="Arial"/>
          <w:sz w:val="24"/>
          <w:szCs w:val="24"/>
        </w:rPr>
        <w:t>s</w:t>
      </w:r>
      <w:r w:rsidR="009554D9">
        <w:rPr>
          <w:rFonts w:ascii="Arial" w:hAnsi="Arial" w:cs="Arial"/>
          <w:sz w:val="24"/>
          <w:szCs w:val="24"/>
        </w:rPr>
        <w:t xml:space="preserve">, 2020).   </w:t>
      </w:r>
    </w:p>
    <w:p w14:paraId="6A8238F9" w14:textId="59059EA7" w:rsidR="001E67F1" w:rsidRDefault="001E67F1" w:rsidP="00C46FAC">
      <w:pPr>
        <w:ind w:firstLine="709"/>
        <w:rPr>
          <w:rFonts w:ascii="Arial" w:hAnsi="Arial" w:cs="Arial"/>
          <w:sz w:val="24"/>
          <w:szCs w:val="24"/>
        </w:rPr>
      </w:pPr>
      <w:r>
        <w:rPr>
          <w:rFonts w:ascii="Arial" w:hAnsi="Arial" w:cs="Arial"/>
          <w:sz w:val="24"/>
          <w:szCs w:val="24"/>
        </w:rPr>
        <w:t xml:space="preserve">Algo que tem sido bastante relevante foi à relação da COVID 19 em correlação a complicações neurológicas, onde, acaba afetando o sistema nervoso, principalmente em idosos devido a sua debilidade física. O vírus entra no sistema nervoso central através da mucosa nasal, trato renal, gastrointestinal, células gliais e neurônios infectando inúmeros tipos de células gerando como consequências a hipóxia, devido à falência respiratória. Um dos casos em que se teve maior evidencia foi a Síndrome de </w:t>
      </w:r>
      <w:proofErr w:type="spellStart"/>
      <w:r>
        <w:rPr>
          <w:rFonts w:ascii="Arial" w:hAnsi="Arial" w:cs="Arial"/>
          <w:sz w:val="24"/>
          <w:szCs w:val="24"/>
        </w:rPr>
        <w:t>Guillian</w:t>
      </w:r>
      <w:proofErr w:type="spellEnd"/>
      <w:r>
        <w:rPr>
          <w:rFonts w:ascii="Arial" w:hAnsi="Arial" w:cs="Arial"/>
          <w:sz w:val="24"/>
          <w:szCs w:val="24"/>
        </w:rPr>
        <w:t xml:space="preserve"> </w:t>
      </w:r>
      <w:proofErr w:type="spellStart"/>
      <w:r>
        <w:rPr>
          <w:rFonts w:ascii="Arial" w:hAnsi="Arial" w:cs="Arial"/>
          <w:sz w:val="24"/>
          <w:szCs w:val="24"/>
        </w:rPr>
        <w:t>Barré</w:t>
      </w:r>
      <w:proofErr w:type="spellEnd"/>
      <w:r>
        <w:rPr>
          <w:rFonts w:ascii="Arial" w:hAnsi="Arial" w:cs="Arial"/>
          <w:sz w:val="24"/>
          <w:szCs w:val="24"/>
        </w:rPr>
        <w:t xml:space="preserve">, onde se trata de uma doença </w:t>
      </w:r>
      <w:proofErr w:type="spellStart"/>
      <w:r>
        <w:rPr>
          <w:rFonts w:ascii="Arial" w:hAnsi="Arial" w:cs="Arial"/>
          <w:sz w:val="24"/>
          <w:szCs w:val="24"/>
        </w:rPr>
        <w:t>desmielizante</w:t>
      </w:r>
      <w:proofErr w:type="spellEnd"/>
      <w:r>
        <w:rPr>
          <w:rFonts w:ascii="Arial" w:hAnsi="Arial" w:cs="Arial"/>
          <w:sz w:val="24"/>
          <w:szCs w:val="24"/>
        </w:rPr>
        <w:t xml:space="preserve"> em que afeta o sistema imune e ataca os nervos periféricos por meio da destruição da bainha de mielina, em que resulta em uma diminuição da velocidade dos impulsos nervosos (B</w:t>
      </w:r>
      <w:r w:rsidR="003D5B14">
        <w:rPr>
          <w:rFonts w:ascii="Arial" w:hAnsi="Arial" w:cs="Arial"/>
          <w:sz w:val="24"/>
          <w:szCs w:val="24"/>
        </w:rPr>
        <w:t>randão</w:t>
      </w:r>
      <w:r>
        <w:rPr>
          <w:rFonts w:ascii="Arial" w:hAnsi="Arial" w:cs="Arial"/>
          <w:sz w:val="24"/>
          <w:szCs w:val="24"/>
        </w:rPr>
        <w:t xml:space="preserve">, 2021). </w:t>
      </w:r>
    </w:p>
    <w:p w14:paraId="7B6560CB" w14:textId="0528EFC8" w:rsidR="001E67F1" w:rsidRDefault="001E67F1" w:rsidP="00E33AA2">
      <w:pPr>
        <w:ind w:firstLine="709"/>
        <w:rPr>
          <w:rFonts w:ascii="Arial" w:hAnsi="Arial" w:cs="Arial"/>
          <w:sz w:val="24"/>
          <w:szCs w:val="24"/>
        </w:rPr>
      </w:pPr>
      <w:r>
        <w:rPr>
          <w:rFonts w:ascii="Arial" w:hAnsi="Arial" w:cs="Arial"/>
          <w:sz w:val="24"/>
          <w:szCs w:val="24"/>
        </w:rPr>
        <w:lastRenderedPageBreak/>
        <w:t xml:space="preserve">Quando se desenvolve um tratamento para a COVID 19 se fala em tratamento para os casos mais leves </w:t>
      </w:r>
      <w:r w:rsidR="0087503F">
        <w:rPr>
          <w:rFonts w:ascii="Arial" w:hAnsi="Arial" w:cs="Arial"/>
          <w:sz w:val="24"/>
          <w:szCs w:val="24"/>
        </w:rPr>
        <w:t>até</w:t>
      </w:r>
      <w:r>
        <w:rPr>
          <w:rFonts w:ascii="Arial" w:hAnsi="Arial" w:cs="Arial"/>
          <w:sz w:val="24"/>
          <w:szCs w:val="24"/>
        </w:rPr>
        <w:t xml:space="preserve"> os casos mais </w:t>
      </w:r>
      <w:r w:rsidR="00E33AA2">
        <w:rPr>
          <w:rFonts w:ascii="Arial" w:hAnsi="Arial" w:cs="Arial"/>
          <w:sz w:val="24"/>
          <w:szCs w:val="24"/>
        </w:rPr>
        <w:t>agudo, c</w:t>
      </w:r>
      <w:r>
        <w:rPr>
          <w:rFonts w:ascii="Arial" w:hAnsi="Arial" w:cs="Arial"/>
          <w:sz w:val="24"/>
          <w:szCs w:val="24"/>
        </w:rPr>
        <w:t xml:space="preserve">omo sabemos existem alguns critérios a ser inclusos em relação ao uso da oxigenoterapia, ventilação mecânica não invasiva e na realização de exercícios físicos em pacientes com COVID 19. A oxigenoterapia deve ser usada com cautela e só em casos de extrema urgência, devido ao fato pela disseminação do contagio do vírus, e em casos </w:t>
      </w:r>
      <w:r w:rsidR="005C16CA">
        <w:rPr>
          <w:rFonts w:ascii="Arial" w:hAnsi="Arial" w:cs="Arial"/>
          <w:sz w:val="24"/>
          <w:szCs w:val="24"/>
        </w:rPr>
        <w:t xml:space="preserve">mais </w:t>
      </w:r>
      <w:r>
        <w:rPr>
          <w:rFonts w:ascii="Arial" w:hAnsi="Arial" w:cs="Arial"/>
          <w:sz w:val="24"/>
          <w:szCs w:val="24"/>
        </w:rPr>
        <w:t>específicos pode</w:t>
      </w:r>
      <w:r w:rsidR="005C16CA">
        <w:rPr>
          <w:rFonts w:ascii="Arial" w:hAnsi="Arial" w:cs="Arial"/>
          <w:sz w:val="24"/>
          <w:szCs w:val="24"/>
        </w:rPr>
        <w:t>m</w:t>
      </w:r>
      <w:r>
        <w:rPr>
          <w:rFonts w:ascii="Arial" w:hAnsi="Arial" w:cs="Arial"/>
          <w:sz w:val="24"/>
          <w:szCs w:val="24"/>
        </w:rPr>
        <w:t xml:space="preserve"> ser utilizado</w:t>
      </w:r>
      <w:r w:rsidR="005C16CA">
        <w:rPr>
          <w:rFonts w:ascii="Arial" w:hAnsi="Arial" w:cs="Arial"/>
          <w:sz w:val="24"/>
          <w:szCs w:val="24"/>
        </w:rPr>
        <w:t>s</w:t>
      </w:r>
      <w:r>
        <w:rPr>
          <w:rFonts w:ascii="Arial" w:hAnsi="Arial" w:cs="Arial"/>
          <w:sz w:val="24"/>
          <w:szCs w:val="24"/>
        </w:rPr>
        <w:t xml:space="preserve"> a </w:t>
      </w:r>
      <w:r w:rsidR="0087503F">
        <w:rPr>
          <w:rFonts w:ascii="Arial" w:hAnsi="Arial" w:cs="Arial"/>
          <w:sz w:val="24"/>
          <w:szCs w:val="24"/>
        </w:rPr>
        <w:t>máscara</w:t>
      </w:r>
      <w:r>
        <w:rPr>
          <w:rFonts w:ascii="Arial" w:hAnsi="Arial" w:cs="Arial"/>
          <w:sz w:val="24"/>
          <w:szCs w:val="24"/>
        </w:rPr>
        <w:t xml:space="preserve"> nasal de alto fluxo e a </w:t>
      </w:r>
      <w:r w:rsidR="0087503F">
        <w:rPr>
          <w:rFonts w:ascii="Arial" w:hAnsi="Arial" w:cs="Arial"/>
          <w:sz w:val="24"/>
          <w:szCs w:val="24"/>
        </w:rPr>
        <w:t>máscara</w:t>
      </w:r>
      <w:r>
        <w:rPr>
          <w:rFonts w:ascii="Arial" w:hAnsi="Arial" w:cs="Arial"/>
          <w:sz w:val="24"/>
          <w:szCs w:val="24"/>
        </w:rPr>
        <w:t xml:space="preserve"> de </w:t>
      </w:r>
      <w:proofErr w:type="spellStart"/>
      <w:proofErr w:type="gramStart"/>
      <w:r>
        <w:rPr>
          <w:rFonts w:ascii="Arial" w:hAnsi="Arial" w:cs="Arial"/>
          <w:sz w:val="24"/>
          <w:szCs w:val="24"/>
        </w:rPr>
        <w:t>venturi</w:t>
      </w:r>
      <w:proofErr w:type="spellEnd"/>
      <w:proofErr w:type="gramEnd"/>
      <w:r>
        <w:rPr>
          <w:rFonts w:ascii="Arial" w:hAnsi="Arial" w:cs="Arial"/>
          <w:sz w:val="24"/>
          <w:szCs w:val="24"/>
        </w:rPr>
        <w:t xml:space="preserve"> com todos os equipamentos de proteção individual necessários para proteção dos profissionais da saúde (</w:t>
      </w:r>
      <w:proofErr w:type="spellStart"/>
      <w:r w:rsidRPr="00006E52">
        <w:rPr>
          <w:rFonts w:ascii="Arial" w:hAnsi="Arial" w:cs="Arial"/>
          <w:color w:val="222222"/>
          <w:sz w:val="24"/>
          <w:szCs w:val="24"/>
          <w:shd w:val="clear" w:color="auto" w:fill="FFFFFF"/>
        </w:rPr>
        <w:t>F</w:t>
      </w:r>
      <w:r w:rsidR="003D5B14">
        <w:rPr>
          <w:rFonts w:ascii="Arial" w:hAnsi="Arial" w:cs="Arial"/>
          <w:color w:val="222222"/>
          <w:sz w:val="24"/>
          <w:szCs w:val="24"/>
          <w:shd w:val="clear" w:color="auto" w:fill="FFFFFF"/>
        </w:rPr>
        <w:t>urlanetto</w:t>
      </w:r>
      <w:proofErr w:type="spellEnd"/>
      <w:r>
        <w:rPr>
          <w:rFonts w:ascii="Arial" w:hAnsi="Arial" w:cs="Arial"/>
          <w:color w:val="222222"/>
          <w:sz w:val="24"/>
          <w:szCs w:val="24"/>
          <w:shd w:val="clear" w:color="auto" w:fill="FFFFFF"/>
        </w:rPr>
        <w:t>, 2020).</w:t>
      </w:r>
    </w:p>
    <w:p w14:paraId="7B3F4A4C" w14:textId="64411D93" w:rsidR="001E67F1" w:rsidRDefault="001B6C4E" w:rsidP="00C46FAC">
      <w:pPr>
        <w:ind w:firstLine="709"/>
        <w:rPr>
          <w:rFonts w:ascii="Arial" w:hAnsi="Arial" w:cs="Arial"/>
          <w:sz w:val="24"/>
          <w:szCs w:val="24"/>
        </w:rPr>
      </w:pPr>
      <w:r>
        <w:rPr>
          <w:rFonts w:ascii="Arial" w:hAnsi="Arial" w:cs="Arial"/>
          <w:sz w:val="24"/>
          <w:szCs w:val="24"/>
        </w:rPr>
        <w:t>A</w:t>
      </w:r>
      <w:r w:rsidR="001E67F1">
        <w:rPr>
          <w:rFonts w:ascii="Arial" w:hAnsi="Arial" w:cs="Arial"/>
          <w:sz w:val="24"/>
          <w:szCs w:val="24"/>
        </w:rPr>
        <w:t xml:space="preserve"> oxigenoterapia, se trata de um recurso suplementar de oxigênio para manter um nível de saturação estável, melhorar trocas gasosas, garantir oxigenação dos tecidos, evitar sobrecarga cardíaca, corrigir hipoxemia e evitar desconforto respiratório, ela é indicada quanto se tem </w:t>
      </w:r>
      <w:r w:rsidR="001E67F1" w:rsidRPr="00C46FAC">
        <w:rPr>
          <w:rFonts w:ascii="Arial" w:hAnsi="Arial" w:cs="Arial"/>
          <w:sz w:val="24"/>
          <w:szCs w:val="24"/>
        </w:rPr>
        <w:t>uma Pao2 &lt;</w:t>
      </w:r>
      <w:r w:rsidR="001E67F1" w:rsidRPr="00B85AF4">
        <w:rPr>
          <w:rFonts w:ascii="Arial" w:hAnsi="Arial" w:cs="Arial"/>
          <w:sz w:val="24"/>
          <w:szCs w:val="24"/>
        </w:rPr>
        <w:t xml:space="preserve"> 60 </w:t>
      </w:r>
      <w:proofErr w:type="gramStart"/>
      <w:r w:rsidR="001E67F1" w:rsidRPr="00B85AF4">
        <w:rPr>
          <w:rFonts w:ascii="Arial" w:hAnsi="Arial" w:cs="Arial"/>
          <w:sz w:val="24"/>
          <w:szCs w:val="24"/>
        </w:rPr>
        <w:t>mmHg</w:t>
      </w:r>
      <w:proofErr w:type="gramEnd"/>
      <w:r w:rsidR="001E67F1" w:rsidRPr="00B85AF4">
        <w:rPr>
          <w:rFonts w:ascii="Arial" w:hAnsi="Arial" w:cs="Arial"/>
          <w:sz w:val="24"/>
          <w:szCs w:val="24"/>
        </w:rPr>
        <w:t xml:space="preserve"> ou em uma saturação abaixo </w:t>
      </w:r>
      <w:r w:rsidR="0087503F" w:rsidRPr="00C46FAC">
        <w:rPr>
          <w:rFonts w:ascii="Arial" w:hAnsi="Arial" w:cs="Arial"/>
          <w:sz w:val="24"/>
          <w:szCs w:val="24"/>
        </w:rPr>
        <w:t>de (</w:t>
      </w:r>
      <w:r w:rsidR="001E67F1" w:rsidRPr="00C46FAC">
        <w:rPr>
          <w:rFonts w:ascii="Arial" w:hAnsi="Arial" w:cs="Arial"/>
          <w:sz w:val="24"/>
          <w:szCs w:val="24"/>
        </w:rPr>
        <w:t>SpO2</w:t>
      </w:r>
      <w:r w:rsidR="001E67F1" w:rsidRPr="00B85AF4">
        <w:rPr>
          <w:rFonts w:ascii="Arial" w:hAnsi="Arial" w:cs="Arial"/>
          <w:sz w:val="24"/>
          <w:szCs w:val="24"/>
        </w:rPr>
        <w:t xml:space="preserve"> &lt; 90%</w:t>
      </w:r>
      <w:r w:rsidR="0087503F" w:rsidRPr="00B85AF4">
        <w:rPr>
          <w:rFonts w:ascii="Arial" w:hAnsi="Arial" w:cs="Arial"/>
          <w:sz w:val="24"/>
          <w:szCs w:val="24"/>
        </w:rPr>
        <w:t>),</w:t>
      </w:r>
      <w:r w:rsidR="001E67F1" w:rsidRPr="00B85AF4">
        <w:rPr>
          <w:rFonts w:ascii="Arial" w:hAnsi="Arial" w:cs="Arial"/>
          <w:sz w:val="24"/>
          <w:szCs w:val="24"/>
        </w:rPr>
        <w:t xml:space="preserve"> em ar ambiente, ou SpO2 &lt; 88% durante o exercício ou sono, em pacientes c</w:t>
      </w:r>
      <w:r w:rsidR="001E67F1">
        <w:rPr>
          <w:rFonts w:ascii="Arial" w:hAnsi="Arial" w:cs="Arial"/>
          <w:sz w:val="24"/>
          <w:szCs w:val="24"/>
        </w:rPr>
        <w:t>om doenças cardiorrespiratórias (S</w:t>
      </w:r>
      <w:r w:rsidR="003D5B14">
        <w:rPr>
          <w:rFonts w:ascii="Arial" w:hAnsi="Arial" w:cs="Arial"/>
          <w:sz w:val="24"/>
          <w:szCs w:val="24"/>
        </w:rPr>
        <w:t>ilva</w:t>
      </w:r>
      <w:r w:rsidR="001E67F1">
        <w:rPr>
          <w:rFonts w:ascii="Arial" w:hAnsi="Arial" w:cs="Arial"/>
          <w:sz w:val="24"/>
          <w:szCs w:val="24"/>
        </w:rPr>
        <w:t>, 2020).</w:t>
      </w:r>
    </w:p>
    <w:p w14:paraId="46123DDF" w14:textId="14EF2D50" w:rsidR="001E67F1" w:rsidRDefault="001E67F1" w:rsidP="00C46FAC">
      <w:pPr>
        <w:ind w:firstLine="709"/>
        <w:rPr>
          <w:rFonts w:ascii="Arial" w:hAnsi="Arial" w:cs="Arial"/>
          <w:sz w:val="24"/>
          <w:szCs w:val="24"/>
        </w:rPr>
      </w:pPr>
      <w:r>
        <w:rPr>
          <w:rFonts w:ascii="Arial" w:hAnsi="Arial" w:cs="Arial"/>
          <w:sz w:val="24"/>
          <w:szCs w:val="24"/>
        </w:rPr>
        <w:t xml:space="preserve">Existem diversos tipos de </w:t>
      </w:r>
      <w:r w:rsidR="00FF23E8">
        <w:rPr>
          <w:rFonts w:ascii="Arial" w:hAnsi="Arial" w:cs="Arial"/>
          <w:sz w:val="24"/>
          <w:szCs w:val="24"/>
        </w:rPr>
        <w:t>máscaras</w:t>
      </w:r>
      <w:r>
        <w:rPr>
          <w:rFonts w:ascii="Arial" w:hAnsi="Arial" w:cs="Arial"/>
          <w:sz w:val="24"/>
          <w:szCs w:val="24"/>
        </w:rPr>
        <w:t xml:space="preserve"> de oxigenoterapia, m</w:t>
      </w:r>
      <w:r w:rsidR="005C16CA">
        <w:rPr>
          <w:rFonts w:ascii="Arial" w:hAnsi="Arial" w:cs="Arial"/>
          <w:sz w:val="24"/>
          <w:szCs w:val="24"/>
        </w:rPr>
        <w:t>as para isso vale ser ressaltado</w:t>
      </w:r>
      <w:r>
        <w:rPr>
          <w:rFonts w:ascii="Arial" w:hAnsi="Arial" w:cs="Arial"/>
          <w:sz w:val="24"/>
          <w:szCs w:val="24"/>
        </w:rPr>
        <w:t xml:space="preserve"> que</w:t>
      </w:r>
      <w:r w:rsidR="005C16CA">
        <w:rPr>
          <w:rFonts w:ascii="Arial" w:hAnsi="Arial" w:cs="Arial"/>
          <w:sz w:val="24"/>
          <w:szCs w:val="24"/>
        </w:rPr>
        <w:t xml:space="preserve"> o</w:t>
      </w:r>
      <w:r>
        <w:rPr>
          <w:rFonts w:ascii="Arial" w:hAnsi="Arial" w:cs="Arial"/>
          <w:sz w:val="24"/>
          <w:szCs w:val="24"/>
        </w:rPr>
        <w:t xml:space="preserve"> oxigênio em grande quantidade também é lesivo. Uma das </w:t>
      </w:r>
      <w:r w:rsidR="0087503F">
        <w:rPr>
          <w:rFonts w:ascii="Arial" w:hAnsi="Arial" w:cs="Arial"/>
          <w:sz w:val="24"/>
          <w:szCs w:val="24"/>
        </w:rPr>
        <w:t>máscaras</w:t>
      </w:r>
      <w:r w:rsidR="005C16CA">
        <w:rPr>
          <w:rFonts w:ascii="Arial" w:hAnsi="Arial" w:cs="Arial"/>
          <w:sz w:val="24"/>
          <w:szCs w:val="24"/>
        </w:rPr>
        <w:t xml:space="preserve"> mais simples e de </w:t>
      </w:r>
      <w:r>
        <w:rPr>
          <w:rFonts w:ascii="Arial" w:hAnsi="Arial" w:cs="Arial"/>
          <w:sz w:val="24"/>
          <w:szCs w:val="24"/>
        </w:rPr>
        <w:t>baixo</w:t>
      </w:r>
      <w:r w:rsidR="005C16CA">
        <w:rPr>
          <w:rFonts w:ascii="Arial" w:hAnsi="Arial" w:cs="Arial"/>
          <w:sz w:val="24"/>
          <w:szCs w:val="24"/>
        </w:rPr>
        <w:t xml:space="preserve"> custo</w:t>
      </w:r>
      <w:r>
        <w:rPr>
          <w:rFonts w:ascii="Arial" w:hAnsi="Arial" w:cs="Arial"/>
          <w:sz w:val="24"/>
          <w:szCs w:val="24"/>
        </w:rPr>
        <w:t xml:space="preserve"> é a cânula nasal, onde permite que o paciente faça as suas atividades normalmente como comer e falar, em alguns casos </w:t>
      </w:r>
      <w:r w:rsidR="005C16CA">
        <w:rPr>
          <w:rFonts w:ascii="Arial" w:hAnsi="Arial" w:cs="Arial"/>
          <w:sz w:val="24"/>
          <w:szCs w:val="24"/>
        </w:rPr>
        <w:t>pode ocorrer</w:t>
      </w:r>
      <w:r w:rsidR="00646391">
        <w:rPr>
          <w:rFonts w:ascii="Arial" w:hAnsi="Arial" w:cs="Arial"/>
          <w:sz w:val="24"/>
          <w:szCs w:val="24"/>
        </w:rPr>
        <w:t xml:space="preserve"> algumas complicações como, por exemplo: </w:t>
      </w:r>
      <w:r>
        <w:rPr>
          <w:rFonts w:ascii="Arial" w:hAnsi="Arial" w:cs="Arial"/>
          <w:sz w:val="24"/>
          <w:szCs w:val="24"/>
        </w:rPr>
        <w:t xml:space="preserve">o sangramento nasal devido ao ressecamento da mucosa nasal, para isso é importante ressaltar o </w:t>
      </w:r>
      <w:r w:rsidR="0087503F">
        <w:rPr>
          <w:rFonts w:ascii="Arial" w:hAnsi="Arial" w:cs="Arial"/>
          <w:sz w:val="24"/>
          <w:szCs w:val="24"/>
        </w:rPr>
        <w:t>benefício</w:t>
      </w:r>
      <w:r>
        <w:rPr>
          <w:rFonts w:ascii="Arial" w:hAnsi="Arial" w:cs="Arial"/>
          <w:sz w:val="24"/>
          <w:szCs w:val="24"/>
        </w:rPr>
        <w:t xml:space="preserve"> da umidificação (</w:t>
      </w:r>
      <w:r w:rsidR="003D5B14">
        <w:rPr>
          <w:rFonts w:ascii="Arial" w:hAnsi="Arial" w:cs="Arial"/>
          <w:sz w:val="24"/>
          <w:szCs w:val="24"/>
        </w:rPr>
        <w:t>Barreto</w:t>
      </w:r>
      <w:r>
        <w:rPr>
          <w:rFonts w:ascii="Arial" w:hAnsi="Arial" w:cs="Arial"/>
          <w:sz w:val="24"/>
          <w:szCs w:val="24"/>
        </w:rPr>
        <w:t>, 2017).</w:t>
      </w:r>
    </w:p>
    <w:p w14:paraId="44DC5C05" w14:textId="36AA183A" w:rsidR="001E67F1" w:rsidRPr="00C221A1" w:rsidRDefault="001E67F1" w:rsidP="00C46FAC">
      <w:pPr>
        <w:ind w:firstLine="709"/>
        <w:rPr>
          <w:rFonts w:ascii="Arial" w:hAnsi="Arial" w:cs="Arial"/>
          <w:b/>
          <w:sz w:val="20"/>
          <w:szCs w:val="20"/>
        </w:rPr>
      </w:pPr>
      <w:r>
        <w:rPr>
          <w:rFonts w:ascii="Arial" w:hAnsi="Arial" w:cs="Arial"/>
          <w:sz w:val="24"/>
          <w:szCs w:val="24"/>
        </w:rPr>
        <w:t xml:space="preserve">Com o uso da cânula nasal se observou uma melhora em relação ao nível de queda de saturação, porem infelizmente não reduziu a taxa de mortalidade. Algo que foi benéfico utilizar junto com a oxigenoterapia foi a posição </w:t>
      </w:r>
      <w:proofErr w:type="gramStart"/>
      <w:r>
        <w:rPr>
          <w:rFonts w:ascii="Arial" w:hAnsi="Arial" w:cs="Arial"/>
          <w:sz w:val="24"/>
          <w:szCs w:val="24"/>
        </w:rPr>
        <w:t>prona</w:t>
      </w:r>
      <w:proofErr w:type="gramEnd"/>
      <w:r>
        <w:rPr>
          <w:rFonts w:ascii="Arial" w:hAnsi="Arial" w:cs="Arial"/>
          <w:sz w:val="24"/>
          <w:szCs w:val="24"/>
        </w:rPr>
        <w:t xml:space="preserve"> com a mudança de decúbito a cada duas horas tanto para a melhora da ventilação do </w:t>
      </w:r>
      <w:r w:rsidR="0087503F">
        <w:rPr>
          <w:rFonts w:ascii="Arial" w:hAnsi="Arial" w:cs="Arial"/>
          <w:sz w:val="24"/>
          <w:szCs w:val="24"/>
        </w:rPr>
        <w:t>paciente, dando</w:t>
      </w:r>
      <w:r>
        <w:rPr>
          <w:rFonts w:ascii="Arial" w:hAnsi="Arial" w:cs="Arial"/>
          <w:sz w:val="24"/>
          <w:szCs w:val="24"/>
        </w:rPr>
        <w:t xml:space="preserve"> uma </w:t>
      </w:r>
      <w:r w:rsidR="0087503F">
        <w:rPr>
          <w:rFonts w:ascii="Arial" w:hAnsi="Arial" w:cs="Arial"/>
          <w:sz w:val="24"/>
          <w:szCs w:val="24"/>
        </w:rPr>
        <w:t>expansibilidade da</w:t>
      </w:r>
      <w:r>
        <w:rPr>
          <w:rFonts w:ascii="Arial" w:hAnsi="Arial" w:cs="Arial"/>
          <w:sz w:val="24"/>
          <w:szCs w:val="24"/>
        </w:rPr>
        <w:t xml:space="preserve"> caixa torácica, evitando a compressão dos órgãos, favorecendo as trocas gasosas </w:t>
      </w:r>
      <w:r w:rsidR="0087503F">
        <w:rPr>
          <w:rFonts w:ascii="Arial" w:hAnsi="Arial" w:cs="Arial"/>
          <w:sz w:val="24"/>
          <w:szCs w:val="24"/>
        </w:rPr>
        <w:t>e evitando</w:t>
      </w:r>
      <w:r>
        <w:rPr>
          <w:rFonts w:ascii="Arial" w:hAnsi="Arial" w:cs="Arial"/>
          <w:sz w:val="24"/>
          <w:szCs w:val="24"/>
        </w:rPr>
        <w:t xml:space="preserve"> ulceras por pressão, e </w:t>
      </w:r>
      <w:r w:rsidR="0087503F">
        <w:rPr>
          <w:rFonts w:ascii="Arial" w:hAnsi="Arial" w:cs="Arial"/>
          <w:sz w:val="24"/>
          <w:szCs w:val="24"/>
        </w:rPr>
        <w:t>pôr</w:t>
      </w:r>
      <w:r>
        <w:rPr>
          <w:rFonts w:ascii="Arial" w:hAnsi="Arial" w:cs="Arial"/>
          <w:sz w:val="24"/>
          <w:szCs w:val="24"/>
        </w:rPr>
        <w:t xml:space="preserve"> fim a </w:t>
      </w:r>
      <w:r w:rsidR="0087503F">
        <w:rPr>
          <w:rFonts w:ascii="Arial" w:hAnsi="Arial" w:cs="Arial"/>
          <w:sz w:val="24"/>
          <w:szCs w:val="24"/>
        </w:rPr>
        <w:t>máscara</w:t>
      </w:r>
      <w:r>
        <w:rPr>
          <w:rFonts w:ascii="Arial" w:hAnsi="Arial" w:cs="Arial"/>
          <w:sz w:val="24"/>
          <w:szCs w:val="24"/>
        </w:rPr>
        <w:t xml:space="preserve"> de </w:t>
      </w:r>
      <w:proofErr w:type="spellStart"/>
      <w:r>
        <w:rPr>
          <w:rFonts w:ascii="Arial" w:hAnsi="Arial" w:cs="Arial"/>
          <w:sz w:val="24"/>
          <w:szCs w:val="24"/>
        </w:rPr>
        <w:t>venturi</w:t>
      </w:r>
      <w:proofErr w:type="spellEnd"/>
      <w:r>
        <w:rPr>
          <w:rFonts w:ascii="Arial" w:hAnsi="Arial" w:cs="Arial"/>
          <w:sz w:val="24"/>
          <w:szCs w:val="24"/>
        </w:rPr>
        <w:t xml:space="preserve"> que oferta um nível constante de oxigênio, permitindo fornecer de 24% </w:t>
      </w:r>
      <w:r w:rsidR="0087503F">
        <w:rPr>
          <w:rFonts w:ascii="Arial" w:hAnsi="Arial" w:cs="Arial"/>
          <w:sz w:val="24"/>
          <w:szCs w:val="24"/>
        </w:rPr>
        <w:t>até</w:t>
      </w:r>
      <w:r w:rsidR="00FF23E8">
        <w:rPr>
          <w:rFonts w:ascii="Arial" w:hAnsi="Arial" w:cs="Arial"/>
          <w:sz w:val="24"/>
          <w:szCs w:val="24"/>
        </w:rPr>
        <w:t xml:space="preserve"> 50% de oxigênio </w:t>
      </w:r>
      <w:r w:rsidRPr="00445CF5">
        <w:rPr>
          <w:rFonts w:ascii="Arial" w:hAnsi="Arial" w:cs="Arial"/>
          <w:sz w:val="24"/>
          <w:szCs w:val="24"/>
        </w:rPr>
        <w:t>(</w:t>
      </w:r>
      <w:proofErr w:type="spellStart"/>
      <w:r w:rsidRPr="00445CF5">
        <w:rPr>
          <w:rFonts w:ascii="Arial" w:hAnsi="Arial" w:cs="Arial"/>
          <w:color w:val="222222"/>
          <w:sz w:val="24"/>
          <w:szCs w:val="24"/>
          <w:shd w:val="clear" w:color="auto" w:fill="FFFFFF"/>
        </w:rPr>
        <w:t>C</w:t>
      </w:r>
      <w:r w:rsidR="00FF23E8" w:rsidRPr="00445CF5">
        <w:rPr>
          <w:rFonts w:ascii="Arial" w:hAnsi="Arial" w:cs="Arial"/>
          <w:color w:val="222222"/>
          <w:sz w:val="24"/>
          <w:szCs w:val="24"/>
          <w:shd w:val="clear" w:color="auto" w:fill="FFFFFF"/>
        </w:rPr>
        <w:t>ecchet</w:t>
      </w:r>
      <w:proofErr w:type="spellEnd"/>
      <w:r w:rsidRPr="00445CF5">
        <w:rPr>
          <w:rFonts w:ascii="Arial" w:hAnsi="Arial" w:cs="Arial"/>
          <w:color w:val="222222"/>
          <w:sz w:val="24"/>
          <w:szCs w:val="24"/>
          <w:shd w:val="clear" w:color="auto" w:fill="FFFFFF"/>
        </w:rPr>
        <w:t xml:space="preserve">, 2021). </w:t>
      </w:r>
    </w:p>
    <w:p w14:paraId="54C2F4A5" w14:textId="083FFECD" w:rsidR="001E67F1" w:rsidRDefault="001E67F1" w:rsidP="00C46FAC">
      <w:pPr>
        <w:ind w:firstLine="709"/>
        <w:rPr>
          <w:rFonts w:ascii="Arial" w:hAnsi="Arial" w:cs="Arial"/>
          <w:sz w:val="24"/>
          <w:szCs w:val="24"/>
        </w:rPr>
      </w:pPr>
      <w:r>
        <w:rPr>
          <w:rFonts w:ascii="Arial" w:hAnsi="Arial" w:cs="Arial"/>
          <w:sz w:val="24"/>
          <w:szCs w:val="24"/>
        </w:rPr>
        <w:t xml:space="preserve">Em relação à ventilação mecânica não invasiva fazer a utilização do uso do circuito fechado para evitar contagio do vírus e evitar manobras que façam com que o paciente produza tosse dentre as manobras estão destacadas entre elas as de vibração e compressão torácica. Quando se trata da reabilitação física do paciente </w:t>
      </w:r>
      <w:r>
        <w:rPr>
          <w:rFonts w:ascii="Arial" w:hAnsi="Arial" w:cs="Arial"/>
          <w:sz w:val="24"/>
          <w:szCs w:val="24"/>
        </w:rPr>
        <w:lastRenderedPageBreak/>
        <w:t xml:space="preserve">deve ser levado em conta a sua condição </w:t>
      </w:r>
      <w:r w:rsidR="0087503F">
        <w:rPr>
          <w:rFonts w:ascii="Arial" w:hAnsi="Arial" w:cs="Arial"/>
          <w:sz w:val="24"/>
          <w:szCs w:val="24"/>
        </w:rPr>
        <w:t>clínica</w:t>
      </w:r>
      <w:r>
        <w:rPr>
          <w:rFonts w:ascii="Arial" w:hAnsi="Arial" w:cs="Arial"/>
          <w:sz w:val="24"/>
          <w:szCs w:val="24"/>
        </w:rPr>
        <w:t xml:space="preserve"> e os sinais vitais para que não comprometa o paciente, ao realizar qualquer tipo de atendimento sempre verificar os sinais hemodinamicamente do paciente, e em qualquer caso de alteração significativa interromper o atendimento imediatamente </w:t>
      </w:r>
      <w:r w:rsidR="0087503F">
        <w:rPr>
          <w:rFonts w:ascii="Arial" w:hAnsi="Arial" w:cs="Arial"/>
          <w:sz w:val="24"/>
          <w:szCs w:val="24"/>
        </w:rPr>
        <w:t>até</w:t>
      </w:r>
      <w:r>
        <w:rPr>
          <w:rFonts w:ascii="Arial" w:hAnsi="Arial" w:cs="Arial"/>
          <w:sz w:val="24"/>
          <w:szCs w:val="24"/>
        </w:rPr>
        <w:t xml:space="preserve"> que o mesmo se estabilize (</w:t>
      </w:r>
      <w:proofErr w:type="spellStart"/>
      <w:r w:rsidRPr="00006E52">
        <w:rPr>
          <w:rFonts w:ascii="Arial" w:hAnsi="Arial" w:cs="Arial"/>
          <w:color w:val="222222"/>
          <w:sz w:val="24"/>
          <w:szCs w:val="24"/>
          <w:shd w:val="clear" w:color="auto" w:fill="FFFFFF"/>
        </w:rPr>
        <w:t>F</w:t>
      </w:r>
      <w:r w:rsidR="003D5B14">
        <w:rPr>
          <w:rFonts w:ascii="Arial" w:hAnsi="Arial" w:cs="Arial"/>
          <w:color w:val="222222"/>
          <w:sz w:val="24"/>
          <w:szCs w:val="24"/>
          <w:shd w:val="clear" w:color="auto" w:fill="FFFFFF"/>
        </w:rPr>
        <w:t>urlanetto</w:t>
      </w:r>
      <w:proofErr w:type="spellEnd"/>
      <w:r>
        <w:rPr>
          <w:rFonts w:ascii="Arial" w:hAnsi="Arial" w:cs="Arial"/>
          <w:color w:val="222222"/>
          <w:sz w:val="24"/>
          <w:szCs w:val="24"/>
          <w:shd w:val="clear" w:color="auto" w:fill="FFFFFF"/>
        </w:rPr>
        <w:t xml:space="preserve">, 2020). </w:t>
      </w:r>
    </w:p>
    <w:p w14:paraId="34B79064" w14:textId="246182B0" w:rsidR="00A05EC9" w:rsidRDefault="001E67F1" w:rsidP="00C46FAC">
      <w:pPr>
        <w:ind w:firstLine="709"/>
        <w:rPr>
          <w:rFonts w:ascii="Arial" w:hAnsi="Arial" w:cs="Arial"/>
          <w:sz w:val="24"/>
          <w:szCs w:val="24"/>
        </w:rPr>
      </w:pPr>
      <w:r>
        <w:rPr>
          <w:rFonts w:ascii="Arial" w:hAnsi="Arial" w:cs="Arial"/>
          <w:sz w:val="24"/>
          <w:szCs w:val="24"/>
        </w:rPr>
        <w:t xml:space="preserve">E dentre todos os recursos fisioterapêuticos temos por fim o uso da ventilação mecânica invasiva onde submete o paciente a um processo de tratamento mais avançado sendo feito a utilização da intubação endotraqueal ou </w:t>
      </w:r>
      <w:proofErr w:type="spellStart"/>
      <w:r>
        <w:rPr>
          <w:rFonts w:ascii="Arial" w:hAnsi="Arial" w:cs="Arial"/>
          <w:sz w:val="24"/>
          <w:szCs w:val="24"/>
        </w:rPr>
        <w:t>orotraquel</w:t>
      </w:r>
      <w:proofErr w:type="spellEnd"/>
      <w:r>
        <w:rPr>
          <w:rFonts w:ascii="Arial" w:hAnsi="Arial" w:cs="Arial"/>
          <w:sz w:val="24"/>
          <w:szCs w:val="24"/>
        </w:rPr>
        <w:t xml:space="preserve"> em pacientes que ficam na unidade de terapia intensiva por mais de 14 dias.  Vale ressaltar que é uma forma de tratamento que se não for bem aplicado pela equipe pode ocasionar lesões e </w:t>
      </w:r>
      <w:r w:rsidR="0087503F">
        <w:rPr>
          <w:rFonts w:ascii="Arial" w:hAnsi="Arial" w:cs="Arial"/>
          <w:sz w:val="24"/>
          <w:szCs w:val="24"/>
        </w:rPr>
        <w:t>até</w:t>
      </w:r>
      <w:r>
        <w:rPr>
          <w:rFonts w:ascii="Arial" w:hAnsi="Arial" w:cs="Arial"/>
          <w:sz w:val="24"/>
          <w:szCs w:val="24"/>
        </w:rPr>
        <w:t xml:space="preserve"> mesmo resultar em uma tax</w:t>
      </w:r>
      <w:r w:rsidR="00A05EC9">
        <w:rPr>
          <w:rFonts w:ascii="Arial" w:hAnsi="Arial" w:cs="Arial"/>
          <w:sz w:val="24"/>
          <w:szCs w:val="24"/>
        </w:rPr>
        <w:t>a de mortalidade (C</w:t>
      </w:r>
      <w:r w:rsidR="003D5B14">
        <w:rPr>
          <w:rFonts w:ascii="Arial" w:hAnsi="Arial" w:cs="Arial"/>
          <w:sz w:val="24"/>
          <w:szCs w:val="24"/>
        </w:rPr>
        <w:t>ruz</w:t>
      </w:r>
      <w:r w:rsidR="00A05EC9">
        <w:rPr>
          <w:rFonts w:ascii="Arial" w:hAnsi="Arial" w:cs="Arial"/>
          <w:sz w:val="24"/>
          <w:szCs w:val="24"/>
        </w:rPr>
        <w:t xml:space="preserve">, 2022). </w:t>
      </w:r>
    </w:p>
    <w:p w14:paraId="773479DA" w14:textId="52C334FF" w:rsidR="001E67F1" w:rsidRDefault="001E67F1" w:rsidP="00C46FAC">
      <w:pPr>
        <w:ind w:firstLine="708"/>
        <w:rPr>
          <w:rFonts w:ascii="Arial" w:hAnsi="Arial" w:cs="Arial"/>
          <w:sz w:val="24"/>
          <w:szCs w:val="24"/>
        </w:rPr>
      </w:pPr>
      <w:r w:rsidRPr="00D07B7E">
        <w:rPr>
          <w:rFonts w:ascii="Arial" w:hAnsi="Arial" w:cs="Arial"/>
          <w:sz w:val="24"/>
          <w:szCs w:val="24"/>
        </w:rPr>
        <w:t xml:space="preserve">Em meio a todo o caos que foi vivenciado foi encontrado uma forma de tentar amenizar a situação </w:t>
      </w:r>
      <w:r w:rsidR="0087503F" w:rsidRPr="00D07B7E">
        <w:rPr>
          <w:rFonts w:ascii="Arial" w:hAnsi="Arial" w:cs="Arial"/>
          <w:sz w:val="24"/>
          <w:szCs w:val="24"/>
        </w:rPr>
        <w:t>crítica</w:t>
      </w:r>
      <w:r w:rsidRPr="00D07B7E">
        <w:rPr>
          <w:rFonts w:ascii="Arial" w:hAnsi="Arial" w:cs="Arial"/>
          <w:sz w:val="24"/>
          <w:szCs w:val="24"/>
        </w:rPr>
        <w:t xml:space="preserve"> que ocorreu durante a pandemia, e através de um aparelho chamado oxigenação por membrana extracorpórea, em que ele faz a função do corpo humano, para que o corpo possa ter o tempo </w:t>
      </w:r>
      <w:r w:rsidR="005C16CA">
        <w:rPr>
          <w:rFonts w:ascii="Arial" w:hAnsi="Arial" w:cs="Arial"/>
          <w:sz w:val="24"/>
          <w:szCs w:val="24"/>
        </w:rPr>
        <w:t xml:space="preserve">necessário </w:t>
      </w:r>
      <w:r w:rsidRPr="00D07B7E">
        <w:rPr>
          <w:rFonts w:ascii="Arial" w:hAnsi="Arial" w:cs="Arial"/>
          <w:sz w:val="24"/>
          <w:szCs w:val="24"/>
        </w:rPr>
        <w:t>de se recuperar e voltar em sua plena integridade em que auxiliaria de certa forma na redução da taxa de complicações e mortalidade. Ela foi utilizada de forma terapêutica como um suporte cardiopulmonar enquanto a doença era combatida (B</w:t>
      </w:r>
      <w:r w:rsidR="003D5B14">
        <w:rPr>
          <w:rFonts w:ascii="Arial" w:hAnsi="Arial" w:cs="Arial"/>
          <w:sz w:val="24"/>
          <w:szCs w:val="24"/>
        </w:rPr>
        <w:t>raile</w:t>
      </w:r>
      <w:r w:rsidRPr="00D07B7E">
        <w:rPr>
          <w:rFonts w:ascii="Arial" w:hAnsi="Arial" w:cs="Arial"/>
          <w:sz w:val="24"/>
          <w:szCs w:val="24"/>
        </w:rPr>
        <w:t xml:space="preserve">, 2022). </w:t>
      </w:r>
    </w:p>
    <w:p w14:paraId="187F556E" w14:textId="5C256181" w:rsidR="00741FAF" w:rsidRPr="003D5B14" w:rsidRDefault="00BF3361" w:rsidP="003D5B14">
      <w:pPr>
        <w:ind w:firstLine="708"/>
        <w:rPr>
          <w:rFonts w:ascii="Arial" w:hAnsi="Arial" w:cs="Arial"/>
          <w:sz w:val="24"/>
          <w:szCs w:val="24"/>
        </w:rPr>
      </w:pPr>
      <w:r w:rsidRPr="00DA1A99">
        <w:rPr>
          <w:rFonts w:ascii="Arial" w:hAnsi="Arial" w:cs="Arial"/>
          <w:sz w:val="24"/>
          <w:szCs w:val="24"/>
        </w:rPr>
        <w:t xml:space="preserve">Uma das maiores conquista que se teve na medicina foi à realização de cirurgias cardiovasculares através do uso da circulação extracorpórea, onde beneficiou vários pacientes, que obtiveram um êxito durante todo o processo de tratamento. Com a inovação da </w:t>
      </w:r>
      <w:r w:rsidR="0087503F" w:rsidRPr="00DA1A99">
        <w:rPr>
          <w:rFonts w:ascii="Arial" w:hAnsi="Arial" w:cs="Arial"/>
          <w:sz w:val="24"/>
          <w:szCs w:val="24"/>
        </w:rPr>
        <w:t>máquina</w:t>
      </w:r>
      <w:r w:rsidRPr="00DA1A99">
        <w:rPr>
          <w:rFonts w:ascii="Arial" w:hAnsi="Arial" w:cs="Arial"/>
          <w:sz w:val="24"/>
          <w:szCs w:val="24"/>
        </w:rPr>
        <w:t xml:space="preserve"> de circulação extracorpórea criou </w:t>
      </w:r>
      <w:r w:rsidR="0087503F" w:rsidRPr="00DA1A99">
        <w:rPr>
          <w:rFonts w:ascii="Arial" w:hAnsi="Arial" w:cs="Arial"/>
          <w:sz w:val="24"/>
          <w:szCs w:val="24"/>
        </w:rPr>
        <w:t>as</w:t>
      </w:r>
      <w:r w:rsidRPr="00DA1A99">
        <w:rPr>
          <w:rFonts w:ascii="Arial" w:hAnsi="Arial" w:cs="Arial"/>
          <w:sz w:val="24"/>
          <w:szCs w:val="24"/>
        </w:rPr>
        <w:t xml:space="preserve"> novas possibilidades para a realização das cirurgias cardíacas, apesar de todos os sucessos e fracassos que ocorreram ao longo do tempo </w:t>
      </w:r>
      <w:r w:rsidR="00A26FDF" w:rsidRPr="00D07B7E">
        <w:rPr>
          <w:rFonts w:ascii="Arial" w:hAnsi="Arial" w:cs="Arial"/>
          <w:sz w:val="24"/>
          <w:szCs w:val="24"/>
        </w:rPr>
        <w:t>(B</w:t>
      </w:r>
      <w:r w:rsidR="003D5B14">
        <w:rPr>
          <w:rFonts w:ascii="Arial" w:hAnsi="Arial" w:cs="Arial"/>
          <w:sz w:val="24"/>
          <w:szCs w:val="24"/>
        </w:rPr>
        <w:t>raile</w:t>
      </w:r>
      <w:r w:rsidR="00A26FDF" w:rsidRPr="00D07B7E">
        <w:rPr>
          <w:rFonts w:ascii="Arial" w:hAnsi="Arial" w:cs="Arial"/>
          <w:sz w:val="24"/>
          <w:szCs w:val="24"/>
        </w:rPr>
        <w:t>, 2022)</w:t>
      </w:r>
      <w:r w:rsidRPr="00DA1A99">
        <w:rPr>
          <w:rFonts w:ascii="Arial" w:hAnsi="Arial" w:cs="Arial"/>
          <w:color w:val="222222"/>
          <w:sz w:val="24"/>
          <w:szCs w:val="24"/>
          <w:shd w:val="clear" w:color="auto" w:fill="FFFFFF"/>
        </w:rPr>
        <w:t>.</w:t>
      </w:r>
    </w:p>
    <w:p w14:paraId="1922342C" w14:textId="77777777" w:rsidR="00A61443" w:rsidRDefault="00A61443" w:rsidP="00813670">
      <w:pPr>
        <w:ind w:firstLine="708"/>
        <w:rPr>
          <w:rFonts w:ascii="Arial" w:hAnsi="Arial" w:cs="Arial"/>
          <w:color w:val="222222"/>
          <w:sz w:val="24"/>
          <w:szCs w:val="24"/>
          <w:shd w:val="clear" w:color="auto" w:fill="FFFFFF"/>
        </w:rPr>
      </w:pPr>
    </w:p>
    <w:p w14:paraId="67023A73" w14:textId="77777777" w:rsidR="00663A7E" w:rsidRDefault="00663A7E" w:rsidP="00813670">
      <w:pPr>
        <w:ind w:firstLine="708"/>
        <w:rPr>
          <w:rFonts w:ascii="Arial" w:hAnsi="Arial" w:cs="Arial"/>
          <w:color w:val="222222"/>
          <w:sz w:val="24"/>
          <w:szCs w:val="24"/>
          <w:shd w:val="clear" w:color="auto" w:fill="FFFFFF"/>
        </w:rPr>
      </w:pPr>
    </w:p>
    <w:p w14:paraId="5B894703" w14:textId="77777777" w:rsidR="00663A7E" w:rsidRDefault="00663A7E" w:rsidP="00813670">
      <w:pPr>
        <w:ind w:firstLine="708"/>
        <w:rPr>
          <w:rFonts w:ascii="Arial" w:hAnsi="Arial" w:cs="Arial"/>
          <w:color w:val="222222"/>
          <w:sz w:val="24"/>
          <w:szCs w:val="24"/>
          <w:shd w:val="clear" w:color="auto" w:fill="FFFFFF"/>
        </w:rPr>
      </w:pPr>
    </w:p>
    <w:p w14:paraId="211A77B1" w14:textId="77777777" w:rsidR="003D5B14" w:rsidRDefault="003D5B14" w:rsidP="00813670">
      <w:pPr>
        <w:ind w:firstLine="708"/>
        <w:rPr>
          <w:rFonts w:ascii="Arial" w:hAnsi="Arial" w:cs="Arial"/>
          <w:color w:val="222222"/>
          <w:sz w:val="24"/>
          <w:szCs w:val="24"/>
          <w:shd w:val="clear" w:color="auto" w:fill="FFFFFF"/>
        </w:rPr>
      </w:pPr>
    </w:p>
    <w:p w14:paraId="0F6E9560" w14:textId="77777777" w:rsidR="003D5B14" w:rsidRDefault="003D5B14" w:rsidP="00813670">
      <w:pPr>
        <w:ind w:firstLine="708"/>
        <w:rPr>
          <w:rFonts w:ascii="Arial" w:hAnsi="Arial" w:cs="Arial"/>
          <w:color w:val="222222"/>
          <w:sz w:val="24"/>
          <w:szCs w:val="24"/>
          <w:shd w:val="clear" w:color="auto" w:fill="FFFFFF"/>
        </w:rPr>
      </w:pPr>
    </w:p>
    <w:p w14:paraId="20652FB6" w14:textId="77777777" w:rsidR="003D5B14" w:rsidRDefault="003D5B14" w:rsidP="00813670">
      <w:pPr>
        <w:ind w:firstLine="708"/>
        <w:rPr>
          <w:rFonts w:ascii="Arial" w:hAnsi="Arial" w:cs="Arial"/>
          <w:color w:val="222222"/>
          <w:sz w:val="24"/>
          <w:szCs w:val="24"/>
          <w:shd w:val="clear" w:color="auto" w:fill="FFFFFF"/>
        </w:rPr>
      </w:pPr>
    </w:p>
    <w:p w14:paraId="64E4168E" w14:textId="77777777" w:rsidR="003D5B14" w:rsidRDefault="003D5B14" w:rsidP="00813670">
      <w:pPr>
        <w:ind w:firstLine="708"/>
        <w:rPr>
          <w:rFonts w:ascii="Arial" w:hAnsi="Arial" w:cs="Arial"/>
          <w:color w:val="222222"/>
          <w:sz w:val="24"/>
          <w:szCs w:val="24"/>
          <w:shd w:val="clear" w:color="auto" w:fill="FFFFFF"/>
        </w:rPr>
      </w:pPr>
    </w:p>
    <w:p w14:paraId="1D4243B1" w14:textId="77777777" w:rsidR="003D5B14" w:rsidRDefault="003D5B14" w:rsidP="00813670">
      <w:pPr>
        <w:ind w:firstLine="708"/>
        <w:rPr>
          <w:rFonts w:ascii="Arial" w:hAnsi="Arial" w:cs="Arial"/>
          <w:color w:val="222222"/>
          <w:sz w:val="24"/>
          <w:szCs w:val="24"/>
          <w:shd w:val="clear" w:color="auto" w:fill="FFFFFF"/>
        </w:rPr>
      </w:pPr>
    </w:p>
    <w:p w14:paraId="02915123" w14:textId="5023A2DE" w:rsidR="00741FAF" w:rsidRPr="00A26FDF" w:rsidRDefault="00AF289E" w:rsidP="00A26FDF">
      <w:pPr>
        <w:ind w:firstLine="0"/>
        <w:rPr>
          <w:rFonts w:ascii="Arial" w:hAnsi="Arial" w:cs="Arial"/>
          <w:bCs/>
          <w:sz w:val="24"/>
          <w:szCs w:val="24"/>
        </w:rPr>
      </w:pPr>
      <w:r>
        <w:rPr>
          <w:rFonts w:ascii="Arial" w:hAnsi="Arial" w:cs="Arial"/>
          <w:bCs/>
          <w:sz w:val="24"/>
          <w:szCs w:val="24"/>
        </w:rPr>
        <w:lastRenderedPageBreak/>
        <w:t>3</w:t>
      </w:r>
      <w:r w:rsidR="00663A7E">
        <w:rPr>
          <w:rFonts w:ascii="Arial" w:hAnsi="Arial" w:cs="Arial"/>
          <w:bCs/>
          <w:sz w:val="24"/>
          <w:szCs w:val="24"/>
        </w:rPr>
        <w:t>.3</w:t>
      </w:r>
      <w:proofErr w:type="gramStart"/>
      <w:r w:rsidR="003D5B14">
        <w:rPr>
          <w:rFonts w:ascii="Arial" w:hAnsi="Arial" w:cs="Arial"/>
          <w:bCs/>
          <w:sz w:val="24"/>
          <w:szCs w:val="24"/>
        </w:rPr>
        <w:t xml:space="preserve">  </w:t>
      </w:r>
      <w:proofErr w:type="gramEnd"/>
      <w:r w:rsidR="00663A7E">
        <w:rPr>
          <w:rFonts w:ascii="Arial" w:hAnsi="Arial" w:cs="Arial"/>
          <w:bCs/>
          <w:sz w:val="24"/>
          <w:szCs w:val="24"/>
        </w:rPr>
        <w:t xml:space="preserve">SISTEMA CARDIORRESPIRATÓRIO </w:t>
      </w:r>
    </w:p>
    <w:p w14:paraId="290308AB" w14:textId="77777777" w:rsidR="0087503F" w:rsidRDefault="0087503F" w:rsidP="00741FAF">
      <w:pPr>
        <w:rPr>
          <w:rFonts w:ascii="Arial" w:hAnsi="Arial" w:cs="Arial"/>
          <w:b/>
          <w:sz w:val="24"/>
          <w:szCs w:val="24"/>
        </w:rPr>
      </w:pPr>
    </w:p>
    <w:p w14:paraId="1C56D3CB" w14:textId="3D326A22" w:rsidR="007318DE" w:rsidRDefault="00442744" w:rsidP="00D4399F">
      <w:pPr>
        <w:rPr>
          <w:rFonts w:ascii="Arial" w:hAnsi="Arial" w:cs="Arial"/>
          <w:sz w:val="24"/>
          <w:szCs w:val="24"/>
        </w:rPr>
      </w:pPr>
      <w:r>
        <w:rPr>
          <w:rFonts w:ascii="Arial" w:hAnsi="Arial" w:cs="Arial"/>
          <w:sz w:val="24"/>
          <w:szCs w:val="24"/>
        </w:rPr>
        <w:t xml:space="preserve">O sistema do corpo humano ele é dividido em </w:t>
      </w:r>
      <w:r w:rsidR="0087503F">
        <w:rPr>
          <w:rFonts w:ascii="Arial" w:hAnsi="Arial" w:cs="Arial"/>
          <w:sz w:val="24"/>
          <w:szCs w:val="24"/>
        </w:rPr>
        <w:t>várias</w:t>
      </w:r>
      <w:r>
        <w:rPr>
          <w:rFonts w:ascii="Arial" w:hAnsi="Arial" w:cs="Arial"/>
          <w:sz w:val="24"/>
          <w:szCs w:val="24"/>
        </w:rPr>
        <w:t xml:space="preserve"> etapas para facilitar os estudos sendo eles divididos em sistema musculoesquelético, sistema nervoso, sistema endócrino, sistema digestório, sistema urinário, sistema respiratório e sistema circulatório como mostra na figura 1.0</w:t>
      </w:r>
      <w:r w:rsidR="007318DE">
        <w:rPr>
          <w:rFonts w:ascii="Arial" w:hAnsi="Arial" w:cs="Arial"/>
          <w:sz w:val="24"/>
          <w:szCs w:val="24"/>
        </w:rPr>
        <w:t xml:space="preserve"> (</w:t>
      </w:r>
      <w:r w:rsidR="003D5B14">
        <w:rPr>
          <w:rFonts w:ascii="Arial" w:hAnsi="Arial" w:cs="Arial"/>
          <w:sz w:val="24"/>
          <w:szCs w:val="24"/>
        </w:rPr>
        <w:t>Martini</w:t>
      </w:r>
      <w:r w:rsidR="007318DE">
        <w:rPr>
          <w:rFonts w:ascii="Arial" w:hAnsi="Arial" w:cs="Arial"/>
          <w:sz w:val="24"/>
          <w:szCs w:val="24"/>
        </w:rPr>
        <w:t xml:space="preserve">, 2009). </w:t>
      </w:r>
    </w:p>
    <w:p w14:paraId="11A26323" w14:textId="77777777" w:rsidR="0087503F" w:rsidRPr="00495480" w:rsidRDefault="0087503F" w:rsidP="00D4399F">
      <w:pPr>
        <w:rPr>
          <w:rFonts w:ascii="Arial" w:hAnsi="Arial" w:cs="Arial"/>
          <w:sz w:val="24"/>
          <w:szCs w:val="24"/>
        </w:rPr>
      </w:pPr>
    </w:p>
    <w:p w14:paraId="4A07E158" w14:textId="31D26D2E" w:rsidR="007318DE" w:rsidRPr="00495480" w:rsidRDefault="00442744" w:rsidP="00495480">
      <w:pPr>
        <w:rPr>
          <w:rFonts w:ascii="Arial" w:hAnsi="Arial" w:cs="Arial"/>
          <w:sz w:val="24"/>
          <w:szCs w:val="24"/>
        </w:rPr>
      </w:pPr>
      <w:r w:rsidRPr="00495480">
        <w:rPr>
          <w:rFonts w:ascii="Arial" w:hAnsi="Arial" w:cs="Arial"/>
          <w:b/>
          <w:sz w:val="24"/>
          <w:szCs w:val="24"/>
        </w:rPr>
        <w:t>Figura</w:t>
      </w:r>
      <w:r w:rsidR="00081F4B">
        <w:rPr>
          <w:rFonts w:ascii="Arial" w:hAnsi="Arial" w:cs="Arial"/>
          <w:b/>
          <w:sz w:val="24"/>
          <w:szCs w:val="24"/>
        </w:rPr>
        <w:t xml:space="preserve"> </w:t>
      </w:r>
      <w:r w:rsidR="00FF724C">
        <w:rPr>
          <w:rFonts w:ascii="Arial" w:hAnsi="Arial" w:cs="Arial"/>
          <w:b/>
          <w:sz w:val="24"/>
          <w:szCs w:val="24"/>
        </w:rPr>
        <w:t>1.</w:t>
      </w:r>
      <w:r w:rsidRPr="00495480">
        <w:rPr>
          <w:rFonts w:ascii="Arial" w:hAnsi="Arial" w:cs="Arial"/>
          <w:b/>
          <w:sz w:val="24"/>
          <w:szCs w:val="24"/>
        </w:rPr>
        <w:t xml:space="preserve">0: </w:t>
      </w:r>
      <w:r w:rsidR="007318DE" w:rsidRPr="00495480">
        <w:rPr>
          <w:rFonts w:ascii="Arial" w:hAnsi="Arial" w:cs="Arial"/>
          <w:sz w:val="24"/>
          <w:szCs w:val="24"/>
        </w:rPr>
        <w:t>Níveis</w:t>
      </w:r>
      <w:r w:rsidRPr="00495480">
        <w:rPr>
          <w:rFonts w:ascii="Arial" w:hAnsi="Arial" w:cs="Arial"/>
          <w:sz w:val="24"/>
          <w:szCs w:val="24"/>
        </w:rPr>
        <w:t xml:space="preserve"> de organização </w:t>
      </w:r>
      <w:r w:rsidR="007318DE" w:rsidRPr="00495480">
        <w:rPr>
          <w:rFonts w:ascii="Arial" w:hAnsi="Arial" w:cs="Arial"/>
          <w:sz w:val="24"/>
          <w:szCs w:val="24"/>
        </w:rPr>
        <w:t xml:space="preserve">dos sistemas do corpo humano. </w:t>
      </w:r>
    </w:p>
    <w:p w14:paraId="4097383C" w14:textId="710AEB5B" w:rsidR="00442744" w:rsidRDefault="009E41ED" w:rsidP="00205E20">
      <w:pPr>
        <w:ind w:firstLine="0"/>
        <w:jc w:val="center"/>
        <w:rPr>
          <w:rFonts w:ascii="Arial" w:hAnsi="Arial" w:cs="Arial"/>
          <w:sz w:val="24"/>
          <w:szCs w:val="24"/>
        </w:rPr>
      </w:pPr>
      <w:r>
        <w:rPr>
          <w:rFonts w:ascii="Arial" w:hAnsi="Arial" w:cs="Arial"/>
          <w:noProof/>
          <w:sz w:val="24"/>
          <w:szCs w:val="24"/>
          <w:lang w:eastAsia="pt-BR"/>
        </w:rPr>
        <w:drawing>
          <wp:inline distT="0" distB="0" distL="0" distR="0" wp14:anchorId="4AF3F659" wp14:editId="443FEF6D">
            <wp:extent cx="4159250" cy="4991010"/>
            <wp:effectExtent l="19050" t="19050" r="12700" b="196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ção scie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0730" cy="4992787"/>
                    </a:xfrm>
                    <a:prstGeom prst="rect">
                      <a:avLst/>
                    </a:prstGeom>
                    <a:ln w="12700">
                      <a:solidFill>
                        <a:schemeClr val="tx1"/>
                      </a:solidFill>
                    </a:ln>
                  </pic:spPr>
                </pic:pic>
              </a:graphicData>
            </a:graphic>
          </wp:inline>
        </w:drawing>
      </w:r>
    </w:p>
    <w:p w14:paraId="34698D3F" w14:textId="77241180" w:rsidR="007318DE" w:rsidRPr="00495480" w:rsidRDefault="007318DE" w:rsidP="003D5B14">
      <w:pPr>
        <w:ind w:firstLine="0"/>
        <w:jc w:val="center"/>
        <w:rPr>
          <w:rFonts w:ascii="Arial" w:hAnsi="Arial" w:cs="Arial"/>
          <w:sz w:val="20"/>
          <w:szCs w:val="20"/>
        </w:rPr>
      </w:pPr>
      <w:r w:rsidRPr="00892EBF">
        <w:rPr>
          <w:rFonts w:ascii="Arial" w:hAnsi="Arial" w:cs="Arial"/>
          <w:b/>
          <w:sz w:val="20"/>
          <w:szCs w:val="20"/>
        </w:rPr>
        <w:t>Fonte:</w:t>
      </w:r>
      <w:r w:rsidRPr="00892EBF">
        <w:rPr>
          <w:rFonts w:ascii="Arial" w:hAnsi="Arial" w:cs="Arial"/>
          <w:sz w:val="20"/>
          <w:szCs w:val="20"/>
        </w:rPr>
        <w:t xml:space="preserve"> </w:t>
      </w:r>
      <w:r w:rsidR="00892EBF" w:rsidRPr="00892EBF">
        <w:rPr>
          <w:rFonts w:ascii="Arial" w:hAnsi="Arial" w:cs="Arial"/>
          <w:bCs/>
          <w:color w:val="222222"/>
          <w:sz w:val="20"/>
          <w:szCs w:val="20"/>
          <w:shd w:val="clear" w:color="auto" w:fill="FFFFFF"/>
        </w:rPr>
        <w:t>DANGELO, (2009, pag. 5).</w:t>
      </w:r>
    </w:p>
    <w:p w14:paraId="0BE4394E" w14:textId="77777777" w:rsidR="007318DE" w:rsidRDefault="007318DE" w:rsidP="00F56C88">
      <w:pPr>
        <w:rPr>
          <w:rFonts w:ascii="Arial" w:hAnsi="Arial" w:cs="Arial"/>
          <w:sz w:val="24"/>
          <w:szCs w:val="24"/>
        </w:rPr>
      </w:pPr>
    </w:p>
    <w:p w14:paraId="34E8058D" w14:textId="6D1397A1" w:rsidR="00741FAF" w:rsidRDefault="00442744" w:rsidP="00E90857">
      <w:pPr>
        <w:rPr>
          <w:rFonts w:ascii="Arial" w:hAnsi="Arial" w:cs="Arial"/>
          <w:sz w:val="24"/>
          <w:szCs w:val="24"/>
        </w:rPr>
      </w:pPr>
      <w:r>
        <w:rPr>
          <w:rFonts w:ascii="Arial" w:hAnsi="Arial" w:cs="Arial"/>
          <w:sz w:val="24"/>
          <w:szCs w:val="24"/>
        </w:rPr>
        <w:t xml:space="preserve"> </w:t>
      </w:r>
      <w:r w:rsidR="0087503F">
        <w:rPr>
          <w:rFonts w:ascii="Arial" w:hAnsi="Arial" w:cs="Arial"/>
          <w:sz w:val="24"/>
          <w:szCs w:val="24"/>
        </w:rPr>
        <w:t>Como</w:t>
      </w:r>
      <w:r w:rsidR="007318DE">
        <w:rPr>
          <w:rFonts w:ascii="Arial" w:hAnsi="Arial" w:cs="Arial"/>
          <w:sz w:val="24"/>
          <w:szCs w:val="24"/>
        </w:rPr>
        <w:t xml:space="preserve"> mostra a figura acima</w:t>
      </w:r>
      <w:r w:rsidR="0087503F">
        <w:rPr>
          <w:rFonts w:ascii="Arial" w:hAnsi="Arial" w:cs="Arial"/>
          <w:sz w:val="24"/>
          <w:szCs w:val="24"/>
        </w:rPr>
        <w:t xml:space="preserve">, os sistemas </w:t>
      </w:r>
      <w:r>
        <w:rPr>
          <w:rFonts w:ascii="Arial" w:hAnsi="Arial" w:cs="Arial"/>
          <w:sz w:val="24"/>
          <w:szCs w:val="24"/>
        </w:rPr>
        <w:t>dependem um do outro, por que de fato quando compromete uma estrutura do corpo humano, infelizmente resulta não só naquele sistema que foi afetado, mas também em outros sistemas que trabalham atado um ao outro</w:t>
      </w:r>
      <w:r w:rsidR="00E90857">
        <w:rPr>
          <w:rFonts w:ascii="Arial" w:hAnsi="Arial" w:cs="Arial"/>
          <w:sz w:val="24"/>
          <w:szCs w:val="24"/>
        </w:rPr>
        <w:t xml:space="preserve"> formando como seu fosse uma cascata </w:t>
      </w:r>
      <w:r w:rsidR="00A40E7C">
        <w:rPr>
          <w:rFonts w:ascii="Arial" w:hAnsi="Arial" w:cs="Arial"/>
          <w:sz w:val="24"/>
          <w:szCs w:val="24"/>
        </w:rPr>
        <w:t>humana. A</w:t>
      </w:r>
      <w:r>
        <w:rPr>
          <w:rFonts w:ascii="Arial" w:hAnsi="Arial" w:cs="Arial"/>
          <w:sz w:val="24"/>
          <w:szCs w:val="24"/>
        </w:rPr>
        <w:t xml:space="preserve"> </w:t>
      </w:r>
      <w:r>
        <w:rPr>
          <w:rFonts w:ascii="Arial" w:hAnsi="Arial" w:cs="Arial"/>
          <w:sz w:val="24"/>
          <w:szCs w:val="24"/>
        </w:rPr>
        <w:lastRenderedPageBreak/>
        <w:t>função cardiorrespiratória é uma das partes mais complexas devido à anatomia e a sua funç</w:t>
      </w:r>
      <w:r w:rsidR="00321742">
        <w:rPr>
          <w:rFonts w:ascii="Arial" w:hAnsi="Arial" w:cs="Arial"/>
          <w:sz w:val="24"/>
          <w:szCs w:val="24"/>
        </w:rPr>
        <w:t>ão fisiológica</w:t>
      </w:r>
      <w:r w:rsidR="007318DE">
        <w:rPr>
          <w:rFonts w:ascii="Arial" w:hAnsi="Arial" w:cs="Arial"/>
          <w:sz w:val="24"/>
          <w:szCs w:val="24"/>
        </w:rPr>
        <w:t xml:space="preserve"> no corpo humano </w:t>
      </w:r>
      <w:r w:rsidR="003D5B14">
        <w:rPr>
          <w:rFonts w:ascii="Arial" w:hAnsi="Arial" w:cs="Arial"/>
          <w:sz w:val="24"/>
          <w:szCs w:val="24"/>
        </w:rPr>
        <w:t>(Martini</w:t>
      </w:r>
      <w:r w:rsidR="00A26FDF">
        <w:rPr>
          <w:rFonts w:ascii="Arial" w:hAnsi="Arial" w:cs="Arial"/>
          <w:sz w:val="24"/>
          <w:szCs w:val="24"/>
        </w:rPr>
        <w:t>, 2009).</w:t>
      </w:r>
    </w:p>
    <w:p w14:paraId="258D6B96" w14:textId="521E6E6C" w:rsidR="00665488" w:rsidRDefault="00321742" w:rsidP="00892EBF">
      <w:pPr>
        <w:rPr>
          <w:rFonts w:ascii="Arial" w:hAnsi="Arial" w:cs="Arial"/>
          <w:sz w:val="24"/>
          <w:szCs w:val="24"/>
        </w:rPr>
      </w:pPr>
      <w:r>
        <w:rPr>
          <w:rFonts w:ascii="Arial" w:hAnsi="Arial" w:cs="Arial"/>
          <w:sz w:val="24"/>
          <w:szCs w:val="24"/>
        </w:rPr>
        <w:t>Quando se trata dos pulmões após o nascimento ocorre uma rápida transição, sendo que a</w:t>
      </w:r>
      <w:r w:rsidR="00E90857">
        <w:rPr>
          <w:rFonts w:ascii="Arial" w:hAnsi="Arial" w:cs="Arial"/>
          <w:sz w:val="24"/>
          <w:szCs w:val="24"/>
        </w:rPr>
        <w:t>o</w:t>
      </w:r>
      <w:r>
        <w:rPr>
          <w:rFonts w:ascii="Arial" w:hAnsi="Arial" w:cs="Arial"/>
          <w:sz w:val="24"/>
          <w:szCs w:val="24"/>
        </w:rPr>
        <w:t xml:space="preserve"> nascer o órgão ainda </w:t>
      </w:r>
      <w:r w:rsidR="0087503F">
        <w:rPr>
          <w:rFonts w:ascii="Arial" w:hAnsi="Arial" w:cs="Arial"/>
          <w:sz w:val="24"/>
          <w:szCs w:val="24"/>
        </w:rPr>
        <w:t>está</w:t>
      </w:r>
      <w:r w:rsidR="00E90857">
        <w:rPr>
          <w:rFonts w:ascii="Arial" w:hAnsi="Arial" w:cs="Arial"/>
          <w:sz w:val="24"/>
          <w:szCs w:val="24"/>
        </w:rPr>
        <w:t xml:space="preserve"> completamente cheio </w:t>
      </w:r>
      <w:r>
        <w:rPr>
          <w:rFonts w:ascii="Arial" w:hAnsi="Arial" w:cs="Arial"/>
          <w:sz w:val="24"/>
          <w:szCs w:val="24"/>
        </w:rPr>
        <w:t>de liquido, possuindo uma pequena circulação e sendo incapaz de realizar uma troca gasosa com eficácia</w:t>
      </w:r>
      <w:r w:rsidR="00E90857">
        <w:rPr>
          <w:rFonts w:ascii="Arial" w:hAnsi="Arial" w:cs="Arial"/>
          <w:sz w:val="24"/>
          <w:szCs w:val="24"/>
        </w:rPr>
        <w:t xml:space="preserve"> para manter a homeostase do corpo humano</w:t>
      </w:r>
      <w:r>
        <w:rPr>
          <w:rFonts w:ascii="Arial" w:hAnsi="Arial" w:cs="Arial"/>
          <w:sz w:val="24"/>
          <w:szCs w:val="24"/>
        </w:rPr>
        <w:t>, por isso o coração auxilia na troca gasosa</w:t>
      </w:r>
      <w:r w:rsidR="00665488">
        <w:rPr>
          <w:rFonts w:ascii="Arial" w:hAnsi="Arial" w:cs="Arial"/>
          <w:sz w:val="24"/>
          <w:szCs w:val="24"/>
        </w:rPr>
        <w:t xml:space="preserve"> para sustentar a vida e após o nascimento ele possui uma coloração rosada e ao longo da idade ele adquire</w:t>
      </w:r>
      <w:r w:rsidR="007923F9">
        <w:rPr>
          <w:rFonts w:ascii="Arial" w:hAnsi="Arial" w:cs="Arial"/>
          <w:sz w:val="24"/>
          <w:szCs w:val="24"/>
        </w:rPr>
        <w:t xml:space="preserve"> </w:t>
      </w:r>
      <w:r w:rsidR="002F06C6">
        <w:rPr>
          <w:rFonts w:ascii="Arial" w:hAnsi="Arial" w:cs="Arial"/>
          <w:sz w:val="24"/>
          <w:szCs w:val="24"/>
        </w:rPr>
        <w:t xml:space="preserve">uma coloração acinzentada. </w:t>
      </w:r>
      <w:r w:rsidR="00665488">
        <w:rPr>
          <w:rFonts w:ascii="Arial" w:hAnsi="Arial" w:cs="Arial"/>
          <w:sz w:val="24"/>
          <w:szCs w:val="24"/>
        </w:rPr>
        <w:t xml:space="preserve">A caixa torácica é formada por parte da coluna vertebral superior e pelo diafragma, sendo uma cavidade que tem por principal objetivo proteger os órgãos vitais, </w:t>
      </w:r>
      <w:r w:rsidR="00D4399F">
        <w:rPr>
          <w:rFonts w:ascii="Arial" w:hAnsi="Arial" w:cs="Arial"/>
          <w:sz w:val="24"/>
          <w:szCs w:val="24"/>
        </w:rPr>
        <w:t xml:space="preserve">sendo que </w:t>
      </w:r>
      <w:r w:rsidR="00665488">
        <w:rPr>
          <w:rFonts w:ascii="Arial" w:hAnsi="Arial" w:cs="Arial"/>
          <w:sz w:val="24"/>
          <w:szCs w:val="24"/>
        </w:rPr>
        <w:t>o pulmão é dividido em lado esquerdo que se torna ligeiramente menor e mais estreito e o lado direito devido ao fígado que fica abaixo</w:t>
      </w:r>
      <w:r w:rsidR="007923F9">
        <w:rPr>
          <w:rFonts w:ascii="Arial" w:hAnsi="Arial" w:cs="Arial"/>
          <w:sz w:val="24"/>
          <w:szCs w:val="24"/>
        </w:rPr>
        <w:t xml:space="preserve">, elevando o diafragma deixa o lado direito mais curto </w:t>
      </w:r>
      <w:r w:rsidR="00E01C41">
        <w:rPr>
          <w:rFonts w:ascii="Arial" w:hAnsi="Arial" w:cs="Arial"/>
          <w:sz w:val="24"/>
          <w:szCs w:val="24"/>
        </w:rPr>
        <w:t>como</w:t>
      </w:r>
      <w:r w:rsidR="00081F4B">
        <w:rPr>
          <w:rFonts w:ascii="Arial" w:hAnsi="Arial" w:cs="Arial"/>
          <w:sz w:val="24"/>
          <w:szCs w:val="24"/>
        </w:rPr>
        <w:t xml:space="preserve"> mostra na figura abaixo 1.1</w:t>
      </w:r>
      <w:r w:rsidR="00A26FDF">
        <w:rPr>
          <w:rFonts w:ascii="Arial" w:hAnsi="Arial" w:cs="Arial"/>
          <w:sz w:val="24"/>
          <w:szCs w:val="24"/>
        </w:rPr>
        <w:t xml:space="preserve"> </w:t>
      </w:r>
      <w:r w:rsidR="002F06C6">
        <w:rPr>
          <w:rFonts w:ascii="Arial" w:hAnsi="Arial" w:cs="Arial"/>
          <w:sz w:val="24"/>
          <w:szCs w:val="24"/>
        </w:rPr>
        <w:t>(</w:t>
      </w:r>
      <w:r w:rsidR="00A26FDF" w:rsidRPr="002F06C6">
        <w:rPr>
          <w:rFonts w:ascii="Arial" w:hAnsi="Arial" w:cs="Arial"/>
          <w:color w:val="222222"/>
          <w:sz w:val="24"/>
          <w:szCs w:val="24"/>
          <w:shd w:val="clear" w:color="auto" w:fill="FFFFFF"/>
        </w:rPr>
        <w:t>Wilkins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24B245A4" w14:textId="77777777" w:rsidR="00495480" w:rsidRDefault="00495480" w:rsidP="00F5030E">
      <w:pPr>
        <w:ind w:firstLine="0"/>
        <w:rPr>
          <w:rFonts w:ascii="Arial" w:hAnsi="Arial" w:cs="Arial"/>
          <w:sz w:val="24"/>
          <w:szCs w:val="24"/>
        </w:rPr>
      </w:pPr>
    </w:p>
    <w:p w14:paraId="6DD945B4" w14:textId="1C97DDE3" w:rsidR="00E01C41" w:rsidRPr="00495480" w:rsidRDefault="00081F4B" w:rsidP="00D4399F">
      <w:pPr>
        <w:rPr>
          <w:rFonts w:ascii="Arial" w:hAnsi="Arial" w:cs="Arial"/>
          <w:sz w:val="24"/>
          <w:szCs w:val="24"/>
        </w:rPr>
      </w:pPr>
      <w:r>
        <w:rPr>
          <w:rFonts w:ascii="Arial" w:hAnsi="Arial" w:cs="Arial"/>
          <w:b/>
          <w:sz w:val="24"/>
          <w:szCs w:val="24"/>
        </w:rPr>
        <w:t>Figura 1.1</w:t>
      </w:r>
      <w:r w:rsidR="00E01C41" w:rsidRPr="00E01C41">
        <w:rPr>
          <w:rFonts w:ascii="Arial" w:hAnsi="Arial" w:cs="Arial"/>
          <w:b/>
          <w:sz w:val="24"/>
          <w:szCs w:val="24"/>
        </w:rPr>
        <w:t>:</w:t>
      </w:r>
      <w:r w:rsidR="00495480" w:rsidRPr="00E01C41">
        <w:rPr>
          <w:rFonts w:ascii="Arial" w:hAnsi="Arial" w:cs="Arial"/>
          <w:b/>
          <w:sz w:val="24"/>
          <w:szCs w:val="24"/>
        </w:rPr>
        <w:t xml:space="preserve"> </w:t>
      </w:r>
      <w:r w:rsidR="00A26FDF">
        <w:rPr>
          <w:rFonts w:ascii="Arial" w:hAnsi="Arial" w:cs="Arial"/>
          <w:sz w:val="24"/>
          <w:szCs w:val="24"/>
        </w:rPr>
        <w:t>Referê</w:t>
      </w:r>
      <w:r w:rsidR="00495480" w:rsidRPr="00495480">
        <w:rPr>
          <w:rFonts w:ascii="Arial" w:hAnsi="Arial" w:cs="Arial"/>
          <w:sz w:val="24"/>
          <w:szCs w:val="24"/>
        </w:rPr>
        <w:t xml:space="preserve">ncia anatomia do pulmão na caixa torácica. </w:t>
      </w:r>
    </w:p>
    <w:p w14:paraId="1D4A9885" w14:textId="61884BC9" w:rsidR="007923F9" w:rsidRDefault="00A45577" w:rsidP="003D5B14">
      <w:pPr>
        <w:ind w:firstLine="0"/>
        <w:jc w:val="center"/>
        <w:rPr>
          <w:rFonts w:ascii="Arial" w:hAnsi="Arial" w:cs="Arial"/>
          <w:sz w:val="24"/>
          <w:szCs w:val="24"/>
        </w:rPr>
      </w:pPr>
      <w:r>
        <w:rPr>
          <w:rFonts w:ascii="Arial" w:hAnsi="Arial" w:cs="Arial"/>
          <w:noProof/>
          <w:sz w:val="24"/>
          <w:szCs w:val="24"/>
          <w:lang w:eastAsia="pt-BR"/>
        </w:rPr>
        <w:drawing>
          <wp:inline distT="0" distB="0" distL="0" distR="0" wp14:anchorId="44D0377C" wp14:editId="2AC55434">
            <wp:extent cx="3457139" cy="4578350"/>
            <wp:effectExtent l="19050" t="19050" r="10160" b="1270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2246" cy="4585113"/>
                    </a:xfrm>
                    <a:prstGeom prst="rect">
                      <a:avLst/>
                    </a:prstGeom>
                    <a:ln w="12700">
                      <a:solidFill>
                        <a:schemeClr val="tx1"/>
                      </a:solidFill>
                    </a:ln>
                  </pic:spPr>
                </pic:pic>
              </a:graphicData>
            </a:graphic>
          </wp:inline>
        </w:drawing>
      </w:r>
    </w:p>
    <w:p w14:paraId="1AAB7C01" w14:textId="6F3C1180" w:rsidR="003D5B14" w:rsidRPr="00EA6C83" w:rsidRDefault="003D5B14" w:rsidP="00EA6C83">
      <w:pPr>
        <w:ind w:firstLine="0"/>
        <w:rPr>
          <w:rFonts w:ascii="Arial" w:hAnsi="Arial" w:cs="Arial"/>
          <w:color w:val="000000" w:themeColor="text1"/>
          <w:sz w:val="20"/>
          <w:szCs w:val="20"/>
        </w:rPr>
      </w:pPr>
      <w:r>
        <w:rPr>
          <w:rFonts w:ascii="Arial" w:hAnsi="Arial" w:cs="Arial"/>
          <w:b/>
          <w:sz w:val="20"/>
          <w:szCs w:val="20"/>
        </w:rPr>
        <w:t xml:space="preserve">                                           </w:t>
      </w:r>
      <w:r w:rsidR="00F5030E" w:rsidRPr="00F5030E">
        <w:rPr>
          <w:rFonts w:ascii="Arial" w:hAnsi="Arial" w:cs="Arial"/>
          <w:b/>
          <w:sz w:val="20"/>
          <w:szCs w:val="20"/>
        </w:rPr>
        <w:t>Fonte:</w:t>
      </w:r>
      <w:r w:rsidR="00F5030E" w:rsidRPr="00F5030E">
        <w:rPr>
          <w:rFonts w:ascii="Arial" w:hAnsi="Arial" w:cs="Arial"/>
          <w:color w:val="000000" w:themeColor="text1"/>
          <w:sz w:val="20"/>
          <w:szCs w:val="20"/>
        </w:rPr>
        <w:t xml:space="preserve"> </w:t>
      </w:r>
      <w:r w:rsidR="00F5030E" w:rsidRPr="00F5030E">
        <w:rPr>
          <w:rFonts w:ascii="Arial" w:hAnsi="Arial" w:cs="Arial"/>
          <w:color w:val="1C1C1C"/>
          <w:shd w:val="clear" w:color="auto" w:fill="FFFFFF"/>
        </w:rPr>
        <w:t xml:space="preserve">NETTER, Frank H.(2018, </w:t>
      </w:r>
      <w:r w:rsidR="00F5030E">
        <w:rPr>
          <w:rFonts w:ascii="Arial" w:hAnsi="Arial" w:cs="Arial"/>
          <w:color w:val="000000" w:themeColor="text1"/>
          <w:sz w:val="20"/>
          <w:szCs w:val="20"/>
        </w:rPr>
        <w:t>pág. 226</w:t>
      </w:r>
      <w:r w:rsidR="00F5030E" w:rsidRPr="00F5030E">
        <w:rPr>
          <w:rFonts w:ascii="Arial" w:hAnsi="Arial" w:cs="Arial"/>
          <w:color w:val="000000" w:themeColor="text1"/>
          <w:sz w:val="20"/>
          <w:szCs w:val="20"/>
        </w:rPr>
        <w:t>).</w:t>
      </w:r>
    </w:p>
    <w:p w14:paraId="2C551782" w14:textId="6E7847B2" w:rsidR="00E01C41" w:rsidRPr="00EA6C83" w:rsidRDefault="00E01C41" w:rsidP="00EA6C83">
      <w:pPr>
        <w:rPr>
          <w:rFonts w:ascii="Arial" w:hAnsi="Arial" w:cs="Arial"/>
          <w:sz w:val="24"/>
          <w:szCs w:val="24"/>
        </w:rPr>
      </w:pPr>
      <w:r w:rsidRPr="007923F9">
        <w:rPr>
          <w:rFonts w:ascii="Arial" w:hAnsi="Arial" w:cs="Arial"/>
          <w:sz w:val="24"/>
          <w:szCs w:val="24"/>
        </w:rPr>
        <w:lastRenderedPageBreak/>
        <w:t xml:space="preserve">Ao </w:t>
      </w:r>
      <w:r>
        <w:rPr>
          <w:rFonts w:ascii="Arial" w:hAnsi="Arial" w:cs="Arial"/>
          <w:sz w:val="24"/>
          <w:szCs w:val="24"/>
        </w:rPr>
        <w:t xml:space="preserve">realizar uma troca gasosa o pulmão se estende do diafragma cerca de 1 a 2 centímetros de </w:t>
      </w:r>
      <w:r w:rsidR="0087503F">
        <w:rPr>
          <w:rFonts w:ascii="Arial" w:hAnsi="Arial" w:cs="Arial"/>
          <w:sz w:val="24"/>
          <w:szCs w:val="24"/>
        </w:rPr>
        <w:t>distância</w:t>
      </w:r>
      <w:r>
        <w:rPr>
          <w:rFonts w:ascii="Arial" w:hAnsi="Arial" w:cs="Arial"/>
          <w:sz w:val="24"/>
          <w:szCs w:val="24"/>
        </w:rPr>
        <w:t xml:space="preserve"> acima do terço médio da clavícula, sendo que as porções acima são chamadas de ápice e ao realizar o final da expiração as margens inferiores se estendem aproximadamente </w:t>
      </w:r>
      <w:r w:rsidR="0087503F">
        <w:rPr>
          <w:rFonts w:ascii="Arial" w:hAnsi="Arial" w:cs="Arial"/>
          <w:sz w:val="24"/>
          <w:szCs w:val="24"/>
        </w:rPr>
        <w:t>até</w:t>
      </w:r>
      <w:r>
        <w:rPr>
          <w:rFonts w:ascii="Arial" w:hAnsi="Arial" w:cs="Arial"/>
          <w:sz w:val="24"/>
          <w:szCs w:val="24"/>
        </w:rPr>
        <w:t xml:space="preserve"> a sexta costela.</w:t>
      </w:r>
      <w:r w:rsidR="002F06C6">
        <w:rPr>
          <w:rFonts w:ascii="Arial" w:hAnsi="Arial" w:cs="Arial"/>
          <w:sz w:val="24"/>
          <w:szCs w:val="24"/>
        </w:rPr>
        <w:t xml:space="preserve"> </w:t>
      </w:r>
      <w:r w:rsidR="007923F9">
        <w:rPr>
          <w:rFonts w:ascii="Arial" w:hAnsi="Arial" w:cs="Arial"/>
          <w:sz w:val="24"/>
          <w:szCs w:val="24"/>
        </w:rPr>
        <w:t>Cada pulmão é dividido em dois ou três lobos que geralmente são separados por fissuras. O lado direito do pulmão possui os lobos superior, médio e inferior e já o pulmão esquerdo é dividido somente em lobo superior e inferior devi</w:t>
      </w:r>
      <w:r w:rsidR="00854AF0">
        <w:rPr>
          <w:rFonts w:ascii="Arial" w:hAnsi="Arial" w:cs="Arial"/>
          <w:sz w:val="24"/>
          <w:szCs w:val="24"/>
        </w:rPr>
        <w:t>do ser do mesmo lado do coração como mostra na figura abaixo</w:t>
      </w:r>
      <w:r w:rsidR="008114AC">
        <w:rPr>
          <w:rFonts w:ascii="Arial" w:hAnsi="Arial" w:cs="Arial"/>
          <w:sz w:val="24"/>
          <w:szCs w:val="24"/>
        </w:rPr>
        <w:t xml:space="preserve"> 1.2</w:t>
      </w:r>
      <w:r w:rsidR="002F06C6">
        <w:rPr>
          <w:rFonts w:ascii="Arial" w:hAnsi="Arial" w:cs="Arial"/>
          <w:sz w:val="24"/>
          <w:szCs w:val="24"/>
        </w:rPr>
        <w:t xml:space="preserve"> (</w:t>
      </w:r>
      <w:r w:rsidR="00A26FDF" w:rsidRPr="002F06C6">
        <w:rPr>
          <w:rFonts w:ascii="Arial" w:hAnsi="Arial" w:cs="Arial"/>
          <w:color w:val="222222"/>
          <w:sz w:val="24"/>
          <w:szCs w:val="24"/>
          <w:shd w:val="clear" w:color="auto" w:fill="FFFFFF"/>
        </w:rPr>
        <w:t>Wilkins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7B3C4AA2" w14:textId="77777777" w:rsidR="0087503F" w:rsidRDefault="0087503F" w:rsidP="002F06C6">
      <w:pPr>
        <w:rPr>
          <w:rFonts w:ascii="Arial" w:hAnsi="Arial" w:cs="Arial"/>
          <w:sz w:val="24"/>
          <w:szCs w:val="24"/>
        </w:rPr>
      </w:pPr>
    </w:p>
    <w:p w14:paraId="6CC5C94E" w14:textId="03AB7BA9" w:rsidR="009502FA" w:rsidRPr="00E01C41" w:rsidRDefault="00081F4B" w:rsidP="00205E20">
      <w:pPr>
        <w:ind w:firstLine="0"/>
        <w:jc w:val="center"/>
        <w:rPr>
          <w:rFonts w:ascii="Arial" w:hAnsi="Arial" w:cs="Arial"/>
          <w:sz w:val="24"/>
          <w:szCs w:val="24"/>
        </w:rPr>
      </w:pPr>
      <w:r>
        <w:rPr>
          <w:rFonts w:ascii="Arial" w:hAnsi="Arial" w:cs="Arial"/>
          <w:b/>
          <w:sz w:val="24"/>
          <w:szCs w:val="24"/>
        </w:rPr>
        <w:t>Figura 1.2</w:t>
      </w:r>
      <w:r w:rsidR="00E01C41" w:rsidRPr="00E01C41">
        <w:rPr>
          <w:rFonts w:ascii="Arial" w:hAnsi="Arial" w:cs="Arial"/>
          <w:b/>
          <w:sz w:val="24"/>
          <w:szCs w:val="24"/>
        </w:rPr>
        <w:t xml:space="preserve">: </w:t>
      </w:r>
      <w:r w:rsidR="00E01C41" w:rsidRPr="00E01C41">
        <w:rPr>
          <w:rFonts w:ascii="Arial" w:hAnsi="Arial" w:cs="Arial"/>
          <w:sz w:val="24"/>
          <w:szCs w:val="24"/>
        </w:rPr>
        <w:t>Divisão dos lobos e fissuras do pulmão.</w:t>
      </w:r>
    </w:p>
    <w:p w14:paraId="76279BAF" w14:textId="5CC694C6" w:rsidR="007923F9" w:rsidRDefault="00A45577" w:rsidP="001C7318">
      <w:pPr>
        <w:ind w:firstLine="0"/>
        <w:jc w:val="center"/>
        <w:rPr>
          <w:rFonts w:ascii="Arial" w:hAnsi="Arial" w:cs="Arial"/>
          <w:sz w:val="24"/>
          <w:szCs w:val="24"/>
          <w:highlight w:val="yellow"/>
        </w:rPr>
      </w:pPr>
      <w:r>
        <w:rPr>
          <w:rFonts w:ascii="Arial" w:hAnsi="Arial" w:cs="Arial"/>
          <w:noProof/>
          <w:sz w:val="24"/>
          <w:szCs w:val="24"/>
          <w:lang w:eastAsia="pt-BR"/>
        </w:rPr>
        <w:drawing>
          <wp:inline distT="0" distB="0" distL="0" distR="0" wp14:anchorId="494653CF" wp14:editId="1AF2DFDA">
            <wp:extent cx="4821088" cy="5816600"/>
            <wp:effectExtent l="19050" t="19050" r="17780" b="1270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6442" cy="5823060"/>
                    </a:xfrm>
                    <a:prstGeom prst="rect">
                      <a:avLst/>
                    </a:prstGeom>
                    <a:ln w="12700">
                      <a:solidFill>
                        <a:schemeClr val="tx1"/>
                      </a:solidFill>
                    </a:ln>
                  </pic:spPr>
                </pic:pic>
              </a:graphicData>
            </a:graphic>
          </wp:inline>
        </w:drawing>
      </w:r>
    </w:p>
    <w:p w14:paraId="5C20C80E" w14:textId="7C96AAF3" w:rsidR="003D5B14" w:rsidRPr="00EA6C83" w:rsidRDefault="00F5030E" w:rsidP="00EA6C83">
      <w:pPr>
        <w:jc w:val="center"/>
        <w:rPr>
          <w:rFonts w:ascii="Arial" w:hAnsi="Arial" w:cs="Arial"/>
          <w:color w:val="000000" w:themeColor="text1"/>
          <w:sz w:val="20"/>
          <w:szCs w:val="20"/>
        </w:rPr>
      </w:pPr>
      <w:r w:rsidRPr="00F5030E">
        <w:rPr>
          <w:rFonts w:ascii="Arial" w:hAnsi="Arial" w:cs="Arial"/>
          <w:b/>
          <w:sz w:val="20"/>
          <w:szCs w:val="20"/>
        </w:rPr>
        <w:t>Fonte:</w:t>
      </w:r>
      <w:r w:rsidRPr="00F5030E">
        <w:rPr>
          <w:rFonts w:ascii="Arial" w:hAnsi="Arial" w:cs="Arial"/>
          <w:color w:val="000000" w:themeColor="text1"/>
          <w:sz w:val="20"/>
          <w:szCs w:val="20"/>
        </w:rPr>
        <w:t xml:space="preserve"> </w:t>
      </w:r>
      <w:r w:rsidRPr="00F5030E">
        <w:rPr>
          <w:rFonts w:ascii="Arial" w:hAnsi="Arial" w:cs="Arial"/>
          <w:color w:val="1C1C1C"/>
          <w:shd w:val="clear" w:color="auto" w:fill="FFFFFF"/>
        </w:rPr>
        <w:t xml:space="preserve">NETTER, Frank H.(2018, </w:t>
      </w:r>
      <w:r>
        <w:rPr>
          <w:rFonts w:ascii="Arial" w:hAnsi="Arial" w:cs="Arial"/>
          <w:color w:val="000000" w:themeColor="text1"/>
          <w:sz w:val="20"/>
          <w:szCs w:val="20"/>
        </w:rPr>
        <w:t>pág. 229</w:t>
      </w:r>
      <w:proofErr w:type="gramStart"/>
      <w:r w:rsidR="00EA6C83">
        <w:rPr>
          <w:rFonts w:ascii="Arial" w:hAnsi="Arial" w:cs="Arial"/>
          <w:color w:val="000000" w:themeColor="text1"/>
          <w:sz w:val="20"/>
          <w:szCs w:val="20"/>
        </w:rPr>
        <w:t>)</w:t>
      </w:r>
      <w:proofErr w:type="gramEnd"/>
    </w:p>
    <w:p w14:paraId="05815BBF" w14:textId="70A7B1B3" w:rsidR="00E90857" w:rsidRPr="001C7318" w:rsidRDefault="00E01C41" w:rsidP="001C7318">
      <w:pPr>
        <w:rPr>
          <w:rFonts w:ascii="Arial" w:hAnsi="Arial" w:cs="Arial"/>
          <w:color w:val="222222"/>
          <w:sz w:val="24"/>
          <w:szCs w:val="24"/>
          <w:shd w:val="clear" w:color="auto" w:fill="FFFFFF"/>
        </w:rPr>
      </w:pPr>
      <w:r w:rsidRPr="00E01C41">
        <w:rPr>
          <w:rFonts w:ascii="Arial" w:hAnsi="Arial" w:cs="Arial"/>
          <w:sz w:val="24"/>
          <w:szCs w:val="24"/>
        </w:rPr>
        <w:lastRenderedPageBreak/>
        <w:t>Os pulmões são órgãos elásticos que podem se expandir e retrair quando está</w:t>
      </w:r>
      <w:r>
        <w:rPr>
          <w:rFonts w:ascii="Arial" w:hAnsi="Arial" w:cs="Arial"/>
          <w:sz w:val="24"/>
          <w:szCs w:val="24"/>
        </w:rPr>
        <w:t xml:space="preserve"> insuflada de ar, essa elasticidade resulta em uma força de tensão de superfície nos alvéolos e das fibras de tecido conectivo. </w:t>
      </w:r>
      <w:r w:rsidR="00B8095A">
        <w:rPr>
          <w:rFonts w:ascii="Arial" w:hAnsi="Arial" w:cs="Arial"/>
          <w:sz w:val="24"/>
          <w:szCs w:val="24"/>
        </w:rPr>
        <w:t xml:space="preserve">Quando se trata da parte respiratória existem outros componentes que fazem parte dessas estruturas como a faringe e a laringe, sendo que a faringe faz parte do canal alimentar, prosseguindo da boca </w:t>
      </w:r>
      <w:r w:rsidR="0087503F">
        <w:rPr>
          <w:rFonts w:ascii="Arial" w:hAnsi="Arial" w:cs="Arial"/>
          <w:sz w:val="24"/>
          <w:szCs w:val="24"/>
        </w:rPr>
        <w:t>até</w:t>
      </w:r>
      <w:r w:rsidR="00B8095A">
        <w:rPr>
          <w:rFonts w:ascii="Arial" w:hAnsi="Arial" w:cs="Arial"/>
          <w:sz w:val="24"/>
          <w:szCs w:val="24"/>
        </w:rPr>
        <w:t xml:space="preserve"> o esôfago e a laringe </w:t>
      </w:r>
      <w:r w:rsidR="0087503F">
        <w:rPr>
          <w:rFonts w:ascii="Arial" w:hAnsi="Arial" w:cs="Arial"/>
          <w:sz w:val="24"/>
          <w:szCs w:val="24"/>
        </w:rPr>
        <w:t>está</w:t>
      </w:r>
      <w:r w:rsidR="00B8095A">
        <w:rPr>
          <w:rFonts w:ascii="Arial" w:hAnsi="Arial" w:cs="Arial"/>
          <w:sz w:val="24"/>
          <w:szCs w:val="24"/>
        </w:rPr>
        <w:t xml:space="preserve"> acima da traqueia permitindo a passagem do ar.  </w:t>
      </w:r>
      <w:r w:rsidR="009502FA">
        <w:rPr>
          <w:rFonts w:ascii="Arial" w:hAnsi="Arial" w:cs="Arial"/>
          <w:sz w:val="24"/>
          <w:szCs w:val="24"/>
        </w:rPr>
        <w:t xml:space="preserve">A traqueia se estende da cartilagem </w:t>
      </w:r>
      <w:proofErr w:type="spellStart"/>
      <w:r w:rsidR="009502FA">
        <w:rPr>
          <w:rFonts w:ascii="Arial" w:hAnsi="Arial" w:cs="Arial"/>
          <w:sz w:val="24"/>
          <w:szCs w:val="24"/>
        </w:rPr>
        <w:t>cricóidea</w:t>
      </w:r>
      <w:proofErr w:type="spellEnd"/>
      <w:r w:rsidR="009502FA">
        <w:rPr>
          <w:rFonts w:ascii="Arial" w:hAnsi="Arial" w:cs="Arial"/>
          <w:sz w:val="24"/>
          <w:szCs w:val="24"/>
        </w:rPr>
        <w:t xml:space="preserve"> para baixo através do pescoço e dentro do tórax para o externo, sendo dividida em dois brônquios</w:t>
      </w:r>
      <w:r w:rsidR="009B5BF7">
        <w:rPr>
          <w:rFonts w:ascii="Arial" w:hAnsi="Arial" w:cs="Arial"/>
          <w:sz w:val="24"/>
          <w:szCs w:val="24"/>
        </w:rPr>
        <w:t xml:space="preserve"> e a bifurcação chamada Carina Co</w:t>
      </w:r>
      <w:r w:rsidR="008114AC">
        <w:rPr>
          <w:rFonts w:ascii="Arial" w:hAnsi="Arial" w:cs="Arial"/>
          <w:sz w:val="24"/>
          <w:szCs w:val="24"/>
        </w:rPr>
        <w:t>mo mostra na figura 1.3</w:t>
      </w:r>
      <w:r w:rsidR="002F06C6">
        <w:rPr>
          <w:rFonts w:ascii="Arial" w:hAnsi="Arial" w:cs="Arial"/>
          <w:sz w:val="24"/>
          <w:szCs w:val="24"/>
        </w:rPr>
        <w:t xml:space="preserve"> (</w:t>
      </w:r>
      <w:r w:rsidR="002F06C6" w:rsidRPr="002F06C6">
        <w:rPr>
          <w:rFonts w:ascii="Arial" w:hAnsi="Arial" w:cs="Arial"/>
          <w:color w:val="222222"/>
          <w:sz w:val="24"/>
          <w:szCs w:val="24"/>
          <w:shd w:val="clear" w:color="auto" w:fill="FFFFFF"/>
        </w:rPr>
        <w:t>W</w:t>
      </w:r>
      <w:r w:rsidR="00A26FDF" w:rsidRPr="002F06C6">
        <w:rPr>
          <w:rFonts w:ascii="Arial" w:hAnsi="Arial" w:cs="Arial"/>
          <w:color w:val="222222"/>
          <w:sz w:val="24"/>
          <w:szCs w:val="24"/>
          <w:shd w:val="clear" w:color="auto" w:fill="FFFFFF"/>
        </w:rPr>
        <w:t>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6CF50578" w14:textId="327867B0" w:rsidR="009502FA" w:rsidRDefault="003D5B14" w:rsidP="00205E20">
      <w:pPr>
        <w:ind w:firstLine="0"/>
        <w:jc w:val="center"/>
        <w:rPr>
          <w:rFonts w:ascii="Arial" w:hAnsi="Arial" w:cs="Arial"/>
          <w:sz w:val="24"/>
          <w:szCs w:val="24"/>
        </w:rPr>
      </w:pPr>
      <w:r>
        <w:rPr>
          <w:rFonts w:ascii="Arial" w:hAnsi="Arial" w:cs="Arial"/>
          <w:b/>
          <w:sz w:val="24"/>
          <w:szCs w:val="24"/>
        </w:rPr>
        <w:t xml:space="preserve">Figura </w:t>
      </w:r>
      <w:r w:rsidR="00081F4B">
        <w:rPr>
          <w:rFonts w:ascii="Arial" w:hAnsi="Arial" w:cs="Arial"/>
          <w:b/>
          <w:sz w:val="24"/>
          <w:szCs w:val="24"/>
        </w:rPr>
        <w:t>1.3</w:t>
      </w:r>
      <w:r w:rsidR="009502FA" w:rsidRPr="009502FA">
        <w:rPr>
          <w:rFonts w:ascii="Arial" w:hAnsi="Arial" w:cs="Arial"/>
          <w:b/>
          <w:sz w:val="24"/>
          <w:szCs w:val="24"/>
        </w:rPr>
        <w:t xml:space="preserve">: </w:t>
      </w:r>
      <w:r w:rsidR="009502FA" w:rsidRPr="009502FA">
        <w:rPr>
          <w:rFonts w:ascii="Arial" w:hAnsi="Arial" w:cs="Arial"/>
          <w:sz w:val="24"/>
          <w:szCs w:val="24"/>
        </w:rPr>
        <w:t>Divisão Dos brônquios e a bifurcação da Carina.</w:t>
      </w:r>
    </w:p>
    <w:p w14:paraId="528AFA36" w14:textId="4D91C043" w:rsidR="00E01C41" w:rsidRDefault="00026B14" w:rsidP="00205E20">
      <w:pPr>
        <w:tabs>
          <w:tab w:val="left" w:pos="8084"/>
        </w:tabs>
        <w:ind w:firstLine="0"/>
        <w:jc w:val="center"/>
        <w:rPr>
          <w:rFonts w:ascii="Arial" w:hAnsi="Arial" w:cs="Arial"/>
          <w:sz w:val="24"/>
          <w:szCs w:val="24"/>
        </w:rPr>
      </w:pPr>
      <w:r>
        <w:rPr>
          <w:rFonts w:ascii="Arial" w:hAnsi="Arial" w:cs="Arial"/>
          <w:noProof/>
          <w:sz w:val="24"/>
          <w:szCs w:val="24"/>
          <w:lang w:eastAsia="pt-BR"/>
        </w:rPr>
        <w:drawing>
          <wp:inline distT="0" distB="0" distL="0" distR="0" wp14:anchorId="6B899B56" wp14:editId="7181E3F8">
            <wp:extent cx="4433017" cy="5282713"/>
            <wp:effectExtent l="19050" t="19050" r="24765" b="133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qui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5103" cy="5285199"/>
                    </a:xfrm>
                    <a:prstGeom prst="rect">
                      <a:avLst/>
                    </a:prstGeom>
                    <a:ln w="19050">
                      <a:solidFill>
                        <a:schemeClr val="tx1"/>
                      </a:solidFill>
                    </a:ln>
                  </pic:spPr>
                </pic:pic>
              </a:graphicData>
            </a:graphic>
          </wp:inline>
        </w:drawing>
      </w:r>
    </w:p>
    <w:p w14:paraId="46100255" w14:textId="502E9903" w:rsidR="00F5030E" w:rsidRPr="008114AC" w:rsidRDefault="00F5030E" w:rsidP="003D5B14">
      <w:pPr>
        <w:jc w:val="center"/>
        <w:rPr>
          <w:rFonts w:ascii="Arial" w:hAnsi="Arial" w:cs="Arial"/>
          <w:color w:val="000000" w:themeColor="text1"/>
          <w:sz w:val="20"/>
          <w:szCs w:val="20"/>
        </w:rPr>
      </w:pPr>
      <w:r w:rsidRPr="00F5030E">
        <w:rPr>
          <w:rFonts w:ascii="Arial" w:hAnsi="Arial" w:cs="Arial"/>
          <w:b/>
          <w:sz w:val="20"/>
          <w:szCs w:val="20"/>
        </w:rPr>
        <w:t>Fonte:</w:t>
      </w:r>
      <w:r w:rsidRPr="00F5030E">
        <w:rPr>
          <w:rFonts w:ascii="Arial" w:hAnsi="Arial" w:cs="Arial"/>
          <w:color w:val="000000" w:themeColor="text1"/>
          <w:sz w:val="20"/>
          <w:szCs w:val="20"/>
        </w:rPr>
        <w:t xml:space="preserve"> </w:t>
      </w:r>
      <w:r w:rsidRPr="00F5030E">
        <w:rPr>
          <w:rFonts w:ascii="Arial" w:hAnsi="Arial" w:cs="Arial"/>
          <w:color w:val="1C1C1C"/>
          <w:shd w:val="clear" w:color="auto" w:fill="FFFFFF"/>
        </w:rPr>
        <w:t xml:space="preserve">NETTER, Frank H.(2018, </w:t>
      </w:r>
      <w:r>
        <w:rPr>
          <w:rFonts w:ascii="Arial" w:hAnsi="Arial" w:cs="Arial"/>
          <w:color w:val="000000" w:themeColor="text1"/>
          <w:sz w:val="20"/>
          <w:szCs w:val="20"/>
        </w:rPr>
        <w:t>pág. 2</w:t>
      </w:r>
      <w:r w:rsidRPr="00F5030E">
        <w:rPr>
          <w:rFonts w:ascii="Arial" w:hAnsi="Arial" w:cs="Arial"/>
          <w:color w:val="000000" w:themeColor="text1"/>
          <w:sz w:val="20"/>
          <w:szCs w:val="20"/>
        </w:rPr>
        <w:t>3</w:t>
      </w:r>
      <w:r>
        <w:rPr>
          <w:rFonts w:ascii="Arial" w:hAnsi="Arial" w:cs="Arial"/>
          <w:color w:val="000000" w:themeColor="text1"/>
          <w:sz w:val="20"/>
          <w:szCs w:val="20"/>
        </w:rPr>
        <w:t>1</w:t>
      </w:r>
      <w:r w:rsidRPr="00F5030E">
        <w:rPr>
          <w:rFonts w:ascii="Arial" w:hAnsi="Arial" w:cs="Arial"/>
          <w:color w:val="000000" w:themeColor="text1"/>
          <w:sz w:val="20"/>
          <w:szCs w:val="20"/>
        </w:rPr>
        <w:t>).</w:t>
      </w:r>
    </w:p>
    <w:p w14:paraId="0F4D05C8" w14:textId="7154CA01" w:rsidR="002F06C6" w:rsidRDefault="002F06C6" w:rsidP="00205E20">
      <w:pPr>
        <w:ind w:firstLine="0"/>
        <w:jc w:val="center"/>
        <w:rPr>
          <w:rFonts w:ascii="Arial" w:hAnsi="Arial" w:cs="Arial"/>
          <w:sz w:val="20"/>
          <w:szCs w:val="20"/>
        </w:rPr>
      </w:pPr>
    </w:p>
    <w:p w14:paraId="1F598586" w14:textId="77777777" w:rsidR="0087503F" w:rsidRPr="002F06C6" w:rsidRDefault="0087503F" w:rsidP="002F06C6">
      <w:pPr>
        <w:jc w:val="center"/>
        <w:rPr>
          <w:rFonts w:ascii="Arial" w:hAnsi="Arial" w:cs="Arial"/>
          <w:sz w:val="20"/>
          <w:szCs w:val="20"/>
        </w:rPr>
      </w:pPr>
    </w:p>
    <w:p w14:paraId="377487B5" w14:textId="43CDC1A4" w:rsidR="002F06C6" w:rsidRPr="00EA6C83" w:rsidRDefault="009B5BF7" w:rsidP="00EA6C83">
      <w:pPr>
        <w:rPr>
          <w:rFonts w:ascii="Arial" w:hAnsi="Arial" w:cs="Arial"/>
          <w:color w:val="222222"/>
          <w:sz w:val="24"/>
          <w:szCs w:val="24"/>
          <w:shd w:val="clear" w:color="auto" w:fill="FFFFFF"/>
        </w:rPr>
      </w:pPr>
      <w:r>
        <w:rPr>
          <w:rFonts w:ascii="Arial" w:hAnsi="Arial" w:cs="Arial"/>
          <w:sz w:val="24"/>
          <w:szCs w:val="24"/>
        </w:rPr>
        <w:lastRenderedPageBreak/>
        <w:t xml:space="preserve">Tendo os brônquios como principal intuito de encaminhar o ar da traqueia </w:t>
      </w:r>
      <w:r w:rsidR="0087503F">
        <w:rPr>
          <w:rFonts w:ascii="Arial" w:hAnsi="Arial" w:cs="Arial"/>
          <w:sz w:val="24"/>
          <w:szCs w:val="24"/>
        </w:rPr>
        <w:t>até</w:t>
      </w:r>
      <w:r>
        <w:rPr>
          <w:rFonts w:ascii="Arial" w:hAnsi="Arial" w:cs="Arial"/>
          <w:sz w:val="24"/>
          <w:szCs w:val="24"/>
        </w:rPr>
        <w:t xml:space="preserve"> os pulmões e ao final a bifurcação da Carina da traqueia onde separa os dois brônquios. Em relação </w:t>
      </w:r>
      <w:r w:rsidR="002D007F">
        <w:rPr>
          <w:rFonts w:ascii="Arial" w:hAnsi="Arial" w:cs="Arial"/>
          <w:sz w:val="24"/>
          <w:szCs w:val="24"/>
        </w:rPr>
        <w:t>à</w:t>
      </w:r>
      <w:r>
        <w:rPr>
          <w:rFonts w:ascii="Arial" w:hAnsi="Arial" w:cs="Arial"/>
          <w:sz w:val="24"/>
          <w:szCs w:val="24"/>
        </w:rPr>
        <w:t xml:space="preserve"> anatomia da cavidade </w:t>
      </w:r>
      <w:r w:rsidR="007604D1">
        <w:rPr>
          <w:rFonts w:ascii="Arial" w:hAnsi="Arial" w:cs="Arial"/>
          <w:sz w:val="24"/>
          <w:szCs w:val="24"/>
        </w:rPr>
        <w:t xml:space="preserve">oral de ambas as partes elas precisam de uma permeabilidade das vias aéreas permitindo a passagem do ar com </w:t>
      </w:r>
      <w:r w:rsidR="002D007F">
        <w:rPr>
          <w:rFonts w:ascii="Arial" w:hAnsi="Arial" w:cs="Arial"/>
          <w:sz w:val="24"/>
          <w:szCs w:val="24"/>
        </w:rPr>
        <w:t xml:space="preserve">êxito, então para isso é necessário que se verifique a posição anatômica em que o mesmo se encontra para não impedir a passagem do ar, como por exemplo, quando um </w:t>
      </w:r>
      <w:r w:rsidR="00F40B32">
        <w:rPr>
          <w:rFonts w:ascii="Arial" w:hAnsi="Arial" w:cs="Arial"/>
          <w:sz w:val="24"/>
          <w:szCs w:val="24"/>
        </w:rPr>
        <w:t>indivíduo</w:t>
      </w:r>
      <w:r w:rsidR="002D007F">
        <w:rPr>
          <w:rFonts w:ascii="Arial" w:hAnsi="Arial" w:cs="Arial"/>
          <w:sz w:val="24"/>
          <w:szCs w:val="24"/>
        </w:rPr>
        <w:t xml:space="preserve"> </w:t>
      </w:r>
      <w:r w:rsidR="00F40B32">
        <w:rPr>
          <w:rFonts w:ascii="Arial" w:hAnsi="Arial" w:cs="Arial"/>
          <w:sz w:val="24"/>
          <w:szCs w:val="24"/>
        </w:rPr>
        <w:t>está</w:t>
      </w:r>
      <w:r w:rsidR="002D007F">
        <w:rPr>
          <w:rFonts w:ascii="Arial" w:hAnsi="Arial" w:cs="Arial"/>
          <w:sz w:val="24"/>
          <w:szCs w:val="24"/>
        </w:rPr>
        <w:t xml:space="preserve"> com a cabeça fletida ele automaticamente </w:t>
      </w:r>
      <w:r w:rsidR="00F40B32">
        <w:rPr>
          <w:rFonts w:ascii="Arial" w:hAnsi="Arial" w:cs="Arial"/>
          <w:sz w:val="24"/>
          <w:szCs w:val="24"/>
        </w:rPr>
        <w:t>está</w:t>
      </w:r>
      <w:r w:rsidR="002D007F">
        <w:rPr>
          <w:rFonts w:ascii="Arial" w:hAnsi="Arial" w:cs="Arial"/>
          <w:sz w:val="24"/>
          <w:szCs w:val="24"/>
        </w:rPr>
        <w:t xml:space="preserve"> impedindo a passagem do ar para as vias aéreas e com a cabeça estendida torna mais difícil a respiração o ideal é que ela esteja em uma angulação de posição ortostática permitindo que o ar faça o percurso ideal permeabilizando todas as vias aéreas</w:t>
      </w:r>
      <w:r w:rsidR="00EA6C83">
        <w:rPr>
          <w:rFonts w:ascii="Arial" w:hAnsi="Arial" w:cs="Arial"/>
          <w:sz w:val="24"/>
          <w:szCs w:val="24"/>
        </w:rPr>
        <w:t xml:space="preserve">. </w:t>
      </w:r>
      <w:r w:rsidR="00E90857" w:rsidRPr="00D179A2">
        <w:rPr>
          <w:rFonts w:ascii="Arial" w:hAnsi="Arial" w:cs="Arial"/>
          <w:sz w:val="24"/>
          <w:szCs w:val="24"/>
        </w:rPr>
        <w:t>Assim dessa forma com o mesmo se</w:t>
      </w:r>
      <w:r w:rsidR="00D179A2">
        <w:rPr>
          <w:rFonts w:ascii="Arial" w:hAnsi="Arial" w:cs="Arial"/>
          <w:sz w:val="24"/>
          <w:szCs w:val="24"/>
        </w:rPr>
        <w:t>ndo posicionado</w:t>
      </w:r>
      <w:r w:rsidR="00D179A2" w:rsidRPr="00D179A2">
        <w:rPr>
          <w:rFonts w:ascii="Arial" w:hAnsi="Arial" w:cs="Arial"/>
          <w:sz w:val="24"/>
          <w:szCs w:val="24"/>
        </w:rPr>
        <w:t xml:space="preserve"> adequada</w:t>
      </w:r>
      <w:r w:rsidR="00D179A2">
        <w:rPr>
          <w:rFonts w:ascii="Arial" w:hAnsi="Arial" w:cs="Arial"/>
          <w:sz w:val="24"/>
          <w:szCs w:val="24"/>
        </w:rPr>
        <w:t>mente</w:t>
      </w:r>
      <w:r w:rsidR="00F40B32">
        <w:rPr>
          <w:rFonts w:ascii="Arial" w:hAnsi="Arial" w:cs="Arial"/>
          <w:sz w:val="24"/>
          <w:szCs w:val="24"/>
        </w:rPr>
        <w:t xml:space="preserve"> </w:t>
      </w:r>
      <w:r w:rsidR="00E90857" w:rsidRPr="00D179A2">
        <w:rPr>
          <w:rFonts w:ascii="Arial" w:hAnsi="Arial" w:cs="Arial"/>
          <w:sz w:val="24"/>
          <w:szCs w:val="24"/>
        </w:rPr>
        <w:t>ele melhora a expansibilidade da caixa torácica</w:t>
      </w:r>
      <w:r w:rsidR="00D179A2" w:rsidRPr="00D179A2">
        <w:rPr>
          <w:rFonts w:ascii="Arial" w:hAnsi="Arial" w:cs="Arial"/>
          <w:sz w:val="24"/>
          <w:szCs w:val="24"/>
        </w:rPr>
        <w:t xml:space="preserve"> e as trocas </w:t>
      </w:r>
      <w:proofErr w:type="gramStart"/>
      <w:r w:rsidR="00D179A2" w:rsidRPr="00D179A2">
        <w:rPr>
          <w:rFonts w:ascii="Arial" w:hAnsi="Arial" w:cs="Arial"/>
          <w:sz w:val="24"/>
          <w:szCs w:val="24"/>
        </w:rPr>
        <w:t xml:space="preserve">gasosas mantendo o corpo em perfeita homeostase, evitando risco e danos </w:t>
      </w:r>
      <w:r w:rsidR="00F40B32" w:rsidRPr="00D179A2">
        <w:rPr>
          <w:rFonts w:ascii="Arial" w:hAnsi="Arial" w:cs="Arial"/>
          <w:sz w:val="24"/>
          <w:szCs w:val="24"/>
        </w:rPr>
        <w:t>à</w:t>
      </w:r>
      <w:r w:rsidR="00D179A2" w:rsidRPr="00D179A2">
        <w:rPr>
          <w:rFonts w:ascii="Arial" w:hAnsi="Arial" w:cs="Arial"/>
          <w:sz w:val="24"/>
          <w:szCs w:val="24"/>
        </w:rPr>
        <w:t xml:space="preserve"> saúde</w:t>
      </w:r>
      <w:r w:rsidR="00D179A2">
        <w:rPr>
          <w:rFonts w:ascii="Arial" w:hAnsi="Arial" w:cs="Arial"/>
          <w:sz w:val="24"/>
          <w:szCs w:val="24"/>
        </w:rPr>
        <w:t xml:space="preserve"> sendo </w:t>
      </w:r>
      <w:r w:rsidR="00F40B32">
        <w:rPr>
          <w:rFonts w:ascii="Arial" w:hAnsi="Arial" w:cs="Arial"/>
          <w:sz w:val="24"/>
          <w:szCs w:val="24"/>
        </w:rPr>
        <w:t xml:space="preserve">tanto </w:t>
      </w:r>
      <w:r w:rsidR="00F40B32" w:rsidRPr="00D179A2">
        <w:rPr>
          <w:rFonts w:ascii="Arial" w:hAnsi="Arial" w:cs="Arial"/>
          <w:sz w:val="24"/>
          <w:szCs w:val="24"/>
        </w:rPr>
        <w:t>cardiorrespiratória</w:t>
      </w:r>
      <w:proofErr w:type="gramEnd"/>
      <w:r w:rsidR="00D179A2">
        <w:rPr>
          <w:rFonts w:ascii="Arial" w:hAnsi="Arial" w:cs="Arial"/>
          <w:sz w:val="24"/>
          <w:szCs w:val="24"/>
        </w:rPr>
        <w:t xml:space="preserve"> como no sistema esquelético</w:t>
      </w:r>
      <w:r w:rsidR="00D179A2" w:rsidRPr="00D179A2">
        <w:rPr>
          <w:rFonts w:ascii="Arial" w:hAnsi="Arial" w:cs="Arial"/>
          <w:sz w:val="24"/>
          <w:szCs w:val="24"/>
        </w:rPr>
        <w:t xml:space="preserve"> </w:t>
      </w:r>
      <w:r w:rsidR="00D179A2">
        <w:rPr>
          <w:rFonts w:ascii="Arial" w:hAnsi="Arial" w:cs="Arial"/>
          <w:sz w:val="24"/>
          <w:szCs w:val="24"/>
        </w:rPr>
        <w:t>do paciente evitando sobrecarga sobre as estruturas ósseas</w:t>
      </w:r>
      <w:r w:rsidR="00D179A2" w:rsidRPr="00D179A2">
        <w:rPr>
          <w:rFonts w:ascii="Arial" w:hAnsi="Arial" w:cs="Arial"/>
          <w:color w:val="FF0000"/>
          <w:sz w:val="24"/>
          <w:szCs w:val="24"/>
        </w:rPr>
        <w:t xml:space="preserve"> </w:t>
      </w:r>
      <w:r w:rsidR="00D179A2">
        <w:rPr>
          <w:rFonts w:ascii="Arial" w:hAnsi="Arial" w:cs="Arial"/>
          <w:sz w:val="24"/>
          <w:szCs w:val="24"/>
        </w:rPr>
        <w:t>(</w:t>
      </w:r>
      <w:r w:rsidR="00D179A2" w:rsidRPr="002F06C6">
        <w:rPr>
          <w:rFonts w:ascii="Arial" w:hAnsi="Arial" w:cs="Arial"/>
          <w:color w:val="222222"/>
          <w:sz w:val="24"/>
          <w:szCs w:val="24"/>
          <w:shd w:val="clear" w:color="auto" w:fill="FFFFFF"/>
        </w:rPr>
        <w:t>W</w:t>
      </w:r>
      <w:r w:rsidR="00F40B32" w:rsidRPr="002F06C6">
        <w:rPr>
          <w:rFonts w:ascii="Arial" w:hAnsi="Arial" w:cs="Arial"/>
          <w:color w:val="222222"/>
          <w:sz w:val="24"/>
          <w:szCs w:val="24"/>
          <w:shd w:val="clear" w:color="auto" w:fill="FFFFFF"/>
        </w:rPr>
        <w:t>ilkins</w:t>
      </w:r>
      <w:r w:rsidR="00D179A2" w:rsidRPr="002F06C6">
        <w:rPr>
          <w:rFonts w:ascii="Arial" w:hAnsi="Arial" w:cs="Arial"/>
          <w:color w:val="222222"/>
          <w:sz w:val="24"/>
          <w:szCs w:val="24"/>
          <w:shd w:val="clear" w:color="auto" w:fill="FFFFFF"/>
        </w:rPr>
        <w:t xml:space="preserve">, </w:t>
      </w:r>
      <w:r w:rsidR="00D179A2">
        <w:rPr>
          <w:rFonts w:ascii="Arial" w:hAnsi="Arial" w:cs="Arial"/>
          <w:color w:val="222222"/>
          <w:sz w:val="24"/>
          <w:szCs w:val="24"/>
          <w:shd w:val="clear" w:color="auto" w:fill="FFFFFF"/>
        </w:rPr>
        <w:t>2009).</w:t>
      </w:r>
      <w:r w:rsidR="00E90857" w:rsidRPr="00D179A2">
        <w:rPr>
          <w:rFonts w:ascii="Arial" w:hAnsi="Arial" w:cs="Arial"/>
          <w:color w:val="FF0000"/>
          <w:sz w:val="24"/>
          <w:szCs w:val="24"/>
        </w:rPr>
        <w:t xml:space="preserve"> </w:t>
      </w:r>
    </w:p>
    <w:p w14:paraId="33039A4E" w14:textId="7609BBA6" w:rsidR="002F06C6" w:rsidRDefault="00F12434" w:rsidP="002F06C6">
      <w:pPr>
        <w:rPr>
          <w:rFonts w:ascii="Arial" w:hAnsi="Arial" w:cs="Arial"/>
          <w:sz w:val="24"/>
          <w:szCs w:val="24"/>
        </w:rPr>
      </w:pPr>
      <w:r w:rsidRPr="00F12434">
        <w:rPr>
          <w:rFonts w:ascii="Arial" w:hAnsi="Arial" w:cs="Arial"/>
          <w:sz w:val="24"/>
          <w:szCs w:val="24"/>
        </w:rPr>
        <w:t xml:space="preserve">Quando </w:t>
      </w:r>
      <w:r>
        <w:rPr>
          <w:rFonts w:ascii="Arial" w:hAnsi="Arial" w:cs="Arial"/>
          <w:sz w:val="24"/>
          <w:szCs w:val="24"/>
        </w:rPr>
        <w:t>se trata do sistema cardiovascular, estamos falando sobre a anatomia e a fisiologia do coração humano, sendo ele um órgão muscular aproximadamente do tamanho de um</w:t>
      </w:r>
      <w:r w:rsidR="001278C4">
        <w:rPr>
          <w:rFonts w:ascii="Arial" w:hAnsi="Arial" w:cs="Arial"/>
          <w:sz w:val="24"/>
          <w:szCs w:val="24"/>
        </w:rPr>
        <w:t>a mão fechada</w:t>
      </w:r>
      <w:r>
        <w:rPr>
          <w:rFonts w:ascii="Arial" w:hAnsi="Arial" w:cs="Arial"/>
          <w:sz w:val="24"/>
          <w:szCs w:val="24"/>
        </w:rPr>
        <w:t xml:space="preserve"> e fica localizado no mediastino médio, no tórax logo atrás do osso externo.</w:t>
      </w:r>
      <w:r w:rsidR="00CA3807">
        <w:rPr>
          <w:rFonts w:ascii="Arial" w:hAnsi="Arial" w:cs="Arial"/>
          <w:sz w:val="24"/>
          <w:szCs w:val="24"/>
        </w:rPr>
        <w:t xml:space="preserve"> Tendo como função o transporte de oxigênio, remoção de resíduos e metabolismo celular, regulação da temperatura e sistema de defesa imunológica. </w:t>
      </w:r>
      <w:r w:rsidR="003911D0">
        <w:rPr>
          <w:rFonts w:ascii="Arial" w:hAnsi="Arial" w:cs="Arial"/>
          <w:sz w:val="24"/>
          <w:szCs w:val="24"/>
        </w:rPr>
        <w:t xml:space="preserve">Possuindo algumas propriedades como: excitabilidade, </w:t>
      </w:r>
      <w:proofErr w:type="spellStart"/>
      <w:r w:rsidR="003911D0">
        <w:rPr>
          <w:rFonts w:ascii="Arial" w:hAnsi="Arial" w:cs="Arial"/>
          <w:sz w:val="24"/>
          <w:szCs w:val="24"/>
        </w:rPr>
        <w:t>ritmicidade</w:t>
      </w:r>
      <w:proofErr w:type="spellEnd"/>
      <w:r w:rsidR="003911D0">
        <w:rPr>
          <w:rFonts w:ascii="Arial" w:hAnsi="Arial" w:cs="Arial"/>
          <w:sz w:val="24"/>
          <w:szCs w:val="24"/>
        </w:rPr>
        <w:t xml:space="preserve"> intrínseca, condutividade e contratilidade.  </w:t>
      </w:r>
      <w:r w:rsidR="00CA3807">
        <w:rPr>
          <w:rFonts w:ascii="Arial" w:hAnsi="Arial" w:cs="Arial"/>
          <w:sz w:val="24"/>
          <w:szCs w:val="24"/>
        </w:rPr>
        <w:t xml:space="preserve">Sendo que a cada batimento do coração é designado como um ciclo cardíaco, promovendo a diástole (relaxamento da musculatura cardíaca) e a sístole (contração da musculatura cardíaca).  </w:t>
      </w:r>
      <w:r>
        <w:rPr>
          <w:rFonts w:ascii="Arial" w:hAnsi="Arial" w:cs="Arial"/>
          <w:sz w:val="24"/>
          <w:szCs w:val="24"/>
        </w:rPr>
        <w:t>Posicionado a esquerda sendo dividido da seguinte forma: o ápice é formado pelo ventrículo esquerdo que fica localizado acima do diafragma, e a base do coração é formada pelos átrios</w:t>
      </w:r>
      <w:r w:rsidR="002F06C6">
        <w:rPr>
          <w:rFonts w:ascii="Arial" w:hAnsi="Arial" w:cs="Arial"/>
          <w:sz w:val="24"/>
          <w:szCs w:val="24"/>
        </w:rPr>
        <w:t xml:space="preserve">. </w:t>
      </w:r>
      <w:r w:rsidR="003911D0">
        <w:rPr>
          <w:rFonts w:ascii="Arial" w:hAnsi="Arial" w:cs="Arial"/>
          <w:sz w:val="24"/>
          <w:szCs w:val="24"/>
        </w:rPr>
        <w:t xml:space="preserve">Sua parede consiste em três camadas sendo elas divididas em: camada mais externa (epicárdico), camada media (miocárdio), camada interna (endocárdio) como mostra na figura abaixo 2.1. </w:t>
      </w:r>
      <w:r w:rsidR="002F06C6">
        <w:rPr>
          <w:rFonts w:ascii="Arial" w:hAnsi="Arial" w:cs="Arial"/>
          <w:sz w:val="24"/>
          <w:szCs w:val="24"/>
        </w:rPr>
        <w:t>(</w:t>
      </w:r>
      <w:r w:rsidR="002F06C6" w:rsidRPr="002F06C6">
        <w:rPr>
          <w:rFonts w:ascii="Arial" w:hAnsi="Arial" w:cs="Arial"/>
          <w:color w:val="222222"/>
          <w:sz w:val="24"/>
          <w:szCs w:val="24"/>
          <w:shd w:val="clear" w:color="auto" w:fill="FFFFFF"/>
        </w:rPr>
        <w:t>W</w:t>
      </w:r>
      <w:r w:rsidR="00F40B32" w:rsidRPr="002F06C6">
        <w:rPr>
          <w:rFonts w:ascii="Arial" w:hAnsi="Arial" w:cs="Arial"/>
          <w:color w:val="222222"/>
          <w:sz w:val="24"/>
          <w:szCs w:val="24"/>
          <w:shd w:val="clear" w:color="auto" w:fill="FFFFFF"/>
        </w:rPr>
        <w:t>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6AA526CB" w14:textId="777DDFE7" w:rsidR="003911D0" w:rsidRDefault="003911D0" w:rsidP="002F06C6">
      <w:pPr>
        <w:rPr>
          <w:rFonts w:ascii="Arial" w:hAnsi="Arial" w:cs="Arial"/>
          <w:sz w:val="24"/>
          <w:szCs w:val="24"/>
        </w:rPr>
      </w:pPr>
    </w:p>
    <w:p w14:paraId="797C44A1" w14:textId="77777777" w:rsidR="00161CA5" w:rsidRDefault="00161CA5" w:rsidP="002F06C6">
      <w:pPr>
        <w:rPr>
          <w:rFonts w:ascii="Arial" w:hAnsi="Arial" w:cs="Arial"/>
          <w:sz w:val="24"/>
          <w:szCs w:val="24"/>
        </w:rPr>
      </w:pPr>
    </w:p>
    <w:p w14:paraId="2F61D30B" w14:textId="77777777" w:rsidR="00161CA5" w:rsidRDefault="00161CA5" w:rsidP="002F06C6">
      <w:pPr>
        <w:rPr>
          <w:rFonts w:ascii="Arial" w:hAnsi="Arial" w:cs="Arial"/>
          <w:sz w:val="24"/>
          <w:szCs w:val="24"/>
        </w:rPr>
      </w:pPr>
    </w:p>
    <w:p w14:paraId="478A931C" w14:textId="77777777" w:rsidR="00EA6C83" w:rsidRDefault="00EA6C83" w:rsidP="002F06C6">
      <w:pPr>
        <w:rPr>
          <w:rFonts w:ascii="Arial" w:hAnsi="Arial" w:cs="Arial"/>
          <w:sz w:val="24"/>
          <w:szCs w:val="24"/>
        </w:rPr>
      </w:pPr>
    </w:p>
    <w:p w14:paraId="1F139409" w14:textId="08354145" w:rsidR="00892EBF" w:rsidRDefault="003911D0" w:rsidP="003D5B14">
      <w:pPr>
        <w:jc w:val="center"/>
        <w:rPr>
          <w:rFonts w:ascii="Arial" w:hAnsi="Arial" w:cs="Arial"/>
          <w:sz w:val="24"/>
          <w:szCs w:val="24"/>
        </w:rPr>
      </w:pPr>
      <w:r w:rsidRPr="003911D0">
        <w:rPr>
          <w:rFonts w:ascii="Arial" w:hAnsi="Arial" w:cs="Arial"/>
          <w:b/>
          <w:sz w:val="24"/>
          <w:szCs w:val="24"/>
        </w:rPr>
        <w:lastRenderedPageBreak/>
        <w:t>Figura 2.1:</w:t>
      </w:r>
      <w:r>
        <w:rPr>
          <w:rFonts w:ascii="Arial" w:hAnsi="Arial" w:cs="Arial"/>
          <w:sz w:val="24"/>
          <w:szCs w:val="24"/>
        </w:rPr>
        <w:t xml:space="preserve"> Divisão das camadas d</w:t>
      </w:r>
      <w:r w:rsidR="003D5B14">
        <w:rPr>
          <w:rFonts w:ascii="Arial" w:hAnsi="Arial" w:cs="Arial"/>
          <w:sz w:val="24"/>
          <w:szCs w:val="24"/>
        </w:rPr>
        <w:t>o coração.</w:t>
      </w:r>
    </w:p>
    <w:p w14:paraId="61D87F92" w14:textId="07797358" w:rsidR="003911D0" w:rsidRPr="008114AC" w:rsidRDefault="000005CA" w:rsidP="00A20C68">
      <w:pPr>
        <w:jc w:val="center"/>
        <w:rPr>
          <w:rFonts w:ascii="Arial" w:hAnsi="Arial" w:cs="Arial"/>
          <w:color w:val="000000" w:themeColor="text1"/>
          <w:sz w:val="24"/>
          <w:szCs w:val="24"/>
        </w:rPr>
      </w:pPr>
      <w:r>
        <w:rPr>
          <w:noProof/>
          <w:lang w:eastAsia="pt-BR"/>
        </w:rPr>
        <w:drawing>
          <wp:inline distT="0" distB="0" distL="0" distR="0" wp14:anchorId="7CDFC6D7" wp14:editId="45E9254C">
            <wp:extent cx="4794616" cy="3606800"/>
            <wp:effectExtent l="19050" t="19050" r="25400" b="12700"/>
            <wp:docPr id="12" name="Imagem 12" descr="Instalação pôr do sol Preto camadas do coração humano trabalhos autor  conse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ação pôr do sol Preto camadas do coração humano trabalhos autor  consens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4616" cy="3606800"/>
                    </a:xfrm>
                    <a:prstGeom prst="rect">
                      <a:avLst/>
                    </a:prstGeom>
                    <a:noFill/>
                    <a:ln w="12700">
                      <a:solidFill>
                        <a:schemeClr val="tx1"/>
                      </a:solidFill>
                    </a:ln>
                  </pic:spPr>
                </pic:pic>
              </a:graphicData>
            </a:graphic>
          </wp:inline>
        </w:drawing>
      </w:r>
    </w:p>
    <w:p w14:paraId="7E0DFB0A" w14:textId="6E70D14E" w:rsidR="000005CA" w:rsidRPr="008114AC" w:rsidRDefault="002F06C6" w:rsidP="003D5B14">
      <w:pPr>
        <w:jc w:val="center"/>
        <w:rPr>
          <w:rFonts w:ascii="Arial" w:hAnsi="Arial" w:cs="Arial"/>
          <w:color w:val="000000" w:themeColor="text1"/>
          <w:sz w:val="20"/>
          <w:szCs w:val="20"/>
        </w:rPr>
      </w:pPr>
      <w:r w:rsidRPr="00892EBF">
        <w:rPr>
          <w:rFonts w:ascii="Arial" w:hAnsi="Arial" w:cs="Arial"/>
          <w:b/>
          <w:color w:val="000000" w:themeColor="text1"/>
          <w:sz w:val="20"/>
          <w:szCs w:val="20"/>
        </w:rPr>
        <w:t>Fonte:</w:t>
      </w:r>
      <w:r w:rsidR="000005CA" w:rsidRPr="00892EBF">
        <w:rPr>
          <w:rFonts w:ascii="Arial" w:hAnsi="Arial" w:cs="Arial"/>
          <w:color w:val="1C1C1C"/>
          <w:shd w:val="clear" w:color="auto" w:fill="FFFFFF"/>
        </w:rPr>
        <w:t xml:space="preserve"> ALEXANDER</w:t>
      </w:r>
      <w:r w:rsidR="000005CA" w:rsidRPr="000005CA">
        <w:rPr>
          <w:rFonts w:ascii="Arial" w:hAnsi="Arial" w:cs="Arial"/>
          <w:color w:val="1C1C1C"/>
          <w:shd w:val="clear" w:color="auto" w:fill="FFFFFF"/>
        </w:rPr>
        <w:t xml:space="preserve"> (2018, </w:t>
      </w:r>
      <w:r w:rsidR="00892EBF">
        <w:rPr>
          <w:rFonts w:ascii="Arial" w:hAnsi="Arial" w:cs="Arial"/>
          <w:color w:val="000000" w:themeColor="text1"/>
          <w:sz w:val="20"/>
          <w:szCs w:val="20"/>
        </w:rPr>
        <w:t>pág. 292</w:t>
      </w:r>
      <w:r w:rsidR="000005CA" w:rsidRPr="000005CA">
        <w:rPr>
          <w:rFonts w:ascii="Arial" w:hAnsi="Arial" w:cs="Arial"/>
          <w:color w:val="000000" w:themeColor="text1"/>
          <w:sz w:val="20"/>
          <w:szCs w:val="20"/>
        </w:rPr>
        <w:t>).</w:t>
      </w:r>
    </w:p>
    <w:p w14:paraId="63C4D07F" w14:textId="77777777" w:rsidR="008114AC" w:rsidRPr="002A6562" w:rsidRDefault="008114AC" w:rsidP="002A6562">
      <w:pPr>
        <w:jc w:val="center"/>
        <w:rPr>
          <w:rFonts w:ascii="Arial" w:hAnsi="Arial" w:cs="Arial"/>
          <w:color w:val="FF0000"/>
          <w:sz w:val="20"/>
          <w:szCs w:val="20"/>
        </w:rPr>
      </w:pPr>
    </w:p>
    <w:p w14:paraId="7C5B356F" w14:textId="77777777" w:rsidR="003D5B14" w:rsidRDefault="001278C4" w:rsidP="00892EBF">
      <w:pPr>
        <w:rPr>
          <w:rFonts w:ascii="Arial" w:hAnsi="Arial" w:cs="Arial"/>
          <w:sz w:val="24"/>
          <w:szCs w:val="24"/>
        </w:rPr>
      </w:pPr>
      <w:r>
        <w:rPr>
          <w:rFonts w:ascii="Arial" w:hAnsi="Arial" w:cs="Arial"/>
          <w:sz w:val="24"/>
          <w:szCs w:val="24"/>
        </w:rPr>
        <w:t xml:space="preserve">No interior de um saco </w:t>
      </w:r>
      <w:r w:rsidRPr="00A20C68">
        <w:rPr>
          <w:rFonts w:ascii="Arial" w:hAnsi="Arial" w:cs="Arial"/>
          <w:sz w:val="24"/>
          <w:szCs w:val="24"/>
        </w:rPr>
        <w:t>frouxo</w:t>
      </w:r>
      <w:r>
        <w:rPr>
          <w:rFonts w:ascii="Arial" w:hAnsi="Arial" w:cs="Arial"/>
          <w:sz w:val="24"/>
          <w:szCs w:val="24"/>
        </w:rPr>
        <w:t xml:space="preserve"> fica localizado </w:t>
      </w:r>
      <w:r w:rsidR="00A20C68" w:rsidRPr="00A20C68">
        <w:rPr>
          <w:rFonts w:ascii="Arial" w:hAnsi="Arial" w:cs="Arial"/>
          <w:sz w:val="24"/>
          <w:szCs w:val="24"/>
        </w:rPr>
        <w:t xml:space="preserve">coração revestido por uma membrana chamada pericárdio, </w:t>
      </w:r>
      <w:r w:rsidR="00CA3807">
        <w:rPr>
          <w:rFonts w:ascii="Arial" w:hAnsi="Arial" w:cs="Arial"/>
          <w:sz w:val="24"/>
          <w:szCs w:val="24"/>
        </w:rPr>
        <w:t>membrana que reveste o coração e</w:t>
      </w:r>
      <w:r w:rsidR="00680530">
        <w:rPr>
          <w:rFonts w:ascii="Arial" w:hAnsi="Arial" w:cs="Arial"/>
          <w:sz w:val="24"/>
          <w:szCs w:val="24"/>
        </w:rPr>
        <w:t xml:space="preserve"> </w:t>
      </w:r>
      <w:r w:rsidR="00A20C68" w:rsidRPr="00A20C68">
        <w:rPr>
          <w:rFonts w:ascii="Arial" w:hAnsi="Arial" w:cs="Arial"/>
          <w:sz w:val="24"/>
          <w:szCs w:val="24"/>
        </w:rPr>
        <w:t xml:space="preserve">um liquido que separa as duas </w:t>
      </w:r>
      <w:r w:rsidR="00C118BE" w:rsidRPr="00A20C68">
        <w:rPr>
          <w:rFonts w:ascii="Arial" w:hAnsi="Arial" w:cs="Arial"/>
          <w:sz w:val="24"/>
          <w:szCs w:val="24"/>
        </w:rPr>
        <w:t>últimas</w:t>
      </w:r>
      <w:r w:rsidR="00A20C68" w:rsidRPr="00A20C68">
        <w:rPr>
          <w:rFonts w:ascii="Arial" w:hAnsi="Arial" w:cs="Arial"/>
          <w:sz w:val="24"/>
          <w:szCs w:val="24"/>
        </w:rPr>
        <w:t xml:space="preserve"> camadas minimizando o atrito enquanto o coração se contrai e expande no interior do pericárdio. </w:t>
      </w:r>
      <w:r w:rsidR="00A20C68">
        <w:rPr>
          <w:rFonts w:ascii="Arial" w:hAnsi="Arial" w:cs="Arial"/>
          <w:sz w:val="24"/>
          <w:szCs w:val="24"/>
        </w:rPr>
        <w:t>E já o endocárdio é uma camada fina de tecido interna nos vasos sanguíneos</w:t>
      </w:r>
      <w:r w:rsidR="00CA3807">
        <w:rPr>
          <w:rFonts w:ascii="Arial" w:hAnsi="Arial" w:cs="Arial"/>
          <w:sz w:val="24"/>
          <w:szCs w:val="24"/>
        </w:rPr>
        <w:t xml:space="preserve"> conduzindo os impulsos nervosos</w:t>
      </w:r>
      <w:r w:rsidR="00A20C68">
        <w:rPr>
          <w:rFonts w:ascii="Arial" w:hAnsi="Arial" w:cs="Arial"/>
          <w:sz w:val="24"/>
          <w:szCs w:val="24"/>
        </w:rPr>
        <w:t xml:space="preserve"> e o miocárdio é a maior parte, contendo fibras musculares estriadas involuntárias criando uma ação de bombeamento para mover o sangue para o corpo humano. Esse suporte é composto por quatro </w:t>
      </w:r>
      <w:r w:rsidR="00CA3807">
        <w:rPr>
          <w:rFonts w:ascii="Arial" w:hAnsi="Arial" w:cs="Arial"/>
          <w:sz w:val="24"/>
          <w:szCs w:val="24"/>
        </w:rPr>
        <w:t>câmaras</w:t>
      </w:r>
      <w:r w:rsidR="00A20C68">
        <w:rPr>
          <w:rFonts w:ascii="Arial" w:hAnsi="Arial" w:cs="Arial"/>
          <w:sz w:val="24"/>
          <w:szCs w:val="24"/>
        </w:rPr>
        <w:t xml:space="preserve"> e valvas </w:t>
      </w:r>
      <w:r w:rsidR="00CA3807">
        <w:rPr>
          <w:rFonts w:ascii="Arial" w:hAnsi="Arial" w:cs="Arial"/>
          <w:sz w:val="24"/>
          <w:szCs w:val="24"/>
        </w:rPr>
        <w:t xml:space="preserve">sendo divididas elas em câmaras: ventrículo direito e ventrículo </w:t>
      </w:r>
      <w:r w:rsidR="00680530">
        <w:rPr>
          <w:rFonts w:ascii="Arial" w:hAnsi="Arial" w:cs="Arial"/>
          <w:sz w:val="24"/>
          <w:szCs w:val="24"/>
        </w:rPr>
        <w:t xml:space="preserve">esquerdo estão posicionados na parte inferior como principal função realizar o bombeamento da circulação sanguínea e o átrio direito e átrio esquerdo coleta o sangue e bombeia para a camada inferior. </w:t>
      </w:r>
    </w:p>
    <w:p w14:paraId="5400FE00" w14:textId="521DD0B8" w:rsidR="00333D42" w:rsidRDefault="00680530" w:rsidP="00892EBF">
      <w:pPr>
        <w:rPr>
          <w:rFonts w:ascii="Arial" w:hAnsi="Arial" w:cs="Arial"/>
          <w:sz w:val="24"/>
          <w:szCs w:val="24"/>
        </w:rPr>
      </w:pPr>
      <w:r>
        <w:rPr>
          <w:rFonts w:ascii="Arial" w:hAnsi="Arial" w:cs="Arial"/>
          <w:sz w:val="24"/>
          <w:szCs w:val="24"/>
        </w:rPr>
        <w:t>E já as válvulas são divididas da seguinte forma: a válvula entre o átrio direito e o ventrículo direito é chamada de válvula atrioventricular direita (tricúspide) e a válvula entre o átrio esquerdo e o ventrículo esquerdo é chamada de atrioventricular esquerda (bicúspide ou mitral) como demonstra na figura 2.2</w:t>
      </w:r>
      <w:r w:rsidR="007917BB">
        <w:rPr>
          <w:rFonts w:ascii="Arial" w:hAnsi="Arial" w:cs="Arial"/>
          <w:sz w:val="24"/>
          <w:szCs w:val="24"/>
        </w:rPr>
        <w:t xml:space="preserve"> sobre a vista da região anterior</w:t>
      </w:r>
      <w:r w:rsidR="00284AFF">
        <w:rPr>
          <w:rFonts w:ascii="Arial" w:hAnsi="Arial" w:cs="Arial"/>
          <w:sz w:val="24"/>
          <w:szCs w:val="24"/>
        </w:rPr>
        <w:t xml:space="preserve"> e posterior</w:t>
      </w:r>
      <w:r w:rsidR="007917BB">
        <w:rPr>
          <w:rFonts w:ascii="Arial" w:hAnsi="Arial" w:cs="Arial"/>
          <w:sz w:val="24"/>
          <w:szCs w:val="24"/>
        </w:rPr>
        <w:t xml:space="preserve"> do órgão</w:t>
      </w:r>
      <w:r>
        <w:rPr>
          <w:rFonts w:ascii="Arial" w:hAnsi="Arial" w:cs="Arial"/>
          <w:sz w:val="24"/>
          <w:szCs w:val="24"/>
        </w:rPr>
        <w:t xml:space="preserve">. </w:t>
      </w:r>
      <w:r w:rsidR="002F06C6">
        <w:rPr>
          <w:rFonts w:ascii="Arial" w:hAnsi="Arial" w:cs="Arial"/>
          <w:sz w:val="24"/>
          <w:szCs w:val="24"/>
        </w:rPr>
        <w:t>(</w:t>
      </w:r>
      <w:r w:rsidR="002F06C6" w:rsidRPr="002F06C6">
        <w:rPr>
          <w:rFonts w:ascii="Arial" w:hAnsi="Arial" w:cs="Arial"/>
          <w:color w:val="222222"/>
          <w:sz w:val="24"/>
          <w:szCs w:val="24"/>
          <w:shd w:val="clear" w:color="auto" w:fill="FFFFFF"/>
        </w:rPr>
        <w:t>W</w:t>
      </w:r>
      <w:r w:rsidR="002A6562" w:rsidRPr="002F06C6">
        <w:rPr>
          <w:rFonts w:ascii="Arial" w:hAnsi="Arial" w:cs="Arial"/>
          <w:color w:val="222222"/>
          <w:sz w:val="24"/>
          <w:szCs w:val="24"/>
          <w:shd w:val="clear" w:color="auto" w:fill="FFFFFF"/>
        </w:rPr>
        <w:t>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r w:rsidR="007917BB">
        <w:rPr>
          <w:rFonts w:ascii="Arial" w:hAnsi="Arial" w:cs="Arial"/>
          <w:sz w:val="24"/>
          <w:szCs w:val="24"/>
        </w:rPr>
        <w:t>.</w:t>
      </w:r>
    </w:p>
    <w:p w14:paraId="3AFAA76F" w14:textId="77777777" w:rsidR="000005CA" w:rsidRDefault="000005CA" w:rsidP="007917BB">
      <w:pPr>
        <w:rPr>
          <w:rFonts w:ascii="Arial" w:hAnsi="Arial" w:cs="Arial"/>
          <w:sz w:val="24"/>
          <w:szCs w:val="24"/>
        </w:rPr>
      </w:pPr>
    </w:p>
    <w:p w14:paraId="1FD4D0A7" w14:textId="77777777" w:rsidR="003D5B14" w:rsidRDefault="003D5B14" w:rsidP="007917BB">
      <w:pPr>
        <w:rPr>
          <w:rFonts w:ascii="Arial" w:hAnsi="Arial" w:cs="Arial"/>
          <w:sz w:val="24"/>
          <w:szCs w:val="24"/>
        </w:rPr>
      </w:pPr>
    </w:p>
    <w:p w14:paraId="42555FB9" w14:textId="77777777" w:rsidR="003D5B14" w:rsidRDefault="003D5B14" w:rsidP="007917BB">
      <w:pPr>
        <w:rPr>
          <w:rFonts w:ascii="Arial" w:hAnsi="Arial" w:cs="Arial"/>
          <w:sz w:val="24"/>
          <w:szCs w:val="24"/>
        </w:rPr>
      </w:pPr>
    </w:p>
    <w:p w14:paraId="604619DE" w14:textId="77777777" w:rsidR="003D5B14" w:rsidRDefault="003D5B14" w:rsidP="007917BB">
      <w:pPr>
        <w:rPr>
          <w:rFonts w:ascii="Arial" w:hAnsi="Arial" w:cs="Arial"/>
          <w:sz w:val="24"/>
          <w:szCs w:val="24"/>
        </w:rPr>
      </w:pPr>
    </w:p>
    <w:p w14:paraId="349B7F14" w14:textId="2A78FAB7" w:rsidR="00680530" w:rsidRDefault="00680530" w:rsidP="00D10AD8">
      <w:pPr>
        <w:rPr>
          <w:rFonts w:ascii="Arial" w:hAnsi="Arial" w:cs="Arial"/>
          <w:sz w:val="24"/>
          <w:szCs w:val="24"/>
        </w:rPr>
      </w:pPr>
      <w:r w:rsidRPr="002F06C6">
        <w:rPr>
          <w:rFonts w:ascii="Arial" w:hAnsi="Arial" w:cs="Arial"/>
          <w:b/>
          <w:sz w:val="24"/>
          <w:szCs w:val="24"/>
        </w:rPr>
        <w:t>Figura 2.2:</w:t>
      </w:r>
      <w:r>
        <w:rPr>
          <w:rFonts w:ascii="Arial" w:hAnsi="Arial" w:cs="Arial"/>
          <w:sz w:val="24"/>
          <w:szCs w:val="24"/>
        </w:rPr>
        <w:t xml:space="preserve"> </w:t>
      </w:r>
      <w:r w:rsidR="007917BB">
        <w:rPr>
          <w:rFonts w:ascii="Arial" w:hAnsi="Arial" w:cs="Arial"/>
          <w:sz w:val="24"/>
          <w:szCs w:val="24"/>
        </w:rPr>
        <w:t>Vista anterior</w:t>
      </w:r>
      <w:r w:rsidR="00284AFF">
        <w:rPr>
          <w:rFonts w:ascii="Arial" w:hAnsi="Arial" w:cs="Arial"/>
          <w:sz w:val="24"/>
          <w:szCs w:val="24"/>
        </w:rPr>
        <w:t xml:space="preserve"> e posterior</w:t>
      </w:r>
      <w:r w:rsidR="007917BB">
        <w:rPr>
          <w:rFonts w:ascii="Arial" w:hAnsi="Arial" w:cs="Arial"/>
          <w:sz w:val="24"/>
          <w:szCs w:val="24"/>
        </w:rPr>
        <w:t xml:space="preserve"> da Anatomia do Coração.</w:t>
      </w:r>
      <w:r w:rsidR="0072495F">
        <w:rPr>
          <w:rFonts w:ascii="Arial" w:hAnsi="Arial" w:cs="Arial"/>
          <w:sz w:val="24"/>
          <w:szCs w:val="24"/>
        </w:rPr>
        <w:t xml:space="preserve"> </w:t>
      </w:r>
    </w:p>
    <w:p w14:paraId="206CBC34" w14:textId="29066D18" w:rsidR="0072495F" w:rsidRPr="00A20C68" w:rsidRDefault="00284AFF" w:rsidP="0072495F">
      <w:pPr>
        <w:jc w:val="center"/>
        <w:rPr>
          <w:rFonts w:ascii="Arial" w:hAnsi="Arial" w:cs="Arial"/>
          <w:sz w:val="24"/>
          <w:szCs w:val="24"/>
        </w:rPr>
      </w:pPr>
      <w:r>
        <w:rPr>
          <w:rFonts w:ascii="Arial" w:hAnsi="Arial" w:cs="Arial"/>
          <w:noProof/>
          <w:sz w:val="24"/>
          <w:szCs w:val="24"/>
          <w:lang w:eastAsia="pt-BR"/>
        </w:rPr>
        <w:drawing>
          <wp:inline distT="0" distB="0" distL="0" distR="0" wp14:anchorId="7693E9B0" wp14:editId="6454FF35">
            <wp:extent cx="3829687" cy="5372100"/>
            <wp:effectExtent l="19050" t="19050" r="18415" b="190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3713" cy="5377748"/>
                    </a:xfrm>
                    <a:prstGeom prst="rect">
                      <a:avLst/>
                    </a:prstGeom>
                    <a:ln w="12700">
                      <a:solidFill>
                        <a:schemeClr val="tx1"/>
                      </a:solidFill>
                    </a:ln>
                  </pic:spPr>
                </pic:pic>
              </a:graphicData>
            </a:graphic>
          </wp:inline>
        </w:drawing>
      </w:r>
    </w:p>
    <w:p w14:paraId="144C47A8" w14:textId="5CDD042D" w:rsidR="00CF1AC0" w:rsidRPr="008114AC" w:rsidRDefault="0072495F" w:rsidP="003D5B14">
      <w:pPr>
        <w:jc w:val="center"/>
        <w:rPr>
          <w:rFonts w:ascii="Arial" w:hAnsi="Arial" w:cs="Arial"/>
          <w:color w:val="000000" w:themeColor="text1"/>
          <w:sz w:val="20"/>
          <w:szCs w:val="20"/>
        </w:rPr>
      </w:pPr>
      <w:r w:rsidRPr="00F5030E">
        <w:rPr>
          <w:rFonts w:ascii="Arial" w:hAnsi="Arial" w:cs="Arial"/>
          <w:b/>
          <w:sz w:val="20"/>
          <w:szCs w:val="20"/>
        </w:rPr>
        <w:t>Fonte:</w:t>
      </w:r>
      <w:r w:rsidR="00CF1AC0" w:rsidRPr="00F5030E">
        <w:rPr>
          <w:rFonts w:ascii="Arial" w:hAnsi="Arial" w:cs="Arial"/>
          <w:color w:val="000000" w:themeColor="text1"/>
          <w:sz w:val="20"/>
          <w:szCs w:val="20"/>
        </w:rPr>
        <w:t xml:space="preserve"> </w:t>
      </w:r>
      <w:r w:rsidR="00F5030E" w:rsidRPr="00F5030E">
        <w:rPr>
          <w:rFonts w:ascii="Arial" w:hAnsi="Arial" w:cs="Arial"/>
          <w:color w:val="1C1C1C"/>
          <w:shd w:val="clear" w:color="auto" w:fill="FFFFFF"/>
        </w:rPr>
        <w:t xml:space="preserve">NETTER, Frank H.(2018, </w:t>
      </w:r>
      <w:r w:rsidR="00F5030E">
        <w:rPr>
          <w:rFonts w:ascii="Arial" w:hAnsi="Arial" w:cs="Arial"/>
          <w:color w:val="000000" w:themeColor="text1"/>
          <w:sz w:val="20"/>
          <w:szCs w:val="20"/>
        </w:rPr>
        <w:t>pág. 240</w:t>
      </w:r>
      <w:r w:rsidR="00F5030E" w:rsidRPr="00F5030E">
        <w:rPr>
          <w:rFonts w:ascii="Arial" w:hAnsi="Arial" w:cs="Arial"/>
          <w:color w:val="000000" w:themeColor="text1"/>
          <w:sz w:val="20"/>
          <w:szCs w:val="20"/>
        </w:rPr>
        <w:t>).</w:t>
      </w:r>
    </w:p>
    <w:p w14:paraId="1E893534" w14:textId="549EE843" w:rsidR="00EA6C83" w:rsidRPr="00EA6C83" w:rsidRDefault="00EA6C83" w:rsidP="00EA6C83">
      <w:pPr>
        <w:rPr>
          <w:rFonts w:ascii="Arial" w:hAnsi="Arial" w:cs="Arial"/>
          <w:color w:val="FF0000"/>
          <w:sz w:val="20"/>
          <w:szCs w:val="20"/>
        </w:rPr>
      </w:pPr>
    </w:p>
    <w:p w14:paraId="541AE1B1" w14:textId="25F60A51" w:rsidR="008C3937" w:rsidRDefault="0092754A" w:rsidP="002F06C6">
      <w:pPr>
        <w:rPr>
          <w:rFonts w:ascii="Arial" w:hAnsi="Arial" w:cs="Arial"/>
          <w:sz w:val="24"/>
          <w:szCs w:val="24"/>
        </w:rPr>
      </w:pPr>
      <w:r>
        <w:rPr>
          <w:rFonts w:ascii="Arial" w:hAnsi="Arial" w:cs="Arial"/>
          <w:sz w:val="24"/>
          <w:szCs w:val="24"/>
        </w:rPr>
        <w:t>As válvulas atrioventriculares</w:t>
      </w:r>
      <w:r w:rsidR="00D179A2">
        <w:rPr>
          <w:rFonts w:ascii="Arial" w:hAnsi="Arial" w:cs="Arial"/>
          <w:sz w:val="24"/>
          <w:szCs w:val="24"/>
        </w:rPr>
        <w:t xml:space="preserve"> se fecham </w:t>
      </w:r>
      <w:r>
        <w:rPr>
          <w:rFonts w:ascii="Arial" w:hAnsi="Arial" w:cs="Arial"/>
          <w:sz w:val="24"/>
          <w:szCs w:val="24"/>
        </w:rPr>
        <w:t>durante a contração dos ventrículos, prevenido desse modo que haja um reflu</w:t>
      </w:r>
      <w:r w:rsidRPr="00A20C68">
        <w:rPr>
          <w:rFonts w:ascii="Arial" w:hAnsi="Arial" w:cs="Arial"/>
          <w:sz w:val="24"/>
          <w:szCs w:val="24"/>
        </w:rPr>
        <w:t>x</w:t>
      </w:r>
      <w:r>
        <w:rPr>
          <w:rFonts w:ascii="Arial" w:hAnsi="Arial" w:cs="Arial"/>
          <w:sz w:val="24"/>
          <w:szCs w:val="24"/>
        </w:rPr>
        <w:t xml:space="preserve">o do sangue para o interior dos átrios, e vale ressaltar que átrio e ventrículos não se contraem ao mesmo tempo. </w:t>
      </w:r>
      <w:r w:rsidR="008C3937">
        <w:rPr>
          <w:rFonts w:ascii="Arial" w:hAnsi="Arial" w:cs="Arial"/>
          <w:sz w:val="24"/>
          <w:szCs w:val="24"/>
        </w:rPr>
        <w:t>Dentre todas as estruturas do coração ainda se tem a duas artérias coronárias principais divididas em esquerda e direita, originando se na aorta. As aterias coronárias se dividem dois ramos: entre artéria pulmonar e a extremidade da aurícula esquerda.</w:t>
      </w:r>
      <w:r w:rsidR="002F06C6">
        <w:rPr>
          <w:rFonts w:ascii="Arial" w:hAnsi="Arial" w:cs="Arial"/>
          <w:sz w:val="24"/>
          <w:szCs w:val="24"/>
        </w:rPr>
        <w:t xml:space="preserve"> </w:t>
      </w:r>
      <w:r w:rsidR="008C3937">
        <w:rPr>
          <w:rFonts w:ascii="Arial" w:hAnsi="Arial" w:cs="Arial"/>
          <w:sz w:val="24"/>
          <w:szCs w:val="24"/>
        </w:rPr>
        <w:t>Contudo vale ressaltar o flu</w:t>
      </w:r>
      <w:r w:rsidR="008C3937" w:rsidRPr="00A20C68">
        <w:rPr>
          <w:rFonts w:ascii="Arial" w:hAnsi="Arial" w:cs="Arial"/>
          <w:sz w:val="24"/>
          <w:szCs w:val="24"/>
        </w:rPr>
        <w:t>x</w:t>
      </w:r>
      <w:r w:rsidR="008C3937">
        <w:rPr>
          <w:rFonts w:ascii="Arial" w:hAnsi="Arial" w:cs="Arial"/>
          <w:sz w:val="24"/>
          <w:szCs w:val="24"/>
        </w:rPr>
        <w:t>o sanguíneo para o coração</w:t>
      </w:r>
      <w:r w:rsidR="008A5D60">
        <w:rPr>
          <w:rFonts w:ascii="Arial" w:hAnsi="Arial" w:cs="Arial"/>
          <w:sz w:val="24"/>
          <w:szCs w:val="24"/>
        </w:rPr>
        <w:t xml:space="preserve"> sendo </w:t>
      </w:r>
      <w:r w:rsidR="008A5D60">
        <w:rPr>
          <w:rFonts w:ascii="Arial" w:hAnsi="Arial" w:cs="Arial"/>
          <w:sz w:val="24"/>
          <w:szCs w:val="24"/>
        </w:rPr>
        <w:lastRenderedPageBreak/>
        <w:t xml:space="preserve">que o sangue venoso, ou seja, o sangue desoxigenado das extremidades superiores entra no átrio direito, passa pela veia cava superior e o sangue venoso da parte inferior entra pela veia cava inferior. Então a partir deste momento o sangue flui através da válvula atrioventricular (tricúspide) passa pelo interior do ventrículo direito, sendo que o mesmo bombeia o sangue diretamente para a veia pulmonar, para as artérias pulmonares e os pulmões. </w:t>
      </w:r>
      <w:r w:rsidR="002F06C6">
        <w:rPr>
          <w:rFonts w:ascii="Arial" w:hAnsi="Arial" w:cs="Arial"/>
          <w:sz w:val="24"/>
          <w:szCs w:val="24"/>
        </w:rPr>
        <w:t>(</w:t>
      </w:r>
      <w:r w:rsidR="002F06C6" w:rsidRPr="002F06C6">
        <w:rPr>
          <w:rFonts w:ascii="Arial" w:hAnsi="Arial" w:cs="Arial"/>
          <w:color w:val="222222"/>
          <w:sz w:val="24"/>
          <w:szCs w:val="24"/>
          <w:shd w:val="clear" w:color="auto" w:fill="FFFFFF"/>
        </w:rPr>
        <w:t>W</w:t>
      </w:r>
      <w:r w:rsidR="00C22CC5" w:rsidRPr="002F06C6">
        <w:rPr>
          <w:rFonts w:ascii="Arial" w:hAnsi="Arial" w:cs="Arial"/>
          <w:color w:val="222222"/>
          <w:sz w:val="24"/>
          <w:szCs w:val="24"/>
          <w:shd w:val="clear" w:color="auto" w:fill="FFFFFF"/>
        </w:rPr>
        <w:t>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0FD17A38" w14:textId="75DF239C" w:rsidR="008A5D60" w:rsidRDefault="008A5D60" w:rsidP="002F06C6">
      <w:pPr>
        <w:rPr>
          <w:rFonts w:ascii="Arial" w:hAnsi="Arial" w:cs="Arial"/>
          <w:sz w:val="24"/>
          <w:szCs w:val="24"/>
        </w:rPr>
      </w:pPr>
      <w:r>
        <w:rPr>
          <w:rFonts w:ascii="Arial" w:hAnsi="Arial" w:cs="Arial"/>
          <w:sz w:val="24"/>
          <w:szCs w:val="24"/>
        </w:rPr>
        <w:t xml:space="preserve">Sendo feito todo esse processo o sangue já é oxigenado nos pulmões, voltando como sangue arterial diretamente para o átrio esquerdo através das veias pulmonares. O átrio esquerdo bombeia o sangue através da valva atrioventricular esquerda (mitral) para o interior do ventrículo esquerdo, o sangue então bombeado através da valva aórtica para o interior da aorta, sendo que neste exato momento o sangue flui diretamente para os tecidos, partes superiores e partes inferiores, sendo que os capilares direcionam o sangue venoso para as veias cavas para começar novamente o mesmo ciclo como demostra a figura abaixo </w:t>
      </w:r>
      <w:r w:rsidR="00FE030C">
        <w:rPr>
          <w:rFonts w:ascii="Arial" w:hAnsi="Arial" w:cs="Arial"/>
          <w:sz w:val="24"/>
          <w:szCs w:val="24"/>
        </w:rPr>
        <w:t>2.4</w:t>
      </w:r>
      <w:r w:rsidR="002F06C6">
        <w:rPr>
          <w:rFonts w:ascii="Arial" w:hAnsi="Arial" w:cs="Arial"/>
          <w:sz w:val="24"/>
          <w:szCs w:val="24"/>
        </w:rPr>
        <w:t xml:space="preserve"> (</w:t>
      </w:r>
      <w:r w:rsidR="002F06C6" w:rsidRPr="002F06C6">
        <w:rPr>
          <w:rFonts w:ascii="Arial" w:hAnsi="Arial" w:cs="Arial"/>
          <w:color w:val="222222"/>
          <w:sz w:val="24"/>
          <w:szCs w:val="24"/>
          <w:shd w:val="clear" w:color="auto" w:fill="FFFFFF"/>
        </w:rPr>
        <w:t xml:space="preserve">WILKINS, </w:t>
      </w:r>
      <w:r w:rsidR="002F06C6">
        <w:rPr>
          <w:rFonts w:ascii="Arial" w:hAnsi="Arial" w:cs="Arial"/>
          <w:color w:val="222222"/>
          <w:sz w:val="24"/>
          <w:szCs w:val="24"/>
          <w:shd w:val="clear" w:color="auto" w:fill="FFFFFF"/>
        </w:rPr>
        <w:t>2009).</w:t>
      </w:r>
    </w:p>
    <w:p w14:paraId="46F05D07" w14:textId="77777777" w:rsidR="002F06C6" w:rsidRDefault="002F06C6" w:rsidP="002F06C6">
      <w:pPr>
        <w:rPr>
          <w:rFonts w:ascii="Arial" w:hAnsi="Arial" w:cs="Arial"/>
          <w:sz w:val="24"/>
          <w:szCs w:val="24"/>
        </w:rPr>
      </w:pPr>
    </w:p>
    <w:p w14:paraId="3C5E9151" w14:textId="0DF3374C" w:rsidR="00892EBF" w:rsidRPr="0072495F" w:rsidRDefault="00C22CC5" w:rsidP="003D5B14">
      <w:pPr>
        <w:ind w:firstLine="0"/>
        <w:jc w:val="center"/>
        <w:rPr>
          <w:rFonts w:ascii="Arial" w:hAnsi="Arial" w:cs="Arial"/>
          <w:sz w:val="24"/>
          <w:szCs w:val="24"/>
        </w:rPr>
      </w:pPr>
      <w:r>
        <w:rPr>
          <w:rFonts w:ascii="Arial" w:hAnsi="Arial" w:cs="Arial"/>
          <w:b/>
          <w:sz w:val="24"/>
          <w:szCs w:val="24"/>
        </w:rPr>
        <w:t>Figura 2.4</w:t>
      </w:r>
      <w:r w:rsidR="008A5D60" w:rsidRPr="008A5D60">
        <w:rPr>
          <w:rFonts w:ascii="Arial" w:hAnsi="Arial" w:cs="Arial"/>
          <w:b/>
          <w:sz w:val="24"/>
          <w:szCs w:val="24"/>
        </w:rPr>
        <w:t>:</w:t>
      </w:r>
      <w:r w:rsidR="003D5B14">
        <w:rPr>
          <w:rFonts w:ascii="Arial" w:hAnsi="Arial" w:cs="Arial"/>
          <w:sz w:val="24"/>
          <w:szCs w:val="24"/>
        </w:rPr>
        <w:t xml:space="preserve"> Circulação sistêmica.</w:t>
      </w:r>
    </w:p>
    <w:p w14:paraId="051BFCBA" w14:textId="182D92F5" w:rsidR="00741FAF" w:rsidRDefault="000005CA" w:rsidP="002F06C6">
      <w:pPr>
        <w:jc w:val="center"/>
        <w:rPr>
          <w:rFonts w:ascii="Arial" w:hAnsi="Arial" w:cs="Arial"/>
          <w:sz w:val="48"/>
          <w:szCs w:val="48"/>
        </w:rPr>
      </w:pPr>
      <w:r>
        <w:rPr>
          <w:noProof/>
          <w:lang w:eastAsia="pt-BR"/>
        </w:rPr>
        <w:drawing>
          <wp:inline distT="0" distB="0" distL="0" distR="0" wp14:anchorId="08C6A9AC" wp14:editId="25A5F696">
            <wp:extent cx="3878621" cy="3435350"/>
            <wp:effectExtent l="19050" t="19050" r="26670" b="12700"/>
            <wp:docPr id="11" name="Imagem 11" descr="Circulação sistêmica e pulmonar - Biologi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lação sistêmica e pulmonar - Biologia 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621" cy="3435350"/>
                    </a:xfrm>
                    <a:prstGeom prst="rect">
                      <a:avLst/>
                    </a:prstGeom>
                    <a:noFill/>
                    <a:ln w="12700">
                      <a:solidFill>
                        <a:schemeClr val="tx1"/>
                      </a:solidFill>
                    </a:ln>
                  </pic:spPr>
                </pic:pic>
              </a:graphicData>
            </a:graphic>
          </wp:inline>
        </w:drawing>
      </w:r>
    </w:p>
    <w:p w14:paraId="24E3A342" w14:textId="469D2378" w:rsidR="00FE030C" w:rsidRPr="008114AC" w:rsidRDefault="002F06C6" w:rsidP="003D5B14">
      <w:pPr>
        <w:jc w:val="center"/>
        <w:rPr>
          <w:rFonts w:ascii="Arial" w:hAnsi="Arial" w:cs="Arial"/>
          <w:color w:val="000000" w:themeColor="text1"/>
          <w:sz w:val="20"/>
          <w:szCs w:val="20"/>
        </w:rPr>
      </w:pPr>
      <w:r w:rsidRPr="000005CA">
        <w:rPr>
          <w:rFonts w:ascii="Arial" w:hAnsi="Arial" w:cs="Arial"/>
          <w:b/>
          <w:sz w:val="20"/>
          <w:szCs w:val="20"/>
        </w:rPr>
        <w:t>Fonte:</w:t>
      </w:r>
      <w:r w:rsidRPr="000005CA">
        <w:rPr>
          <w:rFonts w:ascii="Arial" w:hAnsi="Arial" w:cs="Arial"/>
          <w:sz w:val="20"/>
          <w:szCs w:val="20"/>
        </w:rPr>
        <w:t xml:space="preserve"> </w:t>
      </w:r>
      <w:r w:rsidR="000005CA" w:rsidRPr="000005CA">
        <w:rPr>
          <w:rFonts w:ascii="Arial" w:hAnsi="Arial" w:cs="Arial"/>
          <w:color w:val="1C1C1C"/>
          <w:shd w:val="clear" w:color="auto" w:fill="FFFFFF"/>
        </w:rPr>
        <w:t xml:space="preserve">ALEXANDER (2018, </w:t>
      </w:r>
      <w:r w:rsidR="00FE030C" w:rsidRPr="000005CA">
        <w:rPr>
          <w:rFonts w:ascii="Arial" w:hAnsi="Arial" w:cs="Arial"/>
          <w:color w:val="000000" w:themeColor="text1"/>
          <w:sz w:val="20"/>
          <w:szCs w:val="20"/>
        </w:rPr>
        <w:t>pág. 298</w:t>
      </w:r>
      <w:r w:rsidR="000005CA" w:rsidRPr="000005CA">
        <w:rPr>
          <w:rFonts w:ascii="Arial" w:hAnsi="Arial" w:cs="Arial"/>
          <w:color w:val="000000" w:themeColor="text1"/>
          <w:sz w:val="20"/>
          <w:szCs w:val="20"/>
        </w:rPr>
        <w:t>)</w:t>
      </w:r>
      <w:r w:rsidR="00FE030C" w:rsidRPr="000005CA">
        <w:rPr>
          <w:rFonts w:ascii="Arial" w:hAnsi="Arial" w:cs="Arial"/>
          <w:color w:val="000000" w:themeColor="text1"/>
          <w:sz w:val="20"/>
          <w:szCs w:val="20"/>
        </w:rPr>
        <w:t>.</w:t>
      </w:r>
    </w:p>
    <w:p w14:paraId="72DF9EC0" w14:textId="01BEC256" w:rsidR="002F06C6" w:rsidRDefault="002F06C6" w:rsidP="00C22CC5">
      <w:pPr>
        <w:ind w:firstLine="0"/>
        <w:rPr>
          <w:rFonts w:ascii="Arial" w:hAnsi="Arial" w:cs="Arial"/>
          <w:sz w:val="20"/>
          <w:szCs w:val="20"/>
        </w:rPr>
      </w:pPr>
    </w:p>
    <w:p w14:paraId="6AF1AE5C" w14:textId="77777777" w:rsidR="00EA6C83" w:rsidRDefault="00EA6C83" w:rsidP="002F06C6">
      <w:pPr>
        <w:rPr>
          <w:rFonts w:ascii="Arial" w:hAnsi="Arial" w:cs="Arial"/>
          <w:sz w:val="24"/>
          <w:szCs w:val="24"/>
        </w:rPr>
      </w:pPr>
    </w:p>
    <w:p w14:paraId="43BE1235" w14:textId="156689AA" w:rsidR="00924B2C" w:rsidRDefault="00924B2C" w:rsidP="002F06C6">
      <w:pPr>
        <w:rPr>
          <w:rFonts w:ascii="Arial" w:hAnsi="Arial" w:cs="Arial"/>
          <w:sz w:val="24"/>
          <w:szCs w:val="24"/>
        </w:rPr>
      </w:pPr>
      <w:r>
        <w:rPr>
          <w:rFonts w:ascii="Arial" w:hAnsi="Arial" w:cs="Arial"/>
          <w:sz w:val="24"/>
          <w:szCs w:val="24"/>
        </w:rPr>
        <w:lastRenderedPageBreak/>
        <w:t>Como mostra na imagem acima a vascularização sistêmica e dividida em três componentes sendo eles o sistema arterial, sistema capilar e o sistema venoso.  Contudo todos os três componentes são de extrema importância e responsáveis pela circulação sanguínea para os tecidos e pulmões. Eles são mais que vasos condutores passivos, são eles que regulam o volume de fluxo sanguíneo, e auxiliam na distribuição corporal, cada um deles possui uma estrutura peculiar e desempenha um papel importante no sistema circulatório. O sistema arterial é composto por artérias de grande calibre, altamente elástica e de baixa resistência, já as arteríolas possuem uma resistência variável. Como elas possuem alta elasticidade, ajudam a transmitir e manter o pico da pressão gerada pelo coraç</w:t>
      </w:r>
      <w:r w:rsidR="002F06C6">
        <w:rPr>
          <w:rFonts w:ascii="Arial" w:hAnsi="Arial" w:cs="Arial"/>
          <w:sz w:val="24"/>
          <w:szCs w:val="24"/>
        </w:rPr>
        <w:t>ão (</w:t>
      </w:r>
      <w:r w:rsidR="00AB04DE" w:rsidRPr="002F06C6">
        <w:rPr>
          <w:rFonts w:ascii="Arial" w:hAnsi="Arial" w:cs="Arial"/>
          <w:color w:val="222222"/>
          <w:sz w:val="24"/>
          <w:szCs w:val="24"/>
          <w:shd w:val="clear" w:color="auto" w:fill="FFFFFF"/>
        </w:rPr>
        <w:t>Wilkins,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530C1105" w14:textId="19BBF4C9" w:rsidR="00C118BE" w:rsidRDefault="001278C4" w:rsidP="002F06C6">
      <w:pPr>
        <w:rPr>
          <w:rFonts w:ascii="Arial" w:hAnsi="Arial" w:cs="Arial"/>
          <w:color w:val="222222"/>
          <w:sz w:val="24"/>
          <w:szCs w:val="24"/>
          <w:shd w:val="clear" w:color="auto" w:fill="FFFFFF"/>
        </w:rPr>
      </w:pPr>
      <w:r>
        <w:rPr>
          <w:rFonts w:ascii="Arial" w:hAnsi="Arial" w:cs="Arial"/>
          <w:sz w:val="24"/>
          <w:szCs w:val="24"/>
        </w:rPr>
        <w:t>Os vasos de condutância são chamados de grandes artérias, porque de fato transfixam</w:t>
      </w:r>
      <w:r w:rsidR="00924B2C">
        <w:rPr>
          <w:rFonts w:ascii="Arial" w:hAnsi="Arial" w:cs="Arial"/>
          <w:sz w:val="24"/>
          <w:szCs w:val="24"/>
        </w:rPr>
        <w:t xml:space="preserve"> essa condução da circulação sanguínea e a já as arteríolas realizam esse controle variando sua resistência em relação ao fluxo </w:t>
      </w:r>
      <w:r w:rsidR="00CB0DA0">
        <w:rPr>
          <w:rFonts w:ascii="Arial" w:hAnsi="Arial" w:cs="Arial"/>
          <w:sz w:val="24"/>
          <w:szCs w:val="24"/>
        </w:rPr>
        <w:t xml:space="preserve">e são chamadas de vasos de resistência. O sistema capilar mantem uma constante para as células corporais e teciduais realizando uma troca de nutrientes e produtos de degradação, por essa razão são chamados de vasos de troca como demonstra na figura </w:t>
      </w:r>
      <w:r w:rsidR="00FE030C">
        <w:rPr>
          <w:rFonts w:ascii="Arial" w:hAnsi="Arial" w:cs="Arial"/>
          <w:sz w:val="24"/>
          <w:szCs w:val="24"/>
        </w:rPr>
        <w:t>2.5</w:t>
      </w:r>
      <w:r w:rsidR="00AB04DE" w:rsidRPr="00AB04DE">
        <w:rPr>
          <w:rFonts w:ascii="Arial" w:hAnsi="Arial" w:cs="Arial"/>
          <w:sz w:val="24"/>
          <w:szCs w:val="24"/>
        </w:rPr>
        <w:t xml:space="preserve"> </w:t>
      </w:r>
      <w:r w:rsidR="00AB04DE">
        <w:rPr>
          <w:rFonts w:ascii="Arial" w:hAnsi="Arial" w:cs="Arial"/>
          <w:sz w:val="24"/>
          <w:szCs w:val="24"/>
        </w:rPr>
        <w:t>(</w:t>
      </w:r>
      <w:r w:rsidR="00AB04DE" w:rsidRPr="002F06C6">
        <w:rPr>
          <w:rFonts w:ascii="Arial" w:hAnsi="Arial" w:cs="Arial"/>
          <w:color w:val="222222"/>
          <w:sz w:val="24"/>
          <w:szCs w:val="24"/>
          <w:shd w:val="clear" w:color="auto" w:fill="FFFFFF"/>
        </w:rPr>
        <w:t xml:space="preserve">Wilkins, </w:t>
      </w:r>
      <w:r w:rsidR="00AB04DE">
        <w:rPr>
          <w:rFonts w:ascii="Arial" w:hAnsi="Arial" w:cs="Arial"/>
          <w:color w:val="222222"/>
          <w:sz w:val="24"/>
          <w:szCs w:val="24"/>
          <w:shd w:val="clear" w:color="auto" w:fill="FFFFFF"/>
        </w:rPr>
        <w:t>2009).</w:t>
      </w:r>
    </w:p>
    <w:p w14:paraId="2138FA2E" w14:textId="77777777" w:rsidR="00AB04DE" w:rsidRDefault="00AB04DE" w:rsidP="002F06C6">
      <w:pPr>
        <w:rPr>
          <w:rFonts w:ascii="Arial" w:hAnsi="Arial" w:cs="Arial"/>
          <w:sz w:val="24"/>
          <w:szCs w:val="24"/>
        </w:rPr>
      </w:pPr>
    </w:p>
    <w:p w14:paraId="01E19043" w14:textId="36DA33DB" w:rsidR="00892EBF" w:rsidRPr="00892EBF" w:rsidRDefault="00FE030C" w:rsidP="00892EBF">
      <w:pPr>
        <w:tabs>
          <w:tab w:val="left" w:pos="7173"/>
        </w:tabs>
        <w:jc w:val="center"/>
        <w:rPr>
          <w:rFonts w:ascii="Arial" w:hAnsi="Arial" w:cs="Arial"/>
          <w:sz w:val="24"/>
          <w:szCs w:val="24"/>
        </w:rPr>
      </w:pPr>
      <w:r>
        <w:rPr>
          <w:rFonts w:ascii="Arial" w:hAnsi="Arial" w:cs="Arial"/>
          <w:b/>
          <w:sz w:val="24"/>
          <w:szCs w:val="24"/>
        </w:rPr>
        <w:t>Figura 2.5</w:t>
      </w:r>
      <w:r w:rsidR="00CB0DA0" w:rsidRPr="00CB0DA0">
        <w:rPr>
          <w:rFonts w:ascii="Arial" w:hAnsi="Arial" w:cs="Arial"/>
          <w:b/>
          <w:sz w:val="24"/>
          <w:szCs w:val="24"/>
        </w:rPr>
        <w:t xml:space="preserve">: </w:t>
      </w:r>
      <w:r w:rsidR="00CB0DA0" w:rsidRPr="00CB0DA0">
        <w:rPr>
          <w:rFonts w:ascii="Arial" w:hAnsi="Arial" w:cs="Arial"/>
          <w:sz w:val="24"/>
          <w:szCs w:val="24"/>
        </w:rPr>
        <w:t>Componentes de uma microcirculação.</w:t>
      </w:r>
    </w:p>
    <w:p w14:paraId="3F2754AE" w14:textId="1AE07EF0" w:rsidR="002F06C6" w:rsidRDefault="00F5030E" w:rsidP="002F06C6">
      <w:pPr>
        <w:jc w:val="center"/>
        <w:rPr>
          <w:rFonts w:ascii="Arial" w:hAnsi="Arial" w:cs="Arial"/>
          <w:sz w:val="48"/>
          <w:szCs w:val="48"/>
        </w:rPr>
      </w:pPr>
      <w:r>
        <w:rPr>
          <w:rFonts w:ascii="Arial" w:hAnsi="Arial" w:cs="Arial"/>
          <w:noProof/>
          <w:sz w:val="48"/>
          <w:szCs w:val="48"/>
          <w:lang w:eastAsia="pt-BR"/>
        </w:rPr>
        <w:drawing>
          <wp:inline distT="0" distB="0" distL="0" distR="0" wp14:anchorId="317275E9" wp14:editId="097D6463">
            <wp:extent cx="3928428" cy="3225800"/>
            <wp:effectExtent l="19050" t="19050" r="15240" b="127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5064" cy="3231249"/>
                    </a:xfrm>
                    <a:prstGeom prst="rect">
                      <a:avLst/>
                    </a:prstGeom>
                    <a:ln w="12700">
                      <a:solidFill>
                        <a:schemeClr val="tx1"/>
                      </a:solidFill>
                    </a:ln>
                  </pic:spPr>
                </pic:pic>
              </a:graphicData>
            </a:graphic>
          </wp:inline>
        </w:drawing>
      </w:r>
      <w:r w:rsidR="00CB0DA0" w:rsidRPr="00CB0DA0">
        <w:rPr>
          <w:rFonts w:ascii="Arial" w:hAnsi="Arial" w:cs="Arial"/>
          <w:sz w:val="48"/>
          <w:szCs w:val="48"/>
        </w:rPr>
        <w:t xml:space="preserve"> </w:t>
      </w:r>
    </w:p>
    <w:p w14:paraId="1E10BCC0" w14:textId="5AAA7512" w:rsidR="00CB0DA0" w:rsidRDefault="002F06C6" w:rsidP="003D5B14">
      <w:pPr>
        <w:jc w:val="center"/>
        <w:rPr>
          <w:rFonts w:ascii="Arial" w:hAnsi="Arial" w:cs="Arial"/>
          <w:sz w:val="48"/>
          <w:szCs w:val="48"/>
        </w:rPr>
      </w:pPr>
      <w:r w:rsidRPr="00F5030E">
        <w:rPr>
          <w:rFonts w:ascii="Arial" w:hAnsi="Arial" w:cs="Arial"/>
          <w:b/>
          <w:sz w:val="20"/>
          <w:szCs w:val="20"/>
        </w:rPr>
        <w:t>Fonte</w:t>
      </w:r>
      <w:r w:rsidR="00F5030E" w:rsidRPr="00F5030E">
        <w:rPr>
          <w:rFonts w:ascii="Arial" w:hAnsi="Arial" w:cs="Arial"/>
          <w:b/>
          <w:sz w:val="20"/>
          <w:szCs w:val="20"/>
        </w:rPr>
        <w:t>:</w:t>
      </w:r>
      <w:r w:rsidR="006D2219">
        <w:rPr>
          <w:rFonts w:ascii="Arial" w:hAnsi="Arial" w:cs="Arial"/>
          <w:sz w:val="20"/>
          <w:szCs w:val="20"/>
        </w:rPr>
        <w:t xml:space="preserve"> TAFNER, </w:t>
      </w:r>
      <w:r w:rsidR="00F5030E" w:rsidRPr="00F5030E">
        <w:rPr>
          <w:rFonts w:ascii="Arial" w:hAnsi="Arial" w:cs="Arial"/>
          <w:sz w:val="20"/>
          <w:szCs w:val="20"/>
        </w:rPr>
        <w:t>2017</w:t>
      </w:r>
      <w:r w:rsidR="00FE030C" w:rsidRPr="00F5030E">
        <w:rPr>
          <w:rFonts w:ascii="Arial" w:hAnsi="Arial" w:cs="Arial"/>
          <w:sz w:val="20"/>
          <w:szCs w:val="20"/>
        </w:rPr>
        <w:t>.</w:t>
      </w:r>
    </w:p>
    <w:p w14:paraId="283087B7" w14:textId="77777777" w:rsidR="003D5B14" w:rsidRDefault="003D5B14" w:rsidP="00AB04DE">
      <w:pPr>
        <w:rPr>
          <w:rFonts w:ascii="Arial" w:hAnsi="Arial" w:cs="Arial"/>
          <w:sz w:val="24"/>
          <w:szCs w:val="24"/>
        </w:rPr>
      </w:pPr>
    </w:p>
    <w:p w14:paraId="18BDC2E8" w14:textId="585A1A44" w:rsidR="00C118BE" w:rsidRDefault="00CB0DA0" w:rsidP="00AB04DE">
      <w:pPr>
        <w:rPr>
          <w:rFonts w:ascii="Arial" w:hAnsi="Arial" w:cs="Arial"/>
          <w:color w:val="222222"/>
          <w:sz w:val="24"/>
          <w:szCs w:val="24"/>
          <w:shd w:val="clear" w:color="auto" w:fill="FFFFFF"/>
        </w:rPr>
      </w:pPr>
      <w:r>
        <w:rPr>
          <w:rFonts w:ascii="Arial" w:hAnsi="Arial" w:cs="Arial"/>
          <w:sz w:val="24"/>
          <w:szCs w:val="24"/>
        </w:rPr>
        <w:lastRenderedPageBreak/>
        <w:t xml:space="preserve"> Como mostra a imagem acima o sague flui no interior da rede por uma arteríola e sai através da vênula, realizando uma comunicação direta chamada de anastomose arteriovenosa, e quando isso ocorre permite que o sangue arterial desvie ao redor do leito capilar e flua diretamente no interior das vênulas</w:t>
      </w:r>
      <w:r w:rsidR="00C65C5D">
        <w:rPr>
          <w:rFonts w:ascii="Arial" w:hAnsi="Arial" w:cs="Arial"/>
          <w:sz w:val="24"/>
          <w:szCs w:val="24"/>
        </w:rPr>
        <w:t>. Para que possa ter traçado um tratamento com</w:t>
      </w:r>
      <w:r w:rsidR="00C65C5D" w:rsidRPr="00C65C5D">
        <w:rPr>
          <w:rFonts w:ascii="Arial" w:hAnsi="Arial" w:cs="Arial"/>
          <w:sz w:val="24"/>
          <w:szCs w:val="24"/>
        </w:rPr>
        <w:t xml:space="preserve"> êxito</w:t>
      </w:r>
      <w:r w:rsidR="00C65C5D">
        <w:rPr>
          <w:rFonts w:ascii="Arial" w:hAnsi="Arial" w:cs="Arial"/>
          <w:sz w:val="24"/>
          <w:szCs w:val="24"/>
        </w:rPr>
        <w:t xml:space="preserve"> e qualidad</w:t>
      </w:r>
      <w:r w:rsidR="00C118BE">
        <w:rPr>
          <w:rFonts w:ascii="Arial" w:hAnsi="Arial" w:cs="Arial"/>
          <w:sz w:val="24"/>
          <w:szCs w:val="24"/>
        </w:rPr>
        <w:t>e é fundamental</w:t>
      </w:r>
      <w:r w:rsidR="00C65C5D">
        <w:rPr>
          <w:rFonts w:ascii="Arial" w:hAnsi="Arial" w:cs="Arial"/>
          <w:sz w:val="24"/>
          <w:szCs w:val="24"/>
        </w:rPr>
        <w:t xml:space="preserve"> que os profissionais conheçam bem a</w:t>
      </w:r>
      <w:r w:rsidR="00AB04DE">
        <w:rPr>
          <w:rFonts w:ascii="Arial" w:hAnsi="Arial" w:cs="Arial"/>
          <w:sz w:val="24"/>
          <w:szCs w:val="24"/>
        </w:rPr>
        <w:t xml:space="preserve"> anatomia e a fisiologia humana</w:t>
      </w:r>
      <w:r w:rsidR="002F06C6">
        <w:rPr>
          <w:rFonts w:ascii="Arial" w:hAnsi="Arial" w:cs="Arial"/>
          <w:sz w:val="24"/>
          <w:szCs w:val="24"/>
        </w:rPr>
        <w:t xml:space="preserve"> (</w:t>
      </w:r>
      <w:r w:rsidR="002F06C6" w:rsidRPr="002F06C6">
        <w:rPr>
          <w:rFonts w:ascii="Arial" w:hAnsi="Arial" w:cs="Arial"/>
          <w:color w:val="222222"/>
          <w:sz w:val="24"/>
          <w:szCs w:val="24"/>
          <w:shd w:val="clear" w:color="auto" w:fill="FFFFFF"/>
        </w:rPr>
        <w:t>W</w:t>
      </w:r>
      <w:r w:rsidR="00AB04DE" w:rsidRPr="002F06C6">
        <w:rPr>
          <w:rFonts w:ascii="Arial" w:hAnsi="Arial" w:cs="Arial"/>
          <w:color w:val="222222"/>
          <w:sz w:val="24"/>
          <w:szCs w:val="24"/>
          <w:shd w:val="clear" w:color="auto" w:fill="FFFFFF"/>
        </w:rPr>
        <w:t>ilkins</w:t>
      </w:r>
      <w:r w:rsidR="002F06C6" w:rsidRPr="002F06C6">
        <w:rPr>
          <w:rFonts w:ascii="Arial" w:hAnsi="Arial" w:cs="Arial"/>
          <w:color w:val="222222"/>
          <w:sz w:val="24"/>
          <w:szCs w:val="24"/>
          <w:shd w:val="clear" w:color="auto" w:fill="FFFFFF"/>
        </w:rPr>
        <w:t xml:space="preserve">, </w:t>
      </w:r>
      <w:r w:rsidR="002F06C6">
        <w:rPr>
          <w:rFonts w:ascii="Arial" w:hAnsi="Arial" w:cs="Arial"/>
          <w:color w:val="222222"/>
          <w:sz w:val="24"/>
          <w:szCs w:val="24"/>
          <w:shd w:val="clear" w:color="auto" w:fill="FFFFFF"/>
        </w:rPr>
        <w:t>2009).</w:t>
      </w:r>
    </w:p>
    <w:p w14:paraId="0AD3DBD7" w14:textId="77777777" w:rsidR="00333D42" w:rsidRDefault="00333D42" w:rsidP="00AB04DE">
      <w:pPr>
        <w:rPr>
          <w:rFonts w:ascii="Arial" w:hAnsi="Arial" w:cs="Arial"/>
          <w:color w:val="222222"/>
          <w:sz w:val="24"/>
          <w:szCs w:val="24"/>
          <w:shd w:val="clear" w:color="auto" w:fill="FFFFFF"/>
        </w:rPr>
      </w:pPr>
    </w:p>
    <w:p w14:paraId="0286B83A" w14:textId="566A3929" w:rsidR="005F2647" w:rsidRPr="00AF289E" w:rsidRDefault="00EA2E78" w:rsidP="00AF289E">
      <w:pPr>
        <w:pStyle w:val="PargrafodaLista"/>
        <w:numPr>
          <w:ilvl w:val="1"/>
          <w:numId w:val="22"/>
        </w:numPr>
        <w:rPr>
          <w:rFonts w:ascii="Arial" w:hAnsi="Arial" w:cs="Arial"/>
          <w:b/>
          <w:sz w:val="24"/>
          <w:szCs w:val="24"/>
        </w:rPr>
      </w:pPr>
      <w:r w:rsidRPr="00AF289E">
        <w:rPr>
          <w:rFonts w:ascii="Arial" w:hAnsi="Arial" w:cs="Arial"/>
          <w:bCs/>
          <w:sz w:val="24"/>
          <w:szCs w:val="24"/>
        </w:rPr>
        <w:t xml:space="preserve"> </w:t>
      </w:r>
      <w:r w:rsidR="001E67F1" w:rsidRPr="00AF289E">
        <w:rPr>
          <w:rFonts w:ascii="Arial" w:hAnsi="Arial" w:cs="Arial"/>
          <w:bCs/>
          <w:sz w:val="24"/>
          <w:szCs w:val="24"/>
        </w:rPr>
        <w:t xml:space="preserve">CIRCULAÇÃO </w:t>
      </w:r>
      <w:r w:rsidR="00F56C88" w:rsidRPr="00AF289E">
        <w:rPr>
          <w:rFonts w:ascii="Arial" w:hAnsi="Arial" w:cs="Arial"/>
          <w:bCs/>
          <w:sz w:val="24"/>
          <w:szCs w:val="24"/>
        </w:rPr>
        <w:t>EXTRACORPÓREA</w:t>
      </w:r>
      <w:r w:rsidR="001E67F1" w:rsidRPr="00AF289E">
        <w:rPr>
          <w:rFonts w:ascii="Arial" w:hAnsi="Arial" w:cs="Arial"/>
          <w:bCs/>
          <w:sz w:val="24"/>
          <w:szCs w:val="24"/>
        </w:rPr>
        <w:t xml:space="preserve"> EM PACIENTES COM COVID 19</w:t>
      </w:r>
      <w:r w:rsidR="008E4712" w:rsidRPr="00AF289E">
        <w:rPr>
          <w:rFonts w:ascii="Arial" w:hAnsi="Arial" w:cs="Arial"/>
          <w:bCs/>
          <w:sz w:val="24"/>
          <w:szCs w:val="24"/>
        </w:rPr>
        <w:t xml:space="preserve"> </w:t>
      </w:r>
    </w:p>
    <w:p w14:paraId="61130104" w14:textId="207CC0DC" w:rsidR="00C46FAC" w:rsidRDefault="00557E76" w:rsidP="00FE61AA">
      <w:pPr>
        <w:tabs>
          <w:tab w:val="left" w:pos="851"/>
        </w:tabs>
        <w:ind w:firstLine="709"/>
        <w:rPr>
          <w:rFonts w:ascii="Arial" w:hAnsi="Arial" w:cs="Arial"/>
          <w:sz w:val="24"/>
          <w:szCs w:val="24"/>
        </w:rPr>
      </w:pPr>
      <w:r>
        <w:rPr>
          <w:rFonts w:ascii="Arial" w:hAnsi="Arial" w:cs="Arial"/>
          <w:sz w:val="24"/>
          <w:szCs w:val="24"/>
        </w:rPr>
        <w:t xml:space="preserve"> A ECMO surgiu em 1958 e foi utilizada em 1971 em uma cirurgia cardiovascular com o seu primeiro paciente sobrevivente e em 1975 a sua primeira utilização em pacientes neonatais com o bebe Esperanza e por fim em 1989</w:t>
      </w:r>
      <w:r w:rsidR="00FE61AA">
        <w:rPr>
          <w:rFonts w:ascii="Arial" w:hAnsi="Arial" w:cs="Arial"/>
          <w:sz w:val="24"/>
          <w:szCs w:val="24"/>
        </w:rPr>
        <w:t xml:space="preserve"> foi criada a organização da ECMO com intuito em cirurgias cardíacas, sendo um aparelho que tem um custo bem elevado em relação a outras técnicas. </w:t>
      </w:r>
      <w:r w:rsidR="001E67F1">
        <w:rPr>
          <w:rFonts w:ascii="Arial" w:hAnsi="Arial" w:cs="Arial"/>
          <w:sz w:val="24"/>
          <w:szCs w:val="24"/>
        </w:rPr>
        <w:t xml:space="preserve">Para que o tratamento seja </w:t>
      </w:r>
      <w:r w:rsidR="00D51815">
        <w:rPr>
          <w:rFonts w:ascii="Arial" w:hAnsi="Arial" w:cs="Arial"/>
          <w:sz w:val="24"/>
          <w:szCs w:val="24"/>
        </w:rPr>
        <w:t xml:space="preserve">realizado </w:t>
      </w:r>
      <w:r w:rsidR="00646391">
        <w:rPr>
          <w:rFonts w:ascii="Arial" w:hAnsi="Arial" w:cs="Arial"/>
          <w:sz w:val="24"/>
          <w:szCs w:val="24"/>
        </w:rPr>
        <w:t xml:space="preserve">de forma </w:t>
      </w:r>
      <w:r w:rsidR="001E67F1">
        <w:rPr>
          <w:rFonts w:ascii="Arial" w:hAnsi="Arial" w:cs="Arial"/>
          <w:sz w:val="24"/>
          <w:szCs w:val="24"/>
        </w:rPr>
        <w:t>eficaz</w:t>
      </w:r>
      <w:r w:rsidR="00646391">
        <w:rPr>
          <w:rFonts w:ascii="Arial" w:hAnsi="Arial" w:cs="Arial"/>
          <w:sz w:val="24"/>
          <w:szCs w:val="24"/>
        </w:rPr>
        <w:t xml:space="preserve"> ele necessita de uma equipe de profissionais bem preparados e treinados para que possam </w:t>
      </w:r>
      <w:r w:rsidR="00D51815">
        <w:rPr>
          <w:rFonts w:ascii="Arial" w:hAnsi="Arial" w:cs="Arial"/>
          <w:sz w:val="24"/>
          <w:szCs w:val="24"/>
        </w:rPr>
        <w:t>executar</w:t>
      </w:r>
      <w:r w:rsidR="00646391">
        <w:rPr>
          <w:rFonts w:ascii="Arial" w:hAnsi="Arial" w:cs="Arial"/>
          <w:sz w:val="24"/>
          <w:szCs w:val="24"/>
        </w:rPr>
        <w:t xml:space="preserve"> de forma coerente e precisa.</w:t>
      </w:r>
      <w:r w:rsidR="001E67F1">
        <w:rPr>
          <w:rFonts w:ascii="Arial" w:hAnsi="Arial" w:cs="Arial"/>
          <w:sz w:val="24"/>
          <w:szCs w:val="24"/>
        </w:rPr>
        <w:t xml:space="preserve"> </w:t>
      </w:r>
      <w:r w:rsidR="00D51815">
        <w:rPr>
          <w:rFonts w:ascii="Arial" w:hAnsi="Arial" w:cs="Arial"/>
          <w:sz w:val="24"/>
          <w:szCs w:val="24"/>
        </w:rPr>
        <w:t>Existem alguns pontos específicos em que se necessita saber como funciona corretamente para que não ocorra nenhuma intervenção inesperada durante o tratamento do paciente.</w:t>
      </w:r>
      <w:r w:rsidR="00EA6C83">
        <w:rPr>
          <w:rFonts w:ascii="Arial" w:hAnsi="Arial" w:cs="Arial"/>
          <w:sz w:val="24"/>
          <w:szCs w:val="24"/>
        </w:rPr>
        <w:t xml:space="preserve"> O aparelho basicamente tem por função oxigenar o pulmão e mandar o sangue já oxigenado para as demais extremidades </w:t>
      </w:r>
      <w:r w:rsidR="007459F5">
        <w:rPr>
          <w:rFonts w:ascii="Arial" w:hAnsi="Arial" w:cs="Arial"/>
          <w:sz w:val="24"/>
          <w:szCs w:val="24"/>
        </w:rPr>
        <w:t xml:space="preserve">do corpo humano </w:t>
      </w:r>
      <w:r w:rsidR="00C46FAC">
        <w:rPr>
          <w:rFonts w:ascii="Arial" w:hAnsi="Arial" w:cs="Arial"/>
          <w:sz w:val="24"/>
          <w:szCs w:val="24"/>
        </w:rPr>
        <w:t>(</w:t>
      </w:r>
      <w:r w:rsidR="00EA6C83">
        <w:rPr>
          <w:rFonts w:ascii="Arial" w:hAnsi="Arial" w:cs="Arial"/>
          <w:sz w:val="24"/>
          <w:szCs w:val="24"/>
        </w:rPr>
        <w:t>De Marco</w:t>
      </w:r>
      <w:r w:rsidR="00C46FAC">
        <w:rPr>
          <w:rFonts w:ascii="Arial" w:hAnsi="Arial" w:cs="Arial"/>
          <w:sz w:val="24"/>
          <w:szCs w:val="24"/>
        </w:rPr>
        <w:t>, 2022).</w:t>
      </w:r>
    </w:p>
    <w:p w14:paraId="045093DE" w14:textId="2F6FCBA0" w:rsidR="007459F5" w:rsidRDefault="007459F5" w:rsidP="007459F5">
      <w:pPr>
        <w:tabs>
          <w:tab w:val="left" w:pos="851"/>
        </w:tabs>
        <w:ind w:firstLine="709"/>
        <w:rPr>
          <w:rFonts w:ascii="Arial" w:hAnsi="Arial" w:cs="Arial"/>
          <w:sz w:val="24"/>
          <w:szCs w:val="24"/>
        </w:rPr>
      </w:pPr>
      <w:r>
        <w:rPr>
          <w:rFonts w:ascii="Arial" w:hAnsi="Arial" w:cs="Arial"/>
          <w:sz w:val="24"/>
          <w:szCs w:val="24"/>
        </w:rPr>
        <w:t xml:space="preserve">Dentre quesitos importantes para a funcionalidade do aparelho temos a bomba de propulsão onde a mesma drena o sangue e leva ate o oxigenador, durante o trajeto ate que o sangue chegue </w:t>
      </w:r>
      <w:r w:rsidR="00FE61AA">
        <w:rPr>
          <w:rFonts w:ascii="Arial" w:hAnsi="Arial" w:cs="Arial"/>
          <w:sz w:val="24"/>
          <w:szCs w:val="24"/>
        </w:rPr>
        <w:t>à</w:t>
      </w:r>
      <w:r>
        <w:rPr>
          <w:rFonts w:ascii="Arial" w:hAnsi="Arial" w:cs="Arial"/>
          <w:sz w:val="24"/>
          <w:szCs w:val="24"/>
        </w:rPr>
        <w:t xml:space="preserve"> bomba ele primeiramente passa pelo controle de temperatura ao entrar na maquina e ao sair para que se possa verificar a temperatura de entrada e saída do sangue, no meio desse processo o sangue para pelo oxigenador, onde é feito toda a troca de impurezas e devolvido ao corpo, a maquina possui também a função </w:t>
      </w:r>
      <w:r w:rsidR="00FE61AA">
        <w:rPr>
          <w:rFonts w:ascii="Arial" w:hAnsi="Arial" w:cs="Arial"/>
          <w:sz w:val="24"/>
          <w:szCs w:val="24"/>
        </w:rPr>
        <w:t>BLENDER</w:t>
      </w:r>
      <w:r>
        <w:rPr>
          <w:rFonts w:ascii="Arial" w:hAnsi="Arial" w:cs="Arial"/>
          <w:sz w:val="24"/>
          <w:szCs w:val="24"/>
        </w:rPr>
        <w:t xml:space="preserve"> para determinar a fração inspirada de oxigênio e o fluxometro para aferir a pressão que o mesmo esta sendo entregue</w:t>
      </w:r>
      <w:proofErr w:type="gramStart"/>
      <w:r>
        <w:rPr>
          <w:rFonts w:ascii="Arial" w:hAnsi="Arial" w:cs="Arial"/>
          <w:sz w:val="24"/>
          <w:szCs w:val="24"/>
        </w:rPr>
        <w:t xml:space="preserve"> </w:t>
      </w:r>
      <w:r w:rsidR="008E4712">
        <w:rPr>
          <w:rFonts w:ascii="Arial" w:hAnsi="Arial" w:cs="Arial"/>
          <w:sz w:val="24"/>
          <w:szCs w:val="24"/>
        </w:rPr>
        <w:t xml:space="preserve"> </w:t>
      </w:r>
      <w:proofErr w:type="gramEnd"/>
      <w:r w:rsidR="00EA6C83">
        <w:rPr>
          <w:rFonts w:ascii="Arial" w:hAnsi="Arial" w:cs="Arial"/>
          <w:sz w:val="24"/>
          <w:szCs w:val="24"/>
        </w:rPr>
        <w:t>(De Marco</w:t>
      </w:r>
      <w:r w:rsidR="0038573A">
        <w:rPr>
          <w:rFonts w:ascii="Arial" w:hAnsi="Arial" w:cs="Arial"/>
          <w:sz w:val="24"/>
          <w:szCs w:val="24"/>
        </w:rPr>
        <w:t>, 2022).</w:t>
      </w:r>
      <w:r>
        <w:rPr>
          <w:rFonts w:ascii="Arial" w:hAnsi="Arial" w:cs="Arial"/>
          <w:sz w:val="24"/>
          <w:szCs w:val="24"/>
        </w:rPr>
        <w:t xml:space="preserve"> </w:t>
      </w:r>
    </w:p>
    <w:p w14:paraId="50A74D13" w14:textId="77777777" w:rsidR="007459F5" w:rsidRDefault="007459F5" w:rsidP="007459F5">
      <w:pPr>
        <w:tabs>
          <w:tab w:val="left" w:pos="851"/>
        </w:tabs>
        <w:ind w:firstLine="709"/>
        <w:rPr>
          <w:rFonts w:ascii="Arial" w:hAnsi="Arial" w:cs="Arial"/>
          <w:sz w:val="24"/>
          <w:szCs w:val="24"/>
        </w:rPr>
      </w:pPr>
      <w:r>
        <w:rPr>
          <w:rFonts w:ascii="Arial" w:hAnsi="Arial" w:cs="Arial"/>
          <w:sz w:val="24"/>
          <w:szCs w:val="24"/>
        </w:rPr>
        <w:t xml:space="preserve"> </w:t>
      </w:r>
    </w:p>
    <w:p w14:paraId="107FF28D" w14:textId="77777777" w:rsidR="007459F5" w:rsidRDefault="007459F5" w:rsidP="007459F5">
      <w:pPr>
        <w:tabs>
          <w:tab w:val="left" w:pos="851"/>
        </w:tabs>
        <w:ind w:firstLine="709"/>
        <w:rPr>
          <w:rFonts w:ascii="Arial" w:hAnsi="Arial" w:cs="Arial"/>
          <w:sz w:val="24"/>
          <w:szCs w:val="24"/>
        </w:rPr>
      </w:pPr>
    </w:p>
    <w:p w14:paraId="3714A302" w14:textId="77777777" w:rsidR="007459F5" w:rsidRDefault="007459F5" w:rsidP="00FE61AA">
      <w:pPr>
        <w:tabs>
          <w:tab w:val="left" w:pos="851"/>
        </w:tabs>
        <w:ind w:firstLine="0"/>
        <w:rPr>
          <w:rFonts w:ascii="Arial" w:hAnsi="Arial" w:cs="Arial"/>
          <w:sz w:val="24"/>
          <w:szCs w:val="24"/>
        </w:rPr>
      </w:pPr>
    </w:p>
    <w:p w14:paraId="2DBE6523" w14:textId="77777777" w:rsidR="007459F5" w:rsidRDefault="007459F5" w:rsidP="007459F5">
      <w:pPr>
        <w:tabs>
          <w:tab w:val="left" w:pos="851"/>
        </w:tabs>
        <w:ind w:firstLine="709"/>
        <w:rPr>
          <w:rFonts w:ascii="Arial" w:hAnsi="Arial" w:cs="Arial"/>
          <w:sz w:val="24"/>
          <w:szCs w:val="24"/>
        </w:rPr>
      </w:pPr>
    </w:p>
    <w:p w14:paraId="51B0BFE9" w14:textId="77777777" w:rsidR="008C0EEC" w:rsidRDefault="008C0EEC" w:rsidP="007459F5">
      <w:pPr>
        <w:tabs>
          <w:tab w:val="left" w:pos="851"/>
        </w:tabs>
        <w:ind w:firstLine="709"/>
        <w:rPr>
          <w:rFonts w:ascii="Arial" w:hAnsi="Arial" w:cs="Arial"/>
          <w:sz w:val="24"/>
          <w:szCs w:val="24"/>
        </w:rPr>
      </w:pPr>
    </w:p>
    <w:p w14:paraId="51827C23" w14:textId="3D44B927" w:rsidR="00EA6C83" w:rsidRDefault="00EA6C83" w:rsidP="007459F5">
      <w:pPr>
        <w:tabs>
          <w:tab w:val="left" w:pos="851"/>
        </w:tabs>
        <w:ind w:firstLine="709"/>
        <w:rPr>
          <w:rFonts w:ascii="Arial" w:hAnsi="Arial" w:cs="Arial"/>
          <w:sz w:val="24"/>
          <w:szCs w:val="24"/>
        </w:rPr>
      </w:pPr>
      <w:proofErr w:type="gramStart"/>
      <w:r w:rsidRPr="00FE61AA">
        <w:rPr>
          <w:rFonts w:ascii="Arial" w:hAnsi="Arial" w:cs="Arial"/>
          <w:sz w:val="24"/>
          <w:szCs w:val="24"/>
        </w:rPr>
        <w:t>Figura</w:t>
      </w:r>
      <w:r w:rsidR="00C65C5D" w:rsidRPr="00FE61AA">
        <w:rPr>
          <w:rFonts w:ascii="Arial" w:hAnsi="Arial" w:cs="Arial"/>
          <w:sz w:val="24"/>
          <w:szCs w:val="24"/>
        </w:rPr>
        <w:t>3.</w:t>
      </w:r>
      <w:proofErr w:type="gramEnd"/>
      <w:r w:rsidR="00C65C5D" w:rsidRPr="00FE61AA">
        <w:rPr>
          <w:rFonts w:ascii="Arial" w:hAnsi="Arial" w:cs="Arial"/>
          <w:sz w:val="24"/>
          <w:szCs w:val="24"/>
        </w:rPr>
        <w:t>0</w:t>
      </w:r>
      <w:r w:rsidR="00C118BE" w:rsidRPr="00FE61AA">
        <w:rPr>
          <w:rFonts w:ascii="Arial" w:hAnsi="Arial" w:cs="Arial"/>
          <w:sz w:val="24"/>
          <w:szCs w:val="24"/>
        </w:rPr>
        <w:t>:</w:t>
      </w:r>
      <w:r w:rsidR="001E67F1">
        <w:rPr>
          <w:rFonts w:ascii="Arial" w:hAnsi="Arial" w:cs="Arial"/>
          <w:sz w:val="24"/>
          <w:szCs w:val="24"/>
        </w:rPr>
        <w:t xml:space="preserve"> Equipamento para o funcionamento da bomba de circulação extracorpórea. </w:t>
      </w:r>
    </w:p>
    <w:p w14:paraId="385A5B9C" w14:textId="15E1295A" w:rsidR="001E67F1" w:rsidRDefault="001E67F1" w:rsidP="00EA6C83">
      <w:pPr>
        <w:ind w:left="720" w:hanging="862"/>
        <w:jc w:val="center"/>
        <w:rPr>
          <w:rFonts w:ascii="Arial" w:hAnsi="Arial" w:cs="Arial"/>
          <w:sz w:val="24"/>
          <w:szCs w:val="24"/>
        </w:rPr>
      </w:pPr>
      <w:r>
        <w:rPr>
          <w:noProof/>
          <w:lang w:eastAsia="pt-BR"/>
        </w:rPr>
        <w:drawing>
          <wp:inline distT="0" distB="0" distL="0" distR="0" wp14:anchorId="374CEDD8" wp14:editId="7372848D">
            <wp:extent cx="4890214" cy="3511550"/>
            <wp:effectExtent l="19050" t="19050" r="24765" b="12700"/>
            <wp:docPr id="2" name="Imagem 2" descr="Alterações Sistêmicas Associadas à Circulação Extracorpórea (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ações Sistêmicas Associadas à Circulação Extracorpórea (C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093" cy="3507873"/>
                    </a:xfrm>
                    <a:prstGeom prst="rect">
                      <a:avLst/>
                    </a:prstGeom>
                    <a:noFill/>
                    <a:ln w="12700">
                      <a:solidFill>
                        <a:schemeClr val="tx1"/>
                      </a:solidFill>
                    </a:ln>
                  </pic:spPr>
                </pic:pic>
              </a:graphicData>
            </a:graphic>
          </wp:inline>
        </w:drawing>
      </w:r>
    </w:p>
    <w:p w14:paraId="225AC584" w14:textId="5C26A3D6" w:rsidR="00EA6C83" w:rsidRPr="007459F5" w:rsidRDefault="006D2219" w:rsidP="007459F5">
      <w:pPr>
        <w:ind w:firstLine="0"/>
        <w:jc w:val="center"/>
        <w:rPr>
          <w:rFonts w:ascii="Arial" w:hAnsi="Arial" w:cs="Arial"/>
          <w:b/>
          <w:sz w:val="20"/>
          <w:szCs w:val="20"/>
        </w:rPr>
      </w:pPr>
      <w:r w:rsidRPr="006D2219">
        <w:rPr>
          <w:rFonts w:ascii="Arial" w:hAnsi="Arial" w:cs="Arial"/>
          <w:b/>
          <w:sz w:val="20"/>
          <w:szCs w:val="20"/>
        </w:rPr>
        <w:t>Fonte:</w:t>
      </w:r>
      <w:r w:rsidRPr="006D2219">
        <w:rPr>
          <w:rFonts w:ascii="Arial" w:hAnsi="Arial" w:cs="Arial"/>
          <w:color w:val="222222"/>
          <w:sz w:val="20"/>
          <w:szCs w:val="20"/>
          <w:shd w:val="clear" w:color="auto" w:fill="FFFFFF"/>
        </w:rPr>
        <w:t xml:space="preserve"> MDELMARM,</w:t>
      </w:r>
      <w:r w:rsidR="001E67F1" w:rsidRPr="006D2219">
        <w:rPr>
          <w:rFonts w:ascii="Arial" w:hAnsi="Arial" w:cs="Arial"/>
          <w:sz w:val="20"/>
          <w:szCs w:val="20"/>
        </w:rPr>
        <w:t xml:space="preserve"> 2018</w:t>
      </w:r>
    </w:p>
    <w:p w14:paraId="0F580BAF" w14:textId="77777777" w:rsidR="00EA6C83" w:rsidRDefault="00EA6C83" w:rsidP="00EA6C83">
      <w:pPr>
        <w:tabs>
          <w:tab w:val="left" w:pos="851"/>
        </w:tabs>
        <w:ind w:firstLine="708"/>
        <w:rPr>
          <w:rFonts w:ascii="Arial" w:hAnsi="Arial" w:cs="Arial"/>
          <w:sz w:val="24"/>
          <w:szCs w:val="24"/>
        </w:rPr>
      </w:pPr>
    </w:p>
    <w:p w14:paraId="0BC9EA1A" w14:textId="77777777" w:rsidR="007459F5" w:rsidRDefault="007459F5" w:rsidP="00EA6C83">
      <w:pPr>
        <w:tabs>
          <w:tab w:val="left" w:pos="851"/>
        </w:tabs>
        <w:ind w:firstLine="0"/>
        <w:rPr>
          <w:rFonts w:ascii="Arial" w:hAnsi="Arial" w:cs="Arial"/>
          <w:sz w:val="24"/>
          <w:szCs w:val="24"/>
        </w:rPr>
      </w:pPr>
    </w:p>
    <w:p w14:paraId="0466B16B" w14:textId="094EDE8C" w:rsidR="001E67F1" w:rsidRDefault="001E67F1" w:rsidP="00AF289E">
      <w:pPr>
        <w:pStyle w:val="PargrafodaLista"/>
        <w:numPr>
          <w:ilvl w:val="1"/>
          <w:numId w:val="22"/>
        </w:numPr>
        <w:rPr>
          <w:rFonts w:ascii="Arial" w:hAnsi="Arial" w:cs="Arial"/>
          <w:bCs/>
          <w:sz w:val="24"/>
          <w:szCs w:val="24"/>
        </w:rPr>
      </w:pPr>
      <w:r w:rsidRPr="00C118BE">
        <w:rPr>
          <w:rFonts w:ascii="Arial" w:hAnsi="Arial" w:cs="Arial"/>
          <w:bCs/>
          <w:sz w:val="24"/>
          <w:szCs w:val="24"/>
        </w:rPr>
        <w:t>CRITÉRIOS DE UTILIZAÇÃO DA CIRCULAÇÃO EXTRACORPÓREA E AS MODALIDADES DE TRATAMENTO</w:t>
      </w:r>
    </w:p>
    <w:p w14:paraId="337A337A" w14:textId="77777777" w:rsidR="00C118BE" w:rsidRPr="00C118BE" w:rsidRDefault="00C118BE" w:rsidP="00C118BE">
      <w:pPr>
        <w:pStyle w:val="PargrafodaLista"/>
        <w:ind w:firstLine="0"/>
        <w:rPr>
          <w:rFonts w:ascii="Arial" w:hAnsi="Arial" w:cs="Arial"/>
          <w:bCs/>
          <w:sz w:val="24"/>
          <w:szCs w:val="24"/>
        </w:rPr>
      </w:pPr>
    </w:p>
    <w:p w14:paraId="72B10EBD" w14:textId="7F6E65F3" w:rsidR="001E67F1" w:rsidRDefault="001E67F1" w:rsidP="0043491C">
      <w:pPr>
        <w:rPr>
          <w:rFonts w:ascii="Arial" w:hAnsi="Arial" w:cs="Arial"/>
          <w:sz w:val="24"/>
          <w:szCs w:val="24"/>
        </w:rPr>
      </w:pPr>
      <w:r w:rsidRPr="00D07B7E">
        <w:rPr>
          <w:rFonts w:ascii="Arial" w:hAnsi="Arial" w:cs="Arial"/>
          <w:sz w:val="24"/>
          <w:szCs w:val="24"/>
        </w:rPr>
        <w:t>Para que um paciente seja submetido a um procedimento de circulação extracorpórea existem alguns critérios de avaliação que o mesmo precisa ser submetido e ter um resultado benéfico para o paciente. A principal indicação da utilização da circulação extracorpórea é em pacientes que possu</w:t>
      </w:r>
      <w:r w:rsidR="00557E76">
        <w:rPr>
          <w:rFonts w:ascii="Arial" w:hAnsi="Arial" w:cs="Arial"/>
          <w:sz w:val="24"/>
          <w:szCs w:val="24"/>
        </w:rPr>
        <w:t>em insuficiência respiratória,</w:t>
      </w:r>
      <w:r w:rsidRPr="00D07B7E">
        <w:rPr>
          <w:rFonts w:ascii="Arial" w:hAnsi="Arial" w:cs="Arial"/>
          <w:sz w:val="24"/>
          <w:szCs w:val="24"/>
        </w:rPr>
        <w:t xml:space="preserve"> cardíaca</w:t>
      </w:r>
      <w:r w:rsidR="00557E76">
        <w:rPr>
          <w:rFonts w:ascii="Arial" w:hAnsi="Arial" w:cs="Arial"/>
          <w:sz w:val="24"/>
          <w:szCs w:val="24"/>
        </w:rPr>
        <w:t>, sepse, pneumonia, hipóxia, sara e COVID 19</w:t>
      </w:r>
      <w:r w:rsidR="00FE61AA">
        <w:rPr>
          <w:rFonts w:ascii="Arial" w:hAnsi="Arial" w:cs="Arial"/>
          <w:sz w:val="24"/>
          <w:szCs w:val="24"/>
        </w:rPr>
        <w:t xml:space="preserve"> e possui também os critérios de contra indicações da mesma sendo pacientes com idade avançada, pacientes obesos e pacientes com câncer</w:t>
      </w:r>
      <w:r w:rsidR="00557E76">
        <w:rPr>
          <w:rFonts w:ascii="Arial" w:hAnsi="Arial" w:cs="Arial"/>
          <w:sz w:val="24"/>
          <w:szCs w:val="24"/>
        </w:rPr>
        <w:t xml:space="preserve"> </w:t>
      </w:r>
      <w:r w:rsidRPr="00D07B7E">
        <w:rPr>
          <w:rFonts w:ascii="Arial" w:hAnsi="Arial" w:cs="Arial"/>
          <w:sz w:val="24"/>
          <w:szCs w:val="24"/>
        </w:rPr>
        <w:t>(R</w:t>
      </w:r>
      <w:r w:rsidR="0038573A" w:rsidRPr="00D07B7E">
        <w:rPr>
          <w:rFonts w:ascii="Arial" w:hAnsi="Arial" w:cs="Arial"/>
          <w:sz w:val="24"/>
          <w:szCs w:val="24"/>
        </w:rPr>
        <w:t>ibeiro</w:t>
      </w:r>
      <w:r w:rsidRPr="00D07B7E">
        <w:rPr>
          <w:rFonts w:ascii="Arial" w:hAnsi="Arial" w:cs="Arial"/>
          <w:sz w:val="24"/>
          <w:szCs w:val="24"/>
        </w:rPr>
        <w:t>, 2022).</w:t>
      </w:r>
    </w:p>
    <w:p w14:paraId="494A13C3" w14:textId="4F62BC7C" w:rsidR="00FE61AA" w:rsidRPr="00D07B7E" w:rsidRDefault="00FE61AA" w:rsidP="0043491C">
      <w:pPr>
        <w:rPr>
          <w:rFonts w:ascii="Arial" w:hAnsi="Arial" w:cs="Arial"/>
          <w:sz w:val="24"/>
          <w:szCs w:val="24"/>
        </w:rPr>
      </w:pPr>
      <w:r>
        <w:rPr>
          <w:rFonts w:ascii="Arial" w:hAnsi="Arial" w:cs="Arial"/>
          <w:sz w:val="24"/>
          <w:szCs w:val="24"/>
        </w:rPr>
        <w:t xml:space="preserve">O tempo médio para um paciente ficar em suporte de terapia da ECMO varia de cada paciente alguns pode ficar em torno de 13 dias ou ate mais dias dependendo da gravidade e dos efeitos deletérios causados pela doença e por conta da fisiologia do corpo humano de cada paciente, sendo que o mesmo precisa estar </w:t>
      </w:r>
      <w:r>
        <w:rPr>
          <w:rFonts w:ascii="Arial" w:hAnsi="Arial" w:cs="Arial"/>
          <w:sz w:val="24"/>
          <w:szCs w:val="24"/>
        </w:rPr>
        <w:lastRenderedPageBreak/>
        <w:t>sedado e a equipe avaliar a relação risco beneficio porque a mesma pode ocasionar comprometimento da função renal, hemorragia e coágulos.  (Ribeiro, 2022).</w:t>
      </w:r>
    </w:p>
    <w:p w14:paraId="3D6F8950" w14:textId="4E33E230" w:rsidR="00C976A0" w:rsidRDefault="001E67F1" w:rsidP="00205E20">
      <w:pPr>
        <w:rPr>
          <w:rFonts w:ascii="Arial" w:hAnsi="Arial" w:cs="Arial"/>
          <w:sz w:val="24"/>
          <w:szCs w:val="24"/>
        </w:rPr>
      </w:pPr>
      <w:r w:rsidRPr="00CE35D5">
        <w:rPr>
          <w:rFonts w:ascii="Arial" w:hAnsi="Arial" w:cs="Arial"/>
          <w:sz w:val="24"/>
          <w:szCs w:val="24"/>
        </w:rPr>
        <w:t xml:space="preserve">Existem basicamente duas formas de se aplicar a circulação extracorpórea sendo ela dividida em: Venosa </w:t>
      </w:r>
      <w:r w:rsidRPr="00C46FAC">
        <w:rPr>
          <w:rFonts w:ascii="Arial" w:hAnsi="Arial" w:cs="Arial"/>
          <w:sz w:val="24"/>
          <w:szCs w:val="24"/>
        </w:rPr>
        <w:t>Arterial (VA) no</w:t>
      </w:r>
      <w:r w:rsidRPr="00CE35D5">
        <w:rPr>
          <w:rFonts w:ascii="Arial" w:hAnsi="Arial" w:cs="Arial"/>
          <w:sz w:val="24"/>
          <w:szCs w:val="24"/>
        </w:rPr>
        <w:t xml:space="preserve"> qual o sangue é drenado</w:t>
      </w:r>
      <w:r w:rsidR="00557E76">
        <w:rPr>
          <w:rFonts w:ascii="Arial" w:hAnsi="Arial" w:cs="Arial"/>
          <w:sz w:val="24"/>
          <w:szCs w:val="24"/>
        </w:rPr>
        <w:t xml:space="preserve"> através</w:t>
      </w:r>
      <w:r w:rsidRPr="00CE35D5">
        <w:rPr>
          <w:rFonts w:ascii="Arial" w:hAnsi="Arial" w:cs="Arial"/>
          <w:sz w:val="24"/>
          <w:szCs w:val="24"/>
        </w:rPr>
        <w:t xml:space="preserve"> </w:t>
      </w:r>
      <w:r w:rsidR="00557E76">
        <w:rPr>
          <w:rFonts w:ascii="Arial" w:hAnsi="Arial" w:cs="Arial"/>
          <w:sz w:val="24"/>
          <w:szCs w:val="24"/>
        </w:rPr>
        <w:t xml:space="preserve">de uma veia, o mesmo é oxigenado e volta para o corpo através de uma artéria, a modalidade venosa arterial é indicada quando o comprometimento é na função cardiopulmonar </w:t>
      </w:r>
      <w:r w:rsidRPr="00CE35D5">
        <w:rPr>
          <w:rFonts w:ascii="Arial" w:hAnsi="Arial" w:cs="Arial"/>
          <w:sz w:val="24"/>
          <w:szCs w:val="24"/>
        </w:rPr>
        <w:t>sendo bastante utilizadas em pacientes pós-operat</w:t>
      </w:r>
      <w:r w:rsidR="00C976A0">
        <w:rPr>
          <w:rFonts w:ascii="Arial" w:hAnsi="Arial" w:cs="Arial"/>
          <w:sz w:val="24"/>
          <w:szCs w:val="24"/>
        </w:rPr>
        <w:t>órios cardíacos</w:t>
      </w:r>
      <w:r w:rsidR="00FE030C">
        <w:rPr>
          <w:rFonts w:ascii="Arial" w:hAnsi="Arial" w:cs="Arial"/>
          <w:sz w:val="24"/>
          <w:szCs w:val="24"/>
        </w:rPr>
        <w:t xml:space="preserve"> como demonstra a imagem abaixo o percurso da aplicação da ECMO venosa arterial. </w:t>
      </w:r>
      <w:r w:rsidR="00C976A0">
        <w:rPr>
          <w:rFonts w:ascii="Arial" w:hAnsi="Arial" w:cs="Arial"/>
          <w:sz w:val="24"/>
          <w:szCs w:val="24"/>
        </w:rPr>
        <w:t>(R</w:t>
      </w:r>
      <w:r w:rsidR="00EA6C83">
        <w:rPr>
          <w:rFonts w:ascii="Arial" w:hAnsi="Arial" w:cs="Arial"/>
          <w:sz w:val="24"/>
          <w:szCs w:val="24"/>
        </w:rPr>
        <w:t>ibeiro</w:t>
      </w:r>
      <w:r w:rsidR="00C976A0">
        <w:rPr>
          <w:rFonts w:ascii="Arial" w:hAnsi="Arial" w:cs="Arial"/>
          <w:sz w:val="24"/>
          <w:szCs w:val="24"/>
        </w:rPr>
        <w:t xml:space="preserve">, 2022). </w:t>
      </w:r>
    </w:p>
    <w:p w14:paraId="6EA25F3C" w14:textId="77777777" w:rsidR="00C976A0" w:rsidRDefault="00C976A0" w:rsidP="0038573A">
      <w:pPr>
        <w:ind w:firstLine="0"/>
        <w:rPr>
          <w:rFonts w:ascii="Arial" w:hAnsi="Arial" w:cs="Arial"/>
          <w:sz w:val="24"/>
          <w:szCs w:val="24"/>
        </w:rPr>
      </w:pPr>
    </w:p>
    <w:p w14:paraId="59313703" w14:textId="4AF9D967" w:rsidR="00BB4CFD" w:rsidRDefault="00C65C5D" w:rsidP="00205E20">
      <w:pPr>
        <w:ind w:firstLine="0"/>
        <w:jc w:val="center"/>
        <w:rPr>
          <w:rFonts w:ascii="Arial" w:hAnsi="Arial" w:cs="Arial"/>
          <w:sz w:val="24"/>
          <w:szCs w:val="24"/>
        </w:rPr>
      </w:pPr>
      <w:r w:rsidRPr="007F01BC">
        <w:rPr>
          <w:rFonts w:ascii="Arial" w:hAnsi="Arial" w:cs="Arial"/>
          <w:b/>
          <w:sz w:val="24"/>
          <w:szCs w:val="24"/>
        </w:rPr>
        <w:t>Figura 4.0</w:t>
      </w:r>
      <w:r w:rsidR="007F01BC" w:rsidRPr="007F01BC">
        <w:rPr>
          <w:rFonts w:ascii="Arial" w:hAnsi="Arial" w:cs="Arial"/>
          <w:b/>
          <w:sz w:val="24"/>
          <w:szCs w:val="24"/>
        </w:rPr>
        <w:t>:</w:t>
      </w:r>
      <w:r w:rsidR="00BB4CFD">
        <w:rPr>
          <w:rFonts w:ascii="Arial" w:hAnsi="Arial" w:cs="Arial"/>
          <w:sz w:val="24"/>
          <w:szCs w:val="24"/>
        </w:rPr>
        <w:t xml:space="preserve"> Modalidade Venosa Ar</w:t>
      </w:r>
      <w:r w:rsidR="00BF221D">
        <w:rPr>
          <w:rFonts w:ascii="Arial" w:hAnsi="Arial" w:cs="Arial"/>
          <w:sz w:val="24"/>
          <w:szCs w:val="24"/>
        </w:rPr>
        <w:t>terial da utilização da ECMO.</w:t>
      </w:r>
    </w:p>
    <w:p w14:paraId="48FA7ECF" w14:textId="37CDE972" w:rsidR="00BB4CFD" w:rsidRDefault="00BB4CFD" w:rsidP="00205E20">
      <w:pPr>
        <w:ind w:firstLine="0"/>
        <w:jc w:val="center"/>
        <w:rPr>
          <w:rFonts w:ascii="Arial" w:hAnsi="Arial" w:cs="Arial"/>
          <w:sz w:val="24"/>
          <w:szCs w:val="24"/>
        </w:rPr>
      </w:pPr>
      <w:r>
        <w:rPr>
          <w:noProof/>
          <w:lang w:eastAsia="pt-BR"/>
        </w:rPr>
        <w:drawing>
          <wp:inline distT="0" distB="0" distL="0" distR="0" wp14:anchorId="72076187" wp14:editId="174F333D">
            <wp:extent cx="5137975" cy="3777176"/>
            <wp:effectExtent l="19050" t="19050" r="24765" b="13970"/>
            <wp:docPr id="4" name="Imagem 4" descr="https://minio.scielo.br/documentstore/1982-4335/6gjmt6ZPFwV6SnKWKgJthTn/6344250e627741817bb98ea7bd9fdc60cc16c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io.scielo.br/documentstore/1982-4335/6gjmt6ZPFwV6SnKWKgJthTn/6344250e627741817bb98ea7bd9fdc60cc16c3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1309" cy="3794330"/>
                    </a:xfrm>
                    <a:prstGeom prst="rect">
                      <a:avLst/>
                    </a:prstGeom>
                    <a:noFill/>
                    <a:ln w="12700">
                      <a:solidFill>
                        <a:schemeClr val="tx1"/>
                      </a:solidFill>
                    </a:ln>
                  </pic:spPr>
                </pic:pic>
              </a:graphicData>
            </a:graphic>
          </wp:inline>
        </w:drawing>
      </w:r>
    </w:p>
    <w:p w14:paraId="13C35860" w14:textId="3779237B" w:rsidR="006D2219" w:rsidRDefault="006D2219" w:rsidP="00557E76">
      <w:pPr>
        <w:ind w:firstLine="0"/>
        <w:jc w:val="center"/>
        <w:rPr>
          <w:rFonts w:ascii="Arial" w:hAnsi="Arial" w:cs="Arial"/>
          <w:b/>
          <w:sz w:val="20"/>
          <w:szCs w:val="20"/>
        </w:rPr>
      </w:pPr>
      <w:r w:rsidRPr="006D2219">
        <w:rPr>
          <w:rFonts w:ascii="Arial" w:hAnsi="Arial" w:cs="Arial"/>
          <w:b/>
          <w:sz w:val="20"/>
          <w:szCs w:val="20"/>
        </w:rPr>
        <w:t>Fonte:</w:t>
      </w:r>
      <w:r w:rsidRPr="006D2219">
        <w:rPr>
          <w:rFonts w:ascii="Arial" w:hAnsi="Arial" w:cs="Arial"/>
          <w:color w:val="222222"/>
          <w:sz w:val="20"/>
          <w:szCs w:val="20"/>
          <w:shd w:val="clear" w:color="auto" w:fill="FFFFFF"/>
        </w:rPr>
        <w:t xml:space="preserve"> MDELMARM,</w:t>
      </w:r>
      <w:r>
        <w:rPr>
          <w:rFonts w:ascii="Arial" w:hAnsi="Arial" w:cs="Arial"/>
          <w:sz w:val="20"/>
          <w:szCs w:val="20"/>
        </w:rPr>
        <w:t xml:space="preserve"> 2019.</w:t>
      </w:r>
    </w:p>
    <w:p w14:paraId="6E162167" w14:textId="77777777" w:rsidR="007F01BC" w:rsidRDefault="007F01BC" w:rsidP="00557E76">
      <w:pPr>
        <w:ind w:firstLine="0"/>
        <w:rPr>
          <w:rFonts w:ascii="Arial" w:hAnsi="Arial" w:cs="Arial"/>
          <w:b/>
          <w:sz w:val="20"/>
          <w:szCs w:val="20"/>
        </w:rPr>
      </w:pPr>
    </w:p>
    <w:p w14:paraId="24D34ED5" w14:textId="30D74F3F" w:rsidR="00FA5B81" w:rsidRPr="00CE35D5" w:rsidRDefault="00FA5B81" w:rsidP="0043491C">
      <w:pPr>
        <w:rPr>
          <w:rFonts w:ascii="Arial" w:hAnsi="Arial" w:cs="Arial"/>
          <w:sz w:val="24"/>
          <w:szCs w:val="24"/>
        </w:rPr>
      </w:pPr>
      <w:r w:rsidRPr="00DA1A99">
        <w:rPr>
          <w:rFonts w:ascii="Arial" w:hAnsi="Arial" w:cs="Arial"/>
          <w:sz w:val="24"/>
          <w:szCs w:val="24"/>
        </w:rPr>
        <w:t>O ideal é que quando for utilizada a forma de modalidade Venosa Arterial que se faça o uso da heparina antes do procedimento, porque de fato durante o process</w:t>
      </w:r>
      <w:r w:rsidR="00D51815">
        <w:rPr>
          <w:rFonts w:ascii="Arial" w:hAnsi="Arial" w:cs="Arial"/>
          <w:sz w:val="24"/>
          <w:szCs w:val="24"/>
        </w:rPr>
        <w:t>o</w:t>
      </w:r>
      <w:r w:rsidRPr="00DA1A99">
        <w:rPr>
          <w:rFonts w:ascii="Arial" w:hAnsi="Arial" w:cs="Arial"/>
          <w:sz w:val="24"/>
          <w:szCs w:val="24"/>
        </w:rPr>
        <w:t xml:space="preserve"> pode ocorrer </w:t>
      </w:r>
      <w:r w:rsidR="00D51815" w:rsidRPr="00DA1A99">
        <w:rPr>
          <w:rFonts w:ascii="Arial" w:hAnsi="Arial" w:cs="Arial"/>
          <w:sz w:val="24"/>
          <w:szCs w:val="24"/>
        </w:rPr>
        <w:t>à</w:t>
      </w:r>
      <w:r w:rsidRPr="00DA1A99">
        <w:rPr>
          <w:rFonts w:ascii="Arial" w:hAnsi="Arial" w:cs="Arial"/>
          <w:sz w:val="24"/>
          <w:szCs w:val="24"/>
        </w:rPr>
        <w:t xml:space="preserve"> redução ou a ausência do fluxo sanguíneo, e assim como consequência ocasionando coágulos sanguíneos</w:t>
      </w:r>
      <w:r w:rsidR="00BF221D">
        <w:rPr>
          <w:rFonts w:ascii="Arial" w:hAnsi="Arial" w:cs="Arial"/>
          <w:sz w:val="24"/>
          <w:szCs w:val="24"/>
        </w:rPr>
        <w:t xml:space="preserve"> (</w:t>
      </w:r>
      <w:r w:rsidR="0043491C">
        <w:rPr>
          <w:rFonts w:ascii="Arial" w:hAnsi="Arial" w:cs="Arial"/>
          <w:sz w:val="24"/>
          <w:szCs w:val="24"/>
        </w:rPr>
        <w:t>C</w:t>
      </w:r>
      <w:r w:rsidR="00557E76">
        <w:rPr>
          <w:rFonts w:ascii="Arial" w:hAnsi="Arial" w:cs="Arial"/>
          <w:sz w:val="24"/>
          <w:szCs w:val="24"/>
        </w:rPr>
        <w:t>haves</w:t>
      </w:r>
      <w:r w:rsidR="0043491C">
        <w:rPr>
          <w:rFonts w:ascii="Arial" w:hAnsi="Arial" w:cs="Arial"/>
          <w:sz w:val="24"/>
          <w:szCs w:val="24"/>
        </w:rPr>
        <w:t xml:space="preserve">, </w:t>
      </w:r>
      <w:r w:rsidR="00BF221D">
        <w:rPr>
          <w:rFonts w:ascii="Arial" w:hAnsi="Arial" w:cs="Arial"/>
          <w:sz w:val="24"/>
          <w:szCs w:val="24"/>
        </w:rPr>
        <w:t xml:space="preserve">2019). </w:t>
      </w:r>
    </w:p>
    <w:p w14:paraId="6C24E8A2" w14:textId="25A511CD" w:rsidR="00557E76" w:rsidRDefault="001E67F1" w:rsidP="00FE61AA">
      <w:pPr>
        <w:rPr>
          <w:rFonts w:ascii="Arial" w:hAnsi="Arial" w:cs="Arial"/>
          <w:sz w:val="24"/>
          <w:szCs w:val="24"/>
        </w:rPr>
      </w:pPr>
      <w:r>
        <w:rPr>
          <w:rFonts w:ascii="Arial" w:hAnsi="Arial" w:cs="Arial"/>
          <w:sz w:val="24"/>
          <w:szCs w:val="24"/>
        </w:rPr>
        <w:t xml:space="preserve">E a forma Venosa </w:t>
      </w:r>
      <w:proofErr w:type="spellStart"/>
      <w:r>
        <w:rPr>
          <w:rFonts w:ascii="Arial" w:hAnsi="Arial" w:cs="Arial"/>
          <w:sz w:val="24"/>
          <w:szCs w:val="24"/>
        </w:rPr>
        <w:t>Venosa</w:t>
      </w:r>
      <w:proofErr w:type="spellEnd"/>
      <w:r>
        <w:rPr>
          <w:rFonts w:ascii="Arial" w:hAnsi="Arial" w:cs="Arial"/>
          <w:sz w:val="24"/>
          <w:szCs w:val="24"/>
        </w:rPr>
        <w:t xml:space="preserve"> (</w:t>
      </w:r>
      <w:r w:rsidRPr="00A61443">
        <w:rPr>
          <w:rFonts w:ascii="Arial" w:hAnsi="Arial" w:cs="Arial"/>
          <w:sz w:val="24"/>
          <w:szCs w:val="24"/>
        </w:rPr>
        <w:t>VV)</w:t>
      </w:r>
      <w:r>
        <w:rPr>
          <w:rFonts w:ascii="Arial" w:hAnsi="Arial" w:cs="Arial"/>
          <w:sz w:val="24"/>
          <w:szCs w:val="24"/>
        </w:rPr>
        <w:t xml:space="preserve"> no qual o sangue é drenado</w:t>
      </w:r>
      <w:r w:rsidR="00557E76">
        <w:rPr>
          <w:rFonts w:ascii="Arial" w:hAnsi="Arial" w:cs="Arial"/>
          <w:sz w:val="24"/>
          <w:szCs w:val="24"/>
        </w:rPr>
        <w:t xml:space="preserve"> de uma veia, o mesmo é oxigenado e retorna para o corpo através de uma veia, essa modalidade é </w:t>
      </w:r>
      <w:r w:rsidR="00557E76">
        <w:rPr>
          <w:rFonts w:ascii="Arial" w:hAnsi="Arial" w:cs="Arial"/>
          <w:sz w:val="24"/>
          <w:szCs w:val="24"/>
        </w:rPr>
        <w:lastRenderedPageBreak/>
        <w:t xml:space="preserve">indicada para pacientes quando o comprometimento é na função pulmonar que é o caso de pacientes com COVID 19. </w:t>
      </w:r>
      <w:r>
        <w:rPr>
          <w:rFonts w:ascii="Arial" w:hAnsi="Arial" w:cs="Arial"/>
          <w:sz w:val="24"/>
          <w:szCs w:val="24"/>
        </w:rPr>
        <w:t xml:space="preserve">Para a utilização da VV ela requer um paciente que tenha um bom funcionamento do coração para evitar a </w:t>
      </w:r>
      <w:proofErr w:type="spellStart"/>
      <w:r>
        <w:rPr>
          <w:rFonts w:ascii="Arial" w:hAnsi="Arial" w:cs="Arial"/>
          <w:sz w:val="24"/>
          <w:szCs w:val="24"/>
        </w:rPr>
        <w:t>canulação</w:t>
      </w:r>
      <w:proofErr w:type="spellEnd"/>
      <w:r>
        <w:rPr>
          <w:rFonts w:ascii="Arial" w:hAnsi="Arial" w:cs="Arial"/>
          <w:sz w:val="24"/>
          <w:szCs w:val="24"/>
        </w:rPr>
        <w:t xml:space="preserve"> da veia artéria carótida ou femoral, pode ser observado o processo de diferentes modalidades de utilização de ECMO na figura 4.1 (R</w:t>
      </w:r>
      <w:r w:rsidR="00557E76">
        <w:rPr>
          <w:rFonts w:ascii="Arial" w:hAnsi="Arial" w:cs="Arial"/>
          <w:sz w:val="24"/>
          <w:szCs w:val="24"/>
        </w:rPr>
        <w:t>ibeiro</w:t>
      </w:r>
      <w:r w:rsidR="00FE61AA">
        <w:rPr>
          <w:rFonts w:ascii="Arial" w:hAnsi="Arial" w:cs="Arial"/>
          <w:sz w:val="24"/>
          <w:szCs w:val="24"/>
        </w:rPr>
        <w:t xml:space="preserve">, 2022). </w:t>
      </w:r>
    </w:p>
    <w:p w14:paraId="5EFD8F21" w14:textId="77777777" w:rsidR="00557E76" w:rsidRDefault="00557E76" w:rsidP="0038573A">
      <w:pPr>
        <w:rPr>
          <w:rFonts w:ascii="Arial" w:hAnsi="Arial" w:cs="Arial"/>
          <w:sz w:val="24"/>
          <w:szCs w:val="24"/>
        </w:rPr>
      </w:pPr>
    </w:p>
    <w:p w14:paraId="30C740AE" w14:textId="4068BDA1" w:rsidR="001E67F1" w:rsidRPr="00205E20" w:rsidRDefault="00C65C5D" w:rsidP="00557E76">
      <w:pPr>
        <w:ind w:firstLine="0"/>
        <w:jc w:val="center"/>
        <w:rPr>
          <w:rFonts w:ascii="Arial" w:hAnsi="Arial" w:cs="Arial"/>
          <w:sz w:val="24"/>
          <w:szCs w:val="24"/>
        </w:rPr>
      </w:pPr>
      <w:r w:rsidRPr="00205E20">
        <w:rPr>
          <w:rFonts w:ascii="Arial" w:hAnsi="Arial" w:cs="Arial"/>
          <w:sz w:val="24"/>
          <w:szCs w:val="24"/>
        </w:rPr>
        <w:t>Figura 4</w:t>
      </w:r>
      <w:r w:rsidR="001E67F1" w:rsidRPr="00205E20">
        <w:rPr>
          <w:rFonts w:ascii="Arial" w:hAnsi="Arial" w:cs="Arial"/>
          <w:sz w:val="24"/>
          <w:szCs w:val="24"/>
        </w:rPr>
        <w:t>.1 M</w:t>
      </w:r>
      <w:r w:rsidR="00BB4CFD" w:rsidRPr="00205E20">
        <w:rPr>
          <w:rFonts w:ascii="Arial" w:hAnsi="Arial" w:cs="Arial"/>
          <w:sz w:val="24"/>
          <w:szCs w:val="24"/>
        </w:rPr>
        <w:t xml:space="preserve">odalidade Venosa </w:t>
      </w:r>
      <w:proofErr w:type="spellStart"/>
      <w:r w:rsidR="00BB4CFD" w:rsidRPr="00205E20">
        <w:rPr>
          <w:rFonts w:ascii="Arial" w:hAnsi="Arial" w:cs="Arial"/>
          <w:sz w:val="24"/>
          <w:szCs w:val="24"/>
        </w:rPr>
        <w:t>Venosa</w:t>
      </w:r>
      <w:proofErr w:type="spellEnd"/>
      <w:r w:rsidR="00BB4CFD" w:rsidRPr="00205E20">
        <w:rPr>
          <w:rFonts w:ascii="Arial" w:hAnsi="Arial" w:cs="Arial"/>
          <w:sz w:val="24"/>
          <w:szCs w:val="24"/>
        </w:rPr>
        <w:t xml:space="preserve"> da utilização da ECMO.</w:t>
      </w:r>
    </w:p>
    <w:p w14:paraId="670925B4" w14:textId="571898F1" w:rsidR="001E67F1" w:rsidRPr="00205E20" w:rsidRDefault="00BB4CFD" w:rsidP="00205E20">
      <w:pPr>
        <w:tabs>
          <w:tab w:val="left" w:pos="2980"/>
        </w:tabs>
        <w:ind w:firstLine="0"/>
        <w:jc w:val="center"/>
        <w:rPr>
          <w:rFonts w:ascii="Arial" w:hAnsi="Arial" w:cs="Arial"/>
          <w:sz w:val="24"/>
          <w:szCs w:val="24"/>
        </w:rPr>
      </w:pPr>
      <w:r w:rsidRPr="00205E20">
        <w:rPr>
          <w:noProof/>
          <w:sz w:val="24"/>
          <w:szCs w:val="24"/>
          <w:lang w:eastAsia="pt-BR"/>
        </w:rPr>
        <w:drawing>
          <wp:inline distT="0" distB="0" distL="0" distR="0" wp14:anchorId="098B3CB2" wp14:editId="52704030">
            <wp:extent cx="4656406" cy="3455688"/>
            <wp:effectExtent l="19050" t="19050" r="11430" b="11430"/>
            <wp:docPr id="3" name="Imagem 3" descr="https://minio.scielo.br/documentstore/1982-4335/6gjmt6ZPFwV6SnKWKgJthTn/163a0aeef352c9196bdfb023721d65a4563ca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io.scielo.br/documentstore/1982-4335/6gjmt6ZPFwV6SnKWKgJthTn/163a0aeef352c9196bdfb023721d65a4563cac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4635" cy="3461795"/>
                    </a:xfrm>
                    <a:prstGeom prst="rect">
                      <a:avLst/>
                    </a:prstGeom>
                    <a:noFill/>
                    <a:ln w="12700">
                      <a:solidFill>
                        <a:schemeClr val="tx1"/>
                      </a:solidFill>
                    </a:ln>
                  </pic:spPr>
                </pic:pic>
              </a:graphicData>
            </a:graphic>
          </wp:inline>
        </w:drawing>
      </w:r>
    </w:p>
    <w:p w14:paraId="39BDDD7C" w14:textId="0D3F9EC3" w:rsidR="007F01BC" w:rsidRDefault="006D2219" w:rsidP="00557E76">
      <w:pPr>
        <w:ind w:firstLine="0"/>
        <w:jc w:val="center"/>
        <w:rPr>
          <w:rFonts w:ascii="Arial" w:hAnsi="Arial" w:cs="Arial"/>
          <w:sz w:val="20"/>
          <w:szCs w:val="20"/>
        </w:rPr>
      </w:pPr>
      <w:r w:rsidRPr="006D2219">
        <w:rPr>
          <w:rFonts w:ascii="Arial" w:hAnsi="Arial" w:cs="Arial"/>
          <w:b/>
          <w:sz w:val="20"/>
          <w:szCs w:val="20"/>
        </w:rPr>
        <w:t>Fonte:</w:t>
      </w:r>
      <w:r w:rsidRPr="006D2219">
        <w:rPr>
          <w:rFonts w:ascii="Arial" w:hAnsi="Arial" w:cs="Arial"/>
          <w:color w:val="222222"/>
          <w:sz w:val="20"/>
          <w:szCs w:val="20"/>
          <w:shd w:val="clear" w:color="auto" w:fill="FFFFFF"/>
        </w:rPr>
        <w:t xml:space="preserve"> MDELMARM,</w:t>
      </w:r>
      <w:r>
        <w:rPr>
          <w:rFonts w:ascii="Arial" w:hAnsi="Arial" w:cs="Arial"/>
          <w:sz w:val="20"/>
          <w:szCs w:val="20"/>
        </w:rPr>
        <w:t xml:space="preserve"> 2019.</w:t>
      </w:r>
    </w:p>
    <w:p w14:paraId="74F02177" w14:textId="77777777" w:rsidR="006D2219" w:rsidRDefault="006D2219" w:rsidP="006D2219">
      <w:pPr>
        <w:ind w:left="720" w:firstLine="0"/>
        <w:rPr>
          <w:rFonts w:ascii="Arial" w:hAnsi="Arial" w:cs="Arial"/>
          <w:b/>
          <w:sz w:val="20"/>
          <w:szCs w:val="20"/>
        </w:rPr>
      </w:pPr>
    </w:p>
    <w:p w14:paraId="5E0F2A33" w14:textId="25BF17BA" w:rsidR="00692F71" w:rsidRPr="007F01BC" w:rsidRDefault="00FA5B81" w:rsidP="00161CA5">
      <w:pPr>
        <w:rPr>
          <w:rFonts w:ascii="Arial" w:hAnsi="Arial" w:cs="Arial"/>
          <w:b/>
          <w:sz w:val="24"/>
          <w:szCs w:val="24"/>
        </w:rPr>
      </w:pPr>
      <w:r w:rsidRPr="00DA1A99">
        <w:rPr>
          <w:rFonts w:ascii="Arial" w:hAnsi="Arial" w:cs="Arial"/>
          <w:sz w:val="24"/>
          <w:szCs w:val="24"/>
        </w:rPr>
        <w:t>Essa forma de modalidade da ECMO permite que ocorra o retorno do sangue pelo mesmo aceso e de mais mobilidade ao paciente durante o tempo necessário do procedimento.</w:t>
      </w:r>
      <w:r>
        <w:rPr>
          <w:rFonts w:ascii="Arial" w:hAnsi="Arial" w:cs="Arial"/>
          <w:sz w:val="24"/>
          <w:szCs w:val="24"/>
        </w:rPr>
        <w:t xml:space="preserve"> </w:t>
      </w:r>
      <w:r w:rsidR="00BF221D">
        <w:rPr>
          <w:rFonts w:ascii="Arial" w:hAnsi="Arial" w:cs="Arial"/>
          <w:sz w:val="24"/>
          <w:szCs w:val="24"/>
        </w:rPr>
        <w:t>(C</w:t>
      </w:r>
      <w:r w:rsidR="0038573A">
        <w:rPr>
          <w:rFonts w:ascii="Arial" w:hAnsi="Arial" w:cs="Arial"/>
          <w:sz w:val="24"/>
          <w:szCs w:val="24"/>
        </w:rPr>
        <w:t>haves</w:t>
      </w:r>
      <w:r w:rsidR="00BF221D">
        <w:rPr>
          <w:rFonts w:ascii="Arial" w:hAnsi="Arial" w:cs="Arial"/>
          <w:sz w:val="24"/>
          <w:szCs w:val="24"/>
        </w:rPr>
        <w:t>, 2019).</w:t>
      </w:r>
      <w:r w:rsidR="0077779E">
        <w:rPr>
          <w:rFonts w:ascii="Arial" w:hAnsi="Arial" w:cs="Arial"/>
          <w:sz w:val="24"/>
          <w:szCs w:val="24"/>
        </w:rPr>
        <w:t xml:space="preserve"> </w:t>
      </w:r>
    </w:p>
    <w:p w14:paraId="1292F2F1" w14:textId="77777777" w:rsidR="003522ED" w:rsidRDefault="003522ED" w:rsidP="0038573A">
      <w:pPr>
        <w:tabs>
          <w:tab w:val="left" w:pos="2980"/>
        </w:tabs>
        <w:ind w:firstLine="0"/>
        <w:rPr>
          <w:rFonts w:ascii="Arial" w:hAnsi="Arial" w:cs="Arial"/>
          <w:sz w:val="24"/>
          <w:szCs w:val="24"/>
        </w:rPr>
      </w:pPr>
    </w:p>
    <w:p w14:paraId="48A89A26" w14:textId="77777777" w:rsidR="00FE61AA" w:rsidRDefault="00FE61AA" w:rsidP="0038573A">
      <w:pPr>
        <w:tabs>
          <w:tab w:val="left" w:pos="2980"/>
        </w:tabs>
        <w:ind w:firstLine="0"/>
        <w:rPr>
          <w:rFonts w:ascii="Arial" w:hAnsi="Arial" w:cs="Arial"/>
          <w:sz w:val="24"/>
          <w:szCs w:val="24"/>
        </w:rPr>
      </w:pPr>
    </w:p>
    <w:p w14:paraId="072E71E2" w14:textId="77777777" w:rsidR="00FE61AA" w:rsidRDefault="00FE61AA" w:rsidP="0038573A">
      <w:pPr>
        <w:tabs>
          <w:tab w:val="left" w:pos="2980"/>
        </w:tabs>
        <w:ind w:firstLine="0"/>
        <w:rPr>
          <w:rFonts w:ascii="Arial" w:hAnsi="Arial" w:cs="Arial"/>
          <w:sz w:val="24"/>
          <w:szCs w:val="24"/>
        </w:rPr>
      </w:pPr>
    </w:p>
    <w:p w14:paraId="1BD3A8EC" w14:textId="77777777" w:rsidR="00FE61AA" w:rsidRDefault="00FE61AA" w:rsidP="0038573A">
      <w:pPr>
        <w:tabs>
          <w:tab w:val="left" w:pos="2980"/>
        </w:tabs>
        <w:ind w:firstLine="0"/>
        <w:rPr>
          <w:rFonts w:ascii="Arial" w:hAnsi="Arial" w:cs="Arial"/>
          <w:sz w:val="24"/>
          <w:szCs w:val="24"/>
        </w:rPr>
      </w:pPr>
    </w:p>
    <w:p w14:paraId="22041398" w14:textId="77777777" w:rsidR="00FE61AA" w:rsidRDefault="00FE61AA" w:rsidP="0038573A">
      <w:pPr>
        <w:tabs>
          <w:tab w:val="left" w:pos="2980"/>
        </w:tabs>
        <w:ind w:firstLine="0"/>
        <w:rPr>
          <w:rFonts w:ascii="Arial" w:hAnsi="Arial" w:cs="Arial"/>
          <w:sz w:val="24"/>
          <w:szCs w:val="24"/>
        </w:rPr>
      </w:pPr>
    </w:p>
    <w:p w14:paraId="117067FE" w14:textId="77777777" w:rsidR="00FE61AA" w:rsidRDefault="00FE61AA" w:rsidP="0038573A">
      <w:pPr>
        <w:tabs>
          <w:tab w:val="left" w:pos="2980"/>
        </w:tabs>
        <w:ind w:firstLine="0"/>
        <w:rPr>
          <w:rFonts w:ascii="Arial" w:hAnsi="Arial" w:cs="Arial"/>
          <w:sz w:val="24"/>
          <w:szCs w:val="24"/>
        </w:rPr>
      </w:pPr>
    </w:p>
    <w:p w14:paraId="0C1A6A73" w14:textId="77777777" w:rsidR="00FE61AA" w:rsidRDefault="00FE61AA" w:rsidP="0038573A">
      <w:pPr>
        <w:tabs>
          <w:tab w:val="left" w:pos="2980"/>
        </w:tabs>
        <w:ind w:firstLine="0"/>
        <w:rPr>
          <w:rFonts w:ascii="Arial" w:hAnsi="Arial" w:cs="Arial"/>
          <w:sz w:val="24"/>
          <w:szCs w:val="24"/>
        </w:rPr>
      </w:pPr>
    </w:p>
    <w:p w14:paraId="766F0745" w14:textId="375CEF0F" w:rsidR="00663A7E" w:rsidRDefault="00663A7E" w:rsidP="008C0EEC">
      <w:pPr>
        <w:pStyle w:val="PargrafodaLista"/>
        <w:numPr>
          <w:ilvl w:val="1"/>
          <w:numId w:val="22"/>
        </w:numPr>
        <w:tabs>
          <w:tab w:val="left" w:pos="2980"/>
        </w:tabs>
        <w:rPr>
          <w:rFonts w:ascii="Arial" w:hAnsi="Arial" w:cs="Arial"/>
          <w:bCs/>
          <w:sz w:val="24"/>
          <w:szCs w:val="24"/>
        </w:rPr>
      </w:pPr>
      <w:r w:rsidRPr="00663A7E">
        <w:rPr>
          <w:rFonts w:ascii="Arial" w:hAnsi="Arial" w:cs="Arial"/>
          <w:bCs/>
          <w:sz w:val="24"/>
          <w:szCs w:val="24"/>
        </w:rPr>
        <w:lastRenderedPageBreak/>
        <w:t>ATUAÇÃO DO FISIOTERAPEUTA NA REABILITAÇÃO DE PACIENTES SUBMETIDOS À ECMO DURANTE A INTERNAÇÃO HOSPITALAR</w:t>
      </w:r>
    </w:p>
    <w:p w14:paraId="034BF3EF" w14:textId="77777777" w:rsidR="008C0EEC" w:rsidRPr="008C0EEC" w:rsidRDefault="008C0EEC" w:rsidP="008C0EEC">
      <w:pPr>
        <w:tabs>
          <w:tab w:val="left" w:pos="2980"/>
        </w:tabs>
        <w:ind w:left="1211" w:firstLine="0"/>
        <w:rPr>
          <w:rFonts w:ascii="Arial" w:hAnsi="Arial" w:cs="Arial"/>
          <w:bCs/>
          <w:sz w:val="24"/>
          <w:szCs w:val="24"/>
        </w:rPr>
      </w:pPr>
    </w:p>
    <w:p w14:paraId="705E19E5" w14:textId="5374C922" w:rsidR="001E67F1" w:rsidRDefault="00A40E7C" w:rsidP="00A7152F">
      <w:pPr>
        <w:tabs>
          <w:tab w:val="left" w:pos="2980"/>
        </w:tabs>
        <w:rPr>
          <w:rFonts w:ascii="Arial" w:hAnsi="Arial" w:cs="Arial"/>
          <w:sz w:val="24"/>
          <w:szCs w:val="24"/>
        </w:rPr>
      </w:pPr>
      <w:r>
        <w:rPr>
          <w:rFonts w:ascii="Arial" w:hAnsi="Arial" w:cs="Arial"/>
          <w:sz w:val="24"/>
          <w:szCs w:val="24"/>
        </w:rPr>
        <w:t>Para a realização da</w:t>
      </w:r>
      <w:r w:rsidR="00A7152F" w:rsidRPr="00A7152F">
        <w:rPr>
          <w:rFonts w:ascii="Arial" w:hAnsi="Arial" w:cs="Arial"/>
          <w:sz w:val="24"/>
          <w:szCs w:val="24"/>
        </w:rPr>
        <w:t xml:space="preserve"> circulação extracorpórea, como citado acima necessita de uma equipe bem treinada e preparada para qualquer intercorrência que houver. Por tanto uma equipe com médicos, enfermeiros, técnicos de enfermagem e os fisioterapeutas em um senso comum definem qual a melhor forma de tratamento mais viável para o paciente</w:t>
      </w:r>
      <w:r w:rsidR="00A7152F">
        <w:rPr>
          <w:rFonts w:ascii="Arial" w:hAnsi="Arial" w:cs="Arial"/>
          <w:sz w:val="24"/>
          <w:szCs w:val="24"/>
        </w:rPr>
        <w:t xml:space="preserve"> e que não</w:t>
      </w:r>
      <w:r>
        <w:rPr>
          <w:rFonts w:ascii="Arial" w:hAnsi="Arial" w:cs="Arial"/>
          <w:sz w:val="24"/>
          <w:szCs w:val="24"/>
        </w:rPr>
        <w:t xml:space="preserve"> afetará</w:t>
      </w:r>
      <w:r w:rsidR="00A7152F">
        <w:rPr>
          <w:rFonts w:ascii="Arial" w:hAnsi="Arial" w:cs="Arial"/>
          <w:sz w:val="24"/>
          <w:szCs w:val="24"/>
        </w:rPr>
        <w:t xml:space="preserve"> a sua saúde</w:t>
      </w:r>
      <w:r w:rsidR="00A7152F" w:rsidRPr="00A7152F">
        <w:rPr>
          <w:rFonts w:ascii="Arial" w:hAnsi="Arial" w:cs="Arial"/>
          <w:sz w:val="24"/>
          <w:szCs w:val="24"/>
        </w:rPr>
        <w:t>. Durante a utilização da circulação extracorpórea a atuação do fisioterapeuta é de grande importância, pois devido às medicações</w:t>
      </w:r>
      <w:r w:rsidR="00A7152F">
        <w:rPr>
          <w:rFonts w:ascii="Arial" w:hAnsi="Arial" w:cs="Arial"/>
          <w:sz w:val="24"/>
          <w:szCs w:val="24"/>
        </w:rPr>
        <w:t xml:space="preserve"> que são usadas em casos de sedação para uma intubação com o decorrer d</w:t>
      </w:r>
      <w:r w:rsidR="00A7152F" w:rsidRPr="00A7152F">
        <w:rPr>
          <w:rFonts w:ascii="Arial" w:hAnsi="Arial" w:cs="Arial"/>
          <w:sz w:val="24"/>
          <w:szCs w:val="24"/>
        </w:rPr>
        <w:t>o tempo</w:t>
      </w:r>
      <w:r w:rsidR="00A7152F">
        <w:rPr>
          <w:rFonts w:ascii="Arial" w:hAnsi="Arial" w:cs="Arial"/>
          <w:sz w:val="24"/>
          <w:szCs w:val="24"/>
        </w:rPr>
        <w:t xml:space="preserve"> causam a síndrome do imobilismo, fraqueza muscular, rigidez articular, pontos gatilhos, edema e</w:t>
      </w:r>
      <w:r w:rsidR="00993CAF">
        <w:rPr>
          <w:rFonts w:ascii="Arial" w:hAnsi="Arial" w:cs="Arial"/>
          <w:sz w:val="24"/>
          <w:szCs w:val="24"/>
        </w:rPr>
        <w:t xml:space="preserve"> </w:t>
      </w:r>
      <w:r w:rsidR="00A7152F">
        <w:rPr>
          <w:rFonts w:ascii="Arial" w:hAnsi="Arial" w:cs="Arial"/>
          <w:sz w:val="24"/>
          <w:szCs w:val="24"/>
        </w:rPr>
        <w:t xml:space="preserve">a formação de trombo devido </w:t>
      </w:r>
      <w:r w:rsidR="00993CAF">
        <w:rPr>
          <w:rFonts w:ascii="Arial" w:hAnsi="Arial" w:cs="Arial"/>
          <w:sz w:val="24"/>
          <w:szCs w:val="24"/>
        </w:rPr>
        <w:t>à</w:t>
      </w:r>
      <w:r w:rsidR="0031297C">
        <w:rPr>
          <w:rFonts w:ascii="Arial" w:hAnsi="Arial" w:cs="Arial"/>
          <w:sz w:val="24"/>
          <w:szCs w:val="24"/>
        </w:rPr>
        <w:t xml:space="preserve"> má circulação </w:t>
      </w:r>
      <w:r w:rsidR="0077779E">
        <w:rPr>
          <w:rFonts w:ascii="Arial" w:hAnsi="Arial" w:cs="Arial"/>
          <w:sz w:val="24"/>
          <w:szCs w:val="24"/>
        </w:rPr>
        <w:t>(</w:t>
      </w:r>
      <w:r w:rsidR="00C31D2A">
        <w:rPr>
          <w:rFonts w:ascii="Arial" w:hAnsi="Arial" w:cs="Arial"/>
          <w:sz w:val="24"/>
          <w:szCs w:val="24"/>
        </w:rPr>
        <w:t>De Paula</w:t>
      </w:r>
      <w:r w:rsidR="0031297C">
        <w:rPr>
          <w:rFonts w:ascii="Arial" w:hAnsi="Arial" w:cs="Arial"/>
          <w:sz w:val="24"/>
          <w:szCs w:val="24"/>
        </w:rPr>
        <w:t xml:space="preserve">, 2020). </w:t>
      </w:r>
      <w:r w:rsidR="00A7152F">
        <w:rPr>
          <w:rFonts w:ascii="Arial" w:hAnsi="Arial" w:cs="Arial"/>
          <w:sz w:val="24"/>
          <w:szCs w:val="24"/>
        </w:rPr>
        <w:t xml:space="preserve"> </w:t>
      </w:r>
    </w:p>
    <w:p w14:paraId="08D69B1B" w14:textId="42550AAC" w:rsidR="00993CAF" w:rsidRDefault="00993CAF" w:rsidP="00A7152F">
      <w:pPr>
        <w:tabs>
          <w:tab w:val="left" w:pos="2980"/>
        </w:tabs>
        <w:rPr>
          <w:rFonts w:ascii="Arial" w:hAnsi="Arial" w:cs="Arial"/>
          <w:sz w:val="24"/>
          <w:szCs w:val="24"/>
        </w:rPr>
      </w:pPr>
      <w:r>
        <w:rPr>
          <w:rFonts w:ascii="Arial" w:hAnsi="Arial" w:cs="Arial"/>
          <w:sz w:val="24"/>
          <w:szCs w:val="24"/>
        </w:rPr>
        <w:t>Faz-se</w:t>
      </w:r>
      <w:r w:rsidR="00A7152F">
        <w:rPr>
          <w:rFonts w:ascii="Arial" w:hAnsi="Arial" w:cs="Arial"/>
          <w:sz w:val="24"/>
          <w:szCs w:val="24"/>
        </w:rPr>
        <w:t xml:space="preserve"> necessário a participação de um fisioterapeuta para evitar ao máximo o risco de sequelas ocasionadas</w:t>
      </w:r>
      <w:r>
        <w:rPr>
          <w:rFonts w:ascii="Arial" w:hAnsi="Arial" w:cs="Arial"/>
          <w:sz w:val="24"/>
          <w:szCs w:val="24"/>
        </w:rPr>
        <w:t xml:space="preserve"> devido ao tempo de internação, para realização de exercícios </w:t>
      </w:r>
      <w:r w:rsidR="0077779E">
        <w:rPr>
          <w:rFonts w:ascii="Arial" w:hAnsi="Arial" w:cs="Arial"/>
          <w:sz w:val="24"/>
          <w:szCs w:val="24"/>
        </w:rPr>
        <w:t>passivo</w:t>
      </w:r>
      <w:r>
        <w:rPr>
          <w:rFonts w:ascii="Arial" w:hAnsi="Arial" w:cs="Arial"/>
          <w:sz w:val="24"/>
          <w:szCs w:val="24"/>
        </w:rPr>
        <w:t xml:space="preserve"> terapias manuais para alivio de contraturas musculares, diminuição de pontos gatilhos descarga de peso no leito, posicionamento do paciente no leito, mudanças de decúbito a cada duas horas evitando úlceras por compressão. Em função da parte respiratória é extremamente importante que o fisioterapeuta esteja atento a todos os parâmetros da ventilação mecânica, da oferta de oxigênio, das técnicas a serem utilizadas, aos resultados da gasometria arterial</w:t>
      </w:r>
      <w:r w:rsidR="005053DF">
        <w:rPr>
          <w:rFonts w:ascii="Arial" w:hAnsi="Arial" w:cs="Arial"/>
          <w:sz w:val="24"/>
          <w:szCs w:val="24"/>
        </w:rPr>
        <w:t xml:space="preserve"> </w:t>
      </w:r>
      <w:r>
        <w:rPr>
          <w:rFonts w:ascii="Arial" w:hAnsi="Arial" w:cs="Arial"/>
          <w:sz w:val="24"/>
          <w:szCs w:val="24"/>
        </w:rPr>
        <w:t>e assegurar a acessibilidade das vias aéreas</w:t>
      </w:r>
      <w:r w:rsidR="0031297C">
        <w:rPr>
          <w:rFonts w:ascii="Arial" w:hAnsi="Arial" w:cs="Arial"/>
          <w:sz w:val="24"/>
          <w:szCs w:val="24"/>
        </w:rPr>
        <w:t xml:space="preserve"> </w:t>
      </w:r>
      <w:r w:rsidR="0038573A">
        <w:rPr>
          <w:rFonts w:ascii="Arial" w:hAnsi="Arial" w:cs="Arial"/>
          <w:sz w:val="24"/>
          <w:szCs w:val="24"/>
        </w:rPr>
        <w:t xml:space="preserve">(De Paula, 2020).  </w:t>
      </w:r>
    </w:p>
    <w:p w14:paraId="79C79D7C" w14:textId="538742D9" w:rsidR="00DE6DC9" w:rsidRDefault="00A40E7C" w:rsidP="00C31D2A">
      <w:pPr>
        <w:tabs>
          <w:tab w:val="left" w:pos="2980"/>
        </w:tabs>
        <w:rPr>
          <w:rFonts w:ascii="Arial" w:hAnsi="Arial" w:cs="Arial"/>
          <w:sz w:val="24"/>
          <w:szCs w:val="24"/>
        </w:rPr>
      </w:pPr>
      <w:r>
        <w:rPr>
          <w:rFonts w:ascii="Arial" w:hAnsi="Arial" w:cs="Arial"/>
          <w:sz w:val="24"/>
          <w:szCs w:val="24"/>
        </w:rPr>
        <w:t xml:space="preserve">E futuramente quando o paciente se recuperar do grave adoecimento ocasionado pela doença, é de suma importância que o fisioterapeuta saiba lidar com as incapacidades deixadas pela </w:t>
      </w:r>
      <w:proofErr w:type="gramStart"/>
      <w:r>
        <w:rPr>
          <w:rFonts w:ascii="Arial" w:hAnsi="Arial" w:cs="Arial"/>
          <w:sz w:val="24"/>
          <w:szCs w:val="24"/>
        </w:rPr>
        <w:t>mesma</w:t>
      </w:r>
      <w:r w:rsidR="00FF65C2">
        <w:rPr>
          <w:rFonts w:ascii="Arial" w:hAnsi="Arial" w:cs="Arial"/>
          <w:sz w:val="24"/>
          <w:szCs w:val="24"/>
        </w:rPr>
        <w:t>, assim</w:t>
      </w:r>
      <w:r>
        <w:rPr>
          <w:rFonts w:ascii="Arial" w:hAnsi="Arial" w:cs="Arial"/>
          <w:sz w:val="24"/>
          <w:szCs w:val="24"/>
        </w:rPr>
        <w:t xml:space="preserve"> como as internações hospitalares prolongadas acarretam diversas sequelas dentre elas podemos citar a diminuição de massa muscular, enrijecimento</w:t>
      </w:r>
      <w:proofErr w:type="gramEnd"/>
      <w:r>
        <w:rPr>
          <w:rFonts w:ascii="Arial" w:hAnsi="Arial" w:cs="Arial"/>
          <w:sz w:val="24"/>
          <w:szCs w:val="24"/>
        </w:rPr>
        <w:t xml:space="preserve"> das articulações, a falta de propriocepção </w:t>
      </w:r>
      <w:r w:rsidR="00FF65C2">
        <w:rPr>
          <w:rFonts w:ascii="Arial" w:hAnsi="Arial" w:cs="Arial"/>
          <w:sz w:val="24"/>
          <w:szCs w:val="24"/>
        </w:rPr>
        <w:t xml:space="preserve">resultando em que </w:t>
      </w:r>
      <w:r>
        <w:rPr>
          <w:rFonts w:ascii="Arial" w:hAnsi="Arial" w:cs="Arial"/>
          <w:sz w:val="24"/>
          <w:szCs w:val="24"/>
        </w:rPr>
        <w:t xml:space="preserve">muitas das vezes o paciente tenha que </w:t>
      </w:r>
      <w:r w:rsidR="00FF65C2">
        <w:rPr>
          <w:rFonts w:ascii="Arial" w:hAnsi="Arial" w:cs="Arial"/>
          <w:sz w:val="24"/>
          <w:szCs w:val="24"/>
        </w:rPr>
        <w:t>reaprender</w:t>
      </w:r>
      <w:r>
        <w:rPr>
          <w:rFonts w:ascii="Arial" w:hAnsi="Arial" w:cs="Arial"/>
          <w:sz w:val="24"/>
          <w:szCs w:val="24"/>
        </w:rPr>
        <w:t xml:space="preserve"> novamente. Com isso o fisioterapeuta </w:t>
      </w:r>
      <w:r w:rsidR="00FF65C2">
        <w:rPr>
          <w:rFonts w:ascii="Arial" w:hAnsi="Arial" w:cs="Arial"/>
          <w:sz w:val="24"/>
          <w:szCs w:val="24"/>
        </w:rPr>
        <w:t>trabalha por</w:t>
      </w:r>
      <w:r>
        <w:rPr>
          <w:rFonts w:ascii="Arial" w:hAnsi="Arial" w:cs="Arial"/>
          <w:sz w:val="24"/>
          <w:szCs w:val="24"/>
        </w:rPr>
        <w:t xml:space="preserve"> etapas a serem seguidas como a </w:t>
      </w:r>
      <w:proofErr w:type="spellStart"/>
      <w:r>
        <w:rPr>
          <w:rFonts w:ascii="Arial" w:hAnsi="Arial" w:cs="Arial"/>
          <w:sz w:val="24"/>
          <w:szCs w:val="24"/>
        </w:rPr>
        <w:t>sedestação</w:t>
      </w:r>
      <w:proofErr w:type="spellEnd"/>
      <w:r>
        <w:rPr>
          <w:rFonts w:ascii="Arial" w:hAnsi="Arial" w:cs="Arial"/>
          <w:sz w:val="24"/>
          <w:szCs w:val="24"/>
        </w:rPr>
        <w:t xml:space="preserve"> beira leito para que o mesmo tenha </w:t>
      </w:r>
      <w:r w:rsidR="00FF65C2">
        <w:rPr>
          <w:rFonts w:ascii="Arial" w:hAnsi="Arial" w:cs="Arial"/>
          <w:sz w:val="24"/>
          <w:szCs w:val="24"/>
        </w:rPr>
        <w:t>certo</w:t>
      </w:r>
      <w:r>
        <w:rPr>
          <w:rFonts w:ascii="Arial" w:hAnsi="Arial" w:cs="Arial"/>
          <w:sz w:val="24"/>
          <w:szCs w:val="24"/>
        </w:rPr>
        <w:t xml:space="preserve"> controle de tronco e tenha uma percepção corporal após ter permanecido por vários dias em um ambiente hospitalar</w:t>
      </w:r>
      <w:r w:rsidR="00FF65C2">
        <w:rPr>
          <w:rFonts w:ascii="Arial" w:hAnsi="Arial" w:cs="Arial"/>
          <w:sz w:val="24"/>
          <w:szCs w:val="24"/>
        </w:rPr>
        <w:t xml:space="preserve"> e, seguida pode ser trabalhado a posição ortostática beira leito para que o mesmo se sinta mais </w:t>
      </w:r>
      <w:r w:rsidR="00FF65C2">
        <w:rPr>
          <w:rFonts w:ascii="Arial" w:hAnsi="Arial" w:cs="Arial"/>
          <w:sz w:val="24"/>
          <w:szCs w:val="24"/>
        </w:rPr>
        <w:lastRenderedPageBreak/>
        <w:t>confiante e por fim promover a deambulação do mesmo devolvendo esse paciente para a sociedade o mais funcional possível (C</w:t>
      </w:r>
      <w:r w:rsidR="00C31D2A">
        <w:rPr>
          <w:rFonts w:ascii="Arial" w:hAnsi="Arial" w:cs="Arial"/>
          <w:sz w:val="24"/>
          <w:szCs w:val="24"/>
        </w:rPr>
        <w:t>ampos</w:t>
      </w:r>
      <w:r w:rsidR="00FF65C2">
        <w:rPr>
          <w:rFonts w:ascii="Arial" w:hAnsi="Arial" w:cs="Arial"/>
          <w:sz w:val="24"/>
          <w:szCs w:val="24"/>
        </w:rPr>
        <w:t>, 2021).</w:t>
      </w:r>
      <w:r w:rsidR="00C31D2A">
        <w:rPr>
          <w:rFonts w:ascii="Arial" w:hAnsi="Arial" w:cs="Arial"/>
          <w:sz w:val="24"/>
          <w:szCs w:val="24"/>
        </w:rPr>
        <w:t xml:space="preserve">  </w:t>
      </w:r>
    </w:p>
    <w:p w14:paraId="1D0E892A" w14:textId="77777777" w:rsidR="008C0EEC" w:rsidRPr="00C31D2A" w:rsidRDefault="008C0EEC" w:rsidP="00C31D2A">
      <w:pPr>
        <w:tabs>
          <w:tab w:val="left" w:pos="2980"/>
        </w:tabs>
        <w:rPr>
          <w:rFonts w:ascii="Arial" w:hAnsi="Arial" w:cs="Arial"/>
          <w:sz w:val="24"/>
          <w:szCs w:val="24"/>
        </w:rPr>
      </w:pPr>
    </w:p>
    <w:p w14:paraId="6B4D28C6" w14:textId="4270F296" w:rsidR="00016EA2" w:rsidRDefault="00016EA2" w:rsidP="00AF289E">
      <w:pPr>
        <w:pStyle w:val="Ttulo1"/>
        <w:numPr>
          <w:ilvl w:val="0"/>
          <w:numId w:val="22"/>
        </w:numPr>
        <w:spacing w:line="360" w:lineRule="auto"/>
        <w:rPr>
          <w:rFonts w:cs="Arial"/>
        </w:rPr>
      </w:pPr>
      <w:r w:rsidRPr="00F35B0F">
        <w:rPr>
          <w:rFonts w:cs="Arial"/>
        </w:rPr>
        <w:t>APRESENTAÇÃO E DISCUSSÃO DOS RESULTADOS DA PESQUISA</w:t>
      </w:r>
    </w:p>
    <w:p w14:paraId="35E2AE44" w14:textId="77777777" w:rsidR="00ED6259" w:rsidRDefault="00ED6259" w:rsidP="00DE6DC9">
      <w:pPr>
        <w:rPr>
          <w:rFonts w:ascii="Arial" w:hAnsi="Arial" w:cs="Arial"/>
          <w:sz w:val="24"/>
          <w:szCs w:val="24"/>
        </w:rPr>
      </w:pPr>
    </w:p>
    <w:p w14:paraId="55D0B544" w14:textId="49E78351" w:rsidR="006C6351" w:rsidRDefault="006C6351" w:rsidP="006C6351">
      <w:pPr>
        <w:ind w:firstLine="709"/>
        <w:rPr>
          <w:rFonts w:ascii="Arial" w:hAnsi="Arial" w:cs="Arial"/>
          <w:sz w:val="24"/>
          <w:szCs w:val="24"/>
        </w:rPr>
      </w:pPr>
      <w:r>
        <w:rPr>
          <w:rFonts w:ascii="Arial" w:hAnsi="Arial" w:cs="Arial"/>
          <w:sz w:val="24"/>
          <w:szCs w:val="24"/>
        </w:rPr>
        <w:t>Durante a realização da pesquisa foi possível obter resultados e informações primordiais para conclusão do mesmo. Foram</w:t>
      </w:r>
      <w:r w:rsidRPr="002353EB">
        <w:rPr>
          <w:rFonts w:ascii="Arial" w:hAnsi="Arial" w:cs="Arial"/>
          <w:sz w:val="24"/>
          <w:szCs w:val="24"/>
        </w:rPr>
        <w:t xml:space="preserve"> incluídos artigos de revisão de literatura e estudos de casos</w:t>
      </w:r>
      <w:r>
        <w:rPr>
          <w:rFonts w:ascii="Arial" w:hAnsi="Arial" w:cs="Arial"/>
          <w:sz w:val="24"/>
          <w:szCs w:val="24"/>
        </w:rPr>
        <w:t xml:space="preserve"> sendo: </w:t>
      </w:r>
      <w:r w:rsidRPr="009D57D0">
        <w:rPr>
          <w:rFonts w:ascii="Arial" w:hAnsi="Arial" w:cs="Arial"/>
          <w:sz w:val="24"/>
          <w:szCs w:val="24"/>
        </w:rPr>
        <w:t xml:space="preserve">Google Acadêmico: 02 </w:t>
      </w:r>
      <w:r>
        <w:rPr>
          <w:rFonts w:ascii="Arial" w:hAnsi="Arial" w:cs="Arial"/>
          <w:sz w:val="24"/>
          <w:szCs w:val="24"/>
        </w:rPr>
        <w:t xml:space="preserve">resultados, </w:t>
      </w:r>
      <w:r w:rsidRPr="009D57D0">
        <w:rPr>
          <w:rFonts w:ascii="Arial" w:hAnsi="Arial" w:cs="Arial"/>
          <w:sz w:val="24"/>
          <w:szCs w:val="24"/>
        </w:rPr>
        <w:t xml:space="preserve">SCIELO: 11 </w:t>
      </w:r>
      <w:r>
        <w:rPr>
          <w:rFonts w:ascii="Arial" w:hAnsi="Arial" w:cs="Arial"/>
          <w:sz w:val="24"/>
          <w:szCs w:val="24"/>
        </w:rPr>
        <w:t xml:space="preserve">resultados, </w:t>
      </w:r>
      <w:r w:rsidRPr="009D57D0">
        <w:rPr>
          <w:rFonts w:ascii="Arial" w:hAnsi="Arial" w:cs="Arial"/>
          <w:sz w:val="24"/>
          <w:szCs w:val="24"/>
        </w:rPr>
        <w:t xml:space="preserve">Revista: </w:t>
      </w:r>
      <w:r>
        <w:rPr>
          <w:rFonts w:ascii="Arial" w:hAnsi="Arial" w:cs="Arial"/>
          <w:sz w:val="24"/>
          <w:szCs w:val="24"/>
        </w:rPr>
        <w:t xml:space="preserve">07 resultados, </w:t>
      </w:r>
      <w:r w:rsidRPr="009D57D0">
        <w:rPr>
          <w:rFonts w:ascii="Arial" w:hAnsi="Arial" w:cs="Arial"/>
          <w:sz w:val="24"/>
          <w:szCs w:val="24"/>
        </w:rPr>
        <w:t>Livros: 01 resultado.</w:t>
      </w:r>
      <w:r>
        <w:rPr>
          <w:rFonts w:ascii="Arial" w:hAnsi="Arial" w:cs="Arial"/>
          <w:sz w:val="24"/>
          <w:szCs w:val="24"/>
        </w:rPr>
        <w:t xml:space="preserve">  Considerado como critérios de inclusão artigos</w:t>
      </w:r>
      <w:r w:rsidRPr="002353EB">
        <w:rPr>
          <w:rFonts w:ascii="Arial" w:hAnsi="Arial" w:cs="Arial"/>
          <w:sz w:val="24"/>
          <w:szCs w:val="24"/>
        </w:rPr>
        <w:t xml:space="preserve"> </w:t>
      </w:r>
      <w:r>
        <w:rPr>
          <w:rFonts w:ascii="Arial" w:hAnsi="Arial" w:cs="Arial"/>
          <w:sz w:val="24"/>
          <w:szCs w:val="24"/>
        </w:rPr>
        <w:t xml:space="preserve">que possuem </w:t>
      </w:r>
      <w:r w:rsidRPr="002353EB">
        <w:rPr>
          <w:rFonts w:ascii="Arial" w:hAnsi="Arial" w:cs="Arial"/>
          <w:sz w:val="24"/>
          <w:szCs w:val="24"/>
        </w:rPr>
        <w:t xml:space="preserve">relevância com o tema central, </w:t>
      </w:r>
      <w:r>
        <w:rPr>
          <w:rFonts w:ascii="Arial" w:hAnsi="Arial" w:cs="Arial"/>
          <w:sz w:val="24"/>
          <w:szCs w:val="24"/>
        </w:rPr>
        <w:t>artigos em português, Inglês e espanhol, artigos que permitem</w:t>
      </w:r>
      <w:r w:rsidRPr="002353EB">
        <w:rPr>
          <w:rFonts w:ascii="Arial" w:hAnsi="Arial" w:cs="Arial"/>
          <w:sz w:val="24"/>
          <w:szCs w:val="24"/>
        </w:rPr>
        <w:t xml:space="preserve"> acesso na íntegra. Adjuntos ao mesmo serão </w:t>
      </w:r>
      <w:r>
        <w:rPr>
          <w:rFonts w:ascii="Arial" w:hAnsi="Arial" w:cs="Arial"/>
          <w:sz w:val="24"/>
          <w:szCs w:val="24"/>
        </w:rPr>
        <w:t xml:space="preserve">critérios de exclusão </w:t>
      </w:r>
      <w:r w:rsidRPr="002353EB">
        <w:rPr>
          <w:rFonts w:ascii="Arial" w:hAnsi="Arial" w:cs="Arial"/>
          <w:sz w:val="24"/>
          <w:szCs w:val="24"/>
        </w:rPr>
        <w:t>aqueles que não condizem diretamente ao tema</w:t>
      </w:r>
      <w:r>
        <w:rPr>
          <w:rFonts w:ascii="Arial" w:hAnsi="Arial" w:cs="Arial"/>
          <w:sz w:val="24"/>
          <w:szCs w:val="24"/>
        </w:rPr>
        <w:t xml:space="preserve">, que não estejam nas línguas descritas e que não possuam acesso na integram. Entre artigos </w:t>
      </w:r>
      <w:r w:rsidRPr="002353EB">
        <w:rPr>
          <w:rFonts w:ascii="Arial" w:hAnsi="Arial" w:cs="Arial"/>
          <w:sz w:val="24"/>
          <w:szCs w:val="24"/>
        </w:rPr>
        <w:t xml:space="preserve">publicados em Português, Inglês e espanhol, entre os anos de 2017 </w:t>
      </w:r>
      <w:r w:rsidRPr="00DA1A99">
        <w:rPr>
          <w:rFonts w:ascii="Arial" w:hAnsi="Arial" w:cs="Arial"/>
          <w:sz w:val="24"/>
          <w:szCs w:val="24"/>
        </w:rPr>
        <w:t xml:space="preserve">a </w:t>
      </w:r>
      <w:r>
        <w:rPr>
          <w:rFonts w:ascii="Arial" w:hAnsi="Arial" w:cs="Arial"/>
          <w:sz w:val="24"/>
          <w:szCs w:val="24"/>
        </w:rPr>
        <w:t>2023</w:t>
      </w:r>
      <w:r w:rsidRPr="00DA1A99">
        <w:rPr>
          <w:rFonts w:ascii="Arial" w:hAnsi="Arial" w:cs="Arial"/>
          <w:sz w:val="24"/>
          <w:szCs w:val="24"/>
        </w:rPr>
        <w:t xml:space="preserve">, </w:t>
      </w:r>
      <w:r>
        <w:rPr>
          <w:rFonts w:ascii="Arial" w:hAnsi="Arial" w:cs="Arial"/>
          <w:sz w:val="24"/>
          <w:szCs w:val="24"/>
        </w:rPr>
        <w:t xml:space="preserve">foram incluídos 21 artigos de acordo com o tema, sendo excluídos 06 artigos por que de fato não condiziam com o tema central e excluídos 02 artigos duplicados. </w:t>
      </w:r>
    </w:p>
    <w:p w14:paraId="58C62DAB" w14:textId="129FDB2D" w:rsidR="00ED6259" w:rsidRDefault="00EA2E78" w:rsidP="006C6351">
      <w:pPr>
        <w:ind w:firstLine="709"/>
        <w:rPr>
          <w:rFonts w:ascii="Arial" w:hAnsi="Arial" w:cs="Arial"/>
          <w:sz w:val="24"/>
          <w:szCs w:val="24"/>
        </w:rPr>
      </w:pPr>
      <w:r w:rsidRPr="005F2647">
        <w:rPr>
          <w:rFonts w:ascii="Arial" w:hAnsi="Arial" w:cs="Arial"/>
          <w:color w:val="000000" w:themeColor="text1"/>
          <w:sz w:val="24"/>
          <w:szCs w:val="24"/>
        </w:rPr>
        <w:t>Diante de</w:t>
      </w:r>
      <w:r w:rsidR="00E8190E">
        <w:rPr>
          <w:rFonts w:ascii="Arial" w:hAnsi="Arial" w:cs="Arial"/>
          <w:sz w:val="24"/>
          <w:szCs w:val="24"/>
        </w:rPr>
        <w:t xml:space="preserve"> todos os achados na</w:t>
      </w:r>
      <w:r w:rsidR="003A31A1">
        <w:rPr>
          <w:rFonts w:ascii="Arial" w:hAnsi="Arial" w:cs="Arial"/>
          <w:sz w:val="24"/>
          <w:szCs w:val="24"/>
        </w:rPr>
        <w:t>s</w:t>
      </w:r>
      <w:r w:rsidR="00E8190E">
        <w:rPr>
          <w:rFonts w:ascii="Arial" w:hAnsi="Arial" w:cs="Arial"/>
          <w:sz w:val="24"/>
          <w:szCs w:val="24"/>
        </w:rPr>
        <w:t xml:space="preserve"> pesquisa</w:t>
      </w:r>
      <w:r w:rsidR="003A31A1">
        <w:rPr>
          <w:rFonts w:ascii="Arial" w:hAnsi="Arial" w:cs="Arial"/>
          <w:sz w:val="24"/>
          <w:szCs w:val="24"/>
        </w:rPr>
        <w:t>s em que foram</w:t>
      </w:r>
      <w:r w:rsidR="00E8190E">
        <w:rPr>
          <w:rFonts w:ascii="Arial" w:hAnsi="Arial" w:cs="Arial"/>
          <w:sz w:val="24"/>
          <w:szCs w:val="24"/>
        </w:rPr>
        <w:t xml:space="preserve"> realizada</w:t>
      </w:r>
      <w:r w:rsidR="003A31A1">
        <w:rPr>
          <w:rFonts w:ascii="Arial" w:hAnsi="Arial" w:cs="Arial"/>
          <w:sz w:val="24"/>
          <w:szCs w:val="24"/>
        </w:rPr>
        <w:t>s</w:t>
      </w:r>
      <w:r w:rsidR="00E8190E">
        <w:rPr>
          <w:rFonts w:ascii="Arial" w:hAnsi="Arial" w:cs="Arial"/>
          <w:sz w:val="24"/>
          <w:szCs w:val="24"/>
        </w:rPr>
        <w:t xml:space="preserve"> pudemos observar uma delimitação dos artigos em relação à utilização da ECMO no quesito da COVID 19, alguns artigos relataram de forma benéfica à utilização da mesma amenizando as sequelas</w:t>
      </w:r>
      <w:r w:rsidR="003A31A1">
        <w:rPr>
          <w:rFonts w:ascii="Arial" w:hAnsi="Arial" w:cs="Arial"/>
          <w:sz w:val="24"/>
          <w:szCs w:val="24"/>
        </w:rPr>
        <w:t xml:space="preserve"> pós COVID, e já em outros ar</w:t>
      </w:r>
      <w:r w:rsidR="00E8190E">
        <w:rPr>
          <w:rFonts w:ascii="Arial" w:hAnsi="Arial" w:cs="Arial"/>
          <w:sz w:val="24"/>
          <w:szCs w:val="24"/>
        </w:rPr>
        <w:t xml:space="preserve">tigos relataram que por fim os resultados obtidos como sequelas de </w:t>
      </w:r>
      <w:r w:rsidR="00450061">
        <w:rPr>
          <w:rFonts w:ascii="Arial" w:hAnsi="Arial" w:cs="Arial"/>
          <w:sz w:val="24"/>
          <w:szCs w:val="24"/>
        </w:rPr>
        <w:t>pós-uso</w:t>
      </w:r>
      <w:r w:rsidR="00E8190E">
        <w:rPr>
          <w:rFonts w:ascii="Arial" w:hAnsi="Arial" w:cs="Arial"/>
          <w:sz w:val="24"/>
          <w:szCs w:val="24"/>
        </w:rPr>
        <w:t xml:space="preserve"> do aparelho não seria tão viável fazer a imersão de um custo tão alto </w:t>
      </w:r>
      <w:r w:rsidR="007356C0">
        <w:rPr>
          <w:rFonts w:ascii="Arial" w:hAnsi="Arial" w:cs="Arial"/>
          <w:sz w:val="24"/>
          <w:szCs w:val="24"/>
        </w:rPr>
        <w:t xml:space="preserve">e sendo de forma tão prejudicial, </w:t>
      </w:r>
      <w:r w:rsidR="00E8190E">
        <w:rPr>
          <w:rFonts w:ascii="Arial" w:hAnsi="Arial" w:cs="Arial"/>
          <w:sz w:val="24"/>
          <w:szCs w:val="24"/>
        </w:rPr>
        <w:t xml:space="preserve">sendo que existem outras técnicas mais eficazes em relação </w:t>
      </w:r>
      <w:proofErr w:type="gramStart"/>
      <w:r w:rsidR="00E8190E">
        <w:rPr>
          <w:rFonts w:ascii="Arial" w:hAnsi="Arial" w:cs="Arial"/>
          <w:sz w:val="24"/>
          <w:szCs w:val="24"/>
        </w:rPr>
        <w:t>a</w:t>
      </w:r>
      <w:proofErr w:type="gramEnd"/>
      <w:r w:rsidR="00E8190E">
        <w:rPr>
          <w:rFonts w:ascii="Arial" w:hAnsi="Arial" w:cs="Arial"/>
          <w:sz w:val="24"/>
          <w:szCs w:val="24"/>
        </w:rPr>
        <w:t xml:space="preserve"> reabilitação de paciente que foram testados positivos. </w:t>
      </w:r>
      <w:r w:rsidR="003A31A1">
        <w:rPr>
          <w:rFonts w:ascii="Arial" w:hAnsi="Arial" w:cs="Arial"/>
          <w:sz w:val="24"/>
          <w:szCs w:val="24"/>
        </w:rPr>
        <w:t xml:space="preserve">Contudo ao fazer a inclusão de um paciente em um procedimento como este é essencial que se avalie a relação risco </w:t>
      </w:r>
      <w:r w:rsidR="00C118BE">
        <w:rPr>
          <w:rFonts w:ascii="Arial" w:hAnsi="Arial" w:cs="Arial"/>
          <w:sz w:val="24"/>
          <w:szCs w:val="24"/>
        </w:rPr>
        <w:t>benefício</w:t>
      </w:r>
      <w:r w:rsidR="003A31A1">
        <w:rPr>
          <w:rFonts w:ascii="Arial" w:hAnsi="Arial" w:cs="Arial"/>
          <w:sz w:val="24"/>
          <w:szCs w:val="24"/>
        </w:rPr>
        <w:t xml:space="preserve"> para que não acarrete ações prejudiciais </w:t>
      </w:r>
      <w:r w:rsidR="00C118BE">
        <w:rPr>
          <w:rFonts w:ascii="Arial" w:hAnsi="Arial" w:cs="Arial"/>
          <w:sz w:val="24"/>
          <w:szCs w:val="24"/>
        </w:rPr>
        <w:t>à</w:t>
      </w:r>
      <w:r w:rsidR="003A31A1">
        <w:rPr>
          <w:rFonts w:ascii="Arial" w:hAnsi="Arial" w:cs="Arial"/>
          <w:sz w:val="24"/>
          <w:szCs w:val="24"/>
        </w:rPr>
        <w:t xml:space="preserve"> saúde do </w:t>
      </w:r>
      <w:r w:rsidR="00C118BE">
        <w:rPr>
          <w:rFonts w:ascii="Arial" w:hAnsi="Arial" w:cs="Arial"/>
          <w:sz w:val="24"/>
          <w:szCs w:val="24"/>
        </w:rPr>
        <w:t>indivíduo</w:t>
      </w:r>
      <w:r w:rsidR="003A31A1">
        <w:rPr>
          <w:rFonts w:ascii="Arial" w:hAnsi="Arial" w:cs="Arial"/>
          <w:sz w:val="24"/>
          <w:szCs w:val="24"/>
        </w:rPr>
        <w:t xml:space="preserve">. </w:t>
      </w:r>
    </w:p>
    <w:p w14:paraId="3795E997" w14:textId="77777777" w:rsidR="00EA2E78" w:rsidRDefault="00EA2E78" w:rsidP="00574728">
      <w:pPr>
        <w:ind w:firstLine="0"/>
      </w:pPr>
    </w:p>
    <w:p w14:paraId="1670983A" w14:textId="77777777" w:rsidR="00161CA5" w:rsidRDefault="00161CA5" w:rsidP="00574728">
      <w:pPr>
        <w:ind w:firstLine="0"/>
      </w:pPr>
    </w:p>
    <w:p w14:paraId="788C9B92" w14:textId="77777777" w:rsidR="00161CA5" w:rsidRDefault="00161CA5" w:rsidP="00574728">
      <w:pPr>
        <w:ind w:firstLine="0"/>
      </w:pPr>
    </w:p>
    <w:p w14:paraId="45391A36" w14:textId="77777777" w:rsidR="00161CA5" w:rsidRDefault="00161CA5" w:rsidP="00574728">
      <w:pPr>
        <w:ind w:firstLine="0"/>
      </w:pPr>
    </w:p>
    <w:p w14:paraId="3AAF724B" w14:textId="77777777" w:rsidR="00161CA5" w:rsidRDefault="00161CA5" w:rsidP="00574728">
      <w:pPr>
        <w:ind w:firstLine="0"/>
      </w:pPr>
    </w:p>
    <w:p w14:paraId="77C07791" w14:textId="77777777" w:rsidR="00161CA5" w:rsidRDefault="00161CA5" w:rsidP="00574728">
      <w:pPr>
        <w:ind w:firstLine="0"/>
      </w:pPr>
    </w:p>
    <w:p w14:paraId="2DB7EB17" w14:textId="77777777" w:rsidR="00161CA5" w:rsidRDefault="00161CA5" w:rsidP="00574728">
      <w:pPr>
        <w:ind w:firstLine="0"/>
      </w:pPr>
    </w:p>
    <w:p w14:paraId="03C29D1D" w14:textId="2DE9E6FF" w:rsidR="00161CA5" w:rsidRDefault="003D5B14" w:rsidP="00574728">
      <w:pPr>
        <w:ind w:firstLine="0"/>
      </w:pPr>
      <w:r>
        <w:rPr>
          <w:noProof/>
          <w:lang w:eastAsia="pt-BR"/>
        </w:rPr>
        <w:lastRenderedPageBreak/>
        <w:drawing>
          <wp:inline distT="0" distB="0" distL="0" distR="0" wp14:anchorId="014F854E" wp14:editId="62B9AB72">
            <wp:extent cx="5486400" cy="3362178"/>
            <wp:effectExtent l="0" t="0" r="0" b="1016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861E0EE" w14:textId="77777777" w:rsidR="003D5B14" w:rsidRDefault="003D5B14" w:rsidP="00574728">
      <w:pPr>
        <w:ind w:firstLine="0"/>
      </w:pPr>
    </w:p>
    <w:p w14:paraId="7DFEBDEF" w14:textId="77777777" w:rsidR="003D5B14" w:rsidRDefault="003D5B14" w:rsidP="00574728">
      <w:pPr>
        <w:ind w:firstLine="0"/>
      </w:pPr>
    </w:p>
    <w:p w14:paraId="30C971DC" w14:textId="77777777" w:rsidR="003D5B14" w:rsidRDefault="003D5B14" w:rsidP="00574728">
      <w:pPr>
        <w:ind w:firstLine="0"/>
      </w:pPr>
    </w:p>
    <w:p w14:paraId="3B21DE76" w14:textId="77777777" w:rsidR="003D5B14" w:rsidRDefault="003D5B14" w:rsidP="00574728">
      <w:pPr>
        <w:ind w:firstLine="0"/>
      </w:pPr>
    </w:p>
    <w:p w14:paraId="1D603108" w14:textId="77777777" w:rsidR="003D5B14" w:rsidRDefault="003D5B14" w:rsidP="00574728">
      <w:pPr>
        <w:ind w:firstLine="0"/>
      </w:pPr>
    </w:p>
    <w:p w14:paraId="0E45C36C" w14:textId="77777777" w:rsidR="003D5B14" w:rsidRDefault="003D5B14" w:rsidP="00574728">
      <w:pPr>
        <w:ind w:firstLine="0"/>
      </w:pPr>
    </w:p>
    <w:p w14:paraId="2566AC9A" w14:textId="77777777" w:rsidR="003D5B14" w:rsidRDefault="003D5B14" w:rsidP="00574728">
      <w:pPr>
        <w:ind w:firstLine="0"/>
      </w:pPr>
    </w:p>
    <w:p w14:paraId="6EF8436B" w14:textId="77777777" w:rsidR="003D5B14" w:rsidRDefault="003D5B14" w:rsidP="00574728">
      <w:pPr>
        <w:ind w:firstLine="0"/>
      </w:pPr>
    </w:p>
    <w:p w14:paraId="453F57E8" w14:textId="77777777" w:rsidR="003D5B14" w:rsidRDefault="003D5B14" w:rsidP="00574728">
      <w:pPr>
        <w:ind w:firstLine="0"/>
      </w:pPr>
    </w:p>
    <w:p w14:paraId="2A1C38D2" w14:textId="77777777" w:rsidR="003D5B14" w:rsidRDefault="003D5B14" w:rsidP="00574728">
      <w:pPr>
        <w:ind w:firstLine="0"/>
      </w:pPr>
    </w:p>
    <w:p w14:paraId="17BCAC74" w14:textId="77777777" w:rsidR="003D5B14" w:rsidRDefault="003D5B14" w:rsidP="00574728">
      <w:pPr>
        <w:ind w:firstLine="0"/>
      </w:pPr>
    </w:p>
    <w:p w14:paraId="3C30A1A7" w14:textId="77777777" w:rsidR="003D5B14" w:rsidRDefault="003D5B14" w:rsidP="00574728">
      <w:pPr>
        <w:ind w:firstLine="0"/>
      </w:pPr>
    </w:p>
    <w:p w14:paraId="30B65065" w14:textId="77777777" w:rsidR="003D5B14" w:rsidRDefault="003D5B14" w:rsidP="00574728">
      <w:pPr>
        <w:ind w:firstLine="0"/>
      </w:pPr>
    </w:p>
    <w:p w14:paraId="5D370C87" w14:textId="77777777" w:rsidR="003D5B14" w:rsidRDefault="003D5B14" w:rsidP="00574728">
      <w:pPr>
        <w:ind w:firstLine="0"/>
      </w:pPr>
    </w:p>
    <w:p w14:paraId="23E88F15" w14:textId="77777777" w:rsidR="003D5B14" w:rsidRDefault="003D5B14" w:rsidP="00574728">
      <w:pPr>
        <w:ind w:firstLine="0"/>
      </w:pPr>
    </w:p>
    <w:p w14:paraId="2BC5CBA8" w14:textId="77777777" w:rsidR="003D5B14" w:rsidRDefault="003D5B14" w:rsidP="00574728">
      <w:pPr>
        <w:ind w:firstLine="0"/>
      </w:pPr>
    </w:p>
    <w:p w14:paraId="5E22BA41" w14:textId="77777777" w:rsidR="003D5B14" w:rsidRDefault="003D5B14" w:rsidP="00574728">
      <w:pPr>
        <w:ind w:firstLine="0"/>
      </w:pPr>
    </w:p>
    <w:p w14:paraId="755041BA" w14:textId="77777777" w:rsidR="003D5B14" w:rsidRDefault="003D5B14" w:rsidP="00574728">
      <w:pPr>
        <w:ind w:firstLine="0"/>
      </w:pPr>
    </w:p>
    <w:p w14:paraId="5C120726" w14:textId="77777777" w:rsidR="00161CA5" w:rsidRDefault="00161CA5" w:rsidP="00574728">
      <w:pPr>
        <w:ind w:firstLine="0"/>
      </w:pPr>
    </w:p>
    <w:p w14:paraId="3AA91DB0" w14:textId="77777777" w:rsidR="00161CA5" w:rsidRDefault="00161CA5" w:rsidP="00574728">
      <w:pPr>
        <w:ind w:firstLine="0"/>
      </w:pPr>
    </w:p>
    <w:p w14:paraId="31377732" w14:textId="506038D1" w:rsidR="00574728" w:rsidRPr="00297320" w:rsidRDefault="00161CA5" w:rsidP="00574728">
      <w:pPr>
        <w:pStyle w:val="Ttulo2"/>
        <w:ind w:firstLine="0"/>
        <w:rPr>
          <w:rFonts w:cs="Arial"/>
          <w:bCs/>
          <w:sz w:val="24"/>
          <w:szCs w:val="24"/>
        </w:rPr>
      </w:pPr>
      <w:r>
        <w:rPr>
          <w:rFonts w:cs="Arial"/>
          <w:bCs/>
          <w:sz w:val="24"/>
          <w:szCs w:val="24"/>
        </w:rPr>
        <w:lastRenderedPageBreak/>
        <w:t>4</w:t>
      </w:r>
      <w:r w:rsidR="00574728" w:rsidRPr="00297320">
        <w:rPr>
          <w:rFonts w:cs="Arial"/>
          <w:bCs/>
          <w:sz w:val="24"/>
          <w:szCs w:val="24"/>
        </w:rPr>
        <w:t>.1 FICHAMENTO DOS ARTIGOS</w:t>
      </w:r>
    </w:p>
    <w:p w14:paraId="546A3BBF" w14:textId="77777777" w:rsidR="00574728" w:rsidRDefault="00574728" w:rsidP="00574728">
      <w:pPr>
        <w:ind w:firstLine="0"/>
        <w:rPr>
          <w:rFonts w:ascii="Arial" w:hAnsi="Arial" w:cs="Arial"/>
          <w:color w:val="FF0000"/>
          <w:sz w:val="24"/>
          <w:szCs w:val="24"/>
        </w:rPr>
      </w:pPr>
    </w:p>
    <w:p w14:paraId="63287030" w14:textId="2664778E" w:rsidR="00ED1785" w:rsidRPr="00161CA5" w:rsidRDefault="00574728" w:rsidP="00161CA5">
      <w:pPr>
        <w:rPr>
          <w:rFonts w:ascii="Arial" w:hAnsi="Arial" w:cs="Arial"/>
          <w:sz w:val="24"/>
          <w:szCs w:val="24"/>
        </w:rPr>
        <w:sectPr w:rsidR="00ED1785" w:rsidRPr="00161CA5" w:rsidSect="00480ACF">
          <w:headerReference w:type="default" r:id="rId27"/>
          <w:pgSz w:w="11906" w:h="16838"/>
          <w:pgMar w:top="1701" w:right="1134" w:bottom="1134" w:left="1701" w:header="709" w:footer="709" w:gutter="0"/>
          <w:cols w:space="708"/>
          <w:docGrid w:linePitch="360"/>
        </w:sectPr>
      </w:pPr>
      <w:r w:rsidRPr="00DA0428">
        <w:rPr>
          <w:rFonts w:ascii="Arial" w:hAnsi="Arial" w:cs="Arial"/>
          <w:sz w:val="24"/>
          <w:szCs w:val="24"/>
        </w:rPr>
        <w:t xml:space="preserve">O presente estudo de revisão analisou estudos que foram aplicados na prática para obter resultados sobre </w:t>
      </w:r>
      <w:r>
        <w:rPr>
          <w:rFonts w:ascii="Arial" w:hAnsi="Arial" w:cs="Arial"/>
          <w:sz w:val="24"/>
          <w:szCs w:val="24"/>
        </w:rPr>
        <w:t xml:space="preserve">o </w:t>
      </w:r>
      <w:r w:rsidR="00944A34">
        <w:rPr>
          <w:rFonts w:ascii="Arial" w:hAnsi="Arial" w:cs="Arial"/>
          <w:sz w:val="24"/>
          <w:szCs w:val="24"/>
        </w:rPr>
        <w:t>benefício</w:t>
      </w:r>
      <w:r>
        <w:rPr>
          <w:rFonts w:ascii="Arial" w:hAnsi="Arial" w:cs="Arial"/>
          <w:sz w:val="24"/>
          <w:szCs w:val="24"/>
        </w:rPr>
        <w:t xml:space="preserve"> e maleficio n</w:t>
      </w:r>
      <w:r w:rsidRPr="00DA0428">
        <w:rPr>
          <w:rFonts w:ascii="Arial" w:hAnsi="Arial" w:cs="Arial"/>
          <w:sz w:val="24"/>
          <w:szCs w:val="24"/>
        </w:rPr>
        <w:t>a utilização da circulação extracorpórea em paciente com COVID 19 e em pacientes que não foram submetidos a essa modalidade</w:t>
      </w:r>
      <w:r>
        <w:rPr>
          <w:rFonts w:ascii="Arial" w:hAnsi="Arial" w:cs="Arial"/>
          <w:sz w:val="24"/>
          <w:szCs w:val="24"/>
        </w:rPr>
        <w:t xml:space="preserve">. </w:t>
      </w:r>
      <w:r w:rsidRPr="00DA0428">
        <w:rPr>
          <w:rFonts w:ascii="Arial" w:hAnsi="Arial" w:cs="Arial"/>
          <w:sz w:val="24"/>
          <w:szCs w:val="24"/>
        </w:rPr>
        <w:t xml:space="preserve"> As publicações revisadas foram publicadas entre os anos de 2020 a </w:t>
      </w:r>
      <w:r w:rsidR="00FA7DF9" w:rsidRPr="00DA0428">
        <w:rPr>
          <w:rFonts w:ascii="Arial" w:hAnsi="Arial" w:cs="Arial"/>
          <w:sz w:val="24"/>
          <w:szCs w:val="24"/>
        </w:rPr>
        <w:t>2023</w:t>
      </w:r>
      <w:r w:rsidR="00FA7DF9">
        <w:rPr>
          <w:rFonts w:ascii="Arial" w:hAnsi="Arial" w:cs="Arial"/>
          <w:sz w:val="24"/>
          <w:szCs w:val="24"/>
        </w:rPr>
        <w:t>, sendo os</w:t>
      </w:r>
      <w:r w:rsidRPr="00DA0428">
        <w:rPr>
          <w:rFonts w:ascii="Arial" w:hAnsi="Arial" w:cs="Arial"/>
          <w:sz w:val="24"/>
          <w:szCs w:val="24"/>
        </w:rPr>
        <w:t xml:space="preserve"> resultados obtidos com o uso da ECMO </w:t>
      </w:r>
      <w:r w:rsidR="00FA7DF9">
        <w:rPr>
          <w:rFonts w:ascii="Arial" w:hAnsi="Arial" w:cs="Arial"/>
          <w:sz w:val="24"/>
          <w:szCs w:val="24"/>
        </w:rPr>
        <w:t>alguns pacientes obtiveram algumas sequelas e outros ocasionaram intervenções</w:t>
      </w:r>
      <w:r w:rsidR="008C0EEC">
        <w:rPr>
          <w:rFonts w:ascii="Arial" w:hAnsi="Arial" w:cs="Arial"/>
          <w:sz w:val="24"/>
          <w:szCs w:val="24"/>
        </w:rPr>
        <w:t xml:space="preserve"> durante a utilização da mesma.</w:t>
      </w:r>
      <w:proofErr w:type="gramStart"/>
    </w:p>
    <w:p w14:paraId="41498164" w14:textId="55D34E42" w:rsidR="00450061" w:rsidRDefault="00450061" w:rsidP="008C0EEC">
      <w:pPr>
        <w:ind w:firstLine="0"/>
      </w:pPr>
      <w:proofErr w:type="gramEnd"/>
    </w:p>
    <w:p w14:paraId="266E10E5" w14:textId="678AEFA4" w:rsidR="00450061" w:rsidRDefault="00450061" w:rsidP="00450061"/>
    <w:p w14:paraId="5818473C" w14:textId="3671AEC6" w:rsidR="00450061" w:rsidRDefault="00450061" w:rsidP="00450061"/>
    <w:p w14:paraId="424AC3F0" w14:textId="6773F979" w:rsidR="008C0EEC" w:rsidRDefault="008C0EEC" w:rsidP="00450061"/>
    <w:p w14:paraId="1C434936" w14:textId="77777777" w:rsidR="008C0EEC" w:rsidRPr="008C0EEC" w:rsidRDefault="008C0EEC" w:rsidP="008C0EEC"/>
    <w:p w14:paraId="5CCFB682" w14:textId="77777777" w:rsidR="008C0EEC" w:rsidRPr="008C0EEC" w:rsidRDefault="008C0EEC" w:rsidP="008C0EEC"/>
    <w:p w14:paraId="4946F227" w14:textId="77777777" w:rsidR="008C0EEC" w:rsidRPr="008C0EEC" w:rsidRDefault="008C0EEC" w:rsidP="008C0EEC"/>
    <w:p w14:paraId="2DEF926B" w14:textId="77777777" w:rsidR="008C0EEC" w:rsidRPr="008C0EEC" w:rsidRDefault="008C0EEC" w:rsidP="008C0EEC"/>
    <w:p w14:paraId="1A106B12" w14:textId="77777777" w:rsidR="008C0EEC" w:rsidRPr="008C0EEC" w:rsidRDefault="008C0EEC" w:rsidP="008C0EEC"/>
    <w:p w14:paraId="2589A6A9" w14:textId="77777777" w:rsidR="008C0EEC" w:rsidRPr="008C0EEC" w:rsidRDefault="008C0EEC" w:rsidP="008C0EEC"/>
    <w:p w14:paraId="1069CD58" w14:textId="77777777" w:rsidR="008C0EEC" w:rsidRPr="008C0EEC" w:rsidRDefault="008C0EEC" w:rsidP="008C0EEC"/>
    <w:p w14:paraId="3E8B289C" w14:textId="77777777" w:rsidR="008C0EEC" w:rsidRPr="008C0EEC" w:rsidRDefault="008C0EEC" w:rsidP="008C0EEC"/>
    <w:p w14:paraId="09567A41" w14:textId="77777777" w:rsidR="008C0EEC" w:rsidRPr="008C0EEC" w:rsidRDefault="008C0EEC" w:rsidP="008C0EEC"/>
    <w:p w14:paraId="7B1A4DD5" w14:textId="77777777" w:rsidR="008C0EEC" w:rsidRPr="008C0EEC" w:rsidRDefault="008C0EEC" w:rsidP="008C0EEC"/>
    <w:p w14:paraId="2B03F7CF" w14:textId="77777777" w:rsidR="008C0EEC" w:rsidRPr="008C0EEC" w:rsidRDefault="008C0EEC" w:rsidP="008C0EEC"/>
    <w:p w14:paraId="673691EA" w14:textId="524684FC" w:rsidR="008C0EEC" w:rsidRDefault="008C0EEC" w:rsidP="008C0EEC">
      <w:pPr>
        <w:ind w:firstLine="0"/>
      </w:pPr>
    </w:p>
    <w:p w14:paraId="766887A4" w14:textId="2328A573" w:rsidR="008C0EEC" w:rsidRDefault="008C0EEC" w:rsidP="008C0EEC"/>
    <w:p w14:paraId="696004D1" w14:textId="77777777" w:rsidR="00CF3265" w:rsidRPr="008C0EEC" w:rsidRDefault="00CF3265" w:rsidP="008C0EEC">
      <w:pPr>
        <w:sectPr w:rsidR="00CF3265" w:rsidRPr="008C0EEC" w:rsidSect="00944A34">
          <w:pgSz w:w="11906" w:h="16838"/>
          <w:pgMar w:top="1134" w:right="1134" w:bottom="1701" w:left="1701" w:header="709" w:footer="709" w:gutter="0"/>
          <w:cols w:space="708"/>
          <w:docGrid w:linePitch="360"/>
        </w:sectPr>
      </w:pPr>
    </w:p>
    <w:p w14:paraId="0063ED7D" w14:textId="76AFC05C" w:rsidR="005F2647" w:rsidRDefault="008D20AF" w:rsidP="00CF3265">
      <w:pPr>
        <w:rPr>
          <w:rFonts w:ascii="Arial" w:hAnsi="Arial" w:cs="Arial"/>
          <w:b/>
          <w:sz w:val="24"/>
          <w:szCs w:val="24"/>
        </w:rPr>
      </w:pPr>
      <w:r w:rsidRPr="008D20AF">
        <w:rPr>
          <w:rFonts w:ascii="Arial" w:hAnsi="Arial" w:cs="Arial"/>
          <w:b/>
          <w:sz w:val="24"/>
          <w:szCs w:val="24"/>
        </w:rPr>
        <w:lastRenderedPageBreak/>
        <w:t>Tabela1.</w:t>
      </w:r>
      <w:r>
        <w:rPr>
          <w:color w:val="FF0000"/>
        </w:rPr>
        <w:t xml:space="preserve"> </w:t>
      </w:r>
      <w:proofErr w:type="gramStart"/>
      <w:r w:rsidRPr="008D20AF">
        <w:rPr>
          <w:rFonts w:ascii="Arial" w:hAnsi="Arial" w:cs="Arial"/>
          <w:b/>
          <w:sz w:val="24"/>
          <w:szCs w:val="24"/>
        </w:rPr>
        <w:t>COMPARAÇÃO DA RELAÇÃO RISCO BENEFICIO</w:t>
      </w:r>
      <w:proofErr w:type="gramEnd"/>
      <w:r w:rsidRPr="008D20AF">
        <w:rPr>
          <w:rFonts w:ascii="Arial" w:hAnsi="Arial" w:cs="Arial"/>
          <w:b/>
          <w:sz w:val="24"/>
          <w:szCs w:val="24"/>
        </w:rPr>
        <w:t xml:space="preserve"> DA ECMO EM PACIENTES COM COVID 19. </w:t>
      </w:r>
    </w:p>
    <w:p w14:paraId="4F7388A6" w14:textId="77777777" w:rsidR="008D20AF" w:rsidRPr="008D20AF" w:rsidRDefault="008D20AF" w:rsidP="00CF3265">
      <w:pPr>
        <w:rPr>
          <w:rFonts w:ascii="Arial" w:hAnsi="Arial" w:cs="Arial"/>
          <w:b/>
          <w:sz w:val="24"/>
          <w:szCs w:val="24"/>
        </w:rPr>
      </w:pPr>
    </w:p>
    <w:tbl>
      <w:tblPr>
        <w:tblStyle w:val="Tabelacomgrade"/>
        <w:tblW w:w="0" w:type="auto"/>
        <w:tblLook w:val="04A0" w:firstRow="1" w:lastRow="0" w:firstColumn="1" w:lastColumn="0" w:noHBand="0" w:noVBand="1"/>
      </w:tblPr>
      <w:tblGrid>
        <w:gridCol w:w="486"/>
        <w:gridCol w:w="2257"/>
        <w:gridCol w:w="3581"/>
        <w:gridCol w:w="1439"/>
        <w:gridCol w:w="2977"/>
        <w:gridCol w:w="3479"/>
      </w:tblGrid>
      <w:tr w:rsidR="00482F4F" w14:paraId="260D7CC6" w14:textId="77777777" w:rsidTr="008D20AF">
        <w:trPr>
          <w:trHeight w:val="420"/>
        </w:trPr>
        <w:tc>
          <w:tcPr>
            <w:tcW w:w="486" w:type="dxa"/>
          </w:tcPr>
          <w:p w14:paraId="6ACA8E99" w14:textId="18137B54" w:rsidR="00482F4F" w:rsidRDefault="00482F4F" w:rsidP="00574728">
            <w:pPr>
              <w:ind w:firstLine="0"/>
            </w:pPr>
            <w:r w:rsidRPr="00944A34">
              <w:rPr>
                <w:rFonts w:ascii="Arial" w:hAnsi="Arial" w:cs="Arial"/>
                <w:b/>
                <w:sz w:val="24"/>
                <w:szCs w:val="24"/>
              </w:rPr>
              <w:t>N°</w:t>
            </w:r>
          </w:p>
        </w:tc>
        <w:tc>
          <w:tcPr>
            <w:tcW w:w="2257" w:type="dxa"/>
          </w:tcPr>
          <w:p w14:paraId="77CD73F9" w14:textId="66F4B0F7" w:rsidR="00482F4F" w:rsidRPr="00482F4F" w:rsidRDefault="00482F4F" w:rsidP="00574728">
            <w:pPr>
              <w:ind w:firstLine="0"/>
              <w:rPr>
                <w:rFonts w:ascii="Arial" w:hAnsi="Arial" w:cs="Arial"/>
                <w:b/>
                <w:sz w:val="24"/>
                <w:szCs w:val="24"/>
              </w:rPr>
            </w:pPr>
            <w:r w:rsidRPr="00482F4F">
              <w:rPr>
                <w:rFonts w:ascii="Arial" w:hAnsi="Arial" w:cs="Arial"/>
                <w:b/>
                <w:sz w:val="24"/>
                <w:szCs w:val="24"/>
              </w:rPr>
              <w:t>AUTOR</w:t>
            </w:r>
          </w:p>
        </w:tc>
        <w:tc>
          <w:tcPr>
            <w:tcW w:w="3581" w:type="dxa"/>
          </w:tcPr>
          <w:p w14:paraId="1FE702FB" w14:textId="33D37565" w:rsidR="00482F4F" w:rsidRPr="00482F4F" w:rsidRDefault="00482F4F" w:rsidP="00574728">
            <w:pPr>
              <w:ind w:firstLine="0"/>
              <w:rPr>
                <w:rFonts w:ascii="Arial" w:hAnsi="Arial" w:cs="Arial"/>
                <w:b/>
                <w:sz w:val="24"/>
                <w:szCs w:val="24"/>
              </w:rPr>
            </w:pPr>
            <w:r w:rsidRPr="00482F4F">
              <w:rPr>
                <w:rFonts w:ascii="Arial" w:hAnsi="Arial" w:cs="Arial"/>
                <w:b/>
                <w:sz w:val="24"/>
                <w:szCs w:val="24"/>
              </w:rPr>
              <w:t>TITULO</w:t>
            </w:r>
          </w:p>
        </w:tc>
        <w:tc>
          <w:tcPr>
            <w:tcW w:w="1439" w:type="dxa"/>
          </w:tcPr>
          <w:p w14:paraId="7C6A23D5" w14:textId="345DE49D" w:rsidR="00482F4F" w:rsidRPr="00482F4F" w:rsidRDefault="00482F4F" w:rsidP="00574728">
            <w:pPr>
              <w:ind w:firstLine="0"/>
              <w:rPr>
                <w:rFonts w:ascii="Arial" w:hAnsi="Arial" w:cs="Arial"/>
                <w:b/>
                <w:sz w:val="24"/>
                <w:szCs w:val="24"/>
              </w:rPr>
            </w:pPr>
            <w:r w:rsidRPr="00482F4F">
              <w:rPr>
                <w:rFonts w:ascii="Arial" w:hAnsi="Arial" w:cs="Arial"/>
                <w:b/>
                <w:sz w:val="24"/>
                <w:szCs w:val="24"/>
              </w:rPr>
              <w:t xml:space="preserve">TIPO DE ESTUDO </w:t>
            </w:r>
          </w:p>
        </w:tc>
        <w:tc>
          <w:tcPr>
            <w:tcW w:w="2977" w:type="dxa"/>
          </w:tcPr>
          <w:p w14:paraId="0EED9B9E" w14:textId="4E6B1FB1" w:rsidR="00482F4F" w:rsidRPr="00482F4F" w:rsidRDefault="00450061" w:rsidP="00450061">
            <w:pPr>
              <w:ind w:firstLine="0"/>
              <w:jc w:val="center"/>
              <w:rPr>
                <w:rFonts w:ascii="Arial" w:hAnsi="Arial" w:cs="Arial"/>
                <w:b/>
                <w:sz w:val="24"/>
                <w:szCs w:val="24"/>
              </w:rPr>
            </w:pPr>
            <w:r>
              <w:rPr>
                <w:rFonts w:ascii="Arial" w:hAnsi="Arial" w:cs="Arial"/>
                <w:b/>
                <w:sz w:val="24"/>
                <w:szCs w:val="24"/>
              </w:rPr>
              <w:t>OBJETIVO</w:t>
            </w:r>
          </w:p>
        </w:tc>
        <w:tc>
          <w:tcPr>
            <w:tcW w:w="3479" w:type="dxa"/>
          </w:tcPr>
          <w:p w14:paraId="4C77ABFA" w14:textId="2D81CC16" w:rsidR="00482F4F" w:rsidRPr="00482F4F" w:rsidRDefault="00482F4F" w:rsidP="00574728">
            <w:pPr>
              <w:ind w:firstLine="0"/>
              <w:rPr>
                <w:rFonts w:ascii="Arial" w:hAnsi="Arial" w:cs="Arial"/>
                <w:b/>
                <w:sz w:val="24"/>
                <w:szCs w:val="24"/>
              </w:rPr>
            </w:pPr>
            <w:r w:rsidRPr="00482F4F">
              <w:rPr>
                <w:rFonts w:ascii="Arial" w:hAnsi="Arial" w:cs="Arial"/>
                <w:b/>
                <w:sz w:val="24"/>
                <w:szCs w:val="24"/>
              </w:rPr>
              <w:t xml:space="preserve">RESULTADOS </w:t>
            </w:r>
          </w:p>
        </w:tc>
      </w:tr>
      <w:tr w:rsidR="00482F4F" w14:paraId="53B6B2D0" w14:textId="77777777" w:rsidTr="008D20AF">
        <w:tc>
          <w:tcPr>
            <w:tcW w:w="486" w:type="dxa"/>
          </w:tcPr>
          <w:p w14:paraId="6E78816F" w14:textId="6D660AEF" w:rsidR="00482F4F" w:rsidRDefault="00482F4F" w:rsidP="00574728">
            <w:pPr>
              <w:ind w:firstLine="0"/>
            </w:pPr>
            <w:r w:rsidRPr="00944A34">
              <w:rPr>
                <w:rFonts w:ascii="Arial" w:hAnsi="Arial" w:cs="Arial"/>
                <w:b/>
                <w:sz w:val="24"/>
                <w:szCs w:val="24"/>
              </w:rPr>
              <w:t>1°</w:t>
            </w:r>
          </w:p>
        </w:tc>
        <w:tc>
          <w:tcPr>
            <w:tcW w:w="2257" w:type="dxa"/>
          </w:tcPr>
          <w:p w14:paraId="200A606F" w14:textId="3D0857AF" w:rsidR="00482F4F" w:rsidRPr="00250AB9" w:rsidRDefault="00250AB9" w:rsidP="001F62B3">
            <w:pPr>
              <w:spacing w:line="360" w:lineRule="auto"/>
              <w:ind w:firstLine="0"/>
              <w:rPr>
                <w:sz w:val="24"/>
                <w:szCs w:val="24"/>
              </w:rPr>
            </w:pPr>
            <w:r w:rsidRPr="004F0A81">
              <w:rPr>
                <w:rFonts w:ascii="Arial" w:hAnsi="Arial" w:cs="Arial"/>
                <w:color w:val="222222"/>
                <w:sz w:val="24"/>
                <w:szCs w:val="24"/>
                <w:shd w:val="clear" w:color="auto" w:fill="FFFFFF"/>
              </w:rPr>
              <w:t xml:space="preserve">DA SILVA BOMFIM, Vitoria Vilas Boas </w:t>
            </w:r>
            <w:proofErr w:type="gramStart"/>
            <w:r w:rsidRPr="004F0A81">
              <w:rPr>
                <w:rFonts w:ascii="Arial" w:hAnsi="Arial" w:cs="Arial"/>
                <w:color w:val="222222"/>
                <w:sz w:val="24"/>
                <w:szCs w:val="24"/>
                <w:shd w:val="clear" w:color="auto" w:fill="FFFFFF"/>
              </w:rPr>
              <w:t>et</w:t>
            </w:r>
            <w:proofErr w:type="gramEnd"/>
            <w:r w:rsidRPr="004F0A81">
              <w:rPr>
                <w:rFonts w:ascii="Arial" w:hAnsi="Arial" w:cs="Arial"/>
                <w:color w:val="222222"/>
                <w:sz w:val="24"/>
                <w:szCs w:val="24"/>
                <w:shd w:val="clear" w:color="auto" w:fill="FFFFFF"/>
              </w:rPr>
              <w:t xml:space="preserve"> al.</w:t>
            </w:r>
          </w:p>
        </w:tc>
        <w:tc>
          <w:tcPr>
            <w:tcW w:w="3581" w:type="dxa"/>
          </w:tcPr>
          <w:p w14:paraId="49224563" w14:textId="6AFAE3D1" w:rsidR="00482F4F" w:rsidRDefault="00482F4F" w:rsidP="00574728">
            <w:pPr>
              <w:ind w:firstLine="0"/>
            </w:pPr>
            <w:r w:rsidRPr="00944A34">
              <w:rPr>
                <w:rFonts w:ascii="Arial" w:hAnsi="Arial" w:cs="Arial"/>
                <w:sz w:val="24"/>
                <w:szCs w:val="24"/>
              </w:rPr>
              <w:t>Epidemiológico de pacientes com COVID 19 submetidos à oxigenação por membrana extracorpórea no período de 2020- 2022</w:t>
            </w:r>
          </w:p>
        </w:tc>
        <w:tc>
          <w:tcPr>
            <w:tcW w:w="1439" w:type="dxa"/>
          </w:tcPr>
          <w:p w14:paraId="42CCB03F" w14:textId="50C72E4D" w:rsidR="00482F4F" w:rsidRPr="00D6661B" w:rsidRDefault="00D6661B" w:rsidP="00574728">
            <w:pPr>
              <w:ind w:firstLine="0"/>
              <w:rPr>
                <w:rFonts w:ascii="Arial" w:hAnsi="Arial" w:cs="Arial"/>
                <w:sz w:val="24"/>
                <w:szCs w:val="24"/>
              </w:rPr>
            </w:pPr>
            <w:r w:rsidRPr="00D6661B">
              <w:rPr>
                <w:rFonts w:ascii="Arial" w:hAnsi="Arial" w:cs="Arial"/>
                <w:sz w:val="24"/>
                <w:szCs w:val="24"/>
              </w:rPr>
              <w:t xml:space="preserve">Estudo de caso </w:t>
            </w:r>
          </w:p>
        </w:tc>
        <w:tc>
          <w:tcPr>
            <w:tcW w:w="2977" w:type="dxa"/>
          </w:tcPr>
          <w:p w14:paraId="41922D17" w14:textId="38641F1B" w:rsidR="00482F4F" w:rsidRDefault="00D6661B" w:rsidP="00574728">
            <w:pPr>
              <w:ind w:firstLine="0"/>
            </w:pPr>
            <w:r w:rsidRPr="00944A34">
              <w:rPr>
                <w:rFonts w:ascii="Arial" w:hAnsi="Arial" w:cs="Arial"/>
                <w:sz w:val="24"/>
                <w:szCs w:val="24"/>
              </w:rPr>
              <w:t>Analisar os benefícios das técnicas tradicionais da fisioterapia em relação aos benefícios da ECMO em pacientes com COVID 19.</w:t>
            </w:r>
          </w:p>
        </w:tc>
        <w:tc>
          <w:tcPr>
            <w:tcW w:w="3479" w:type="dxa"/>
          </w:tcPr>
          <w:p w14:paraId="1FD89AC8" w14:textId="186955ED" w:rsidR="00482F4F" w:rsidRPr="002F4BAB" w:rsidRDefault="002F4BAB" w:rsidP="00574728">
            <w:pPr>
              <w:ind w:firstLine="0"/>
              <w:rPr>
                <w:rFonts w:ascii="Arial" w:hAnsi="Arial" w:cs="Arial"/>
                <w:sz w:val="24"/>
                <w:szCs w:val="24"/>
              </w:rPr>
            </w:pPr>
            <w:r w:rsidRPr="002F4BAB">
              <w:rPr>
                <w:rFonts w:ascii="Arial" w:hAnsi="Arial" w:cs="Arial"/>
                <w:sz w:val="24"/>
                <w:szCs w:val="24"/>
              </w:rPr>
              <w:t xml:space="preserve">Mostrou-se eficaz nos parâmetros respiratórios e na taxa de sobrevida, porem abordou complicações relacionadas ao procedimento.  </w:t>
            </w:r>
          </w:p>
        </w:tc>
      </w:tr>
      <w:tr w:rsidR="00482F4F" w14:paraId="029E12FA" w14:textId="77777777" w:rsidTr="008D20AF">
        <w:tc>
          <w:tcPr>
            <w:tcW w:w="486" w:type="dxa"/>
          </w:tcPr>
          <w:p w14:paraId="22F6AC55" w14:textId="7EBE68FC" w:rsidR="00482F4F" w:rsidRDefault="00482F4F" w:rsidP="00574728">
            <w:pPr>
              <w:ind w:firstLine="0"/>
            </w:pPr>
            <w:r w:rsidRPr="00944A34">
              <w:rPr>
                <w:rFonts w:ascii="Arial" w:hAnsi="Arial" w:cs="Arial"/>
                <w:sz w:val="24"/>
                <w:szCs w:val="24"/>
              </w:rPr>
              <w:t xml:space="preserve">2° </w:t>
            </w:r>
          </w:p>
        </w:tc>
        <w:tc>
          <w:tcPr>
            <w:tcW w:w="2257" w:type="dxa"/>
          </w:tcPr>
          <w:p w14:paraId="6C3DF964" w14:textId="04314BE0" w:rsidR="00482F4F" w:rsidRPr="002F4BAB" w:rsidRDefault="002F4BAB" w:rsidP="001F62B3">
            <w:pPr>
              <w:spacing w:line="360" w:lineRule="auto"/>
              <w:ind w:firstLine="0"/>
              <w:rPr>
                <w:rFonts w:ascii="Arial" w:hAnsi="Arial" w:cs="Arial"/>
                <w:sz w:val="24"/>
                <w:szCs w:val="24"/>
              </w:rPr>
            </w:pPr>
            <w:proofErr w:type="spellStart"/>
            <w:r w:rsidRPr="00144A05">
              <w:rPr>
                <w:rFonts w:ascii="Arial" w:hAnsi="Arial" w:cs="Arial"/>
                <w:color w:val="222222"/>
                <w:sz w:val="24"/>
                <w:szCs w:val="24"/>
                <w:shd w:val="clear" w:color="auto" w:fill="FFFFFF"/>
              </w:rPr>
              <w:t>Mássimo</w:t>
            </w:r>
            <w:proofErr w:type="spellEnd"/>
            <w:r w:rsidRPr="00144A05">
              <w:rPr>
                <w:rFonts w:ascii="Arial" w:hAnsi="Arial" w:cs="Arial"/>
                <w:color w:val="222222"/>
                <w:sz w:val="24"/>
                <w:szCs w:val="24"/>
                <w:shd w:val="clear" w:color="auto" w:fill="FFFFFF"/>
              </w:rPr>
              <w:t xml:space="preserve">, Erika de Azevedo Leitão, </w:t>
            </w:r>
            <w:proofErr w:type="gramStart"/>
            <w:r w:rsidRPr="00144A05">
              <w:rPr>
                <w:rFonts w:ascii="Arial" w:hAnsi="Arial" w:cs="Arial"/>
                <w:color w:val="222222"/>
                <w:sz w:val="24"/>
                <w:szCs w:val="24"/>
                <w:shd w:val="clear" w:color="auto" w:fill="FFFFFF"/>
              </w:rPr>
              <w:t>et</w:t>
            </w:r>
            <w:proofErr w:type="gramEnd"/>
            <w:r w:rsidRPr="00144A05">
              <w:rPr>
                <w:rFonts w:ascii="Arial" w:hAnsi="Arial" w:cs="Arial"/>
                <w:color w:val="222222"/>
                <w:sz w:val="24"/>
                <w:szCs w:val="24"/>
                <w:shd w:val="clear" w:color="auto" w:fill="FFFFFF"/>
              </w:rPr>
              <w:t xml:space="preserve"> al.</w:t>
            </w:r>
            <w:r w:rsidRPr="002F4BAB">
              <w:rPr>
                <w:rFonts w:ascii="Arial" w:hAnsi="Arial" w:cs="Arial"/>
                <w:color w:val="222222"/>
                <w:sz w:val="24"/>
                <w:szCs w:val="24"/>
                <w:shd w:val="clear" w:color="auto" w:fill="FFFFFF"/>
              </w:rPr>
              <w:t> </w:t>
            </w:r>
          </w:p>
        </w:tc>
        <w:tc>
          <w:tcPr>
            <w:tcW w:w="3581" w:type="dxa"/>
          </w:tcPr>
          <w:p w14:paraId="20955A3B" w14:textId="3602C9CE" w:rsidR="00482F4F" w:rsidRDefault="00482F4F" w:rsidP="00574728">
            <w:pPr>
              <w:ind w:firstLine="0"/>
            </w:pPr>
            <w:r w:rsidRPr="00944A34">
              <w:rPr>
                <w:rFonts w:ascii="Arial" w:hAnsi="Arial" w:cs="Arial"/>
                <w:sz w:val="24"/>
                <w:szCs w:val="24"/>
              </w:rPr>
              <w:t xml:space="preserve">Uso de ECMO no covid-19: relato de caso de ECMO </w:t>
            </w:r>
            <w:proofErr w:type="spellStart"/>
            <w:r w:rsidRPr="00944A34">
              <w:rPr>
                <w:rFonts w:ascii="Arial" w:hAnsi="Arial" w:cs="Arial"/>
                <w:sz w:val="24"/>
                <w:szCs w:val="24"/>
              </w:rPr>
              <w:t>venovenosa</w:t>
            </w:r>
            <w:proofErr w:type="spellEnd"/>
            <w:r w:rsidRPr="00944A34">
              <w:rPr>
                <w:rFonts w:ascii="Arial" w:hAnsi="Arial" w:cs="Arial"/>
                <w:sz w:val="24"/>
                <w:szCs w:val="24"/>
              </w:rPr>
              <w:t xml:space="preserve"> em paciente adulto com covid-19</w:t>
            </w:r>
          </w:p>
        </w:tc>
        <w:tc>
          <w:tcPr>
            <w:tcW w:w="1439" w:type="dxa"/>
          </w:tcPr>
          <w:p w14:paraId="1CB3484D" w14:textId="71AE25D2" w:rsidR="00482F4F" w:rsidRPr="002F4BAB" w:rsidRDefault="002F4BAB" w:rsidP="00574728">
            <w:pPr>
              <w:ind w:firstLine="0"/>
              <w:rPr>
                <w:rFonts w:ascii="Arial" w:hAnsi="Arial" w:cs="Arial"/>
              </w:rPr>
            </w:pPr>
            <w:r w:rsidRPr="002F4BAB">
              <w:rPr>
                <w:rFonts w:ascii="Arial" w:hAnsi="Arial" w:cs="Arial"/>
              </w:rPr>
              <w:t xml:space="preserve">Relato de caso </w:t>
            </w:r>
          </w:p>
        </w:tc>
        <w:tc>
          <w:tcPr>
            <w:tcW w:w="2977" w:type="dxa"/>
          </w:tcPr>
          <w:p w14:paraId="24E974A9" w14:textId="67320BC5" w:rsidR="00482F4F" w:rsidRDefault="002F4BAB" w:rsidP="00574728">
            <w:pPr>
              <w:ind w:firstLine="0"/>
            </w:pPr>
            <w:r w:rsidRPr="00944A34">
              <w:rPr>
                <w:rFonts w:ascii="Arial" w:hAnsi="Arial" w:cs="Arial"/>
                <w:sz w:val="24"/>
                <w:szCs w:val="24"/>
              </w:rPr>
              <w:t>Mesmo com a melhora do quadro clinico do paciente averiguar a relação das intercorrências e sequelas.</w:t>
            </w:r>
          </w:p>
        </w:tc>
        <w:tc>
          <w:tcPr>
            <w:tcW w:w="3479" w:type="dxa"/>
          </w:tcPr>
          <w:p w14:paraId="2B2D4433" w14:textId="6134C048" w:rsidR="00482F4F" w:rsidRPr="002F4BAB" w:rsidRDefault="002F4BAB" w:rsidP="00574728">
            <w:pPr>
              <w:ind w:firstLine="0"/>
              <w:rPr>
                <w:rFonts w:ascii="Arial" w:hAnsi="Arial" w:cs="Arial"/>
                <w:sz w:val="24"/>
                <w:szCs w:val="24"/>
              </w:rPr>
            </w:pPr>
            <w:r w:rsidRPr="002F4BAB">
              <w:rPr>
                <w:rFonts w:ascii="Arial" w:hAnsi="Arial" w:cs="Arial"/>
                <w:sz w:val="24"/>
                <w:szCs w:val="24"/>
              </w:rPr>
              <w:t xml:space="preserve">Apesar do auto comprometimento que o mesmo obteve ele apresentou uma evolução satisfatória </w:t>
            </w:r>
          </w:p>
        </w:tc>
      </w:tr>
      <w:tr w:rsidR="00482F4F" w14:paraId="7EA62F78" w14:textId="77777777" w:rsidTr="008D20AF">
        <w:tc>
          <w:tcPr>
            <w:tcW w:w="486" w:type="dxa"/>
          </w:tcPr>
          <w:p w14:paraId="1ABF6927" w14:textId="199D3D52" w:rsidR="00482F4F" w:rsidRDefault="00450061" w:rsidP="00574728">
            <w:pPr>
              <w:ind w:firstLine="0"/>
            </w:pPr>
            <w:r>
              <w:rPr>
                <w:rFonts w:ascii="Arial" w:hAnsi="Arial" w:cs="Arial"/>
                <w:sz w:val="24"/>
                <w:szCs w:val="24"/>
              </w:rPr>
              <w:t>3</w:t>
            </w:r>
            <w:r w:rsidR="00482F4F" w:rsidRPr="00944A34">
              <w:rPr>
                <w:rFonts w:ascii="Arial" w:hAnsi="Arial" w:cs="Arial"/>
                <w:sz w:val="24"/>
                <w:szCs w:val="24"/>
              </w:rPr>
              <w:t xml:space="preserve">° </w:t>
            </w:r>
          </w:p>
        </w:tc>
        <w:tc>
          <w:tcPr>
            <w:tcW w:w="2257" w:type="dxa"/>
          </w:tcPr>
          <w:p w14:paraId="3C31AFF8" w14:textId="467705EA" w:rsidR="00482F4F" w:rsidRPr="001F62B3" w:rsidRDefault="001F62B3" w:rsidP="001F62B3">
            <w:pPr>
              <w:spacing w:line="360" w:lineRule="auto"/>
              <w:ind w:firstLine="0"/>
              <w:rPr>
                <w:sz w:val="24"/>
                <w:szCs w:val="24"/>
              </w:rPr>
            </w:pPr>
            <w:proofErr w:type="gramStart"/>
            <w:r w:rsidRPr="009043E4">
              <w:rPr>
                <w:rFonts w:ascii="Arial" w:hAnsi="Arial" w:cs="Arial"/>
                <w:color w:val="222222"/>
                <w:sz w:val="24"/>
                <w:szCs w:val="24"/>
                <w:shd w:val="clear" w:color="auto" w:fill="FFFFFF"/>
              </w:rPr>
              <w:t>de</w:t>
            </w:r>
            <w:proofErr w:type="gramEnd"/>
            <w:r w:rsidRPr="009043E4">
              <w:rPr>
                <w:rFonts w:ascii="Arial" w:hAnsi="Arial" w:cs="Arial"/>
                <w:color w:val="222222"/>
                <w:sz w:val="24"/>
                <w:szCs w:val="24"/>
                <w:shd w:val="clear" w:color="auto" w:fill="FFFFFF"/>
              </w:rPr>
              <w:t xml:space="preserve"> Carvalho, Virna Maria Lima Morais, et al.</w:t>
            </w:r>
          </w:p>
        </w:tc>
        <w:tc>
          <w:tcPr>
            <w:tcW w:w="3581" w:type="dxa"/>
          </w:tcPr>
          <w:p w14:paraId="356317BB" w14:textId="062CE84D" w:rsidR="001F62B3" w:rsidRPr="001F62B3" w:rsidRDefault="001F62B3" w:rsidP="001F62B3">
            <w:pPr>
              <w:pStyle w:val="Ttulo1"/>
              <w:shd w:val="clear" w:color="auto" w:fill="FFFFFF"/>
              <w:spacing w:before="0" w:line="276" w:lineRule="auto"/>
              <w:ind w:firstLine="0"/>
              <w:outlineLvl w:val="0"/>
              <w:rPr>
                <w:rFonts w:cs="Arial"/>
                <w:b w:val="0"/>
                <w:szCs w:val="24"/>
              </w:rPr>
            </w:pPr>
            <w:r w:rsidRPr="001F62B3">
              <w:rPr>
                <w:rFonts w:cs="Arial"/>
                <w:b w:val="0"/>
                <w:szCs w:val="24"/>
              </w:rPr>
              <w:t>ECMO</w:t>
            </w:r>
            <w:r>
              <w:rPr>
                <w:rFonts w:cs="Arial"/>
                <w:b w:val="0"/>
                <w:szCs w:val="24"/>
              </w:rPr>
              <w:t>-</w:t>
            </w:r>
            <w:r w:rsidRPr="001F62B3">
              <w:rPr>
                <w:rFonts w:cs="Arial"/>
                <w:b w:val="0"/>
                <w:szCs w:val="24"/>
              </w:rPr>
              <w:t xml:space="preserve"> </w:t>
            </w:r>
            <w:proofErr w:type="spellStart"/>
            <w:r w:rsidRPr="001F62B3">
              <w:rPr>
                <w:rFonts w:cs="Arial"/>
                <w:b w:val="0"/>
                <w:szCs w:val="24"/>
              </w:rPr>
              <w:t>treatment</w:t>
            </w:r>
            <w:proofErr w:type="spellEnd"/>
            <w:r w:rsidRPr="001F62B3">
              <w:rPr>
                <w:rFonts w:cs="Arial"/>
                <w:b w:val="0"/>
                <w:szCs w:val="24"/>
              </w:rPr>
              <w:t xml:space="preserve"> </w:t>
            </w:r>
            <w:proofErr w:type="spellStart"/>
            <w:r w:rsidRPr="001F62B3">
              <w:rPr>
                <w:rFonts w:cs="Arial"/>
                <w:b w:val="0"/>
                <w:szCs w:val="24"/>
              </w:rPr>
              <w:t>on</w:t>
            </w:r>
            <w:proofErr w:type="spellEnd"/>
            <w:r w:rsidRPr="001F62B3">
              <w:rPr>
                <w:rFonts w:cs="Arial"/>
                <w:b w:val="0"/>
                <w:szCs w:val="24"/>
              </w:rPr>
              <w:t xml:space="preserve"> </w:t>
            </w:r>
            <w:proofErr w:type="spellStart"/>
            <w:r w:rsidRPr="001F62B3">
              <w:rPr>
                <w:rFonts w:cs="Arial"/>
                <w:b w:val="0"/>
                <w:szCs w:val="24"/>
              </w:rPr>
              <w:t>patients</w:t>
            </w:r>
            <w:proofErr w:type="spellEnd"/>
            <w:r w:rsidRPr="001F62B3">
              <w:rPr>
                <w:rFonts w:cs="Arial"/>
                <w:b w:val="0"/>
                <w:szCs w:val="24"/>
              </w:rPr>
              <w:t xml:space="preserve"> </w:t>
            </w:r>
            <w:proofErr w:type="spellStart"/>
            <w:r w:rsidRPr="001F62B3">
              <w:rPr>
                <w:rFonts w:cs="Arial"/>
                <w:b w:val="0"/>
                <w:szCs w:val="24"/>
              </w:rPr>
              <w:t>with</w:t>
            </w:r>
            <w:proofErr w:type="spellEnd"/>
            <w:r w:rsidRPr="001F62B3">
              <w:rPr>
                <w:rFonts w:cs="Arial"/>
                <w:b w:val="0"/>
                <w:szCs w:val="24"/>
              </w:rPr>
              <w:t xml:space="preserve"> </w:t>
            </w:r>
            <w:proofErr w:type="spellStart"/>
            <w:r w:rsidRPr="001F62B3">
              <w:rPr>
                <w:rFonts w:cs="Arial"/>
                <w:b w:val="0"/>
                <w:szCs w:val="24"/>
              </w:rPr>
              <w:t>respiratory</w:t>
            </w:r>
            <w:proofErr w:type="spellEnd"/>
            <w:r w:rsidRPr="001F62B3">
              <w:rPr>
                <w:rFonts w:cs="Arial"/>
                <w:b w:val="0"/>
                <w:szCs w:val="24"/>
              </w:rPr>
              <w:t xml:space="preserve"> </w:t>
            </w:r>
            <w:proofErr w:type="spellStart"/>
            <w:r w:rsidRPr="001F62B3">
              <w:rPr>
                <w:rFonts w:cs="Arial"/>
                <w:b w:val="0"/>
                <w:szCs w:val="24"/>
              </w:rPr>
              <w:t>failure</w:t>
            </w:r>
            <w:proofErr w:type="spellEnd"/>
            <w:r w:rsidRPr="001F62B3">
              <w:rPr>
                <w:rFonts w:cs="Arial"/>
                <w:b w:val="0"/>
                <w:szCs w:val="24"/>
              </w:rPr>
              <w:t xml:space="preserve"> </w:t>
            </w:r>
            <w:proofErr w:type="spellStart"/>
            <w:r w:rsidRPr="001F62B3">
              <w:rPr>
                <w:rFonts w:cs="Arial"/>
                <w:b w:val="0"/>
                <w:szCs w:val="24"/>
              </w:rPr>
              <w:t>because</w:t>
            </w:r>
            <w:proofErr w:type="spellEnd"/>
            <w:r w:rsidRPr="001F62B3">
              <w:rPr>
                <w:rFonts w:cs="Arial"/>
                <w:b w:val="0"/>
                <w:szCs w:val="24"/>
              </w:rPr>
              <w:t xml:space="preserve"> </w:t>
            </w:r>
            <w:proofErr w:type="spellStart"/>
            <w:r w:rsidRPr="001F62B3">
              <w:rPr>
                <w:rFonts w:cs="Arial"/>
                <w:b w:val="0"/>
                <w:szCs w:val="24"/>
              </w:rPr>
              <w:t>of</w:t>
            </w:r>
            <w:proofErr w:type="spellEnd"/>
            <w:r w:rsidRPr="001F62B3">
              <w:rPr>
                <w:rFonts w:cs="Arial"/>
                <w:b w:val="0"/>
                <w:szCs w:val="24"/>
              </w:rPr>
              <w:t xml:space="preserve"> COVID-19 </w:t>
            </w:r>
            <w:proofErr w:type="spellStart"/>
            <w:r w:rsidRPr="001F62B3">
              <w:rPr>
                <w:rFonts w:cs="Arial"/>
                <w:b w:val="0"/>
                <w:szCs w:val="24"/>
              </w:rPr>
              <w:t>and</w:t>
            </w:r>
            <w:proofErr w:type="spellEnd"/>
            <w:r w:rsidRPr="001F62B3">
              <w:rPr>
                <w:rFonts w:cs="Arial"/>
                <w:b w:val="0"/>
                <w:szCs w:val="24"/>
              </w:rPr>
              <w:t xml:space="preserve"> </w:t>
            </w:r>
            <w:proofErr w:type="spellStart"/>
            <w:r w:rsidRPr="001F62B3">
              <w:rPr>
                <w:rFonts w:cs="Arial"/>
                <w:b w:val="0"/>
                <w:szCs w:val="24"/>
              </w:rPr>
              <w:t>improvement</w:t>
            </w:r>
            <w:proofErr w:type="spellEnd"/>
            <w:r w:rsidRPr="001F62B3">
              <w:rPr>
                <w:rFonts w:cs="Arial"/>
                <w:b w:val="0"/>
                <w:szCs w:val="24"/>
              </w:rPr>
              <w:t xml:space="preserve"> </w:t>
            </w:r>
            <w:proofErr w:type="spellStart"/>
            <w:r w:rsidRPr="001F62B3">
              <w:rPr>
                <w:rFonts w:cs="Arial"/>
                <w:b w:val="0"/>
                <w:szCs w:val="24"/>
              </w:rPr>
              <w:t>of</w:t>
            </w:r>
            <w:proofErr w:type="spellEnd"/>
            <w:r w:rsidRPr="001F62B3">
              <w:rPr>
                <w:rFonts w:cs="Arial"/>
                <w:b w:val="0"/>
                <w:szCs w:val="24"/>
              </w:rPr>
              <w:t xml:space="preserve"> </w:t>
            </w:r>
            <w:proofErr w:type="spellStart"/>
            <w:r w:rsidRPr="001F62B3">
              <w:rPr>
                <w:rFonts w:cs="Arial"/>
                <w:b w:val="0"/>
                <w:szCs w:val="24"/>
              </w:rPr>
              <w:t>the</w:t>
            </w:r>
            <w:proofErr w:type="spellEnd"/>
            <w:r w:rsidRPr="001F62B3">
              <w:rPr>
                <w:rFonts w:cs="Arial"/>
                <w:b w:val="0"/>
                <w:szCs w:val="24"/>
              </w:rPr>
              <w:t xml:space="preserve"> </w:t>
            </w:r>
            <w:proofErr w:type="spellStart"/>
            <w:r w:rsidRPr="001F62B3">
              <w:rPr>
                <w:rFonts w:cs="Arial"/>
                <w:b w:val="0"/>
                <w:szCs w:val="24"/>
              </w:rPr>
              <w:t>clinical</w:t>
            </w:r>
            <w:proofErr w:type="spellEnd"/>
            <w:r w:rsidRPr="001F62B3">
              <w:rPr>
                <w:rFonts w:cs="Arial"/>
                <w:b w:val="0"/>
                <w:szCs w:val="24"/>
              </w:rPr>
              <w:t xml:space="preserve"> </w:t>
            </w:r>
            <w:proofErr w:type="spellStart"/>
            <w:r w:rsidRPr="001F62B3">
              <w:rPr>
                <w:rFonts w:cs="Arial"/>
                <w:b w:val="0"/>
                <w:szCs w:val="24"/>
              </w:rPr>
              <w:t>condition</w:t>
            </w:r>
            <w:proofErr w:type="spellEnd"/>
          </w:p>
          <w:p w14:paraId="59389CC7" w14:textId="0CEF5F05" w:rsidR="00482F4F" w:rsidRDefault="00482F4F" w:rsidP="00574728">
            <w:pPr>
              <w:ind w:firstLine="0"/>
            </w:pPr>
          </w:p>
        </w:tc>
        <w:tc>
          <w:tcPr>
            <w:tcW w:w="1439" w:type="dxa"/>
          </w:tcPr>
          <w:p w14:paraId="6BE35668" w14:textId="407CD1AB" w:rsidR="00482F4F" w:rsidRDefault="001F62B3" w:rsidP="00574728">
            <w:pPr>
              <w:ind w:firstLine="0"/>
            </w:pPr>
            <w:r w:rsidRPr="002F4BAB">
              <w:rPr>
                <w:rFonts w:ascii="Arial" w:hAnsi="Arial" w:cs="Arial"/>
                <w:sz w:val="24"/>
                <w:szCs w:val="24"/>
              </w:rPr>
              <w:t>Revisão de literatura</w:t>
            </w:r>
          </w:p>
        </w:tc>
        <w:tc>
          <w:tcPr>
            <w:tcW w:w="2977" w:type="dxa"/>
          </w:tcPr>
          <w:p w14:paraId="0B76C500" w14:textId="229E944F" w:rsidR="00482F4F" w:rsidRDefault="001F62B3" w:rsidP="00574728">
            <w:pPr>
              <w:ind w:firstLine="0"/>
            </w:pPr>
            <w:r w:rsidRPr="00944A34">
              <w:rPr>
                <w:rFonts w:ascii="Arial" w:hAnsi="Arial" w:cs="Arial"/>
                <w:sz w:val="24"/>
                <w:szCs w:val="24"/>
              </w:rPr>
              <w:t>Melhora no quadro clinico segundo a utilização da ECMO em relação a outras terapias convencionais.</w:t>
            </w:r>
          </w:p>
        </w:tc>
        <w:tc>
          <w:tcPr>
            <w:tcW w:w="3479" w:type="dxa"/>
          </w:tcPr>
          <w:p w14:paraId="3131C0CE" w14:textId="77777777" w:rsidR="00482F4F" w:rsidRDefault="001F62B3" w:rsidP="00574728">
            <w:pPr>
              <w:ind w:firstLine="0"/>
              <w:rPr>
                <w:rFonts w:ascii="Arial" w:hAnsi="Arial" w:cs="Arial"/>
                <w:sz w:val="24"/>
                <w:szCs w:val="24"/>
              </w:rPr>
            </w:pPr>
            <w:r w:rsidRPr="001F62B3">
              <w:rPr>
                <w:rFonts w:ascii="Arial" w:hAnsi="Arial" w:cs="Arial"/>
                <w:sz w:val="24"/>
                <w:szCs w:val="24"/>
              </w:rPr>
              <w:t>A técnica mostrou-se capaz de diminuir a mortalidade em pacientes submetidos ao tratamento, porem é necessário que se associe com outros tratamentos como o uso de medicações.</w:t>
            </w:r>
          </w:p>
          <w:p w14:paraId="5CBE5E73" w14:textId="77777777" w:rsidR="0043064F" w:rsidRDefault="0043064F" w:rsidP="00574728">
            <w:pPr>
              <w:ind w:firstLine="0"/>
              <w:rPr>
                <w:rFonts w:ascii="Arial" w:hAnsi="Arial" w:cs="Arial"/>
                <w:sz w:val="24"/>
                <w:szCs w:val="24"/>
              </w:rPr>
            </w:pPr>
          </w:p>
          <w:p w14:paraId="66705628" w14:textId="16BF8529" w:rsidR="0043064F" w:rsidRPr="001F62B3" w:rsidRDefault="0043064F" w:rsidP="00574728">
            <w:pPr>
              <w:ind w:firstLine="0"/>
              <w:rPr>
                <w:rFonts w:ascii="Arial" w:hAnsi="Arial" w:cs="Arial"/>
                <w:sz w:val="24"/>
                <w:szCs w:val="24"/>
              </w:rPr>
            </w:pPr>
          </w:p>
        </w:tc>
      </w:tr>
      <w:tr w:rsidR="00482F4F" w14:paraId="66E0E058" w14:textId="77777777" w:rsidTr="008D20AF">
        <w:tc>
          <w:tcPr>
            <w:tcW w:w="486" w:type="dxa"/>
          </w:tcPr>
          <w:p w14:paraId="487800DC" w14:textId="605787DE" w:rsidR="00482F4F" w:rsidRDefault="00450061" w:rsidP="00574728">
            <w:pPr>
              <w:ind w:firstLine="0"/>
            </w:pPr>
            <w:r>
              <w:rPr>
                <w:rFonts w:ascii="Arial" w:hAnsi="Arial" w:cs="Arial"/>
                <w:sz w:val="24"/>
                <w:szCs w:val="24"/>
              </w:rPr>
              <w:t>4</w:t>
            </w:r>
            <w:r w:rsidR="00482F4F" w:rsidRPr="00944A34">
              <w:rPr>
                <w:rFonts w:ascii="Arial" w:hAnsi="Arial" w:cs="Arial"/>
                <w:sz w:val="24"/>
                <w:szCs w:val="24"/>
              </w:rPr>
              <w:t>°</w:t>
            </w:r>
          </w:p>
        </w:tc>
        <w:tc>
          <w:tcPr>
            <w:tcW w:w="2257" w:type="dxa"/>
          </w:tcPr>
          <w:p w14:paraId="3EC5D1E9" w14:textId="1BC7DF4C" w:rsidR="00482F4F" w:rsidRPr="0043064F" w:rsidRDefault="0043064F" w:rsidP="0043064F">
            <w:pPr>
              <w:spacing w:line="360" w:lineRule="auto"/>
              <w:ind w:firstLine="0"/>
              <w:rPr>
                <w:sz w:val="24"/>
                <w:szCs w:val="24"/>
              </w:rPr>
            </w:pPr>
            <w:r w:rsidRPr="00324918">
              <w:rPr>
                <w:rFonts w:ascii="Arial" w:hAnsi="Arial" w:cs="Arial"/>
                <w:color w:val="222222"/>
                <w:sz w:val="24"/>
                <w:szCs w:val="24"/>
                <w:shd w:val="clear" w:color="auto" w:fill="FFFFFF"/>
              </w:rPr>
              <w:t xml:space="preserve">GARRO, Ana Laura Rodrigues </w:t>
            </w:r>
            <w:proofErr w:type="gramStart"/>
            <w:r w:rsidRPr="00324918">
              <w:rPr>
                <w:rFonts w:ascii="Arial" w:hAnsi="Arial" w:cs="Arial"/>
                <w:color w:val="222222"/>
                <w:sz w:val="24"/>
                <w:szCs w:val="24"/>
                <w:shd w:val="clear" w:color="auto" w:fill="FFFFFF"/>
              </w:rPr>
              <w:t>et</w:t>
            </w:r>
            <w:proofErr w:type="gramEnd"/>
            <w:r w:rsidRPr="00324918">
              <w:rPr>
                <w:rFonts w:ascii="Arial" w:hAnsi="Arial" w:cs="Arial"/>
                <w:color w:val="222222"/>
                <w:sz w:val="24"/>
                <w:szCs w:val="24"/>
                <w:shd w:val="clear" w:color="auto" w:fill="FFFFFF"/>
              </w:rPr>
              <w:t xml:space="preserve"> al.</w:t>
            </w:r>
            <w:r w:rsidRPr="0043064F">
              <w:rPr>
                <w:rFonts w:ascii="Arial" w:hAnsi="Arial" w:cs="Arial"/>
                <w:color w:val="222222"/>
                <w:sz w:val="24"/>
                <w:szCs w:val="24"/>
                <w:shd w:val="clear" w:color="auto" w:fill="FFFFFF"/>
              </w:rPr>
              <w:t> </w:t>
            </w:r>
          </w:p>
        </w:tc>
        <w:tc>
          <w:tcPr>
            <w:tcW w:w="3581" w:type="dxa"/>
          </w:tcPr>
          <w:p w14:paraId="4612B741" w14:textId="013EC313" w:rsidR="00482F4F" w:rsidRDefault="00482F4F" w:rsidP="00574728">
            <w:pPr>
              <w:ind w:firstLine="0"/>
            </w:pPr>
            <w:r w:rsidRPr="00944A34">
              <w:rPr>
                <w:rFonts w:ascii="Arial" w:hAnsi="Arial" w:cs="Arial"/>
                <w:sz w:val="24"/>
                <w:szCs w:val="24"/>
              </w:rPr>
              <w:t>Oxigenação por membrana extracorpórea no suporte de pacientes com insuficiência respiratória grave causada pela COVID-19:</w:t>
            </w:r>
          </w:p>
        </w:tc>
        <w:tc>
          <w:tcPr>
            <w:tcW w:w="1439" w:type="dxa"/>
          </w:tcPr>
          <w:p w14:paraId="570D09C2" w14:textId="62FCD0F3" w:rsidR="00482F4F" w:rsidRPr="0043064F" w:rsidRDefault="0043064F" w:rsidP="00574728">
            <w:pPr>
              <w:ind w:firstLine="0"/>
              <w:rPr>
                <w:rFonts w:ascii="Arial" w:hAnsi="Arial" w:cs="Arial"/>
                <w:sz w:val="24"/>
                <w:szCs w:val="24"/>
              </w:rPr>
            </w:pPr>
            <w:r w:rsidRPr="0043064F">
              <w:rPr>
                <w:rFonts w:ascii="Arial" w:hAnsi="Arial" w:cs="Arial"/>
                <w:sz w:val="24"/>
                <w:szCs w:val="24"/>
              </w:rPr>
              <w:t xml:space="preserve">Revisão narrativa </w:t>
            </w:r>
          </w:p>
        </w:tc>
        <w:tc>
          <w:tcPr>
            <w:tcW w:w="2977" w:type="dxa"/>
          </w:tcPr>
          <w:p w14:paraId="2A3C4CD1" w14:textId="29B635AE" w:rsidR="00482F4F" w:rsidRDefault="0043064F" w:rsidP="00574728">
            <w:pPr>
              <w:ind w:firstLine="0"/>
            </w:pPr>
            <w:r w:rsidRPr="00944A34">
              <w:rPr>
                <w:rFonts w:ascii="Arial" w:hAnsi="Arial" w:cs="Arial"/>
                <w:sz w:val="24"/>
                <w:szCs w:val="24"/>
              </w:rPr>
              <w:t>Relação do custo benefício para o SUS em relação da utilização da técnica de ECMO.</w:t>
            </w:r>
          </w:p>
        </w:tc>
        <w:tc>
          <w:tcPr>
            <w:tcW w:w="3479" w:type="dxa"/>
          </w:tcPr>
          <w:p w14:paraId="665BB2A2" w14:textId="5E2A5362" w:rsidR="00482F4F" w:rsidRPr="0043064F" w:rsidRDefault="0043064F" w:rsidP="00574728">
            <w:pPr>
              <w:ind w:firstLine="0"/>
              <w:rPr>
                <w:rFonts w:ascii="Arial" w:hAnsi="Arial" w:cs="Arial"/>
                <w:sz w:val="24"/>
                <w:szCs w:val="24"/>
              </w:rPr>
            </w:pPr>
            <w:r w:rsidRPr="0043064F">
              <w:rPr>
                <w:rFonts w:ascii="Arial" w:hAnsi="Arial" w:cs="Arial"/>
                <w:sz w:val="24"/>
                <w:szCs w:val="24"/>
              </w:rPr>
              <w:t xml:space="preserve">Segundo o estudo foi possível perceber que mesmo a ECMO trazendo alguns benefícios ela também gera algumas complicações como hemorragias e </w:t>
            </w:r>
            <w:r w:rsidRPr="0043064F">
              <w:rPr>
                <w:rFonts w:ascii="Arial" w:hAnsi="Arial" w:cs="Arial"/>
                <w:sz w:val="24"/>
                <w:szCs w:val="24"/>
              </w:rPr>
              <w:lastRenderedPageBreak/>
              <w:t xml:space="preserve">tromboembolismo e além de ser uma tecnologia de alto custo para o SUS. </w:t>
            </w:r>
          </w:p>
        </w:tc>
      </w:tr>
      <w:tr w:rsidR="00482F4F" w14:paraId="171FA3B4" w14:textId="77777777" w:rsidTr="008D20AF">
        <w:tc>
          <w:tcPr>
            <w:tcW w:w="486" w:type="dxa"/>
          </w:tcPr>
          <w:p w14:paraId="5C0B7499" w14:textId="5079096B" w:rsidR="00482F4F" w:rsidRDefault="00450061" w:rsidP="00574728">
            <w:pPr>
              <w:ind w:firstLine="0"/>
            </w:pPr>
            <w:r>
              <w:rPr>
                <w:rFonts w:ascii="Arial" w:hAnsi="Arial" w:cs="Arial"/>
                <w:sz w:val="24"/>
                <w:szCs w:val="24"/>
              </w:rPr>
              <w:lastRenderedPageBreak/>
              <w:t>5</w:t>
            </w:r>
            <w:r w:rsidR="00482F4F" w:rsidRPr="00944A34">
              <w:rPr>
                <w:rFonts w:ascii="Arial" w:hAnsi="Arial" w:cs="Arial"/>
                <w:sz w:val="24"/>
                <w:szCs w:val="24"/>
              </w:rPr>
              <w:t>°</w:t>
            </w:r>
          </w:p>
        </w:tc>
        <w:tc>
          <w:tcPr>
            <w:tcW w:w="2257" w:type="dxa"/>
          </w:tcPr>
          <w:p w14:paraId="3E84E940" w14:textId="60E19D1A" w:rsidR="00482F4F" w:rsidRPr="0043064F" w:rsidRDefault="0043064F" w:rsidP="0043064F">
            <w:pPr>
              <w:spacing w:line="360" w:lineRule="auto"/>
              <w:ind w:firstLine="0"/>
              <w:rPr>
                <w:sz w:val="24"/>
                <w:szCs w:val="24"/>
              </w:rPr>
            </w:pPr>
            <w:r w:rsidRPr="0031747B">
              <w:rPr>
                <w:rFonts w:ascii="Arial" w:hAnsi="Arial" w:cs="Arial"/>
                <w:color w:val="222222"/>
                <w:sz w:val="24"/>
                <w:szCs w:val="24"/>
                <w:shd w:val="clear" w:color="auto" w:fill="FFFFFF"/>
              </w:rPr>
              <w:t xml:space="preserve">ARAUJO, Amanda Costa </w:t>
            </w:r>
            <w:proofErr w:type="gramStart"/>
            <w:r w:rsidRPr="0031747B">
              <w:rPr>
                <w:rFonts w:ascii="Arial" w:hAnsi="Arial" w:cs="Arial"/>
                <w:color w:val="222222"/>
                <w:sz w:val="24"/>
                <w:szCs w:val="24"/>
                <w:shd w:val="clear" w:color="auto" w:fill="FFFFFF"/>
              </w:rPr>
              <w:t>et</w:t>
            </w:r>
            <w:proofErr w:type="gramEnd"/>
            <w:r w:rsidRPr="0031747B">
              <w:rPr>
                <w:rFonts w:ascii="Arial" w:hAnsi="Arial" w:cs="Arial"/>
                <w:color w:val="222222"/>
                <w:sz w:val="24"/>
                <w:szCs w:val="24"/>
                <w:shd w:val="clear" w:color="auto" w:fill="FFFFFF"/>
              </w:rPr>
              <w:t xml:space="preserve"> al.</w:t>
            </w:r>
            <w:r w:rsidRPr="0043064F">
              <w:rPr>
                <w:rFonts w:ascii="Arial" w:hAnsi="Arial" w:cs="Arial"/>
                <w:color w:val="222222"/>
                <w:sz w:val="24"/>
                <w:szCs w:val="24"/>
                <w:shd w:val="clear" w:color="auto" w:fill="FFFFFF"/>
              </w:rPr>
              <w:t> </w:t>
            </w:r>
          </w:p>
        </w:tc>
        <w:tc>
          <w:tcPr>
            <w:tcW w:w="3581" w:type="dxa"/>
          </w:tcPr>
          <w:p w14:paraId="0BF503A9" w14:textId="5FCE5BF5" w:rsidR="00482F4F" w:rsidRDefault="00482F4F" w:rsidP="00574728">
            <w:pPr>
              <w:ind w:firstLine="0"/>
            </w:pPr>
            <w:r w:rsidRPr="00944A34">
              <w:rPr>
                <w:rFonts w:ascii="Arial" w:hAnsi="Arial" w:cs="Arial"/>
                <w:sz w:val="24"/>
                <w:szCs w:val="24"/>
              </w:rPr>
              <w:t>Efetividade da oxigenação por membrana extracorpórea (ECMO) no tratamento de pacientes com Covid-19:</w:t>
            </w:r>
          </w:p>
        </w:tc>
        <w:tc>
          <w:tcPr>
            <w:tcW w:w="1439" w:type="dxa"/>
          </w:tcPr>
          <w:p w14:paraId="519A21D7" w14:textId="5BCC8E99" w:rsidR="00482F4F" w:rsidRPr="00CF3265" w:rsidRDefault="00CF3265" w:rsidP="00574728">
            <w:pPr>
              <w:ind w:firstLine="0"/>
              <w:rPr>
                <w:rFonts w:ascii="Arial" w:hAnsi="Arial" w:cs="Arial"/>
                <w:sz w:val="24"/>
                <w:szCs w:val="24"/>
              </w:rPr>
            </w:pPr>
            <w:r w:rsidRPr="00CF3265">
              <w:rPr>
                <w:rFonts w:ascii="Arial" w:hAnsi="Arial" w:cs="Arial"/>
                <w:sz w:val="24"/>
                <w:szCs w:val="24"/>
              </w:rPr>
              <w:t xml:space="preserve">Revisão sistemática </w:t>
            </w:r>
          </w:p>
        </w:tc>
        <w:tc>
          <w:tcPr>
            <w:tcW w:w="2977" w:type="dxa"/>
          </w:tcPr>
          <w:p w14:paraId="21111ED5" w14:textId="44D152A9" w:rsidR="00482F4F" w:rsidRDefault="0043064F" w:rsidP="00574728">
            <w:pPr>
              <w:ind w:firstLine="0"/>
            </w:pPr>
            <w:r w:rsidRPr="00944A34">
              <w:rPr>
                <w:rFonts w:ascii="Arial" w:hAnsi="Arial" w:cs="Arial"/>
                <w:sz w:val="24"/>
                <w:szCs w:val="24"/>
              </w:rPr>
              <w:t>Complicações em relação ao uso da técnica de ECMO.</w:t>
            </w:r>
          </w:p>
        </w:tc>
        <w:tc>
          <w:tcPr>
            <w:tcW w:w="3479" w:type="dxa"/>
          </w:tcPr>
          <w:p w14:paraId="28D8902C" w14:textId="7C0AC8C8" w:rsidR="00482F4F" w:rsidRPr="00CF3265" w:rsidRDefault="00CF3265" w:rsidP="00574728">
            <w:pPr>
              <w:ind w:firstLine="0"/>
              <w:rPr>
                <w:rFonts w:ascii="Arial" w:hAnsi="Arial" w:cs="Arial"/>
                <w:sz w:val="24"/>
                <w:szCs w:val="24"/>
              </w:rPr>
            </w:pPr>
            <w:r w:rsidRPr="00CF3265">
              <w:rPr>
                <w:rFonts w:ascii="Arial" w:hAnsi="Arial" w:cs="Arial"/>
                <w:sz w:val="24"/>
                <w:szCs w:val="24"/>
              </w:rPr>
              <w:t xml:space="preserve">No presente estudo a maioria eram idosos e já possuíam algum comprometimento e obtiveram algumas complicações como: hemorragias e tromboembolismo, portanto é necessário que se tenha mais estudos aprofundados em relação a essa técnica. </w:t>
            </w:r>
          </w:p>
        </w:tc>
      </w:tr>
    </w:tbl>
    <w:p w14:paraId="149A8DF5" w14:textId="77777777" w:rsidR="005F2647" w:rsidRDefault="005F2647" w:rsidP="00574728">
      <w:pPr>
        <w:ind w:firstLine="0"/>
      </w:pPr>
    </w:p>
    <w:p w14:paraId="072B8978" w14:textId="1EFBE82D" w:rsidR="005F2647" w:rsidRDefault="005F2647" w:rsidP="00CF3265">
      <w:pPr>
        <w:tabs>
          <w:tab w:val="left" w:pos="1640"/>
        </w:tabs>
        <w:ind w:firstLine="0"/>
      </w:pPr>
    </w:p>
    <w:p w14:paraId="2C456C6E" w14:textId="77777777" w:rsidR="005F2647" w:rsidRDefault="005F2647" w:rsidP="00574728">
      <w:pPr>
        <w:ind w:firstLine="0"/>
      </w:pPr>
    </w:p>
    <w:p w14:paraId="7E5D7566" w14:textId="77777777" w:rsidR="005F2647" w:rsidRDefault="005F2647" w:rsidP="00574728">
      <w:pPr>
        <w:ind w:firstLine="0"/>
      </w:pPr>
    </w:p>
    <w:p w14:paraId="679CF255" w14:textId="0E07D901" w:rsidR="00CF3265" w:rsidRDefault="00CF3265" w:rsidP="00574728">
      <w:pPr>
        <w:ind w:firstLine="0"/>
      </w:pPr>
    </w:p>
    <w:p w14:paraId="477AC2FD" w14:textId="77777777" w:rsidR="00CF3265" w:rsidRDefault="00CF3265" w:rsidP="00CF3265"/>
    <w:p w14:paraId="6C6A5A88" w14:textId="77777777" w:rsidR="00CF3265" w:rsidRDefault="00CF3265" w:rsidP="00CF3265"/>
    <w:p w14:paraId="4720145C" w14:textId="77777777" w:rsidR="00CF3265" w:rsidRDefault="00CF3265" w:rsidP="00CF3265"/>
    <w:p w14:paraId="77D1C5B1" w14:textId="77777777" w:rsidR="00CF3265" w:rsidRDefault="00CF3265" w:rsidP="00CF3265">
      <w:pPr>
        <w:ind w:firstLine="0"/>
        <w:sectPr w:rsidR="00CF3265" w:rsidSect="00CF3265">
          <w:pgSz w:w="16838" w:h="11906" w:orient="landscape"/>
          <w:pgMar w:top="1134" w:right="1701" w:bottom="1701" w:left="1134" w:header="709" w:footer="709" w:gutter="0"/>
          <w:cols w:space="708"/>
          <w:docGrid w:linePitch="360"/>
        </w:sectPr>
      </w:pPr>
    </w:p>
    <w:p w14:paraId="3C136A66" w14:textId="3D68C81D" w:rsidR="00CF3265" w:rsidRPr="00CF3265" w:rsidRDefault="00CF3265" w:rsidP="00CF3265">
      <w:pPr>
        <w:ind w:firstLine="0"/>
      </w:pPr>
    </w:p>
    <w:p w14:paraId="4B6BB4B2" w14:textId="0C7534EB" w:rsidR="004B10C9" w:rsidRDefault="00EA2E78" w:rsidP="009043E4">
      <w:pPr>
        <w:ind w:firstLine="709"/>
        <w:rPr>
          <w:rFonts w:ascii="Arial" w:hAnsi="Arial" w:cs="Arial"/>
          <w:sz w:val="24"/>
          <w:szCs w:val="24"/>
        </w:rPr>
      </w:pPr>
      <w:r w:rsidRPr="00250AB9">
        <w:rPr>
          <w:rFonts w:ascii="Arial" w:hAnsi="Arial" w:cs="Arial"/>
          <w:color w:val="000000" w:themeColor="text1"/>
          <w:sz w:val="24"/>
          <w:szCs w:val="24"/>
        </w:rPr>
        <w:t xml:space="preserve">De acordo com </w:t>
      </w:r>
      <w:r w:rsidR="004B10C9" w:rsidRPr="00250AB9">
        <w:rPr>
          <w:rFonts w:ascii="Arial" w:hAnsi="Arial" w:cs="Arial"/>
          <w:sz w:val="24"/>
          <w:szCs w:val="24"/>
        </w:rPr>
        <w:t>o autor da Silva Bonfim</w:t>
      </w:r>
      <w:r w:rsidR="00250AB9">
        <w:rPr>
          <w:rFonts w:ascii="Arial" w:hAnsi="Arial" w:cs="Arial"/>
          <w:sz w:val="24"/>
          <w:szCs w:val="24"/>
        </w:rPr>
        <w:t xml:space="preserve"> e </w:t>
      </w:r>
      <w:proofErr w:type="gramStart"/>
      <w:r w:rsidR="00250AB9">
        <w:rPr>
          <w:rFonts w:ascii="Arial" w:hAnsi="Arial" w:cs="Arial"/>
          <w:sz w:val="24"/>
          <w:szCs w:val="24"/>
        </w:rPr>
        <w:t>et</w:t>
      </w:r>
      <w:proofErr w:type="gramEnd"/>
      <w:r w:rsidR="00250AB9">
        <w:rPr>
          <w:rFonts w:ascii="Arial" w:hAnsi="Arial" w:cs="Arial"/>
          <w:sz w:val="24"/>
          <w:szCs w:val="24"/>
        </w:rPr>
        <w:t xml:space="preserve"> al do ano de 2020 ao ano de 2022 foi realizado um estudo de caso onde se obteve a importância de </w:t>
      </w:r>
      <w:r w:rsidR="004B10C9" w:rsidRPr="00250AB9">
        <w:rPr>
          <w:rFonts w:ascii="Arial" w:hAnsi="Arial" w:cs="Arial"/>
          <w:sz w:val="24"/>
          <w:szCs w:val="24"/>
        </w:rPr>
        <w:t xml:space="preserve"> avaliar a idade dos pacientes que são submetidos à circulação extracorpórea, sendo que em pacientes idosos eles possuem um maior comprometimento devido ao quesito da idade, e por serem mais frágeis e vulneráveis</w:t>
      </w:r>
      <w:r w:rsidR="00250AB9">
        <w:rPr>
          <w:rFonts w:ascii="Arial" w:hAnsi="Arial" w:cs="Arial"/>
          <w:sz w:val="24"/>
          <w:szCs w:val="24"/>
        </w:rPr>
        <w:t xml:space="preserve"> ao comprometimento e as sequelas deixadas pela doença</w:t>
      </w:r>
      <w:r w:rsidR="004B10C9" w:rsidRPr="00250AB9">
        <w:rPr>
          <w:rFonts w:ascii="Arial" w:hAnsi="Arial" w:cs="Arial"/>
          <w:sz w:val="24"/>
          <w:szCs w:val="24"/>
        </w:rPr>
        <w:t>. Outro fator muito importante também em relação como critério de inclusão</w:t>
      </w:r>
      <w:r w:rsidR="004F0A81">
        <w:rPr>
          <w:rFonts w:ascii="Arial" w:hAnsi="Arial" w:cs="Arial"/>
          <w:sz w:val="24"/>
          <w:szCs w:val="24"/>
        </w:rPr>
        <w:t xml:space="preserve"> para a utilização da técnica</w:t>
      </w:r>
      <w:r w:rsidR="004B10C9" w:rsidRPr="00250AB9">
        <w:rPr>
          <w:rFonts w:ascii="Arial" w:hAnsi="Arial" w:cs="Arial"/>
          <w:sz w:val="24"/>
          <w:szCs w:val="24"/>
        </w:rPr>
        <w:t xml:space="preserve"> é o sexo do paciente, sendo que em pacientes do sexo masculino eles possuem uma tendência em desenvolver casos mais graves da doença. Comorbidades pré-existente também devem ser um fator a</w:t>
      </w:r>
      <w:r w:rsidR="004F0A81">
        <w:rPr>
          <w:rFonts w:ascii="Arial" w:hAnsi="Arial" w:cs="Arial"/>
          <w:sz w:val="24"/>
          <w:szCs w:val="24"/>
        </w:rPr>
        <w:t xml:space="preserve"> ser levado em conta, m</w:t>
      </w:r>
      <w:r w:rsidR="004B10C9" w:rsidRPr="00250AB9">
        <w:rPr>
          <w:rFonts w:ascii="Arial" w:hAnsi="Arial" w:cs="Arial"/>
          <w:sz w:val="24"/>
          <w:szCs w:val="24"/>
        </w:rPr>
        <w:t>ediante a pesquisa que foi realizada foi possível obter resultados</w:t>
      </w:r>
      <w:r w:rsidR="004F0A81">
        <w:rPr>
          <w:rFonts w:ascii="Arial" w:hAnsi="Arial" w:cs="Arial"/>
          <w:sz w:val="24"/>
          <w:szCs w:val="24"/>
        </w:rPr>
        <w:t xml:space="preserve"> eficazes em relação a</w:t>
      </w:r>
      <w:r w:rsidR="004F0A81" w:rsidRPr="002F4BAB">
        <w:rPr>
          <w:rFonts w:ascii="Arial" w:hAnsi="Arial" w:cs="Arial"/>
          <w:sz w:val="24"/>
          <w:szCs w:val="24"/>
        </w:rPr>
        <w:t>os parâmetros respiratóri</w:t>
      </w:r>
      <w:r w:rsidR="004F0A81">
        <w:rPr>
          <w:rFonts w:ascii="Arial" w:hAnsi="Arial" w:cs="Arial"/>
          <w:sz w:val="24"/>
          <w:szCs w:val="24"/>
        </w:rPr>
        <w:t>os e na taxa de sobrevida, portanto foi possível</w:t>
      </w:r>
      <w:r w:rsidR="004F0A81" w:rsidRPr="002F4BAB">
        <w:rPr>
          <w:rFonts w:ascii="Arial" w:hAnsi="Arial" w:cs="Arial"/>
          <w:sz w:val="24"/>
          <w:szCs w:val="24"/>
        </w:rPr>
        <w:t xml:space="preserve"> </w:t>
      </w:r>
      <w:r w:rsidR="004F0A81">
        <w:rPr>
          <w:rFonts w:ascii="Arial" w:hAnsi="Arial" w:cs="Arial"/>
          <w:sz w:val="24"/>
          <w:szCs w:val="24"/>
        </w:rPr>
        <w:t>abordar algumas</w:t>
      </w:r>
      <w:r w:rsidR="004F0A81" w:rsidRPr="002F4BAB">
        <w:rPr>
          <w:rFonts w:ascii="Arial" w:hAnsi="Arial" w:cs="Arial"/>
          <w:sz w:val="24"/>
          <w:szCs w:val="24"/>
        </w:rPr>
        <w:t xml:space="preserve"> complicações</w:t>
      </w:r>
      <w:r w:rsidR="004F0A81">
        <w:rPr>
          <w:rFonts w:ascii="Arial" w:hAnsi="Arial" w:cs="Arial"/>
          <w:sz w:val="24"/>
          <w:szCs w:val="24"/>
        </w:rPr>
        <w:t xml:space="preserve"> relacionadas ao procedimento dentre elas podemos citar, </w:t>
      </w:r>
      <w:proofErr w:type="gramStart"/>
      <w:r w:rsidR="004F0A81">
        <w:rPr>
          <w:rFonts w:ascii="Arial" w:hAnsi="Arial" w:cs="Arial"/>
          <w:sz w:val="24"/>
          <w:szCs w:val="24"/>
        </w:rPr>
        <w:t>por exemplo</w:t>
      </w:r>
      <w:proofErr w:type="gramEnd"/>
      <w:r w:rsidR="004F0A81">
        <w:rPr>
          <w:rFonts w:ascii="Arial" w:hAnsi="Arial" w:cs="Arial"/>
          <w:sz w:val="24"/>
          <w:szCs w:val="24"/>
        </w:rPr>
        <w:t xml:space="preserve"> </w:t>
      </w:r>
      <w:r w:rsidR="004B10C9" w:rsidRPr="00250AB9">
        <w:rPr>
          <w:rFonts w:ascii="Arial" w:hAnsi="Arial" w:cs="Arial"/>
          <w:sz w:val="24"/>
          <w:szCs w:val="24"/>
        </w:rPr>
        <w:t>sangramentos, infecções, alterações nos exames laboratoriais, necessidades de suporte hemodinâmico e disfunções múltiplas dos órgãos necessitando de cuidados da equipe intensiva. Contudo ele compara a utilização da ECM</w:t>
      </w:r>
      <w:r w:rsidR="004F0A81">
        <w:rPr>
          <w:rFonts w:ascii="Arial" w:hAnsi="Arial" w:cs="Arial"/>
          <w:sz w:val="24"/>
          <w:szCs w:val="24"/>
        </w:rPr>
        <w:t>O em relação a outras terapias para que de fato analise minuciosamente</w:t>
      </w:r>
      <w:r w:rsidR="004B10C9" w:rsidRPr="00250AB9">
        <w:rPr>
          <w:rFonts w:ascii="Arial" w:hAnsi="Arial" w:cs="Arial"/>
          <w:sz w:val="24"/>
          <w:szCs w:val="24"/>
        </w:rPr>
        <w:t xml:space="preserve"> os benefícios e malefícios da utilização do aparelho.</w:t>
      </w:r>
      <w:r w:rsidR="004B10C9">
        <w:rPr>
          <w:rFonts w:ascii="Arial" w:hAnsi="Arial" w:cs="Arial"/>
          <w:sz w:val="24"/>
          <w:szCs w:val="24"/>
        </w:rPr>
        <w:t xml:space="preserve"> </w:t>
      </w:r>
    </w:p>
    <w:p w14:paraId="3102B515" w14:textId="77777777" w:rsidR="00250AB9" w:rsidRDefault="00250AB9" w:rsidP="004B10C9">
      <w:pPr>
        <w:ind w:firstLine="709"/>
        <w:rPr>
          <w:rFonts w:ascii="Arial" w:hAnsi="Arial" w:cs="Arial"/>
          <w:sz w:val="24"/>
          <w:szCs w:val="24"/>
        </w:rPr>
      </w:pPr>
    </w:p>
    <w:p w14:paraId="7DFFE63B" w14:textId="17DD904E" w:rsidR="004B10C9" w:rsidRDefault="007B31AF" w:rsidP="004B10C9">
      <w:pPr>
        <w:ind w:firstLine="709"/>
        <w:rPr>
          <w:rFonts w:ascii="Arial" w:hAnsi="Arial" w:cs="Arial"/>
          <w:sz w:val="24"/>
          <w:szCs w:val="24"/>
        </w:rPr>
      </w:pPr>
      <w:r w:rsidRPr="00144A05">
        <w:rPr>
          <w:rFonts w:ascii="Arial" w:hAnsi="Arial" w:cs="Arial"/>
          <w:sz w:val="24"/>
          <w:szCs w:val="24"/>
        </w:rPr>
        <w:t xml:space="preserve">Já </w:t>
      </w:r>
      <w:r w:rsidR="004B10C9" w:rsidRPr="00144A05">
        <w:rPr>
          <w:rFonts w:ascii="Arial" w:hAnsi="Arial" w:cs="Arial"/>
          <w:sz w:val="24"/>
          <w:szCs w:val="24"/>
        </w:rPr>
        <w:t xml:space="preserve">segundo o autor </w:t>
      </w:r>
      <w:proofErr w:type="spellStart"/>
      <w:r w:rsidR="004B10C9" w:rsidRPr="00144A05">
        <w:rPr>
          <w:rFonts w:ascii="Arial" w:hAnsi="Arial" w:cs="Arial"/>
          <w:sz w:val="24"/>
          <w:szCs w:val="24"/>
        </w:rPr>
        <w:t>Massimo</w:t>
      </w:r>
      <w:proofErr w:type="spellEnd"/>
      <w:r w:rsidRPr="00144A05">
        <w:rPr>
          <w:rFonts w:ascii="Arial" w:hAnsi="Arial" w:cs="Arial"/>
          <w:sz w:val="24"/>
          <w:szCs w:val="24"/>
        </w:rPr>
        <w:t xml:space="preserve"> e </w:t>
      </w:r>
      <w:proofErr w:type="gramStart"/>
      <w:r w:rsidRPr="00144A05">
        <w:rPr>
          <w:rFonts w:ascii="Arial" w:hAnsi="Arial" w:cs="Arial"/>
          <w:sz w:val="24"/>
          <w:szCs w:val="24"/>
        </w:rPr>
        <w:t>et</w:t>
      </w:r>
      <w:proofErr w:type="gramEnd"/>
      <w:r w:rsidRPr="00144A05">
        <w:rPr>
          <w:rFonts w:ascii="Arial" w:hAnsi="Arial" w:cs="Arial"/>
          <w:sz w:val="24"/>
          <w:szCs w:val="24"/>
        </w:rPr>
        <w:t xml:space="preserve"> al em um relato de caso do ano de 2021 onde um paciente de 42 anos que permaneceu por </w:t>
      </w:r>
      <w:r w:rsidR="00144A05" w:rsidRPr="00144A05">
        <w:rPr>
          <w:rFonts w:ascii="Arial" w:hAnsi="Arial" w:cs="Arial"/>
          <w:sz w:val="24"/>
          <w:szCs w:val="24"/>
        </w:rPr>
        <w:t>1</w:t>
      </w:r>
      <w:r w:rsidRPr="00144A05">
        <w:rPr>
          <w:rFonts w:ascii="Arial" w:hAnsi="Arial" w:cs="Arial"/>
          <w:sz w:val="24"/>
          <w:szCs w:val="24"/>
        </w:rPr>
        <w:t xml:space="preserve">9 dias na unidade de terapia intensiva e fez uso da ECMO em modalidade </w:t>
      </w:r>
      <w:proofErr w:type="spellStart"/>
      <w:r w:rsidRPr="00144A05">
        <w:rPr>
          <w:rFonts w:ascii="Arial" w:hAnsi="Arial" w:cs="Arial"/>
          <w:sz w:val="24"/>
          <w:szCs w:val="24"/>
        </w:rPr>
        <w:t>venovenosa</w:t>
      </w:r>
      <w:proofErr w:type="spellEnd"/>
      <w:r w:rsidRPr="00144A05">
        <w:rPr>
          <w:rFonts w:ascii="Arial" w:hAnsi="Arial" w:cs="Arial"/>
          <w:sz w:val="24"/>
          <w:szCs w:val="24"/>
        </w:rPr>
        <w:t xml:space="preserve"> onde obteve </w:t>
      </w:r>
      <w:r w:rsidR="004B10C9" w:rsidRPr="004F0A81">
        <w:rPr>
          <w:rFonts w:ascii="Arial" w:hAnsi="Arial" w:cs="Arial"/>
          <w:sz w:val="24"/>
          <w:szCs w:val="24"/>
        </w:rPr>
        <w:t>uma evolução satisfatória com o uso da técnica e recebeu alta após 29 dias de internação, diferente do</w:t>
      </w:r>
      <w:r w:rsidR="00144A05">
        <w:rPr>
          <w:rFonts w:ascii="Arial" w:hAnsi="Arial" w:cs="Arial"/>
          <w:sz w:val="24"/>
          <w:szCs w:val="24"/>
        </w:rPr>
        <w:t xml:space="preserve"> autor supracitado acima, </w:t>
      </w:r>
      <w:r w:rsidR="004B10C9" w:rsidRPr="004F0A81">
        <w:rPr>
          <w:rFonts w:ascii="Arial" w:hAnsi="Arial" w:cs="Arial"/>
          <w:sz w:val="24"/>
          <w:szCs w:val="24"/>
        </w:rPr>
        <w:t xml:space="preserve"> mesmo com o sucesso da terapia não ficou ileso de algumas complicações durante o uso da terapia como, por exemplo, a piora da função renal onde o mesmo foi submetido a </w:t>
      </w:r>
      <w:r w:rsidR="00144A05">
        <w:rPr>
          <w:rFonts w:ascii="Arial" w:hAnsi="Arial" w:cs="Arial"/>
          <w:sz w:val="24"/>
          <w:szCs w:val="24"/>
        </w:rPr>
        <w:t>um procedimento de hemodiálise, m</w:t>
      </w:r>
      <w:r w:rsidR="004B10C9" w:rsidRPr="004F0A81">
        <w:rPr>
          <w:rFonts w:ascii="Arial" w:hAnsi="Arial" w:cs="Arial"/>
          <w:sz w:val="24"/>
          <w:szCs w:val="24"/>
        </w:rPr>
        <w:t>esmo tendo o resultado benéfico o autor relata a importância dos critérios de elegibilidade para a utilização em pacientes com COVID 19, sendo que se faz necessário avaliar a relação risco benefício.</w:t>
      </w:r>
      <w:r w:rsidR="004B10C9">
        <w:rPr>
          <w:rFonts w:ascii="Arial" w:hAnsi="Arial" w:cs="Arial"/>
          <w:sz w:val="24"/>
          <w:szCs w:val="24"/>
        </w:rPr>
        <w:t xml:space="preserve"> </w:t>
      </w:r>
    </w:p>
    <w:p w14:paraId="6D30A7AA" w14:textId="77777777" w:rsidR="0031747B" w:rsidRDefault="0031747B" w:rsidP="004B10C9">
      <w:pPr>
        <w:ind w:firstLine="709"/>
        <w:rPr>
          <w:rFonts w:ascii="Arial" w:hAnsi="Arial" w:cs="Arial"/>
          <w:sz w:val="24"/>
          <w:szCs w:val="24"/>
          <w:highlight w:val="yellow"/>
        </w:rPr>
      </w:pPr>
    </w:p>
    <w:p w14:paraId="7E9D050A" w14:textId="77777777" w:rsidR="0031747B" w:rsidRDefault="0031747B" w:rsidP="004B10C9">
      <w:pPr>
        <w:ind w:firstLine="709"/>
        <w:rPr>
          <w:rFonts w:ascii="Arial" w:hAnsi="Arial" w:cs="Arial"/>
          <w:sz w:val="24"/>
          <w:szCs w:val="24"/>
          <w:highlight w:val="yellow"/>
        </w:rPr>
      </w:pPr>
    </w:p>
    <w:p w14:paraId="68D73A34" w14:textId="77777777" w:rsidR="0031747B" w:rsidRDefault="0031747B" w:rsidP="004B10C9">
      <w:pPr>
        <w:ind w:firstLine="709"/>
        <w:rPr>
          <w:rFonts w:ascii="Arial" w:hAnsi="Arial" w:cs="Arial"/>
          <w:sz w:val="24"/>
          <w:szCs w:val="24"/>
          <w:highlight w:val="yellow"/>
        </w:rPr>
      </w:pPr>
    </w:p>
    <w:p w14:paraId="23E0DA8C" w14:textId="77777777" w:rsidR="0031747B" w:rsidRDefault="0031747B" w:rsidP="004B10C9">
      <w:pPr>
        <w:ind w:firstLine="709"/>
        <w:rPr>
          <w:rFonts w:ascii="Arial" w:hAnsi="Arial" w:cs="Arial"/>
          <w:sz w:val="24"/>
          <w:szCs w:val="24"/>
          <w:highlight w:val="yellow"/>
        </w:rPr>
      </w:pPr>
    </w:p>
    <w:p w14:paraId="0B4DCB20" w14:textId="7BFAC2AD" w:rsidR="0031747B" w:rsidRDefault="0031747B" w:rsidP="0031747B">
      <w:pPr>
        <w:ind w:firstLine="709"/>
        <w:rPr>
          <w:rFonts w:ascii="Arial" w:hAnsi="Arial" w:cs="Arial"/>
          <w:sz w:val="24"/>
          <w:szCs w:val="24"/>
        </w:rPr>
      </w:pPr>
      <w:r w:rsidRPr="0031747B">
        <w:rPr>
          <w:rFonts w:ascii="Arial" w:hAnsi="Arial" w:cs="Arial"/>
          <w:sz w:val="24"/>
          <w:szCs w:val="24"/>
        </w:rPr>
        <w:lastRenderedPageBreak/>
        <w:t>No entanto agregando ao estudo tem-se a pesquisa de revisão sistemática do autor Araújo</w:t>
      </w:r>
      <w:r>
        <w:rPr>
          <w:rFonts w:ascii="Arial" w:hAnsi="Arial" w:cs="Arial"/>
          <w:sz w:val="24"/>
          <w:szCs w:val="24"/>
        </w:rPr>
        <w:t xml:space="preserve"> </w:t>
      </w:r>
      <w:proofErr w:type="gramStart"/>
      <w:r>
        <w:rPr>
          <w:rFonts w:ascii="Arial" w:hAnsi="Arial" w:cs="Arial"/>
          <w:sz w:val="24"/>
          <w:szCs w:val="24"/>
        </w:rPr>
        <w:t>et</w:t>
      </w:r>
      <w:proofErr w:type="gramEnd"/>
      <w:r>
        <w:rPr>
          <w:rFonts w:ascii="Arial" w:hAnsi="Arial" w:cs="Arial"/>
          <w:sz w:val="24"/>
          <w:szCs w:val="24"/>
        </w:rPr>
        <w:t xml:space="preserve"> al do ano de 2020</w:t>
      </w:r>
      <w:r w:rsidRPr="0031747B">
        <w:rPr>
          <w:rFonts w:ascii="Arial" w:hAnsi="Arial" w:cs="Arial"/>
          <w:color w:val="FF0000"/>
          <w:sz w:val="24"/>
          <w:szCs w:val="24"/>
        </w:rPr>
        <w:t xml:space="preserve"> </w:t>
      </w:r>
      <w:r w:rsidRPr="0031747B">
        <w:rPr>
          <w:rFonts w:ascii="Arial" w:hAnsi="Arial" w:cs="Arial"/>
          <w:sz w:val="24"/>
          <w:szCs w:val="24"/>
        </w:rPr>
        <w:t>realizado em um público de pacientes mais idosos foi possível observar algumas complicações que já estavam pré-dispostas a ocorrer devido a alguns fatores como idade, vulnerabilidade e a fragilidade. Algo que foi relatado durante os estudos foi</w:t>
      </w:r>
      <w:r>
        <w:rPr>
          <w:rFonts w:ascii="Arial" w:hAnsi="Arial" w:cs="Arial"/>
          <w:sz w:val="24"/>
          <w:szCs w:val="24"/>
        </w:rPr>
        <w:t xml:space="preserve"> possível observar que durante</w:t>
      </w:r>
      <w:r w:rsidRPr="0031747B">
        <w:rPr>
          <w:rFonts w:ascii="Arial" w:hAnsi="Arial" w:cs="Arial"/>
          <w:sz w:val="24"/>
          <w:szCs w:val="24"/>
        </w:rPr>
        <w:t xml:space="preserve"> a utilização</w:t>
      </w:r>
      <w:r>
        <w:rPr>
          <w:rFonts w:ascii="Arial" w:hAnsi="Arial" w:cs="Arial"/>
          <w:sz w:val="24"/>
          <w:szCs w:val="24"/>
        </w:rPr>
        <w:t xml:space="preserve"> da ECMO a</w:t>
      </w:r>
      <w:r w:rsidRPr="0031747B">
        <w:rPr>
          <w:rFonts w:ascii="Arial" w:hAnsi="Arial" w:cs="Arial"/>
          <w:sz w:val="24"/>
          <w:szCs w:val="24"/>
        </w:rPr>
        <w:t xml:space="preserve"> posição </w:t>
      </w:r>
      <w:proofErr w:type="gramStart"/>
      <w:r w:rsidRPr="0031747B">
        <w:rPr>
          <w:rFonts w:ascii="Arial" w:hAnsi="Arial" w:cs="Arial"/>
          <w:sz w:val="24"/>
          <w:szCs w:val="24"/>
        </w:rPr>
        <w:t>prona</w:t>
      </w:r>
      <w:proofErr w:type="gramEnd"/>
      <w:r>
        <w:rPr>
          <w:rFonts w:ascii="Arial" w:hAnsi="Arial" w:cs="Arial"/>
          <w:sz w:val="24"/>
          <w:szCs w:val="24"/>
        </w:rPr>
        <w:t xml:space="preserve"> se fez presente  promovendo uma expansibilidade maior da caixa torácica </w:t>
      </w:r>
      <w:r w:rsidRPr="0031747B">
        <w:rPr>
          <w:rFonts w:ascii="Arial" w:hAnsi="Arial" w:cs="Arial"/>
          <w:sz w:val="24"/>
          <w:szCs w:val="24"/>
        </w:rPr>
        <w:t xml:space="preserve">e a aplicação de NO e anticoagulantes que foram benéficos no </w:t>
      </w:r>
      <w:proofErr w:type="spellStart"/>
      <w:r w:rsidRPr="0031747B">
        <w:rPr>
          <w:rFonts w:ascii="Arial" w:hAnsi="Arial" w:cs="Arial"/>
          <w:sz w:val="24"/>
          <w:szCs w:val="24"/>
        </w:rPr>
        <w:t>pré</w:t>
      </w:r>
      <w:proofErr w:type="spellEnd"/>
      <w:r w:rsidRPr="0031747B">
        <w:rPr>
          <w:rFonts w:ascii="Arial" w:hAnsi="Arial" w:cs="Arial"/>
          <w:sz w:val="24"/>
          <w:szCs w:val="24"/>
        </w:rPr>
        <w:t xml:space="preserve"> e pós ECMO melhorando os padrões ventilatórios, onde foram relatados algumas complicações hemorrágicas, alterações renais e os efeitos tromboembólicos em pacientes que ficaram internados cerca de 4 a 60 dias e alguns fatores que se </w:t>
      </w:r>
      <w:proofErr w:type="spellStart"/>
      <w:r w:rsidRPr="0031747B">
        <w:rPr>
          <w:rFonts w:ascii="Arial" w:hAnsi="Arial" w:cs="Arial"/>
          <w:sz w:val="24"/>
          <w:szCs w:val="24"/>
        </w:rPr>
        <w:t>pré</w:t>
      </w:r>
      <w:proofErr w:type="spellEnd"/>
      <w:r w:rsidRPr="0031747B">
        <w:rPr>
          <w:rFonts w:ascii="Arial" w:hAnsi="Arial" w:cs="Arial"/>
          <w:sz w:val="24"/>
          <w:szCs w:val="24"/>
        </w:rPr>
        <w:t xml:space="preserve"> dispõem como diabetes, hipertensão arterial e obesidade é um fator a ser levado em conta quando se trata de critérios de inclusão e exclusão de um determinado procedimento, em consequência observou-se uma taxa de mortalidade considerável variando entre 0 % a 57%.</w:t>
      </w:r>
    </w:p>
    <w:p w14:paraId="5D304FE8" w14:textId="741881A1" w:rsidR="004B10C9" w:rsidRDefault="009043E4" w:rsidP="00450061">
      <w:pPr>
        <w:ind w:firstLine="709"/>
        <w:rPr>
          <w:rFonts w:ascii="Arial" w:hAnsi="Arial" w:cs="Arial"/>
          <w:sz w:val="24"/>
          <w:szCs w:val="24"/>
        </w:rPr>
      </w:pPr>
      <w:r>
        <w:rPr>
          <w:rFonts w:ascii="Arial" w:hAnsi="Arial" w:cs="Arial"/>
          <w:sz w:val="24"/>
          <w:szCs w:val="24"/>
        </w:rPr>
        <w:t xml:space="preserve">Em uma revisão de literatura feita pelo autor De Carvalho </w:t>
      </w:r>
      <w:proofErr w:type="gramStart"/>
      <w:r>
        <w:rPr>
          <w:rFonts w:ascii="Arial" w:hAnsi="Arial" w:cs="Arial"/>
          <w:sz w:val="24"/>
          <w:szCs w:val="24"/>
        </w:rPr>
        <w:t>et</w:t>
      </w:r>
      <w:proofErr w:type="gramEnd"/>
      <w:r>
        <w:rPr>
          <w:rFonts w:ascii="Arial" w:hAnsi="Arial" w:cs="Arial"/>
          <w:sz w:val="24"/>
          <w:szCs w:val="24"/>
        </w:rPr>
        <w:t xml:space="preserve"> al no ano de 2021 onde o mesmo relata que a ECMO é capaz de amenizar o índice de pacientes com insuficiência respiratória e automaticamente diminuir a taxa de mortalidade sendo assim c</w:t>
      </w:r>
      <w:r w:rsidRPr="009043E4">
        <w:rPr>
          <w:rFonts w:ascii="Arial" w:hAnsi="Arial" w:cs="Arial"/>
          <w:sz w:val="24"/>
          <w:szCs w:val="24"/>
        </w:rPr>
        <w:t xml:space="preserve">omparando a ECMO com outras terapias convencionais através do estudo de carvalho foi possível obter um resultado benéfico, sendo que a mesma </w:t>
      </w:r>
      <w:r>
        <w:rPr>
          <w:rFonts w:ascii="Arial" w:hAnsi="Arial" w:cs="Arial"/>
          <w:sz w:val="24"/>
          <w:szCs w:val="24"/>
        </w:rPr>
        <w:t>s</w:t>
      </w:r>
      <w:r w:rsidRPr="009043E4">
        <w:rPr>
          <w:rFonts w:ascii="Arial" w:hAnsi="Arial" w:cs="Arial"/>
          <w:sz w:val="24"/>
          <w:szCs w:val="24"/>
        </w:rPr>
        <w:t>e torna eficaz diminuindo a quantidade de substancias inflamatória, mantendo assim uma melhora no suporte de oxigênio suprindo os órgãos vitais e diminuindo os riscos de lesões pulmonares em decorrência da doença. Além disso, a técnica foi conjugada junto à utilização de medicamentos auxiliando na melhora de inflamações.</w:t>
      </w:r>
      <w:r w:rsidR="00324918">
        <w:rPr>
          <w:rFonts w:ascii="Arial" w:hAnsi="Arial" w:cs="Arial"/>
          <w:sz w:val="24"/>
          <w:szCs w:val="24"/>
        </w:rPr>
        <w:t xml:space="preserve">  </w:t>
      </w:r>
    </w:p>
    <w:p w14:paraId="7CA7DC13" w14:textId="5B462B32" w:rsidR="004B10C9" w:rsidRDefault="004B10C9" w:rsidP="00324918">
      <w:pPr>
        <w:ind w:firstLine="709"/>
        <w:rPr>
          <w:rFonts w:ascii="Arial" w:hAnsi="Arial" w:cs="Arial"/>
          <w:sz w:val="24"/>
          <w:szCs w:val="24"/>
        </w:rPr>
      </w:pPr>
      <w:r w:rsidRPr="00324918">
        <w:rPr>
          <w:rFonts w:ascii="Arial" w:hAnsi="Arial" w:cs="Arial"/>
          <w:sz w:val="24"/>
          <w:szCs w:val="24"/>
        </w:rPr>
        <w:t xml:space="preserve">Em sequência ao compilado de informações se trabalha muito sobre o custo benefício para o sistema de saúde, segundo a pesquisa </w:t>
      </w:r>
      <w:r w:rsidR="00324918">
        <w:rPr>
          <w:rFonts w:ascii="Arial" w:hAnsi="Arial" w:cs="Arial"/>
          <w:sz w:val="24"/>
          <w:szCs w:val="24"/>
        </w:rPr>
        <w:t xml:space="preserve">de GARRO e </w:t>
      </w:r>
      <w:proofErr w:type="gramStart"/>
      <w:r w:rsidR="00324918">
        <w:rPr>
          <w:rFonts w:ascii="Arial" w:hAnsi="Arial" w:cs="Arial"/>
          <w:sz w:val="24"/>
          <w:szCs w:val="24"/>
        </w:rPr>
        <w:t>et</w:t>
      </w:r>
      <w:proofErr w:type="gramEnd"/>
      <w:r w:rsidR="00324918">
        <w:rPr>
          <w:rFonts w:ascii="Arial" w:hAnsi="Arial" w:cs="Arial"/>
          <w:sz w:val="24"/>
          <w:szCs w:val="24"/>
        </w:rPr>
        <w:t xml:space="preserve"> al em revisão narrativa no ano de 2021 </w:t>
      </w:r>
      <w:r w:rsidRPr="00324918">
        <w:rPr>
          <w:rFonts w:ascii="Arial" w:hAnsi="Arial" w:cs="Arial"/>
          <w:sz w:val="24"/>
          <w:szCs w:val="24"/>
        </w:rPr>
        <w:t>o principal questionamento era se o sistema de saúde teria como custear algo tão caro assim podendo se tornar algo tão inacessível para o sistema de saúde brasileiro, já que estiveram presentes dentro dos estudos 16 artigos onde a taxa de sobrevida varia entre 25% a 100% onde demonstrou que a ECMO pode sim reduzir a taxa de mortalidade e fornecer um suporte de vida ao paciente. Mas tendo em vista que na maioria das vezes a ECMO pode causar complicações relacion</w:t>
      </w:r>
      <w:r w:rsidR="00324918">
        <w:rPr>
          <w:rFonts w:ascii="Arial" w:hAnsi="Arial" w:cs="Arial"/>
          <w:sz w:val="24"/>
          <w:szCs w:val="24"/>
        </w:rPr>
        <w:t xml:space="preserve">adas à trombose e sangramentos e ser um procedimento de custo tão alto para o sistema Único de saúde. </w:t>
      </w:r>
    </w:p>
    <w:p w14:paraId="212C3CC4" w14:textId="140A238B" w:rsidR="00324918" w:rsidRDefault="00324918" w:rsidP="00324918">
      <w:pPr>
        <w:ind w:firstLine="709"/>
        <w:rPr>
          <w:rFonts w:ascii="Arial" w:hAnsi="Arial" w:cs="Arial"/>
          <w:sz w:val="24"/>
          <w:szCs w:val="24"/>
        </w:rPr>
      </w:pPr>
      <w:r>
        <w:rPr>
          <w:rFonts w:ascii="Arial" w:hAnsi="Arial" w:cs="Arial"/>
          <w:sz w:val="24"/>
          <w:szCs w:val="24"/>
        </w:rPr>
        <w:lastRenderedPageBreak/>
        <w:t xml:space="preserve">Sendo assim mediante a todas as pesquisas que foram realizadas </w:t>
      </w:r>
      <w:r w:rsidR="0074255E">
        <w:rPr>
          <w:rFonts w:ascii="Arial" w:hAnsi="Arial" w:cs="Arial"/>
          <w:sz w:val="24"/>
          <w:szCs w:val="24"/>
        </w:rPr>
        <w:t xml:space="preserve">e em um único consenso foi possível analisar a relação risco beneficio da ECMO em pacientes com COVID 19 sendo eles pacientes mais jovens ou mais idosos, com </w:t>
      </w:r>
      <w:proofErr w:type="spellStart"/>
      <w:r w:rsidR="0074255E">
        <w:rPr>
          <w:rFonts w:ascii="Arial" w:hAnsi="Arial" w:cs="Arial"/>
          <w:sz w:val="24"/>
          <w:szCs w:val="24"/>
        </w:rPr>
        <w:t>comorbidades</w:t>
      </w:r>
      <w:proofErr w:type="spellEnd"/>
      <w:r w:rsidR="0074255E">
        <w:rPr>
          <w:rFonts w:ascii="Arial" w:hAnsi="Arial" w:cs="Arial"/>
          <w:sz w:val="24"/>
          <w:szCs w:val="24"/>
        </w:rPr>
        <w:t xml:space="preserve"> ou sem </w:t>
      </w:r>
      <w:proofErr w:type="spellStart"/>
      <w:r w:rsidR="0074255E">
        <w:rPr>
          <w:rFonts w:ascii="Arial" w:hAnsi="Arial" w:cs="Arial"/>
          <w:sz w:val="24"/>
          <w:szCs w:val="24"/>
        </w:rPr>
        <w:t>comorbidades</w:t>
      </w:r>
      <w:proofErr w:type="spellEnd"/>
      <w:r w:rsidR="0074255E">
        <w:rPr>
          <w:rFonts w:ascii="Arial" w:hAnsi="Arial" w:cs="Arial"/>
          <w:sz w:val="24"/>
          <w:szCs w:val="24"/>
        </w:rPr>
        <w:t xml:space="preserve">, independente o sexo, da etiologia e da classe social deveriam ser incluídos em uma triagem para a verificação dos critérios de inclusão e exclusão, avaliar a relação risco beneficio para as complicações clinicas do individuo e a inserção da modalidade da ECMO para o mesmo. Contudo foi viável observar minuciosamente cada detalhe, cada intercorrência, cada sequela e cada beneficio promovido pela técnica da ECMO, sendo assim ainda não é possível viabilizar em dizer que os pacientes que não foram submetidos a essa técnica eles teriam uma taxa de sobrevida.  </w:t>
      </w:r>
    </w:p>
    <w:p w14:paraId="2D75D0C5" w14:textId="77777777" w:rsidR="00EA2E78" w:rsidRDefault="00EA2E78" w:rsidP="004B10C9">
      <w:pPr>
        <w:ind w:firstLine="709"/>
        <w:rPr>
          <w:rFonts w:ascii="Arial" w:hAnsi="Arial" w:cs="Arial"/>
          <w:sz w:val="24"/>
          <w:szCs w:val="24"/>
        </w:rPr>
      </w:pPr>
    </w:p>
    <w:p w14:paraId="06E12A4D" w14:textId="77777777" w:rsidR="00324918" w:rsidRDefault="00324918" w:rsidP="004B10C9">
      <w:pPr>
        <w:pStyle w:val="Ttulo1"/>
        <w:ind w:firstLine="0"/>
        <w:jc w:val="center"/>
        <w:rPr>
          <w:rFonts w:cs="Arial"/>
        </w:rPr>
      </w:pPr>
    </w:p>
    <w:p w14:paraId="07208539" w14:textId="77777777" w:rsidR="00324918" w:rsidRDefault="00324918" w:rsidP="004B10C9">
      <w:pPr>
        <w:pStyle w:val="Ttulo1"/>
        <w:ind w:firstLine="0"/>
        <w:jc w:val="center"/>
        <w:rPr>
          <w:rFonts w:cs="Arial"/>
        </w:rPr>
      </w:pPr>
    </w:p>
    <w:p w14:paraId="05A3867F" w14:textId="77777777" w:rsidR="00324918" w:rsidRDefault="00324918" w:rsidP="004B10C9">
      <w:pPr>
        <w:pStyle w:val="Ttulo1"/>
        <w:ind w:firstLine="0"/>
        <w:jc w:val="center"/>
        <w:rPr>
          <w:rFonts w:cs="Arial"/>
        </w:rPr>
      </w:pPr>
    </w:p>
    <w:p w14:paraId="6D6B5EBF" w14:textId="77777777" w:rsidR="00324918" w:rsidRDefault="00324918" w:rsidP="004B10C9">
      <w:pPr>
        <w:pStyle w:val="Ttulo1"/>
        <w:ind w:firstLine="0"/>
        <w:jc w:val="center"/>
        <w:rPr>
          <w:rFonts w:cs="Arial"/>
        </w:rPr>
      </w:pPr>
    </w:p>
    <w:p w14:paraId="4FFFBE16" w14:textId="77777777" w:rsidR="00324918" w:rsidRDefault="00324918" w:rsidP="00324918">
      <w:pPr>
        <w:pStyle w:val="Ttulo1"/>
        <w:ind w:firstLine="0"/>
        <w:rPr>
          <w:rFonts w:cs="Arial"/>
        </w:rPr>
      </w:pPr>
    </w:p>
    <w:p w14:paraId="188E0B12" w14:textId="77777777" w:rsidR="006C1F83" w:rsidRDefault="006C1F83" w:rsidP="006C1F83"/>
    <w:p w14:paraId="1C4B63E5" w14:textId="77777777" w:rsidR="006C1F83" w:rsidRDefault="006C1F83" w:rsidP="006C1F83"/>
    <w:p w14:paraId="1343FE11" w14:textId="77777777" w:rsidR="006C1F83" w:rsidRDefault="006C1F83" w:rsidP="006C1F83"/>
    <w:p w14:paraId="6B31F48C" w14:textId="77777777" w:rsidR="00450061" w:rsidRDefault="00450061" w:rsidP="006C1F83"/>
    <w:p w14:paraId="767F90D3" w14:textId="77777777" w:rsidR="00450061" w:rsidRDefault="00450061" w:rsidP="006C1F83"/>
    <w:p w14:paraId="16E3D322" w14:textId="77777777" w:rsidR="00450061" w:rsidRDefault="00450061" w:rsidP="006C1F83"/>
    <w:p w14:paraId="3D278928" w14:textId="77777777" w:rsidR="00450061" w:rsidRDefault="00450061" w:rsidP="006C1F83"/>
    <w:p w14:paraId="30C59A26" w14:textId="77777777" w:rsidR="00450061" w:rsidRDefault="00450061" w:rsidP="006C1F83"/>
    <w:p w14:paraId="27B77CBF" w14:textId="77777777" w:rsidR="00450061" w:rsidRDefault="00450061" w:rsidP="006C1F83"/>
    <w:p w14:paraId="4539762A" w14:textId="77777777" w:rsidR="00450061" w:rsidRDefault="00450061" w:rsidP="006C1F83"/>
    <w:p w14:paraId="48770DBD" w14:textId="77777777" w:rsidR="00450061" w:rsidRDefault="00450061" w:rsidP="006C1F83"/>
    <w:p w14:paraId="1A56D564" w14:textId="77777777" w:rsidR="00450061" w:rsidRDefault="00450061" w:rsidP="006C1F83"/>
    <w:p w14:paraId="10452CFB" w14:textId="77777777" w:rsidR="00450061" w:rsidRDefault="00450061" w:rsidP="006C1F83"/>
    <w:p w14:paraId="48DB4FE2" w14:textId="77777777" w:rsidR="00450061" w:rsidRDefault="00450061" w:rsidP="006C1F83"/>
    <w:p w14:paraId="32769CA8" w14:textId="77777777" w:rsidR="006C1F83" w:rsidRPr="006C1F83" w:rsidRDefault="006C1F83" w:rsidP="006C1F83"/>
    <w:p w14:paraId="358A2914" w14:textId="77777777" w:rsidR="00016EA2" w:rsidRDefault="00016EA2" w:rsidP="00324918">
      <w:pPr>
        <w:pStyle w:val="Ttulo1"/>
        <w:ind w:firstLine="0"/>
        <w:rPr>
          <w:rFonts w:cs="Arial"/>
        </w:rPr>
      </w:pPr>
      <w:r w:rsidRPr="00286007">
        <w:rPr>
          <w:rFonts w:cs="Arial"/>
        </w:rPr>
        <w:lastRenderedPageBreak/>
        <w:t>CONSIDERAÇÕES FINAIS</w:t>
      </w:r>
    </w:p>
    <w:p w14:paraId="769BEED5" w14:textId="77777777" w:rsidR="003A31A1" w:rsidRPr="003A31A1" w:rsidRDefault="003A31A1" w:rsidP="003A31A1"/>
    <w:p w14:paraId="1336B9FF" w14:textId="55384769" w:rsidR="00016EA2" w:rsidRDefault="003A31A1" w:rsidP="004E076B">
      <w:pPr>
        <w:tabs>
          <w:tab w:val="left" w:pos="2980"/>
        </w:tabs>
        <w:spacing w:before="40" w:after="40"/>
        <w:ind w:firstLine="426"/>
        <w:rPr>
          <w:rFonts w:ascii="Arial" w:hAnsi="Arial" w:cs="Arial"/>
          <w:sz w:val="24"/>
          <w:szCs w:val="24"/>
        </w:rPr>
      </w:pPr>
      <w:r>
        <w:rPr>
          <w:rFonts w:ascii="Arial" w:hAnsi="Arial" w:cs="Arial"/>
          <w:sz w:val="24"/>
          <w:szCs w:val="24"/>
        </w:rPr>
        <w:t xml:space="preserve">Pode se observar com todos os estudos e pesquisas que foram realizados </w:t>
      </w:r>
      <w:r w:rsidR="009214AD">
        <w:rPr>
          <w:rFonts w:ascii="Arial" w:hAnsi="Arial" w:cs="Arial"/>
          <w:sz w:val="24"/>
          <w:szCs w:val="24"/>
        </w:rPr>
        <w:t>ao decorrer do tempo, ainda é algo</w:t>
      </w:r>
      <w:r w:rsidR="009214AD" w:rsidRPr="005F2647">
        <w:rPr>
          <w:rFonts w:ascii="Arial" w:hAnsi="Arial" w:cs="Arial"/>
          <w:color w:val="000000" w:themeColor="text1"/>
          <w:sz w:val="24"/>
          <w:szCs w:val="24"/>
        </w:rPr>
        <w:t xml:space="preserve"> </w:t>
      </w:r>
      <w:r w:rsidR="00EA2E78" w:rsidRPr="005F2647">
        <w:rPr>
          <w:rFonts w:ascii="Arial" w:hAnsi="Arial" w:cs="Arial"/>
          <w:color w:val="000000" w:themeColor="text1"/>
          <w:sz w:val="24"/>
          <w:szCs w:val="24"/>
        </w:rPr>
        <w:t>inconclusivo</w:t>
      </w:r>
      <w:r w:rsidR="009214AD" w:rsidRPr="005F2647">
        <w:rPr>
          <w:rFonts w:ascii="Arial" w:hAnsi="Arial" w:cs="Arial"/>
          <w:color w:val="000000" w:themeColor="text1"/>
          <w:sz w:val="24"/>
          <w:szCs w:val="24"/>
        </w:rPr>
        <w:t xml:space="preserve"> </w:t>
      </w:r>
      <w:r w:rsidR="009214AD">
        <w:rPr>
          <w:rFonts w:ascii="Arial" w:hAnsi="Arial" w:cs="Arial"/>
          <w:sz w:val="24"/>
          <w:szCs w:val="24"/>
        </w:rPr>
        <w:t xml:space="preserve">e que necessita de mais estudos que relatem o uso favorável desta técnica. A circulação extracorpórea inicialmente foi usada com intuito de promover ao corpo um descanso enquanto ele se recuperava de um grave adoecimento. Porem com o decorrer das internações </w:t>
      </w:r>
      <w:proofErr w:type="gramStart"/>
      <w:r w:rsidR="009214AD">
        <w:rPr>
          <w:rFonts w:ascii="Arial" w:hAnsi="Arial" w:cs="Arial"/>
          <w:sz w:val="24"/>
          <w:szCs w:val="24"/>
        </w:rPr>
        <w:t>foram</w:t>
      </w:r>
      <w:proofErr w:type="gramEnd"/>
      <w:r w:rsidR="009214AD">
        <w:rPr>
          <w:rFonts w:ascii="Arial" w:hAnsi="Arial" w:cs="Arial"/>
          <w:sz w:val="24"/>
          <w:szCs w:val="24"/>
        </w:rPr>
        <w:t xml:space="preserve"> percebendo algumas complicações como hemorragias, piora da função renal, efeitos tromboembólicos e aumento no tempo de internação hospitalar. </w:t>
      </w:r>
    </w:p>
    <w:p w14:paraId="45CE4D24" w14:textId="088EEBED" w:rsidR="00A3775C" w:rsidRDefault="00A3775C" w:rsidP="004E076B">
      <w:pPr>
        <w:tabs>
          <w:tab w:val="left" w:pos="2980"/>
        </w:tabs>
        <w:spacing w:before="40" w:after="40"/>
        <w:ind w:firstLine="426"/>
        <w:rPr>
          <w:rFonts w:ascii="Arial" w:hAnsi="Arial" w:cs="Arial"/>
          <w:sz w:val="24"/>
          <w:szCs w:val="24"/>
        </w:rPr>
      </w:pPr>
      <w:r>
        <w:rPr>
          <w:rFonts w:ascii="Arial" w:hAnsi="Arial" w:cs="Arial"/>
          <w:sz w:val="24"/>
          <w:szCs w:val="24"/>
        </w:rPr>
        <w:t xml:space="preserve">Com isso implica que a maioria dos pacientes que foram submetidos a essa técnica tiveram algumas intercorrências durante a utilização da mesma devido aos fatores de idade e </w:t>
      </w:r>
      <w:proofErr w:type="spellStart"/>
      <w:r>
        <w:rPr>
          <w:rFonts w:ascii="Arial" w:hAnsi="Arial" w:cs="Arial"/>
          <w:sz w:val="24"/>
          <w:szCs w:val="24"/>
        </w:rPr>
        <w:t>comorbidades</w:t>
      </w:r>
      <w:proofErr w:type="spellEnd"/>
      <w:r>
        <w:rPr>
          <w:rFonts w:ascii="Arial" w:hAnsi="Arial" w:cs="Arial"/>
          <w:sz w:val="24"/>
          <w:szCs w:val="24"/>
        </w:rPr>
        <w:t xml:space="preserve"> apresentadas pelo mesmo, sendo assim tiveram alguns comprometimentos durante a internação. </w:t>
      </w:r>
    </w:p>
    <w:p w14:paraId="7BF9C5E5" w14:textId="3A342BCB" w:rsidR="009214AD" w:rsidRDefault="009214AD" w:rsidP="004E076B">
      <w:pPr>
        <w:tabs>
          <w:tab w:val="left" w:pos="2980"/>
        </w:tabs>
        <w:spacing w:before="40" w:after="40"/>
        <w:ind w:firstLine="426"/>
        <w:rPr>
          <w:rFonts w:ascii="Arial" w:hAnsi="Arial" w:cs="Arial"/>
          <w:sz w:val="24"/>
          <w:szCs w:val="24"/>
        </w:rPr>
      </w:pPr>
      <w:r>
        <w:rPr>
          <w:rFonts w:ascii="Arial" w:hAnsi="Arial" w:cs="Arial"/>
          <w:sz w:val="24"/>
          <w:szCs w:val="24"/>
        </w:rPr>
        <w:t xml:space="preserve">Sem contar o </w:t>
      </w:r>
      <w:proofErr w:type="gramStart"/>
      <w:r>
        <w:rPr>
          <w:rFonts w:ascii="Arial" w:hAnsi="Arial" w:cs="Arial"/>
          <w:sz w:val="24"/>
          <w:szCs w:val="24"/>
        </w:rPr>
        <w:t>auto custo</w:t>
      </w:r>
      <w:proofErr w:type="gramEnd"/>
      <w:r>
        <w:rPr>
          <w:rFonts w:ascii="Arial" w:hAnsi="Arial" w:cs="Arial"/>
          <w:sz w:val="24"/>
          <w:szCs w:val="24"/>
        </w:rPr>
        <w:t xml:space="preserve"> que causa em relação ao sistema de saúde e ao treinamento de uma equipe multidisciplinar que precisa sempre estar atualizada para fornecer o melhor tratamento ao paciente. Contudo observa-se mesmo com alguns resultados benéficos em alguns poucos casos ainda convém à utilização das terapias convencionais diminuindo </w:t>
      </w:r>
      <w:r w:rsidR="00EA2E78">
        <w:rPr>
          <w:rFonts w:ascii="Arial" w:hAnsi="Arial" w:cs="Arial"/>
          <w:sz w:val="24"/>
          <w:szCs w:val="24"/>
        </w:rPr>
        <w:t>os riscos</w:t>
      </w:r>
      <w:r>
        <w:rPr>
          <w:rFonts w:ascii="Arial" w:hAnsi="Arial" w:cs="Arial"/>
          <w:sz w:val="24"/>
          <w:szCs w:val="24"/>
        </w:rPr>
        <w:t xml:space="preserve"> e as sequelas. </w:t>
      </w:r>
    </w:p>
    <w:p w14:paraId="3E3D4130" w14:textId="6F0007B9" w:rsidR="009214AD" w:rsidRDefault="009214AD" w:rsidP="004E076B">
      <w:pPr>
        <w:tabs>
          <w:tab w:val="left" w:pos="2980"/>
        </w:tabs>
        <w:spacing w:before="40" w:after="40"/>
        <w:ind w:firstLine="426"/>
        <w:rPr>
          <w:rFonts w:ascii="Arial" w:hAnsi="Arial" w:cs="Arial"/>
          <w:sz w:val="24"/>
          <w:szCs w:val="24"/>
        </w:rPr>
      </w:pPr>
      <w:r>
        <w:rPr>
          <w:rFonts w:ascii="Arial" w:hAnsi="Arial" w:cs="Arial"/>
          <w:sz w:val="24"/>
          <w:szCs w:val="24"/>
        </w:rPr>
        <w:t xml:space="preserve">Não se pode afirmar que os pacientes que não fizeram o uso da ECMO se eles tivessem sido submetidos a esse tratamento eles teriam tido uma chance de sobrevida. E sempre reforçando a importância da reabilitação fisioterapêutica no </w:t>
      </w:r>
      <w:proofErr w:type="spellStart"/>
      <w:r>
        <w:rPr>
          <w:rFonts w:ascii="Arial" w:hAnsi="Arial" w:cs="Arial"/>
          <w:sz w:val="24"/>
          <w:szCs w:val="24"/>
        </w:rPr>
        <w:t>pré</w:t>
      </w:r>
      <w:proofErr w:type="spellEnd"/>
      <w:r>
        <w:rPr>
          <w:rFonts w:ascii="Arial" w:hAnsi="Arial" w:cs="Arial"/>
          <w:sz w:val="24"/>
          <w:szCs w:val="24"/>
        </w:rPr>
        <w:t xml:space="preserve"> e pós COVID </w:t>
      </w:r>
      <w:r w:rsidR="00A668AC">
        <w:rPr>
          <w:rFonts w:ascii="Arial" w:hAnsi="Arial" w:cs="Arial"/>
          <w:sz w:val="24"/>
          <w:szCs w:val="24"/>
        </w:rPr>
        <w:t xml:space="preserve">minimizando os riscos de sequelas e devolvendo o paciente para a sociedade o mais perto da sua funcionalidade possível. </w:t>
      </w:r>
    </w:p>
    <w:p w14:paraId="26A60C37" w14:textId="6C65CAB4" w:rsidR="001E67F1" w:rsidRDefault="001E67F1" w:rsidP="00944A34">
      <w:pPr>
        <w:tabs>
          <w:tab w:val="left" w:pos="2980"/>
        </w:tabs>
        <w:spacing w:before="40" w:after="40"/>
        <w:ind w:right="1134" w:firstLine="426"/>
        <w:jc w:val="left"/>
        <w:rPr>
          <w:rFonts w:ascii="Arial" w:hAnsi="Arial" w:cs="Arial"/>
          <w:sz w:val="24"/>
          <w:szCs w:val="24"/>
        </w:rPr>
      </w:pPr>
    </w:p>
    <w:p w14:paraId="4B2F7013" w14:textId="77777777" w:rsidR="001E67F1" w:rsidRDefault="001E67F1" w:rsidP="001E67F1">
      <w:pPr>
        <w:tabs>
          <w:tab w:val="left" w:pos="2980"/>
        </w:tabs>
        <w:jc w:val="center"/>
        <w:rPr>
          <w:rFonts w:ascii="Arial" w:hAnsi="Arial" w:cs="Arial"/>
          <w:sz w:val="24"/>
          <w:szCs w:val="24"/>
        </w:rPr>
      </w:pPr>
    </w:p>
    <w:p w14:paraId="00B43EED" w14:textId="77777777" w:rsidR="002D6077" w:rsidRDefault="002D6077" w:rsidP="001E67F1">
      <w:pPr>
        <w:tabs>
          <w:tab w:val="left" w:pos="2980"/>
        </w:tabs>
        <w:jc w:val="center"/>
        <w:rPr>
          <w:rFonts w:ascii="Arial" w:hAnsi="Arial" w:cs="Arial"/>
          <w:sz w:val="24"/>
          <w:szCs w:val="24"/>
        </w:rPr>
      </w:pPr>
    </w:p>
    <w:p w14:paraId="03835472" w14:textId="77777777" w:rsidR="002D6077" w:rsidRDefault="002D6077" w:rsidP="001E67F1">
      <w:pPr>
        <w:tabs>
          <w:tab w:val="left" w:pos="2980"/>
        </w:tabs>
        <w:jc w:val="center"/>
        <w:rPr>
          <w:rFonts w:ascii="Arial" w:hAnsi="Arial" w:cs="Arial"/>
          <w:sz w:val="24"/>
          <w:szCs w:val="24"/>
        </w:rPr>
      </w:pPr>
    </w:p>
    <w:p w14:paraId="75EB576D" w14:textId="77777777" w:rsidR="001E67F1" w:rsidRDefault="001E67F1" w:rsidP="001E67F1">
      <w:pPr>
        <w:tabs>
          <w:tab w:val="left" w:pos="2980"/>
        </w:tabs>
        <w:jc w:val="center"/>
        <w:rPr>
          <w:rFonts w:ascii="Arial" w:hAnsi="Arial" w:cs="Arial"/>
          <w:sz w:val="24"/>
          <w:szCs w:val="24"/>
        </w:rPr>
      </w:pPr>
    </w:p>
    <w:p w14:paraId="44ED9810" w14:textId="77777777" w:rsidR="00A05EC9" w:rsidRDefault="00A05EC9" w:rsidP="00A05EC9">
      <w:pPr>
        <w:rPr>
          <w:rFonts w:ascii="Arial" w:hAnsi="Arial" w:cs="Arial"/>
          <w:sz w:val="24"/>
          <w:szCs w:val="24"/>
        </w:rPr>
      </w:pPr>
      <w:bookmarkStart w:id="2" w:name="_Toc111139793"/>
    </w:p>
    <w:p w14:paraId="19C0B17B" w14:textId="77777777" w:rsidR="00A05EC9" w:rsidRDefault="00A05EC9" w:rsidP="00A05EC9">
      <w:pPr>
        <w:rPr>
          <w:rFonts w:ascii="Arial" w:hAnsi="Arial" w:cs="Arial"/>
          <w:sz w:val="24"/>
          <w:szCs w:val="24"/>
        </w:rPr>
      </w:pPr>
    </w:p>
    <w:p w14:paraId="10657588" w14:textId="77777777" w:rsidR="00A05EC9" w:rsidRDefault="00A05EC9" w:rsidP="00A05EC9">
      <w:pPr>
        <w:rPr>
          <w:rFonts w:ascii="Arial" w:hAnsi="Arial" w:cs="Arial"/>
          <w:sz w:val="24"/>
          <w:szCs w:val="24"/>
        </w:rPr>
      </w:pPr>
    </w:p>
    <w:p w14:paraId="6C896A18" w14:textId="77777777" w:rsidR="004E076B" w:rsidRPr="00E71939" w:rsidRDefault="004E076B" w:rsidP="00A668AC">
      <w:pPr>
        <w:ind w:firstLine="0"/>
      </w:pPr>
    </w:p>
    <w:p w14:paraId="31B074C8" w14:textId="77777777" w:rsidR="001E67F1" w:rsidRDefault="001E67F1" w:rsidP="005D3FDA">
      <w:pPr>
        <w:pStyle w:val="Ttulo1"/>
        <w:ind w:right="566" w:firstLine="0"/>
        <w:jc w:val="center"/>
      </w:pPr>
      <w:r w:rsidRPr="00307A2E">
        <w:lastRenderedPageBreak/>
        <w:t>REFERÊNCIAS</w:t>
      </w:r>
      <w:bookmarkEnd w:id="2"/>
    </w:p>
    <w:p w14:paraId="6991361B" w14:textId="77777777" w:rsidR="008C7040" w:rsidRPr="008C7040" w:rsidRDefault="008C7040" w:rsidP="005D3FDA">
      <w:pPr>
        <w:ind w:right="566" w:firstLine="0"/>
      </w:pPr>
    </w:p>
    <w:p w14:paraId="597CEF4D" w14:textId="77777777" w:rsidR="001E67F1" w:rsidRDefault="001E67F1" w:rsidP="005D3FDA">
      <w:pPr>
        <w:ind w:right="566" w:firstLine="0"/>
        <w:jc w:val="left"/>
        <w:rPr>
          <w:rFonts w:ascii="Arial" w:hAnsi="Arial" w:cs="Arial"/>
          <w:color w:val="222222"/>
          <w:sz w:val="24"/>
          <w:szCs w:val="24"/>
          <w:shd w:val="clear" w:color="auto" w:fill="FFFFFF"/>
        </w:rPr>
      </w:pPr>
    </w:p>
    <w:p w14:paraId="28F54FBA" w14:textId="76874BDC" w:rsidR="001E67F1"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Braile</w:t>
      </w:r>
      <w:r w:rsidR="001E67F1" w:rsidRPr="00BF5AB2">
        <w:rPr>
          <w:rFonts w:ascii="Arial" w:hAnsi="Arial" w:cs="Arial"/>
          <w:color w:val="222222"/>
          <w:sz w:val="24"/>
          <w:szCs w:val="24"/>
          <w:shd w:val="clear" w:color="auto" w:fill="FFFFFF"/>
        </w:rPr>
        <w:t xml:space="preserve">, Domingo M. </w:t>
      </w:r>
      <w:r w:rsidR="001E67F1" w:rsidRPr="00BF5AB2">
        <w:rPr>
          <w:rFonts w:ascii="Arial" w:hAnsi="Arial" w:cs="Arial"/>
          <w:b/>
          <w:color w:val="222222"/>
          <w:sz w:val="24"/>
          <w:szCs w:val="24"/>
          <w:shd w:val="clear" w:color="auto" w:fill="FFFFFF"/>
        </w:rPr>
        <w:t>Circulação extracorpórea.</w:t>
      </w:r>
      <w:r w:rsidR="001E67F1" w:rsidRPr="00BF5AB2">
        <w:rPr>
          <w:rFonts w:ascii="Arial" w:hAnsi="Arial" w:cs="Arial"/>
          <w:color w:val="222222"/>
          <w:sz w:val="24"/>
          <w:szCs w:val="24"/>
          <w:shd w:val="clear" w:color="auto" w:fill="FFFFFF"/>
        </w:rPr>
        <w:t> </w:t>
      </w:r>
      <w:proofErr w:type="spellStart"/>
      <w:r w:rsidR="001E67F1" w:rsidRPr="00BF5AB2">
        <w:rPr>
          <w:rFonts w:ascii="Arial" w:hAnsi="Arial" w:cs="Arial"/>
          <w:bCs/>
          <w:color w:val="222222"/>
          <w:sz w:val="24"/>
          <w:szCs w:val="24"/>
          <w:shd w:val="clear" w:color="auto" w:fill="FFFFFF"/>
        </w:rPr>
        <w:t>Brazilian</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Journal</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of</w:t>
      </w:r>
      <w:proofErr w:type="spellEnd"/>
      <w:r w:rsidR="001E67F1" w:rsidRPr="00BF5AB2">
        <w:rPr>
          <w:rFonts w:ascii="Arial" w:hAnsi="Arial" w:cs="Arial"/>
          <w:bCs/>
          <w:color w:val="222222"/>
          <w:sz w:val="24"/>
          <w:szCs w:val="24"/>
          <w:shd w:val="clear" w:color="auto" w:fill="FFFFFF"/>
        </w:rPr>
        <w:t xml:space="preserve"> Cardiovascular </w:t>
      </w:r>
      <w:proofErr w:type="spellStart"/>
      <w:r w:rsidR="001E67F1" w:rsidRPr="00BF5AB2">
        <w:rPr>
          <w:rFonts w:ascii="Arial" w:hAnsi="Arial" w:cs="Arial"/>
          <w:bCs/>
          <w:color w:val="222222"/>
          <w:sz w:val="24"/>
          <w:szCs w:val="24"/>
          <w:shd w:val="clear" w:color="auto" w:fill="FFFFFF"/>
        </w:rPr>
        <w:t>Surgery</w:t>
      </w:r>
      <w:proofErr w:type="spellEnd"/>
      <w:r w:rsidR="001E67F1" w:rsidRPr="00BF5AB2">
        <w:rPr>
          <w:rFonts w:ascii="Arial" w:hAnsi="Arial" w:cs="Arial"/>
          <w:color w:val="222222"/>
          <w:sz w:val="24"/>
          <w:szCs w:val="24"/>
          <w:shd w:val="clear" w:color="auto" w:fill="FFFFFF"/>
        </w:rPr>
        <w:t xml:space="preserve">, v. 25, p. III-V, 2010. DISPONIVEL </w:t>
      </w:r>
      <w:proofErr w:type="gramStart"/>
      <w:r w:rsidR="001E67F1" w:rsidRPr="00BF5AB2">
        <w:rPr>
          <w:rFonts w:ascii="Arial" w:hAnsi="Arial" w:cs="Arial"/>
          <w:color w:val="222222"/>
          <w:sz w:val="24"/>
          <w:szCs w:val="24"/>
          <w:shd w:val="clear" w:color="auto" w:fill="FFFFFF"/>
        </w:rPr>
        <w:t>EM :</w:t>
      </w:r>
      <w:proofErr w:type="gramEnd"/>
      <w:r w:rsidR="001E67F1" w:rsidRPr="00BF5AB2">
        <w:rPr>
          <w:rFonts w:ascii="Arial" w:hAnsi="Arial" w:cs="Arial"/>
          <w:color w:val="222222"/>
          <w:sz w:val="24"/>
          <w:szCs w:val="24"/>
          <w:shd w:val="clear" w:color="auto" w:fill="FFFFFF"/>
        </w:rPr>
        <w:t xml:space="preserve"> </w:t>
      </w:r>
      <w:hyperlink r:id="rId28" w:history="1">
        <w:r w:rsidR="001E67F1" w:rsidRPr="00BF5AB2">
          <w:rPr>
            <w:rStyle w:val="Hyperlink"/>
            <w:rFonts w:ascii="Arial" w:hAnsi="Arial" w:cs="Arial"/>
            <w:sz w:val="24"/>
            <w:szCs w:val="24"/>
            <w:shd w:val="clear" w:color="auto" w:fill="FFFFFF"/>
          </w:rPr>
          <w:t>https://www.scielo.br/j/rbccv/a/Jjj7GqLXqgLG75Vd3Vts3fz/?lang=pt</w:t>
        </w:r>
      </w:hyperlink>
      <w:r w:rsidR="001E67F1" w:rsidRPr="00BF5AB2">
        <w:rPr>
          <w:rFonts w:ascii="Arial" w:hAnsi="Arial" w:cs="Arial"/>
          <w:color w:val="222222"/>
          <w:sz w:val="24"/>
          <w:szCs w:val="24"/>
          <w:shd w:val="clear" w:color="auto" w:fill="FFFFFF"/>
        </w:rPr>
        <w:t xml:space="preserve"> </w:t>
      </w:r>
      <w:r w:rsidR="001E67F1" w:rsidRPr="00BF5AB2">
        <w:rPr>
          <w:rFonts w:ascii="Arial" w:hAnsi="Arial" w:cs="Arial"/>
          <w:sz w:val="24"/>
          <w:szCs w:val="24"/>
        </w:rPr>
        <w:t>ACESSADO EM: 19/11/2022.</w:t>
      </w:r>
    </w:p>
    <w:p w14:paraId="5BE70BEE" w14:textId="77777777" w:rsidR="007356C0" w:rsidRDefault="007356C0" w:rsidP="005D3FDA">
      <w:pPr>
        <w:spacing w:line="240" w:lineRule="auto"/>
        <w:ind w:right="566" w:firstLine="0"/>
        <w:jc w:val="left"/>
        <w:rPr>
          <w:rFonts w:ascii="Arial" w:hAnsi="Arial" w:cs="Arial"/>
          <w:sz w:val="24"/>
          <w:szCs w:val="24"/>
        </w:rPr>
      </w:pPr>
    </w:p>
    <w:p w14:paraId="66006032" w14:textId="77777777" w:rsidR="001E67F1" w:rsidRPr="00BF5AB2" w:rsidRDefault="001E67F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 xml:space="preserve">Barreto, P. H., Silva, F. S. L., Vasconcelos, R. D. S. D., Sales, R. P., Vasconcelos, T. B. D., Nogueira, A. D. N. C., &amp; Holanda, M. A. (2017). Análise do conhecimento dos profissionais de saúde sobre o uso de oxigenoterapia em um hospital universitário de </w:t>
      </w:r>
      <w:proofErr w:type="spellStart"/>
      <w:r w:rsidRPr="00BF5AB2">
        <w:rPr>
          <w:rFonts w:ascii="Arial" w:hAnsi="Arial" w:cs="Arial"/>
          <w:color w:val="222222"/>
          <w:sz w:val="24"/>
          <w:szCs w:val="24"/>
          <w:shd w:val="clear" w:color="auto" w:fill="FFFFFF"/>
        </w:rPr>
        <w:t>Fortaleza-CE</w:t>
      </w:r>
      <w:proofErr w:type="spellEnd"/>
      <w:r w:rsidRPr="00BF5AB2">
        <w:rPr>
          <w:rFonts w:ascii="Arial" w:hAnsi="Arial" w:cs="Arial"/>
          <w:color w:val="222222"/>
          <w:sz w:val="24"/>
          <w:szCs w:val="24"/>
          <w:shd w:val="clear" w:color="auto" w:fill="FFFFFF"/>
        </w:rPr>
        <w:t>.</w:t>
      </w:r>
      <w:r>
        <w:rPr>
          <w:rFonts w:ascii="Arial" w:hAnsi="Arial" w:cs="Arial"/>
          <w:sz w:val="24"/>
          <w:szCs w:val="24"/>
        </w:rPr>
        <w:t xml:space="preserve"> </w:t>
      </w:r>
      <w:r w:rsidRPr="00BF5AB2">
        <w:rPr>
          <w:rFonts w:ascii="Arial" w:hAnsi="Arial" w:cs="Arial"/>
          <w:sz w:val="24"/>
          <w:szCs w:val="24"/>
        </w:rPr>
        <w:t xml:space="preserve">DISPONIVEL EM: </w:t>
      </w:r>
      <w:hyperlink r:id="rId29" w:history="1">
        <w:r w:rsidRPr="00BF5AB2">
          <w:rPr>
            <w:rStyle w:val="Hyperlink"/>
            <w:rFonts w:ascii="Arial" w:hAnsi="Arial" w:cs="Arial"/>
            <w:sz w:val="24"/>
            <w:szCs w:val="24"/>
          </w:rPr>
          <w:t>https://repositorio.ufc.br/bitstream/riufc/28412/1/2017_art_phbarreto.pdf</w:t>
        </w:r>
      </w:hyperlink>
      <w:r w:rsidRPr="00BF5AB2">
        <w:rPr>
          <w:rFonts w:ascii="Arial" w:hAnsi="Arial" w:cs="Arial"/>
          <w:sz w:val="24"/>
          <w:szCs w:val="24"/>
        </w:rPr>
        <w:t xml:space="preserve">  </w:t>
      </w:r>
      <w:r w:rsidRPr="00BF5AB2">
        <w:rPr>
          <w:rFonts w:ascii="Arial" w:hAnsi="Arial" w:cs="Arial"/>
          <w:color w:val="222222"/>
          <w:sz w:val="24"/>
          <w:szCs w:val="24"/>
          <w:shd w:val="clear" w:color="auto" w:fill="FFFFFF"/>
        </w:rPr>
        <w:t xml:space="preserve">ACESSADO EM: 11/11/2022. </w:t>
      </w:r>
    </w:p>
    <w:p w14:paraId="49C19F66"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37773EE6" w14:textId="35DA109D" w:rsidR="001E67F1" w:rsidRPr="00BF5AB2"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Braga</w:t>
      </w:r>
      <w:r w:rsidR="001E67F1" w:rsidRPr="00BF5AB2">
        <w:rPr>
          <w:rFonts w:ascii="Arial" w:hAnsi="Arial" w:cs="Arial"/>
          <w:color w:val="222222"/>
          <w:sz w:val="24"/>
          <w:szCs w:val="24"/>
          <w:shd w:val="clear" w:color="auto" w:fill="FFFFFF"/>
        </w:rPr>
        <w:t xml:space="preserve">, Milena Aparecida Almeida; DOS REIS CARDOSO, </w:t>
      </w:r>
      <w:proofErr w:type="spellStart"/>
      <w:r w:rsidR="001E67F1" w:rsidRPr="00BF5AB2">
        <w:rPr>
          <w:rFonts w:ascii="Arial" w:hAnsi="Arial" w:cs="Arial"/>
          <w:color w:val="222222"/>
          <w:sz w:val="24"/>
          <w:szCs w:val="24"/>
          <w:shd w:val="clear" w:color="auto" w:fill="FFFFFF"/>
        </w:rPr>
        <w:t>Taciano</w:t>
      </w:r>
      <w:proofErr w:type="spellEnd"/>
      <w:r w:rsidR="001E67F1" w:rsidRPr="00BF5AB2">
        <w:rPr>
          <w:rFonts w:ascii="Arial" w:hAnsi="Arial" w:cs="Arial"/>
          <w:color w:val="222222"/>
          <w:sz w:val="24"/>
          <w:szCs w:val="24"/>
          <w:shd w:val="clear" w:color="auto" w:fill="FFFFFF"/>
        </w:rPr>
        <w:t xml:space="preserve">; REIS, Amanda Braga. </w:t>
      </w:r>
      <w:r w:rsidR="001E67F1" w:rsidRPr="00BF5AB2">
        <w:rPr>
          <w:rFonts w:ascii="Arial" w:hAnsi="Arial" w:cs="Arial"/>
          <w:b/>
          <w:color w:val="222222"/>
          <w:sz w:val="24"/>
          <w:szCs w:val="24"/>
          <w:shd w:val="clear" w:color="auto" w:fill="FFFFFF"/>
        </w:rPr>
        <w:t>A ECMO (OXIGENAÇÃO POR MEMBRANA EXTRACORPÓREA) COMO SUPORTE NO TRATAMENTO DO COVID-19.</w:t>
      </w:r>
      <w:r w:rsidR="001E67F1" w:rsidRPr="00BF5AB2">
        <w:rPr>
          <w:rFonts w:ascii="Arial" w:hAnsi="Arial" w:cs="Arial"/>
          <w:color w:val="222222"/>
          <w:sz w:val="24"/>
          <w:szCs w:val="24"/>
          <w:shd w:val="clear" w:color="auto" w:fill="FFFFFF"/>
        </w:rPr>
        <w:t> </w:t>
      </w:r>
      <w:proofErr w:type="spellStart"/>
      <w:r w:rsidR="001E67F1" w:rsidRPr="00BF5AB2">
        <w:rPr>
          <w:rFonts w:ascii="Arial" w:hAnsi="Arial" w:cs="Arial"/>
          <w:b/>
          <w:bCs/>
          <w:color w:val="222222"/>
          <w:sz w:val="24"/>
          <w:szCs w:val="24"/>
          <w:shd w:val="clear" w:color="auto" w:fill="FFFFFF"/>
        </w:rPr>
        <w:t>Scientia</w:t>
      </w:r>
      <w:proofErr w:type="spellEnd"/>
      <w:r w:rsidR="001E67F1" w:rsidRPr="00BF5AB2">
        <w:rPr>
          <w:rFonts w:ascii="Arial" w:hAnsi="Arial" w:cs="Arial"/>
          <w:b/>
          <w:bCs/>
          <w:color w:val="222222"/>
          <w:sz w:val="24"/>
          <w:szCs w:val="24"/>
          <w:shd w:val="clear" w:color="auto" w:fill="FFFFFF"/>
        </w:rPr>
        <w:t xml:space="preserve"> </w:t>
      </w:r>
      <w:proofErr w:type="spellStart"/>
      <w:r w:rsidR="001E67F1" w:rsidRPr="00BF5AB2">
        <w:rPr>
          <w:rFonts w:ascii="Arial" w:hAnsi="Arial" w:cs="Arial"/>
          <w:b/>
          <w:bCs/>
          <w:color w:val="222222"/>
          <w:sz w:val="24"/>
          <w:szCs w:val="24"/>
          <w:shd w:val="clear" w:color="auto" w:fill="FFFFFF"/>
        </w:rPr>
        <w:t>Generalis</w:t>
      </w:r>
      <w:proofErr w:type="spellEnd"/>
      <w:r w:rsidR="001E67F1" w:rsidRPr="00BF5AB2">
        <w:rPr>
          <w:rFonts w:ascii="Arial" w:hAnsi="Arial" w:cs="Arial"/>
          <w:color w:val="222222"/>
          <w:sz w:val="24"/>
          <w:szCs w:val="24"/>
          <w:shd w:val="clear" w:color="auto" w:fill="FFFFFF"/>
        </w:rPr>
        <w:t>, v. 2, n. Supl. 1, p. 77-77, 2021. DISPONIVEL EM:</w:t>
      </w:r>
      <w:r w:rsidR="001E67F1" w:rsidRPr="00BF5AB2">
        <w:t xml:space="preserve"> </w:t>
      </w:r>
      <w:hyperlink r:id="rId30" w:history="1">
        <w:r w:rsidR="001E67F1" w:rsidRPr="00BF5AB2">
          <w:rPr>
            <w:rStyle w:val="Hyperlink"/>
            <w:rFonts w:ascii="Arial" w:hAnsi="Arial" w:cs="Arial"/>
            <w:sz w:val="24"/>
            <w:szCs w:val="24"/>
            <w:shd w:val="clear" w:color="auto" w:fill="FFFFFF"/>
          </w:rPr>
          <w:t>http://scientiageneralis.com.br/index.php/SG/article/view/330</w:t>
        </w:r>
      </w:hyperlink>
      <w:r w:rsidR="001E67F1" w:rsidRPr="00BF5AB2">
        <w:rPr>
          <w:rFonts w:ascii="Arial" w:hAnsi="Arial" w:cs="Arial"/>
          <w:color w:val="222222"/>
          <w:sz w:val="24"/>
          <w:szCs w:val="24"/>
          <w:shd w:val="clear" w:color="auto" w:fill="FFFFFF"/>
        </w:rPr>
        <w:t xml:space="preserve">  </w:t>
      </w:r>
      <w:r w:rsidR="001E67F1" w:rsidRPr="00BF5AB2">
        <w:rPr>
          <w:rFonts w:ascii="Arial" w:hAnsi="Arial" w:cs="Arial"/>
          <w:sz w:val="24"/>
          <w:szCs w:val="24"/>
        </w:rPr>
        <w:t>ACESSADO EM: 04/12/2022.</w:t>
      </w:r>
    </w:p>
    <w:p w14:paraId="240CE226"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74B4C422" w14:textId="12168549" w:rsidR="001E67F1" w:rsidRPr="00BF5AB2"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 xml:space="preserve">Cruz, </w:t>
      </w:r>
      <w:r w:rsidR="001E67F1" w:rsidRPr="00BF5AB2">
        <w:rPr>
          <w:rFonts w:ascii="Arial" w:hAnsi="Arial" w:cs="Arial"/>
          <w:color w:val="222222"/>
          <w:sz w:val="24"/>
          <w:szCs w:val="24"/>
          <w:shd w:val="clear" w:color="auto" w:fill="FFFFFF"/>
        </w:rPr>
        <w:t xml:space="preserve">Daniel Alves </w:t>
      </w:r>
      <w:proofErr w:type="gramStart"/>
      <w:r w:rsidR="001E67F1" w:rsidRPr="00BF5AB2">
        <w:rPr>
          <w:rFonts w:ascii="Arial" w:hAnsi="Arial" w:cs="Arial"/>
          <w:color w:val="222222"/>
          <w:sz w:val="24"/>
          <w:szCs w:val="24"/>
          <w:shd w:val="clear" w:color="auto" w:fill="FFFFFF"/>
        </w:rPr>
        <w:t>et</w:t>
      </w:r>
      <w:proofErr w:type="gramEnd"/>
      <w:r w:rsidR="001E67F1" w:rsidRPr="00BF5AB2">
        <w:rPr>
          <w:rFonts w:ascii="Arial" w:hAnsi="Arial" w:cs="Arial"/>
          <w:color w:val="222222"/>
          <w:sz w:val="24"/>
          <w:szCs w:val="24"/>
          <w:shd w:val="clear" w:color="auto" w:fill="FFFFFF"/>
        </w:rPr>
        <w:t xml:space="preserve"> al. </w:t>
      </w:r>
      <w:r w:rsidR="001E67F1" w:rsidRPr="00BF5AB2">
        <w:rPr>
          <w:rFonts w:ascii="Arial" w:hAnsi="Arial" w:cs="Arial"/>
          <w:b/>
          <w:color w:val="222222"/>
          <w:sz w:val="24"/>
          <w:szCs w:val="24"/>
          <w:shd w:val="clear" w:color="auto" w:fill="FFFFFF"/>
        </w:rPr>
        <w:t>Impactos da ventilação mecânica invasiva em pacientes de COVID-19:</w:t>
      </w:r>
      <w:r w:rsidR="001E67F1" w:rsidRPr="00BF5AB2">
        <w:rPr>
          <w:rFonts w:ascii="Arial" w:hAnsi="Arial" w:cs="Arial"/>
          <w:color w:val="222222"/>
          <w:sz w:val="24"/>
          <w:szCs w:val="24"/>
          <w:shd w:val="clear" w:color="auto" w:fill="FFFFFF"/>
        </w:rPr>
        <w:t xml:space="preserve"> revisão integrativa. </w:t>
      </w:r>
      <w:proofErr w:type="spellStart"/>
      <w:r w:rsidR="001E67F1" w:rsidRPr="00BF5AB2">
        <w:rPr>
          <w:rFonts w:ascii="Arial" w:hAnsi="Arial" w:cs="Arial"/>
          <w:bCs/>
          <w:color w:val="222222"/>
          <w:sz w:val="24"/>
          <w:szCs w:val="24"/>
          <w:shd w:val="clear" w:color="auto" w:fill="FFFFFF"/>
        </w:rPr>
        <w:t>Research</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Society</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and</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Development</w:t>
      </w:r>
      <w:proofErr w:type="spellEnd"/>
      <w:r w:rsidR="001E67F1" w:rsidRPr="00BF5AB2">
        <w:rPr>
          <w:rFonts w:ascii="Arial" w:hAnsi="Arial" w:cs="Arial"/>
          <w:color w:val="222222"/>
          <w:sz w:val="24"/>
          <w:szCs w:val="24"/>
          <w:shd w:val="clear" w:color="auto" w:fill="FFFFFF"/>
        </w:rPr>
        <w:t xml:space="preserve">, v. 10, n. 11, p. e380101119656-e380101119656, 2021. DISPONIVEL EM: </w:t>
      </w:r>
      <w:hyperlink r:id="rId31" w:history="1">
        <w:r w:rsidR="001E67F1" w:rsidRPr="00BF5AB2">
          <w:rPr>
            <w:rStyle w:val="Hyperlink"/>
            <w:rFonts w:ascii="Arial" w:hAnsi="Arial" w:cs="Arial"/>
            <w:sz w:val="24"/>
            <w:szCs w:val="24"/>
          </w:rPr>
          <w:t>https://rsdjournal.org/index.php/rsd/article/view/19656/17638</w:t>
        </w:r>
      </w:hyperlink>
      <w:r w:rsidR="001E67F1" w:rsidRPr="00BF5AB2">
        <w:rPr>
          <w:rFonts w:ascii="Arial" w:hAnsi="Arial" w:cs="Arial"/>
          <w:sz w:val="24"/>
          <w:szCs w:val="24"/>
        </w:rPr>
        <w:t xml:space="preserve"> ACESSADO EM: 19/11/2022.</w:t>
      </w:r>
    </w:p>
    <w:p w14:paraId="1D4C9A55"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55D55099" w14:textId="04A10364" w:rsidR="001E67F1" w:rsidRPr="00BF5AB2" w:rsidRDefault="00450061" w:rsidP="005D3FDA">
      <w:pPr>
        <w:spacing w:line="240" w:lineRule="auto"/>
        <w:ind w:right="566" w:firstLine="0"/>
        <w:jc w:val="left"/>
        <w:rPr>
          <w:rFonts w:ascii="Arial" w:hAnsi="Arial" w:cs="Arial"/>
          <w:color w:val="222222"/>
          <w:sz w:val="24"/>
          <w:szCs w:val="24"/>
          <w:shd w:val="clear" w:color="auto" w:fill="FFFFFF"/>
        </w:rPr>
      </w:pPr>
      <w:proofErr w:type="spellStart"/>
      <w:r w:rsidRPr="00BF5AB2">
        <w:rPr>
          <w:rFonts w:ascii="Arial" w:hAnsi="Arial" w:cs="Arial"/>
          <w:color w:val="222222"/>
          <w:sz w:val="24"/>
          <w:szCs w:val="24"/>
          <w:shd w:val="clear" w:color="auto" w:fill="FFFFFF"/>
        </w:rPr>
        <w:t>Cecchet</w:t>
      </w:r>
      <w:proofErr w:type="spellEnd"/>
      <w:r w:rsidR="001E67F1" w:rsidRPr="00BF5AB2">
        <w:rPr>
          <w:rFonts w:ascii="Arial" w:hAnsi="Arial" w:cs="Arial"/>
          <w:color w:val="222222"/>
          <w:sz w:val="24"/>
          <w:szCs w:val="24"/>
          <w:shd w:val="clear" w:color="auto" w:fill="FFFFFF"/>
        </w:rPr>
        <w:t xml:space="preserve">, Isabela Luiza; DE LIMA, </w:t>
      </w:r>
      <w:proofErr w:type="spellStart"/>
      <w:r w:rsidR="001E67F1" w:rsidRPr="00BF5AB2">
        <w:rPr>
          <w:rFonts w:ascii="Arial" w:hAnsi="Arial" w:cs="Arial"/>
          <w:color w:val="222222"/>
          <w:sz w:val="24"/>
          <w:szCs w:val="24"/>
          <w:shd w:val="clear" w:color="auto" w:fill="FFFFFF"/>
        </w:rPr>
        <w:t>Mauricia</w:t>
      </w:r>
      <w:proofErr w:type="spellEnd"/>
      <w:r w:rsidR="001E67F1" w:rsidRPr="00BF5AB2">
        <w:rPr>
          <w:rFonts w:ascii="Arial" w:hAnsi="Arial" w:cs="Arial"/>
          <w:color w:val="222222"/>
          <w:sz w:val="24"/>
          <w:szCs w:val="24"/>
          <w:shd w:val="clear" w:color="auto" w:fill="FFFFFF"/>
        </w:rPr>
        <w:t xml:space="preserve"> Cristina; DE SOUZA, Isabel Fernandes. Fisioterapia respiratória no tratamento hospitalar da covid-19: uma revisão integrativa. </w:t>
      </w:r>
      <w:r w:rsidR="001E67F1" w:rsidRPr="00BF5AB2">
        <w:rPr>
          <w:rFonts w:ascii="Arial" w:hAnsi="Arial" w:cs="Arial"/>
          <w:b/>
          <w:bCs/>
          <w:color w:val="222222"/>
          <w:sz w:val="24"/>
          <w:szCs w:val="24"/>
          <w:shd w:val="clear" w:color="auto" w:fill="FFFFFF"/>
        </w:rPr>
        <w:t>Revista Artigos. Com</w:t>
      </w:r>
      <w:r w:rsidR="001E67F1" w:rsidRPr="00BF5AB2">
        <w:rPr>
          <w:rFonts w:ascii="Arial" w:hAnsi="Arial" w:cs="Arial"/>
          <w:color w:val="222222"/>
          <w:sz w:val="24"/>
          <w:szCs w:val="24"/>
          <w:shd w:val="clear" w:color="auto" w:fill="FFFFFF"/>
        </w:rPr>
        <w:t>, v. 26, p. e6242-e6242, 2021. DISPONIVEL EM:</w:t>
      </w:r>
      <w:r w:rsidR="001E67F1" w:rsidRPr="00BF5AB2">
        <w:t xml:space="preserve"> </w:t>
      </w:r>
      <w:hyperlink r:id="rId32" w:history="1">
        <w:r w:rsidR="001E67F1" w:rsidRPr="00BF5AB2">
          <w:rPr>
            <w:rStyle w:val="Hyperlink"/>
            <w:rFonts w:ascii="Arial" w:hAnsi="Arial" w:cs="Arial"/>
            <w:sz w:val="24"/>
            <w:szCs w:val="24"/>
            <w:shd w:val="clear" w:color="auto" w:fill="FFFFFF"/>
          </w:rPr>
          <w:t>https://acervomais.com.br/index.php/artigos/article/view/6242</w:t>
        </w:r>
      </w:hyperlink>
      <w:r w:rsidR="001E67F1" w:rsidRPr="00BF5AB2">
        <w:rPr>
          <w:rFonts w:ascii="Arial" w:hAnsi="Arial" w:cs="Arial"/>
          <w:color w:val="222222"/>
          <w:sz w:val="24"/>
          <w:szCs w:val="24"/>
          <w:shd w:val="clear" w:color="auto" w:fill="FFFFFF"/>
        </w:rPr>
        <w:t xml:space="preserve">  ACESSADO EM: 13/11/2022. </w:t>
      </w:r>
    </w:p>
    <w:p w14:paraId="1EC97025" w14:textId="77777777" w:rsidR="007356C0" w:rsidRDefault="007356C0" w:rsidP="005D3FDA">
      <w:pPr>
        <w:spacing w:line="240" w:lineRule="auto"/>
        <w:ind w:right="566" w:firstLine="0"/>
        <w:jc w:val="left"/>
        <w:rPr>
          <w:rFonts w:ascii="Arial" w:hAnsi="Arial" w:cs="Arial"/>
          <w:sz w:val="24"/>
          <w:szCs w:val="24"/>
        </w:rPr>
      </w:pPr>
    </w:p>
    <w:p w14:paraId="5AA1B455" w14:textId="4C66DA92" w:rsidR="001E67F1" w:rsidRPr="002D6077" w:rsidRDefault="00450061" w:rsidP="005D3FDA">
      <w:pPr>
        <w:spacing w:line="240" w:lineRule="auto"/>
        <w:ind w:right="566" w:firstLine="0"/>
        <w:jc w:val="left"/>
        <w:rPr>
          <w:rFonts w:ascii="Arial" w:hAnsi="Arial" w:cs="Arial"/>
          <w:sz w:val="24"/>
          <w:szCs w:val="24"/>
        </w:rPr>
      </w:pPr>
      <w:r w:rsidRPr="002D6077">
        <w:rPr>
          <w:rFonts w:ascii="Arial" w:hAnsi="Arial" w:cs="Arial"/>
          <w:color w:val="222222"/>
          <w:sz w:val="24"/>
          <w:szCs w:val="24"/>
          <w:shd w:val="clear" w:color="auto" w:fill="FFFFFF"/>
        </w:rPr>
        <w:t>Chaves</w:t>
      </w:r>
      <w:r w:rsidR="00FA5B81" w:rsidRPr="002D6077">
        <w:rPr>
          <w:rFonts w:ascii="Arial" w:hAnsi="Arial" w:cs="Arial"/>
          <w:color w:val="222222"/>
          <w:sz w:val="24"/>
          <w:szCs w:val="24"/>
          <w:shd w:val="clear" w:color="auto" w:fill="FFFFFF"/>
        </w:rPr>
        <w:t xml:space="preserve">, Renato Carneiro de Freitas </w:t>
      </w:r>
      <w:proofErr w:type="gramStart"/>
      <w:r w:rsidR="00FA5B81" w:rsidRPr="002D6077">
        <w:rPr>
          <w:rFonts w:ascii="Arial" w:hAnsi="Arial" w:cs="Arial"/>
          <w:color w:val="222222"/>
          <w:sz w:val="24"/>
          <w:szCs w:val="24"/>
          <w:shd w:val="clear" w:color="auto" w:fill="FFFFFF"/>
        </w:rPr>
        <w:t>et</w:t>
      </w:r>
      <w:proofErr w:type="gramEnd"/>
      <w:r w:rsidR="00FA5B81" w:rsidRPr="002D6077">
        <w:rPr>
          <w:rFonts w:ascii="Arial" w:hAnsi="Arial" w:cs="Arial"/>
          <w:color w:val="222222"/>
          <w:sz w:val="24"/>
          <w:szCs w:val="24"/>
          <w:shd w:val="clear" w:color="auto" w:fill="FFFFFF"/>
        </w:rPr>
        <w:t xml:space="preserve"> al. Oxigenação por membrana extracorpórea: revisão da literatura. </w:t>
      </w:r>
      <w:r w:rsidR="00FA5B81" w:rsidRPr="002D6077">
        <w:rPr>
          <w:rFonts w:ascii="Arial" w:hAnsi="Arial" w:cs="Arial"/>
          <w:b/>
          <w:bCs/>
          <w:color w:val="222222"/>
          <w:sz w:val="24"/>
          <w:szCs w:val="24"/>
          <w:shd w:val="clear" w:color="auto" w:fill="FFFFFF"/>
        </w:rPr>
        <w:t>Revista Brasileira de Terapia Intensiva</w:t>
      </w:r>
      <w:r w:rsidR="00FA5B81" w:rsidRPr="002D6077">
        <w:rPr>
          <w:rFonts w:ascii="Arial" w:hAnsi="Arial" w:cs="Arial"/>
          <w:color w:val="222222"/>
          <w:sz w:val="24"/>
          <w:szCs w:val="24"/>
          <w:shd w:val="clear" w:color="auto" w:fill="FFFFFF"/>
        </w:rPr>
        <w:t>, v. 31, p. 410-424, 2019.</w:t>
      </w:r>
      <w:r w:rsidR="002D6077">
        <w:rPr>
          <w:rFonts w:ascii="Arial" w:hAnsi="Arial" w:cs="Arial"/>
          <w:color w:val="222222"/>
          <w:sz w:val="24"/>
          <w:szCs w:val="24"/>
          <w:shd w:val="clear" w:color="auto" w:fill="FFFFFF"/>
        </w:rPr>
        <w:t xml:space="preserve"> </w:t>
      </w:r>
      <w:r w:rsidR="002D6077" w:rsidRPr="00BF5AB2">
        <w:rPr>
          <w:rFonts w:ascii="Arial" w:hAnsi="Arial" w:cs="Arial"/>
          <w:color w:val="222222"/>
          <w:sz w:val="24"/>
          <w:szCs w:val="24"/>
          <w:shd w:val="clear" w:color="auto" w:fill="FFFFFF"/>
        </w:rPr>
        <w:t>DISPONIVEL EM:</w:t>
      </w:r>
      <w:r w:rsidR="002D6077">
        <w:rPr>
          <w:rFonts w:ascii="Arial" w:hAnsi="Arial" w:cs="Arial"/>
          <w:color w:val="222222"/>
          <w:sz w:val="24"/>
          <w:szCs w:val="24"/>
          <w:shd w:val="clear" w:color="auto" w:fill="FFFFFF"/>
        </w:rPr>
        <w:t xml:space="preserve"> </w:t>
      </w:r>
      <w:hyperlink r:id="rId33" w:history="1">
        <w:r w:rsidR="002D6077" w:rsidRPr="004306B0">
          <w:rPr>
            <w:rStyle w:val="Hyperlink"/>
            <w:rFonts w:ascii="Arial" w:hAnsi="Arial" w:cs="Arial"/>
            <w:sz w:val="24"/>
            <w:szCs w:val="24"/>
            <w:shd w:val="clear" w:color="auto" w:fill="FFFFFF"/>
          </w:rPr>
          <w:t>https://www.scielo.br/j/rbti/a/6gjmt6ZPFwV6SnKWKgJthTn/abstract/?lang=pt</w:t>
        </w:r>
      </w:hyperlink>
      <w:r w:rsidR="002D6077">
        <w:rPr>
          <w:rFonts w:ascii="Arial" w:hAnsi="Arial" w:cs="Arial"/>
          <w:color w:val="222222"/>
          <w:sz w:val="24"/>
          <w:szCs w:val="24"/>
          <w:shd w:val="clear" w:color="auto" w:fill="FFFFFF"/>
        </w:rPr>
        <w:t xml:space="preserve"> </w:t>
      </w:r>
    </w:p>
    <w:p w14:paraId="647F6E3B" w14:textId="7BC4B34F" w:rsidR="002D6077" w:rsidRPr="00BF5AB2" w:rsidRDefault="002D6077" w:rsidP="005D3FDA">
      <w:pPr>
        <w:spacing w:line="240" w:lineRule="auto"/>
        <w:ind w:right="566" w:firstLine="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ACESSADO EM: 02/04/2023</w:t>
      </w:r>
      <w:r w:rsidRPr="00BF5AB2">
        <w:rPr>
          <w:rFonts w:ascii="Arial" w:hAnsi="Arial" w:cs="Arial"/>
          <w:color w:val="222222"/>
          <w:sz w:val="24"/>
          <w:szCs w:val="24"/>
          <w:shd w:val="clear" w:color="auto" w:fill="FFFFFF"/>
        </w:rPr>
        <w:t xml:space="preserve">. </w:t>
      </w:r>
    </w:p>
    <w:p w14:paraId="30DFF6F0" w14:textId="77777777" w:rsidR="007356C0" w:rsidRDefault="007356C0" w:rsidP="005D3FDA">
      <w:pPr>
        <w:spacing w:line="240" w:lineRule="auto"/>
        <w:ind w:right="566" w:firstLine="0"/>
        <w:jc w:val="left"/>
        <w:rPr>
          <w:rFonts w:ascii="Arial" w:hAnsi="Arial" w:cs="Arial"/>
          <w:sz w:val="24"/>
          <w:szCs w:val="24"/>
        </w:rPr>
      </w:pPr>
    </w:p>
    <w:p w14:paraId="088FFF38" w14:textId="31D311A0" w:rsidR="001E67F1" w:rsidRPr="00BF5AB2" w:rsidRDefault="0045006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Dantas</w:t>
      </w:r>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Tays</w:t>
      </w:r>
      <w:proofErr w:type="spellEnd"/>
      <w:r w:rsidR="001E67F1" w:rsidRPr="00BF5AB2">
        <w:rPr>
          <w:rFonts w:ascii="Arial" w:hAnsi="Arial" w:cs="Arial"/>
          <w:color w:val="222222"/>
          <w:sz w:val="24"/>
          <w:szCs w:val="24"/>
          <w:shd w:val="clear" w:color="auto" w:fill="FFFFFF"/>
        </w:rPr>
        <w:t xml:space="preserve"> Pires </w:t>
      </w:r>
      <w:proofErr w:type="gramStart"/>
      <w:r w:rsidR="001E67F1" w:rsidRPr="00BF5AB2">
        <w:rPr>
          <w:rFonts w:ascii="Arial" w:hAnsi="Arial" w:cs="Arial"/>
          <w:color w:val="222222"/>
          <w:sz w:val="24"/>
          <w:szCs w:val="24"/>
          <w:shd w:val="clear" w:color="auto" w:fill="FFFFFF"/>
        </w:rPr>
        <w:t>et</w:t>
      </w:r>
      <w:proofErr w:type="gramEnd"/>
      <w:r w:rsidR="001E67F1" w:rsidRPr="00BF5AB2">
        <w:rPr>
          <w:rFonts w:ascii="Arial" w:hAnsi="Arial" w:cs="Arial"/>
          <w:color w:val="222222"/>
          <w:sz w:val="24"/>
          <w:szCs w:val="24"/>
          <w:shd w:val="clear" w:color="auto" w:fill="FFFFFF"/>
        </w:rPr>
        <w:t xml:space="preserve"> al. Diagnósticos de enfermagem para pacientes com COVID-19/</w:t>
      </w:r>
      <w:proofErr w:type="spellStart"/>
      <w:r w:rsidR="001E67F1" w:rsidRPr="00BF5AB2">
        <w:rPr>
          <w:rFonts w:ascii="Arial" w:hAnsi="Arial" w:cs="Arial"/>
          <w:color w:val="222222"/>
          <w:sz w:val="24"/>
          <w:szCs w:val="24"/>
          <w:shd w:val="clear" w:color="auto" w:fill="FFFFFF"/>
        </w:rPr>
        <w:t>Nursing</w:t>
      </w:r>
      <w:proofErr w:type="spellEnd"/>
      <w:r w:rsidR="001E67F1" w:rsidRPr="00BF5AB2">
        <w:rPr>
          <w:rFonts w:ascii="Arial" w:hAnsi="Arial" w:cs="Arial"/>
          <w:color w:val="222222"/>
          <w:sz w:val="24"/>
          <w:szCs w:val="24"/>
          <w:shd w:val="clear" w:color="auto" w:fill="FFFFFF"/>
        </w:rPr>
        <w:t xml:space="preserve"> diagnoses for </w:t>
      </w:r>
      <w:proofErr w:type="spellStart"/>
      <w:r w:rsidR="001E67F1" w:rsidRPr="00BF5AB2">
        <w:rPr>
          <w:rFonts w:ascii="Arial" w:hAnsi="Arial" w:cs="Arial"/>
          <w:color w:val="222222"/>
          <w:sz w:val="24"/>
          <w:szCs w:val="24"/>
          <w:shd w:val="clear" w:color="auto" w:fill="FFFFFF"/>
        </w:rPr>
        <w:t>patients</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with</w:t>
      </w:r>
      <w:proofErr w:type="spellEnd"/>
      <w:r w:rsidR="001E67F1" w:rsidRPr="00BF5AB2">
        <w:rPr>
          <w:rFonts w:ascii="Arial" w:hAnsi="Arial" w:cs="Arial"/>
          <w:color w:val="222222"/>
          <w:sz w:val="24"/>
          <w:szCs w:val="24"/>
          <w:shd w:val="clear" w:color="auto" w:fill="FFFFFF"/>
        </w:rPr>
        <w:t xml:space="preserve"> COVID-19/Diagnostico de </w:t>
      </w:r>
      <w:proofErr w:type="spellStart"/>
      <w:r w:rsidR="001E67F1" w:rsidRPr="00BF5AB2">
        <w:rPr>
          <w:rFonts w:ascii="Arial" w:hAnsi="Arial" w:cs="Arial"/>
          <w:color w:val="222222"/>
          <w:sz w:val="24"/>
          <w:szCs w:val="24"/>
          <w:shd w:val="clear" w:color="auto" w:fill="FFFFFF"/>
        </w:rPr>
        <w:t>enfermeria</w:t>
      </w:r>
      <w:proofErr w:type="spellEnd"/>
      <w:r w:rsidR="001E67F1" w:rsidRPr="00BF5AB2">
        <w:rPr>
          <w:rFonts w:ascii="Arial" w:hAnsi="Arial" w:cs="Arial"/>
          <w:color w:val="222222"/>
          <w:sz w:val="24"/>
          <w:szCs w:val="24"/>
          <w:shd w:val="clear" w:color="auto" w:fill="FFFFFF"/>
        </w:rPr>
        <w:t xml:space="preserve"> para pacientes </w:t>
      </w:r>
      <w:proofErr w:type="spellStart"/>
      <w:r w:rsidR="001E67F1" w:rsidRPr="00BF5AB2">
        <w:rPr>
          <w:rFonts w:ascii="Arial" w:hAnsi="Arial" w:cs="Arial"/>
          <w:color w:val="222222"/>
          <w:sz w:val="24"/>
          <w:szCs w:val="24"/>
          <w:shd w:val="clear" w:color="auto" w:fill="FFFFFF"/>
        </w:rPr>
        <w:t>con</w:t>
      </w:r>
      <w:proofErr w:type="spellEnd"/>
      <w:r w:rsidR="001E67F1" w:rsidRPr="00BF5AB2">
        <w:rPr>
          <w:rFonts w:ascii="Arial" w:hAnsi="Arial" w:cs="Arial"/>
          <w:color w:val="222222"/>
          <w:sz w:val="24"/>
          <w:szCs w:val="24"/>
          <w:shd w:val="clear" w:color="auto" w:fill="FFFFFF"/>
        </w:rPr>
        <w:t xml:space="preserve"> COVID-19. </w:t>
      </w:r>
      <w:proofErr w:type="spellStart"/>
      <w:r w:rsidR="001E67F1" w:rsidRPr="00BF5AB2">
        <w:rPr>
          <w:rFonts w:ascii="Arial" w:hAnsi="Arial" w:cs="Arial"/>
          <w:b/>
          <w:bCs/>
          <w:color w:val="222222"/>
          <w:sz w:val="24"/>
          <w:szCs w:val="24"/>
          <w:shd w:val="clear" w:color="auto" w:fill="FFFFFF"/>
        </w:rPr>
        <w:t>Journal</w:t>
      </w:r>
      <w:proofErr w:type="spellEnd"/>
      <w:r w:rsidR="001E67F1" w:rsidRPr="00BF5AB2">
        <w:rPr>
          <w:rFonts w:ascii="Arial" w:hAnsi="Arial" w:cs="Arial"/>
          <w:b/>
          <w:bCs/>
          <w:color w:val="222222"/>
          <w:sz w:val="24"/>
          <w:szCs w:val="24"/>
          <w:shd w:val="clear" w:color="auto" w:fill="FFFFFF"/>
        </w:rPr>
        <w:t xml:space="preserve"> Health NPEPS</w:t>
      </w:r>
      <w:r w:rsidR="001E67F1" w:rsidRPr="00BF5AB2">
        <w:rPr>
          <w:rFonts w:ascii="Arial" w:hAnsi="Arial" w:cs="Arial"/>
          <w:color w:val="222222"/>
          <w:sz w:val="24"/>
          <w:szCs w:val="24"/>
          <w:shd w:val="clear" w:color="auto" w:fill="FFFFFF"/>
        </w:rPr>
        <w:t xml:space="preserve">, v. 5, n. 1, p. 396-416, 2020. DISPONIVEL EM: </w:t>
      </w:r>
      <w:hyperlink r:id="rId34" w:history="1">
        <w:r w:rsidR="001E67F1" w:rsidRPr="00BF5AB2">
          <w:rPr>
            <w:rStyle w:val="Hyperlink"/>
            <w:rFonts w:ascii="Arial" w:hAnsi="Arial" w:cs="Arial"/>
            <w:sz w:val="24"/>
            <w:szCs w:val="24"/>
            <w:shd w:val="clear" w:color="auto" w:fill="FFFFFF"/>
          </w:rPr>
          <w:t>https://periodicos2.unemat.br/index.php/jhnpeps/article/view/4575</w:t>
        </w:r>
      </w:hyperlink>
      <w:r w:rsidR="001E67F1" w:rsidRPr="00BF5AB2">
        <w:rPr>
          <w:rFonts w:ascii="Arial" w:hAnsi="Arial" w:cs="Arial"/>
          <w:color w:val="222222"/>
          <w:sz w:val="24"/>
          <w:szCs w:val="24"/>
          <w:shd w:val="clear" w:color="auto" w:fill="FFFFFF"/>
        </w:rPr>
        <w:t xml:space="preserve"> ACESSADO EM: 03/11/2022. </w:t>
      </w:r>
    </w:p>
    <w:p w14:paraId="5AC310C8" w14:textId="31F779FE" w:rsidR="001E67F1" w:rsidRPr="00BF5AB2" w:rsidRDefault="00450061" w:rsidP="005D3FDA">
      <w:pPr>
        <w:pStyle w:val="Ttulo1"/>
        <w:ind w:right="566" w:firstLine="0"/>
        <w:jc w:val="left"/>
        <w:rPr>
          <w:b w:val="0"/>
        </w:rPr>
      </w:pPr>
      <w:r w:rsidRPr="00BF5AB2">
        <w:rPr>
          <w:rFonts w:cs="Arial"/>
          <w:b w:val="0"/>
          <w:color w:val="222222"/>
          <w:szCs w:val="24"/>
          <w:shd w:val="clear" w:color="auto" w:fill="FFFFFF"/>
        </w:rPr>
        <w:lastRenderedPageBreak/>
        <w:t xml:space="preserve">De Oliveira </w:t>
      </w:r>
      <w:proofErr w:type="spellStart"/>
      <w:r w:rsidRPr="00BF5AB2">
        <w:rPr>
          <w:rFonts w:cs="Arial"/>
          <w:b w:val="0"/>
          <w:color w:val="222222"/>
          <w:szCs w:val="24"/>
          <w:shd w:val="clear" w:color="auto" w:fill="FFFFFF"/>
        </w:rPr>
        <w:t>Izumi</w:t>
      </w:r>
      <w:proofErr w:type="spellEnd"/>
      <w:r w:rsidR="001E67F1" w:rsidRPr="00BF5AB2">
        <w:rPr>
          <w:rFonts w:cs="Arial"/>
          <w:b w:val="0"/>
          <w:color w:val="222222"/>
          <w:szCs w:val="24"/>
          <w:shd w:val="clear" w:color="auto" w:fill="FFFFFF"/>
        </w:rPr>
        <w:t xml:space="preserve">, </w:t>
      </w:r>
      <w:proofErr w:type="spellStart"/>
      <w:r w:rsidR="001E67F1" w:rsidRPr="00BF5AB2">
        <w:rPr>
          <w:rFonts w:cs="Arial"/>
          <w:b w:val="0"/>
          <w:color w:val="222222"/>
          <w:szCs w:val="24"/>
          <w:shd w:val="clear" w:color="auto" w:fill="FFFFFF"/>
        </w:rPr>
        <w:t>Marcella</w:t>
      </w:r>
      <w:proofErr w:type="spellEnd"/>
      <w:r w:rsidR="001E67F1" w:rsidRPr="00BF5AB2">
        <w:rPr>
          <w:rFonts w:cs="Arial"/>
          <w:b w:val="0"/>
          <w:color w:val="222222"/>
          <w:szCs w:val="24"/>
          <w:shd w:val="clear" w:color="auto" w:fill="FFFFFF"/>
        </w:rPr>
        <w:t xml:space="preserve">; BRANDÃO, Byron José Figueiredo. Tratamento do eflúvio </w:t>
      </w:r>
      <w:proofErr w:type="spellStart"/>
      <w:r w:rsidR="001E67F1" w:rsidRPr="00BF5AB2">
        <w:rPr>
          <w:rFonts w:cs="Arial"/>
          <w:b w:val="0"/>
          <w:color w:val="222222"/>
          <w:szCs w:val="24"/>
          <w:shd w:val="clear" w:color="auto" w:fill="FFFFFF"/>
        </w:rPr>
        <w:t>telógeno</w:t>
      </w:r>
      <w:proofErr w:type="spellEnd"/>
      <w:r w:rsidR="001E67F1" w:rsidRPr="00BF5AB2">
        <w:rPr>
          <w:rFonts w:cs="Arial"/>
          <w:b w:val="0"/>
          <w:color w:val="222222"/>
          <w:szCs w:val="24"/>
          <w:shd w:val="clear" w:color="auto" w:fill="FFFFFF"/>
        </w:rPr>
        <w:t xml:space="preserve"> pós-</w:t>
      </w:r>
      <w:proofErr w:type="spellStart"/>
      <w:r w:rsidR="001E67F1" w:rsidRPr="00BF5AB2">
        <w:rPr>
          <w:rFonts w:cs="Arial"/>
          <w:b w:val="0"/>
          <w:color w:val="222222"/>
          <w:szCs w:val="24"/>
          <w:shd w:val="clear" w:color="auto" w:fill="FFFFFF"/>
        </w:rPr>
        <w:t>Covid</w:t>
      </w:r>
      <w:proofErr w:type="spellEnd"/>
      <w:r w:rsidR="001E67F1" w:rsidRPr="00BF5AB2">
        <w:rPr>
          <w:rFonts w:cs="Arial"/>
          <w:b w:val="0"/>
          <w:color w:val="222222"/>
          <w:szCs w:val="24"/>
          <w:shd w:val="clear" w:color="auto" w:fill="FFFFFF"/>
        </w:rPr>
        <w:t xml:space="preserve"> 19. </w:t>
      </w:r>
      <w:r w:rsidR="001E67F1" w:rsidRPr="00BF5AB2">
        <w:rPr>
          <w:rFonts w:cs="Arial"/>
          <w:b w:val="0"/>
          <w:bCs/>
          <w:color w:val="222222"/>
          <w:szCs w:val="24"/>
          <w:shd w:val="clear" w:color="auto" w:fill="FFFFFF"/>
        </w:rPr>
        <w:t xml:space="preserve">BWS </w:t>
      </w:r>
      <w:proofErr w:type="spellStart"/>
      <w:r w:rsidR="001E67F1" w:rsidRPr="00BF5AB2">
        <w:rPr>
          <w:rFonts w:cs="Arial"/>
          <w:b w:val="0"/>
          <w:bCs/>
          <w:color w:val="222222"/>
          <w:szCs w:val="24"/>
          <w:shd w:val="clear" w:color="auto" w:fill="FFFFFF"/>
        </w:rPr>
        <w:t>Journal</w:t>
      </w:r>
      <w:proofErr w:type="spellEnd"/>
      <w:r w:rsidR="001E67F1" w:rsidRPr="00BF5AB2">
        <w:rPr>
          <w:rFonts w:cs="Arial"/>
          <w:b w:val="0"/>
          <w:color w:val="222222"/>
          <w:szCs w:val="24"/>
          <w:shd w:val="clear" w:color="auto" w:fill="FFFFFF"/>
        </w:rPr>
        <w:t>, v. 4, p. 1-8, 2021. DISPONIVEL EM:</w:t>
      </w:r>
      <w:r w:rsidR="001E67F1" w:rsidRPr="00BF5AB2">
        <w:rPr>
          <w:rFonts w:cs="Arial"/>
          <w:color w:val="222222"/>
          <w:sz w:val="20"/>
          <w:szCs w:val="20"/>
          <w:shd w:val="clear" w:color="auto" w:fill="FFFFFF"/>
        </w:rPr>
        <w:t xml:space="preserve"> </w:t>
      </w:r>
      <w:hyperlink r:id="rId35" w:history="1">
        <w:r w:rsidR="001E67F1" w:rsidRPr="00BF5AB2">
          <w:rPr>
            <w:rStyle w:val="Hyperlink"/>
            <w:b w:val="0"/>
          </w:rPr>
          <w:t>https://bwsjournal.emnuvens.com.br/bwsj/article/view/289</w:t>
        </w:r>
      </w:hyperlink>
      <w:r w:rsidR="001E67F1" w:rsidRPr="00BF5AB2">
        <w:rPr>
          <w:b w:val="0"/>
        </w:rPr>
        <w:t xml:space="preserve"> ACESSADO EM: 03/11/2022.</w:t>
      </w:r>
    </w:p>
    <w:p w14:paraId="0867AD5D" w14:textId="77777777" w:rsidR="001E67F1" w:rsidRPr="00BF5AB2" w:rsidRDefault="001E67F1" w:rsidP="005D3FDA">
      <w:pPr>
        <w:spacing w:line="240" w:lineRule="auto"/>
        <w:ind w:right="566" w:firstLine="0"/>
        <w:jc w:val="left"/>
      </w:pPr>
    </w:p>
    <w:p w14:paraId="0C72810F" w14:textId="3FF26419" w:rsidR="001E67F1" w:rsidRPr="00BF5AB2" w:rsidRDefault="00450061" w:rsidP="005D3FDA">
      <w:pPr>
        <w:pStyle w:val="Ttulo1"/>
        <w:ind w:right="566" w:firstLine="0"/>
        <w:jc w:val="left"/>
        <w:rPr>
          <w:b w:val="0"/>
        </w:rPr>
      </w:pPr>
      <w:r w:rsidRPr="00BF5AB2">
        <w:rPr>
          <w:rFonts w:cs="Arial"/>
          <w:b w:val="0"/>
          <w:color w:val="222222"/>
          <w:szCs w:val="24"/>
          <w:shd w:val="clear" w:color="auto" w:fill="FFFFFF"/>
        </w:rPr>
        <w:t>Da Rocha Nogueira</w:t>
      </w:r>
      <w:r w:rsidR="001E67F1" w:rsidRPr="00BF5AB2">
        <w:rPr>
          <w:rFonts w:cs="Arial"/>
          <w:b w:val="0"/>
          <w:color w:val="222222"/>
          <w:szCs w:val="24"/>
          <w:shd w:val="clear" w:color="auto" w:fill="FFFFFF"/>
        </w:rPr>
        <w:t xml:space="preserve">, </w:t>
      </w:r>
      <w:proofErr w:type="spellStart"/>
      <w:r w:rsidR="001E67F1" w:rsidRPr="00BF5AB2">
        <w:rPr>
          <w:rFonts w:cs="Arial"/>
          <w:b w:val="0"/>
          <w:color w:val="222222"/>
          <w:szCs w:val="24"/>
          <w:shd w:val="clear" w:color="auto" w:fill="FFFFFF"/>
        </w:rPr>
        <w:t>Joseli</w:t>
      </w:r>
      <w:proofErr w:type="spellEnd"/>
      <w:r w:rsidR="001E67F1" w:rsidRPr="00BF5AB2">
        <w:rPr>
          <w:rFonts w:cs="Arial"/>
          <w:b w:val="0"/>
          <w:color w:val="222222"/>
          <w:szCs w:val="24"/>
          <w:shd w:val="clear" w:color="auto" w:fill="FFFFFF"/>
        </w:rPr>
        <w:t xml:space="preserve"> Maria. Diagnóstico laboratorial da COVID-19 no Brasil. </w:t>
      </w:r>
      <w:r w:rsidR="001E67F1" w:rsidRPr="00BF5AB2">
        <w:rPr>
          <w:rFonts w:cs="Arial"/>
          <w:b w:val="0"/>
          <w:bCs/>
          <w:color w:val="222222"/>
          <w:szCs w:val="24"/>
          <w:shd w:val="clear" w:color="auto" w:fill="FFFFFF"/>
        </w:rPr>
        <w:t>A Tempestade do Coronavírus</w:t>
      </w:r>
      <w:r w:rsidR="001E67F1" w:rsidRPr="00BF5AB2">
        <w:rPr>
          <w:rFonts w:cs="Arial"/>
          <w:b w:val="0"/>
          <w:color w:val="222222"/>
          <w:szCs w:val="24"/>
          <w:shd w:val="clear" w:color="auto" w:fill="FFFFFF"/>
        </w:rPr>
        <w:t>, v. 52, n. 2, p. 117-21, 2020. DISPONIVEL EM:</w:t>
      </w:r>
      <w:r w:rsidR="001E67F1" w:rsidRPr="00BF5AB2">
        <w:rPr>
          <w:b w:val="0"/>
          <w:szCs w:val="24"/>
        </w:rPr>
        <w:t xml:space="preserve"> </w:t>
      </w:r>
      <w:hyperlink r:id="rId36" w:history="1">
        <w:r w:rsidR="001E67F1" w:rsidRPr="00BF5AB2">
          <w:rPr>
            <w:rStyle w:val="Hyperlink"/>
            <w:b w:val="0"/>
          </w:rPr>
          <w:t>https://www.scielo.br/j/ress/a/RfyxjRBrqbD37MMQ9YhsMYh/abstract/?lang=pt</w:t>
        </w:r>
      </w:hyperlink>
      <w:r w:rsidR="001E67F1" w:rsidRPr="00BF5AB2">
        <w:rPr>
          <w:b w:val="0"/>
        </w:rPr>
        <w:t xml:space="preserve"> </w:t>
      </w:r>
    </w:p>
    <w:p w14:paraId="1FCDDFBD" w14:textId="77777777" w:rsidR="001E67F1" w:rsidRPr="00BF5AB2" w:rsidRDefault="001E67F1" w:rsidP="005D3FDA">
      <w:pPr>
        <w:spacing w:line="240" w:lineRule="auto"/>
        <w:ind w:right="566" w:firstLine="0"/>
        <w:jc w:val="left"/>
      </w:pPr>
      <w:r w:rsidRPr="00BF5AB2">
        <w:t xml:space="preserve">ACESSADO EM: 03/11/2022. </w:t>
      </w:r>
    </w:p>
    <w:p w14:paraId="380D0D7C" w14:textId="77777777" w:rsidR="001E67F1" w:rsidRPr="00BF5AB2" w:rsidRDefault="001E67F1" w:rsidP="005D3FDA">
      <w:pPr>
        <w:pStyle w:val="Ttulo1"/>
        <w:ind w:right="566" w:firstLine="0"/>
        <w:jc w:val="left"/>
      </w:pPr>
    </w:p>
    <w:p w14:paraId="67CB0DE2" w14:textId="10066B05" w:rsidR="001E67F1" w:rsidRPr="00BF5AB2"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Da Costa Dourado</w:t>
      </w:r>
      <w:r w:rsidR="001E67F1" w:rsidRPr="00BF5AB2">
        <w:rPr>
          <w:rFonts w:ascii="Arial" w:hAnsi="Arial" w:cs="Arial"/>
          <w:color w:val="222222"/>
          <w:sz w:val="24"/>
          <w:szCs w:val="24"/>
          <w:shd w:val="clear" w:color="auto" w:fill="FFFFFF"/>
        </w:rPr>
        <w:t>, Simone Pereira. A pandemia de COVID-19 e a conversão de idosos em “grupo de risco”. </w:t>
      </w:r>
      <w:r w:rsidR="001E67F1" w:rsidRPr="00BF5AB2">
        <w:rPr>
          <w:rFonts w:ascii="Arial" w:hAnsi="Arial" w:cs="Arial"/>
          <w:b/>
          <w:bCs/>
          <w:color w:val="222222"/>
          <w:sz w:val="24"/>
          <w:szCs w:val="24"/>
          <w:shd w:val="clear" w:color="auto" w:fill="FFFFFF"/>
        </w:rPr>
        <w:t>Cadernos De Campo (São Paulo-1991)</w:t>
      </w:r>
      <w:r w:rsidR="001E67F1" w:rsidRPr="00BF5AB2">
        <w:rPr>
          <w:rFonts w:ascii="Arial" w:hAnsi="Arial" w:cs="Arial"/>
          <w:color w:val="222222"/>
          <w:sz w:val="24"/>
          <w:szCs w:val="24"/>
          <w:shd w:val="clear" w:color="auto" w:fill="FFFFFF"/>
        </w:rPr>
        <w:t xml:space="preserve">, v. 29, n. </w:t>
      </w:r>
      <w:proofErr w:type="spellStart"/>
      <w:r w:rsidR="001E67F1" w:rsidRPr="00BF5AB2">
        <w:rPr>
          <w:rFonts w:ascii="Arial" w:hAnsi="Arial" w:cs="Arial"/>
          <w:color w:val="222222"/>
          <w:sz w:val="24"/>
          <w:szCs w:val="24"/>
          <w:shd w:val="clear" w:color="auto" w:fill="FFFFFF"/>
        </w:rPr>
        <w:t>supl</w:t>
      </w:r>
      <w:proofErr w:type="spellEnd"/>
      <w:r w:rsidR="001E67F1" w:rsidRPr="00BF5AB2">
        <w:rPr>
          <w:rFonts w:ascii="Arial" w:hAnsi="Arial" w:cs="Arial"/>
          <w:color w:val="222222"/>
          <w:sz w:val="24"/>
          <w:szCs w:val="24"/>
          <w:shd w:val="clear" w:color="auto" w:fill="FFFFFF"/>
        </w:rPr>
        <w:t xml:space="preserve">, p. 153-162, 2020. DISPONIVEL EM: </w:t>
      </w:r>
      <w:hyperlink r:id="rId37" w:history="1">
        <w:r w:rsidR="001E67F1" w:rsidRPr="00BF5AB2">
          <w:rPr>
            <w:rStyle w:val="Hyperlink"/>
            <w:rFonts w:ascii="Arial" w:hAnsi="Arial" w:cs="Arial"/>
            <w:sz w:val="24"/>
            <w:szCs w:val="24"/>
          </w:rPr>
          <w:t>https://www.revistas.usp.br/cadernosdecampo/article/view/169970/162659</w:t>
        </w:r>
      </w:hyperlink>
      <w:r w:rsidR="001E67F1">
        <w:rPr>
          <w:rFonts w:ascii="Arial" w:hAnsi="Arial" w:cs="Arial"/>
          <w:sz w:val="24"/>
          <w:szCs w:val="24"/>
        </w:rPr>
        <w:t xml:space="preserve"> </w:t>
      </w:r>
      <w:r w:rsidR="001E67F1" w:rsidRPr="00BF5AB2">
        <w:rPr>
          <w:rFonts w:ascii="Arial" w:hAnsi="Arial" w:cs="Arial"/>
          <w:sz w:val="24"/>
          <w:szCs w:val="24"/>
        </w:rPr>
        <w:t xml:space="preserve">ACESSADO EM: 08/11/2022. </w:t>
      </w:r>
    </w:p>
    <w:p w14:paraId="73E08E03" w14:textId="77777777" w:rsidR="001E67F1" w:rsidRDefault="001E67F1" w:rsidP="005D3FDA">
      <w:pPr>
        <w:spacing w:line="240" w:lineRule="auto"/>
        <w:ind w:right="566" w:firstLine="0"/>
        <w:jc w:val="left"/>
        <w:rPr>
          <w:rFonts w:ascii="Arial" w:hAnsi="Arial" w:cs="Arial"/>
          <w:color w:val="222222"/>
          <w:sz w:val="24"/>
          <w:szCs w:val="24"/>
          <w:shd w:val="clear" w:color="auto" w:fill="FFFFFF"/>
        </w:rPr>
      </w:pPr>
    </w:p>
    <w:p w14:paraId="08B4ED0C" w14:textId="170442AD" w:rsidR="001E67F1" w:rsidRPr="00BF5AB2" w:rsidRDefault="0045006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Donato</w:t>
      </w:r>
      <w:r w:rsidR="001E67F1" w:rsidRPr="00BF5AB2">
        <w:rPr>
          <w:rFonts w:ascii="Arial" w:hAnsi="Arial" w:cs="Arial"/>
          <w:color w:val="222222"/>
          <w:sz w:val="24"/>
          <w:szCs w:val="24"/>
          <w:shd w:val="clear" w:color="auto" w:fill="FFFFFF"/>
        </w:rPr>
        <w:t xml:space="preserve">, Helena; DONATO, Mariana. </w:t>
      </w:r>
      <w:r w:rsidR="001E67F1" w:rsidRPr="00BF5AB2">
        <w:rPr>
          <w:rFonts w:ascii="Arial" w:hAnsi="Arial" w:cs="Arial"/>
          <w:b/>
          <w:color w:val="222222"/>
          <w:sz w:val="24"/>
          <w:szCs w:val="24"/>
          <w:shd w:val="clear" w:color="auto" w:fill="FFFFFF"/>
        </w:rPr>
        <w:t>Etapas na Condução de uma Revisão Sistemática.</w:t>
      </w:r>
      <w:r w:rsidR="001E67F1" w:rsidRPr="00BF5AB2">
        <w:rPr>
          <w:rFonts w:ascii="Arial" w:hAnsi="Arial" w:cs="Arial"/>
          <w:color w:val="222222"/>
          <w:sz w:val="24"/>
          <w:szCs w:val="24"/>
          <w:shd w:val="clear" w:color="auto" w:fill="FFFFFF"/>
        </w:rPr>
        <w:t> </w:t>
      </w:r>
      <w:r w:rsidR="001E67F1" w:rsidRPr="00BF5AB2">
        <w:rPr>
          <w:rFonts w:ascii="Arial" w:hAnsi="Arial" w:cs="Arial"/>
          <w:bCs/>
          <w:color w:val="222222"/>
          <w:sz w:val="24"/>
          <w:szCs w:val="24"/>
          <w:shd w:val="clear" w:color="auto" w:fill="FFFFFF"/>
        </w:rPr>
        <w:t>Acta Médica Portuguesa</w:t>
      </w:r>
      <w:r w:rsidR="001E67F1" w:rsidRPr="00BF5AB2">
        <w:rPr>
          <w:rFonts w:ascii="Arial" w:hAnsi="Arial" w:cs="Arial"/>
          <w:color w:val="222222"/>
          <w:sz w:val="24"/>
          <w:szCs w:val="24"/>
          <w:shd w:val="clear" w:color="auto" w:fill="FFFFFF"/>
        </w:rPr>
        <w:t>, v. 32, n. 3, 2019.</w:t>
      </w:r>
    </w:p>
    <w:p w14:paraId="1B111135"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1FF6A4D3" w14:textId="77777777" w:rsidR="001E67F1" w:rsidRDefault="001E67F1" w:rsidP="005D3FDA">
      <w:pPr>
        <w:spacing w:line="240" w:lineRule="auto"/>
        <w:ind w:right="566" w:firstLine="0"/>
        <w:jc w:val="left"/>
        <w:rPr>
          <w:rFonts w:ascii="Arial" w:hAnsi="Arial" w:cs="Arial"/>
          <w:color w:val="222222"/>
          <w:sz w:val="24"/>
          <w:szCs w:val="24"/>
          <w:shd w:val="clear" w:color="auto" w:fill="FFFFFF"/>
        </w:rPr>
      </w:pPr>
      <w:r>
        <w:rPr>
          <w:rFonts w:ascii="Arial" w:hAnsi="Arial" w:cs="Arial"/>
          <w:color w:val="222222"/>
          <w:sz w:val="24"/>
          <w:szCs w:val="24"/>
          <w:shd w:val="clear" w:color="auto" w:fill="FFFFFF"/>
        </w:rPr>
        <w:t>D</w:t>
      </w:r>
      <w:r w:rsidRPr="00BF5AB2">
        <w:rPr>
          <w:rFonts w:ascii="Arial" w:hAnsi="Arial" w:cs="Arial"/>
          <w:color w:val="222222"/>
          <w:sz w:val="24"/>
          <w:szCs w:val="24"/>
          <w:shd w:val="clear" w:color="auto" w:fill="FFFFFF"/>
        </w:rPr>
        <w:t>a Silva, V. Z. M., Neves, L. M. T., &amp; Junior, L. A. F. (2020). Recomendações para a utilização de oxigênio suplementar (oxigenoterapia) em pacientes com COVID-19. </w:t>
      </w:r>
      <w:r w:rsidRPr="00BF5AB2">
        <w:rPr>
          <w:rFonts w:ascii="Arial" w:hAnsi="Arial" w:cs="Arial"/>
          <w:i/>
          <w:iCs/>
          <w:color w:val="222222"/>
          <w:sz w:val="24"/>
          <w:szCs w:val="24"/>
          <w:shd w:val="clear" w:color="auto" w:fill="FFFFFF"/>
        </w:rPr>
        <w:t>ASSOBRAFIR Ciência</w:t>
      </w:r>
      <w:r w:rsidRPr="00BF5AB2">
        <w:rPr>
          <w:rFonts w:ascii="Arial" w:hAnsi="Arial" w:cs="Arial"/>
          <w:color w:val="222222"/>
          <w:sz w:val="24"/>
          <w:szCs w:val="24"/>
          <w:shd w:val="clear" w:color="auto" w:fill="FFFFFF"/>
        </w:rPr>
        <w:t>, </w:t>
      </w:r>
      <w:r w:rsidRPr="00BF5AB2">
        <w:rPr>
          <w:rFonts w:ascii="Arial" w:hAnsi="Arial" w:cs="Arial"/>
          <w:i/>
          <w:iCs/>
          <w:color w:val="222222"/>
          <w:sz w:val="24"/>
          <w:szCs w:val="24"/>
          <w:shd w:val="clear" w:color="auto" w:fill="FFFFFF"/>
        </w:rPr>
        <w:t>11</w:t>
      </w:r>
      <w:r w:rsidRPr="00BF5AB2">
        <w:rPr>
          <w:rFonts w:ascii="Arial" w:hAnsi="Arial" w:cs="Arial"/>
          <w:color w:val="222222"/>
          <w:sz w:val="24"/>
          <w:szCs w:val="24"/>
          <w:shd w:val="clear" w:color="auto" w:fill="FFFFFF"/>
        </w:rPr>
        <w:t xml:space="preserve">(Suplemento 1), 87-91. DISPONIVEL EM: </w:t>
      </w:r>
      <w:hyperlink r:id="rId38" w:history="1">
        <w:r w:rsidRPr="00BF5AB2">
          <w:rPr>
            <w:rStyle w:val="Hyperlink"/>
            <w:rFonts w:ascii="Arial" w:hAnsi="Arial" w:cs="Arial"/>
            <w:sz w:val="24"/>
            <w:szCs w:val="24"/>
          </w:rPr>
          <w:t>https://assobrafirciencia.org/article/10.47066/2177-9333.AC20.covid19.008/pdf/assobrafir-11-Suplemento+1-87.pdf</w:t>
        </w:r>
      </w:hyperlink>
      <w:r w:rsidRPr="00BF5AB2">
        <w:rPr>
          <w:rFonts w:ascii="Arial" w:hAnsi="Arial" w:cs="Arial"/>
          <w:sz w:val="24"/>
          <w:szCs w:val="24"/>
        </w:rPr>
        <w:t xml:space="preserve"> </w:t>
      </w:r>
      <w:r w:rsidRPr="00BF5AB2">
        <w:rPr>
          <w:rFonts w:ascii="Arial" w:hAnsi="Arial" w:cs="Arial"/>
          <w:color w:val="222222"/>
          <w:sz w:val="24"/>
          <w:szCs w:val="24"/>
          <w:shd w:val="clear" w:color="auto" w:fill="FFFFFF"/>
        </w:rPr>
        <w:t xml:space="preserve">ACESSADO EM: 11/11/2022. </w:t>
      </w:r>
    </w:p>
    <w:p w14:paraId="78CDE4AF"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541E06B9" w14:textId="2BE451F1" w:rsidR="001E67F1"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De Marco</w:t>
      </w:r>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Gabriella</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Sgulmar</w:t>
      </w:r>
      <w:proofErr w:type="spellEnd"/>
      <w:r w:rsidR="001E67F1" w:rsidRPr="00BF5AB2">
        <w:rPr>
          <w:rFonts w:ascii="Arial" w:hAnsi="Arial" w:cs="Arial"/>
          <w:color w:val="222222"/>
          <w:sz w:val="24"/>
          <w:szCs w:val="24"/>
          <w:shd w:val="clear" w:color="auto" w:fill="FFFFFF"/>
        </w:rPr>
        <w:t xml:space="preserve"> Cabral. </w:t>
      </w:r>
      <w:r w:rsidR="001E67F1" w:rsidRPr="00BF5AB2">
        <w:rPr>
          <w:rFonts w:ascii="Arial" w:hAnsi="Arial" w:cs="Arial"/>
          <w:b/>
          <w:color w:val="222222"/>
          <w:sz w:val="24"/>
          <w:szCs w:val="24"/>
          <w:shd w:val="clear" w:color="auto" w:fill="FFFFFF"/>
        </w:rPr>
        <w:t>CIRCULAÇÃO EXTRACORPÓREA: ACIDENTES E COMPLICAÇÕES.</w:t>
      </w:r>
      <w:r w:rsidR="001E67F1" w:rsidRPr="00BF5AB2">
        <w:rPr>
          <w:rFonts w:ascii="Arial" w:hAnsi="Arial" w:cs="Arial"/>
          <w:color w:val="222222"/>
          <w:sz w:val="24"/>
          <w:szCs w:val="24"/>
          <w:shd w:val="clear" w:color="auto" w:fill="FFFFFF"/>
        </w:rPr>
        <w:t> </w:t>
      </w:r>
      <w:r w:rsidR="001E67F1" w:rsidRPr="00BF5AB2">
        <w:rPr>
          <w:rFonts w:ascii="Arial" w:hAnsi="Arial" w:cs="Arial"/>
          <w:bCs/>
          <w:color w:val="222222"/>
          <w:sz w:val="24"/>
          <w:szCs w:val="24"/>
          <w:shd w:val="clear" w:color="auto" w:fill="FFFFFF"/>
        </w:rPr>
        <w:t>Revista Ibero-Americana de Humanidades, Ciências e Educação</w:t>
      </w:r>
      <w:r w:rsidR="001E67F1" w:rsidRPr="00BF5AB2">
        <w:rPr>
          <w:rFonts w:ascii="Arial" w:hAnsi="Arial" w:cs="Arial"/>
          <w:color w:val="222222"/>
          <w:sz w:val="24"/>
          <w:szCs w:val="24"/>
          <w:shd w:val="clear" w:color="auto" w:fill="FFFFFF"/>
        </w:rPr>
        <w:t xml:space="preserve">, v. 8, n. 9, p. 618-627, 2022. DISPONIVEL EM: </w:t>
      </w:r>
      <w:hyperlink r:id="rId39" w:history="1">
        <w:r w:rsidR="001E67F1" w:rsidRPr="00BF5AB2">
          <w:rPr>
            <w:rStyle w:val="Hyperlink"/>
            <w:rFonts w:ascii="Arial" w:hAnsi="Arial" w:cs="Arial"/>
            <w:sz w:val="24"/>
            <w:szCs w:val="24"/>
          </w:rPr>
          <w:t>https://www.periodicorease.pro.br/rease/article/view/6773/2663</w:t>
        </w:r>
      </w:hyperlink>
      <w:r w:rsidR="001E67F1" w:rsidRPr="00BF5AB2">
        <w:rPr>
          <w:rFonts w:ascii="Arial" w:hAnsi="Arial" w:cs="Arial"/>
          <w:sz w:val="24"/>
          <w:szCs w:val="24"/>
        </w:rPr>
        <w:t xml:space="preserve"> ACESSADO EM: 19/11/2022.</w:t>
      </w:r>
    </w:p>
    <w:p w14:paraId="0DCB03E4" w14:textId="77777777" w:rsidR="007356C0" w:rsidRDefault="007356C0" w:rsidP="005D3FDA">
      <w:pPr>
        <w:spacing w:line="240" w:lineRule="auto"/>
        <w:ind w:right="566" w:firstLine="0"/>
        <w:jc w:val="left"/>
        <w:rPr>
          <w:rFonts w:ascii="Arial" w:hAnsi="Arial" w:cs="Arial"/>
          <w:sz w:val="24"/>
          <w:szCs w:val="24"/>
        </w:rPr>
      </w:pPr>
    </w:p>
    <w:p w14:paraId="1EF4B968" w14:textId="34BA2C59" w:rsidR="001E67F1" w:rsidRPr="00BF5AB2" w:rsidRDefault="0045006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De Andrade Moretti</w:t>
      </w:r>
      <w:r w:rsidR="001E67F1" w:rsidRPr="00BF5AB2">
        <w:rPr>
          <w:rFonts w:ascii="Arial" w:hAnsi="Arial" w:cs="Arial"/>
          <w:color w:val="222222"/>
          <w:sz w:val="24"/>
          <w:szCs w:val="24"/>
          <w:shd w:val="clear" w:color="auto" w:fill="FFFFFF"/>
        </w:rPr>
        <w:t>, Sarah; DE LOURDES GUEDES-NETA, Maria; BATISTA, Eraldo Carlos. Nossas vidas em meio à Pandemia da covid-19: Incertezas e medos sociais. </w:t>
      </w:r>
      <w:r w:rsidR="001E67F1" w:rsidRPr="00BF5AB2">
        <w:rPr>
          <w:rFonts w:ascii="Arial" w:hAnsi="Arial" w:cs="Arial"/>
          <w:b/>
          <w:bCs/>
          <w:color w:val="222222"/>
          <w:sz w:val="24"/>
          <w:szCs w:val="24"/>
          <w:shd w:val="clear" w:color="auto" w:fill="FFFFFF"/>
        </w:rPr>
        <w:t xml:space="preserve">Revista Enfermagem e Saúde </w:t>
      </w:r>
      <w:proofErr w:type="spellStart"/>
      <w:r w:rsidR="001E67F1" w:rsidRPr="00BF5AB2">
        <w:rPr>
          <w:rFonts w:ascii="Arial" w:hAnsi="Arial" w:cs="Arial"/>
          <w:b/>
          <w:bCs/>
          <w:color w:val="222222"/>
          <w:sz w:val="24"/>
          <w:szCs w:val="24"/>
          <w:shd w:val="clear" w:color="auto" w:fill="FFFFFF"/>
        </w:rPr>
        <w:t>Colectiva</w:t>
      </w:r>
      <w:proofErr w:type="spellEnd"/>
      <w:r w:rsidR="001E67F1" w:rsidRPr="00BF5AB2">
        <w:rPr>
          <w:rFonts w:ascii="Arial" w:hAnsi="Arial" w:cs="Arial"/>
          <w:b/>
          <w:bCs/>
          <w:color w:val="222222"/>
          <w:sz w:val="24"/>
          <w:szCs w:val="24"/>
          <w:shd w:val="clear" w:color="auto" w:fill="FFFFFF"/>
        </w:rPr>
        <w:t>-REVESC</w:t>
      </w:r>
      <w:r w:rsidR="001E67F1" w:rsidRPr="00BF5AB2">
        <w:rPr>
          <w:rFonts w:ascii="Arial" w:hAnsi="Arial" w:cs="Arial"/>
          <w:color w:val="222222"/>
          <w:sz w:val="24"/>
          <w:szCs w:val="24"/>
          <w:shd w:val="clear" w:color="auto" w:fill="FFFFFF"/>
        </w:rPr>
        <w:t xml:space="preserve">, v. 5, n. 1, p. 32-41, 2020. DISPONIVEL EM:  </w:t>
      </w:r>
      <w:hyperlink r:id="rId40" w:history="1">
        <w:r w:rsidR="001E67F1" w:rsidRPr="00BF5AB2">
          <w:rPr>
            <w:rStyle w:val="Hyperlink"/>
            <w:rFonts w:ascii="Arial" w:hAnsi="Arial" w:cs="Arial"/>
            <w:sz w:val="24"/>
            <w:szCs w:val="24"/>
            <w:shd w:val="clear" w:color="auto" w:fill="FFFFFF"/>
          </w:rPr>
          <w:t>https://www.researchgate.net/profile/Sarah-Moretti/publication/342898913_Nossas_Vidas_em_Meio_a_Pandemia_da_COVID_-19_Incertezas_e_Medos_Sociais_Our_Lives_in_The_Midst_of_The_COVID_Pandemic_-19_Social_Uncertainties_and_Fear/links/5f0c80b892851c38a519c2c0/Nossas-Vidas-em-Meio-a-Pandemia-da-COVID-19-Incertezas-e-Medos-Sociais-Our-Lives-in-The-Midst-of-The-COVID-Pandemic-19-Social-Uncertainties-and-Fear.pdf</w:t>
        </w:r>
      </w:hyperlink>
      <w:r w:rsidR="001E67F1" w:rsidRPr="00BF5AB2">
        <w:rPr>
          <w:rFonts w:ascii="Arial" w:hAnsi="Arial" w:cs="Arial"/>
          <w:color w:val="222222"/>
          <w:sz w:val="24"/>
          <w:szCs w:val="24"/>
          <w:shd w:val="clear" w:color="auto" w:fill="FFFFFF"/>
        </w:rPr>
        <w:t xml:space="preserve"> ACESSADO EM: 30/10/2022 </w:t>
      </w:r>
    </w:p>
    <w:p w14:paraId="4060EE1C"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2A6BCA73" w14:textId="00FE0114" w:rsidR="001E67F1" w:rsidRPr="00BF5AB2" w:rsidRDefault="00450061" w:rsidP="005D3FDA">
      <w:pPr>
        <w:spacing w:line="240" w:lineRule="auto"/>
        <w:ind w:right="566" w:firstLine="0"/>
        <w:jc w:val="left"/>
      </w:pPr>
      <w:r w:rsidRPr="00BF5AB2">
        <w:rPr>
          <w:rFonts w:ascii="Arial" w:hAnsi="Arial" w:cs="Arial"/>
          <w:color w:val="222222"/>
          <w:sz w:val="24"/>
          <w:szCs w:val="24"/>
          <w:shd w:val="clear" w:color="auto" w:fill="FFFFFF"/>
        </w:rPr>
        <w:t xml:space="preserve">Estevão, </w:t>
      </w:r>
      <w:r w:rsidR="001E67F1" w:rsidRPr="00BF5AB2">
        <w:rPr>
          <w:rFonts w:ascii="Arial" w:hAnsi="Arial" w:cs="Arial"/>
          <w:color w:val="222222"/>
          <w:sz w:val="24"/>
          <w:szCs w:val="24"/>
          <w:shd w:val="clear" w:color="auto" w:fill="FFFFFF"/>
        </w:rPr>
        <w:t>Amélia. COVID-19. </w:t>
      </w:r>
      <w:r w:rsidR="001E67F1" w:rsidRPr="00BF5AB2">
        <w:rPr>
          <w:rFonts w:ascii="Arial" w:hAnsi="Arial" w:cs="Arial"/>
          <w:b/>
          <w:bCs/>
          <w:color w:val="222222"/>
          <w:sz w:val="24"/>
          <w:szCs w:val="24"/>
          <w:shd w:val="clear" w:color="auto" w:fill="FFFFFF"/>
        </w:rPr>
        <w:t>Acta Radiológica Portuguesa</w:t>
      </w:r>
      <w:r w:rsidR="001E67F1" w:rsidRPr="00BF5AB2">
        <w:rPr>
          <w:rFonts w:ascii="Arial" w:hAnsi="Arial" w:cs="Arial"/>
          <w:color w:val="222222"/>
          <w:sz w:val="24"/>
          <w:szCs w:val="24"/>
          <w:shd w:val="clear" w:color="auto" w:fill="FFFFFF"/>
        </w:rPr>
        <w:t>, v. 32, n. 1, p. 5-6, 2020. DISPONIVEL EM:</w:t>
      </w:r>
      <w:r w:rsidR="001E67F1" w:rsidRPr="00BF5AB2">
        <w:t xml:space="preserve"> </w:t>
      </w:r>
      <w:hyperlink r:id="rId41" w:history="1">
        <w:r w:rsidR="001E67F1" w:rsidRPr="00BF5AB2">
          <w:rPr>
            <w:rStyle w:val="Hyperlink"/>
          </w:rPr>
          <w:t>COVID -19 | Acta Radiológica Portuguesa (rcaap.pt)</w:t>
        </w:r>
      </w:hyperlink>
      <w:r w:rsidR="001E67F1">
        <w:t xml:space="preserve">  </w:t>
      </w:r>
      <w:r w:rsidR="001E67F1" w:rsidRPr="00BF5AB2">
        <w:rPr>
          <w:rFonts w:ascii="Arial" w:hAnsi="Arial" w:cs="Arial"/>
          <w:color w:val="222222"/>
          <w:sz w:val="24"/>
          <w:szCs w:val="24"/>
          <w:shd w:val="clear" w:color="auto" w:fill="FFFFFF"/>
        </w:rPr>
        <w:t xml:space="preserve">ACESSADO EM: 30/10/2022. </w:t>
      </w:r>
    </w:p>
    <w:p w14:paraId="27DA079D" w14:textId="77777777" w:rsidR="007356C0" w:rsidRDefault="007356C0" w:rsidP="005D3FDA">
      <w:pPr>
        <w:spacing w:line="240" w:lineRule="auto"/>
        <w:ind w:right="566" w:firstLine="0"/>
        <w:jc w:val="left"/>
        <w:rPr>
          <w:rFonts w:ascii="Arial" w:hAnsi="Arial" w:cs="Arial"/>
          <w:sz w:val="24"/>
          <w:szCs w:val="24"/>
        </w:rPr>
      </w:pPr>
    </w:p>
    <w:p w14:paraId="7262E2A8" w14:textId="77777777" w:rsidR="007356C0" w:rsidRDefault="007356C0" w:rsidP="005D3FDA">
      <w:pPr>
        <w:spacing w:line="240" w:lineRule="auto"/>
        <w:ind w:right="566" w:firstLine="0"/>
        <w:jc w:val="left"/>
        <w:rPr>
          <w:rFonts w:ascii="Arial" w:hAnsi="Arial" w:cs="Arial"/>
          <w:sz w:val="24"/>
          <w:szCs w:val="24"/>
        </w:rPr>
      </w:pPr>
    </w:p>
    <w:p w14:paraId="033BEDDC" w14:textId="50160D79" w:rsidR="001E67F1" w:rsidRPr="00BF5AB2" w:rsidRDefault="00450061" w:rsidP="005D3FDA">
      <w:pPr>
        <w:spacing w:line="240" w:lineRule="auto"/>
        <w:ind w:right="566" w:firstLine="0"/>
        <w:jc w:val="left"/>
        <w:rPr>
          <w:rFonts w:ascii="Arial" w:hAnsi="Arial" w:cs="Arial"/>
          <w:sz w:val="24"/>
          <w:szCs w:val="24"/>
        </w:rPr>
      </w:pPr>
      <w:proofErr w:type="spellStart"/>
      <w:r w:rsidRPr="00BF5AB2">
        <w:rPr>
          <w:rFonts w:ascii="Arial" w:hAnsi="Arial" w:cs="Arial"/>
          <w:color w:val="222222"/>
          <w:sz w:val="24"/>
          <w:szCs w:val="24"/>
          <w:shd w:val="clear" w:color="auto" w:fill="FFFFFF"/>
        </w:rPr>
        <w:t>Furlanetto</w:t>
      </w:r>
      <w:proofErr w:type="spellEnd"/>
      <w:r w:rsidR="001E67F1" w:rsidRPr="00BF5AB2">
        <w:rPr>
          <w:rFonts w:ascii="Arial" w:hAnsi="Arial" w:cs="Arial"/>
          <w:color w:val="222222"/>
          <w:sz w:val="24"/>
          <w:szCs w:val="24"/>
          <w:shd w:val="clear" w:color="auto" w:fill="FFFFFF"/>
        </w:rPr>
        <w:t xml:space="preserve">, Karina Couto; HERNANDES, </w:t>
      </w:r>
      <w:proofErr w:type="spellStart"/>
      <w:r w:rsidR="001E67F1" w:rsidRPr="00BF5AB2">
        <w:rPr>
          <w:rFonts w:ascii="Arial" w:hAnsi="Arial" w:cs="Arial"/>
          <w:color w:val="222222"/>
          <w:sz w:val="24"/>
          <w:szCs w:val="24"/>
          <w:shd w:val="clear" w:color="auto" w:fill="FFFFFF"/>
        </w:rPr>
        <w:t>Nidia</w:t>
      </w:r>
      <w:proofErr w:type="spellEnd"/>
      <w:r w:rsidR="001E67F1" w:rsidRPr="00BF5AB2">
        <w:rPr>
          <w:rFonts w:ascii="Arial" w:hAnsi="Arial" w:cs="Arial"/>
          <w:color w:val="222222"/>
          <w:sz w:val="24"/>
          <w:szCs w:val="24"/>
          <w:shd w:val="clear" w:color="auto" w:fill="FFFFFF"/>
        </w:rPr>
        <w:t xml:space="preserve"> Aparecida; DE MESQUITA, Rafael Barreto. </w:t>
      </w:r>
      <w:r w:rsidR="001E67F1" w:rsidRPr="00BF5AB2">
        <w:rPr>
          <w:rFonts w:ascii="Arial" w:hAnsi="Arial" w:cs="Arial"/>
          <w:b/>
          <w:color w:val="222222"/>
          <w:sz w:val="24"/>
          <w:szCs w:val="24"/>
          <w:shd w:val="clear" w:color="auto" w:fill="FFFFFF"/>
        </w:rPr>
        <w:t>Recursos e técnicas fisioterapêuticas que devem ser utilizadas com cautela ou evitadas em pacientes com COVID-19.</w:t>
      </w:r>
      <w:r w:rsidR="001E67F1" w:rsidRPr="00BF5AB2">
        <w:rPr>
          <w:rFonts w:ascii="Arial" w:hAnsi="Arial" w:cs="Arial"/>
          <w:color w:val="222222"/>
          <w:sz w:val="24"/>
          <w:szCs w:val="24"/>
          <w:shd w:val="clear" w:color="auto" w:fill="FFFFFF"/>
        </w:rPr>
        <w:t> </w:t>
      </w:r>
      <w:proofErr w:type="spellStart"/>
      <w:r w:rsidR="001E67F1" w:rsidRPr="00BF5AB2">
        <w:rPr>
          <w:rFonts w:ascii="Arial" w:hAnsi="Arial" w:cs="Arial"/>
          <w:bCs/>
          <w:color w:val="222222"/>
          <w:sz w:val="24"/>
          <w:szCs w:val="24"/>
          <w:shd w:val="clear" w:color="auto" w:fill="FFFFFF"/>
        </w:rPr>
        <w:t>Assobrafir</w:t>
      </w:r>
      <w:proofErr w:type="spellEnd"/>
      <w:r w:rsidR="001E67F1" w:rsidRPr="00BF5AB2">
        <w:rPr>
          <w:rFonts w:ascii="Arial" w:hAnsi="Arial" w:cs="Arial"/>
          <w:bCs/>
          <w:color w:val="222222"/>
          <w:sz w:val="24"/>
          <w:szCs w:val="24"/>
          <w:shd w:val="clear" w:color="auto" w:fill="FFFFFF"/>
        </w:rPr>
        <w:t xml:space="preserve"> Ciência</w:t>
      </w:r>
      <w:r w:rsidR="001E67F1" w:rsidRPr="00BF5AB2">
        <w:rPr>
          <w:rFonts w:ascii="Arial" w:hAnsi="Arial" w:cs="Arial"/>
          <w:color w:val="222222"/>
          <w:sz w:val="24"/>
          <w:szCs w:val="24"/>
          <w:shd w:val="clear" w:color="auto" w:fill="FFFFFF"/>
        </w:rPr>
        <w:t>, v. 11, n. Suplemento 1, p. 93-100, 2020. DISPONIVEL EM:</w:t>
      </w:r>
      <w:r w:rsidR="001E67F1">
        <w:rPr>
          <w:rFonts w:ascii="Arial" w:hAnsi="Arial" w:cs="Arial"/>
          <w:sz w:val="24"/>
          <w:szCs w:val="24"/>
        </w:rPr>
        <w:t xml:space="preserve"> </w:t>
      </w:r>
      <w:hyperlink r:id="rId42" w:history="1">
        <w:r w:rsidR="001E67F1" w:rsidRPr="00BF5AB2">
          <w:rPr>
            <w:rStyle w:val="Hyperlink"/>
            <w:rFonts w:ascii="Arial" w:hAnsi="Arial" w:cs="Arial"/>
            <w:sz w:val="24"/>
            <w:szCs w:val="24"/>
          </w:rPr>
          <w:t>https://assobrafirciencia.org/article/5f6df28d0e8825611797b914/pdf/assobrafir-11-Suplemento+1-93.pdf</w:t>
        </w:r>
      </w:hyperlink>
      <w:r w:rsidR="001E67F1" w:rsidRPr="00BF5AB2">
        <w:rPr>
          <w:rFonts w:ascii="Arial" w:hAnsi="Arial" w:cs="Arial"/>
          <w:sz w:val="24"/>
          <w:szCs w:val="24"/>
        </w:rPr>
        <w:t xml:space="preserve"> ACESSADO EM: 19/11/2022. </w:t>
      </w:r>
    </w:p>
    <w:p w14:paraId="569E31F4"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5F8B12AA" w14:textId="6CDAFDC2" w:rsidR="001E67F1" w:rsidRDefault="0045006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Galvão</w:t>
      </w:r>
      <w:r w:rsidR="001E67F1" w:rsidRPr="00BF5AB2">
        <w:rPr>
          <w:rFonts w:ascii="Arial" w:hAnsi="Arial" w:cs="Arial"/>
          <w:color w:val="222222"/>
          <w:sz w:val="24"/>
          <w:szCs w:val="24"/>
          <w:shd w:val="clear" w:color="auto" w:fill="FFFFFF"/>
        </w:rPr>
        <w:t xml:space="preserve">, Maria Cristiane Barbosa; RICARTE, Ivan Luiz Marques. </w:t>
      </w:r>
      <w:r w:rsidR="001E67F1" w:rsidRPr="00BF5AB2">
        <w:rPr>
          <w:rFonts w:ascii="Arial" w:hAnsi="Arial" w:cs="Arial"/>
          <w:b/>
          <w:color w:val="222222"/>
          <w:sz w:val="24"/>
          <w:szCs w:val="24"/>
          <w:shd w:val="clear" w:color="auto" w:fill="FFFFFF"/>
        </w:rPr>
        <w:t>Revisão sistemática da literatura: conceituação, produção e publicação.</w:t>
      </w:r>
      <w:r w:rsidR="001E67F1" w:rsidRPr="00BF5AB2">
        <w:rPr>
          <w:rFonts w:ascii="Arial" w:hAnsi="Arial" w:cs="Arial"/>
          <w:color w:val="222222"/>
          <w:sz w:val="24"/>
          <w:szCs w:val="24"/>
          <w:shd w:val="clear" w:color="auto" w:fill="FFFFFF"/>
        </w:rPr>
        <w:t> </w:t>
      </w:r>
      <w:proofErr w:type="spellStart"/>
      <w:r w:rsidR="001E67F1" w:rsidRPr="00BF5AB2">
        <w:rPr>
          <w:rFonts w:ascii="Arial" w:hAnsi="Arial" w:cs="Arial"/>
          <w:bCs/>
          <w:color w:val="222222"/>
          <w:sz w:val="24"/>
          <w:szCs w:val="24"/>
          <w:shd w:val="clear" w:color="auto" w:fill="FFFFFF"/>
        </w:rPr>
        <w:t>Logeion</w:t>
      </w:r>
      <w:proofErr w:type="spellEnd"/>
      <w:r w:rsidR="001E67F1" w:rsidRPr="00BF5AB2">
        <w:rPr>
          <w:rFonts w:ascii="Arial" w:hAnsi="Arial" w:cs="Arial"/>
          <w:bCs/>
          <w:color w:val="222222"/>
          <w:sz w:val="24"/>
          <w:szCs w:val="24"/>
          <w:shd w:val="clear" w:color="auto" w:fill="FFFFFF"/>
        </w:rPr>
        <w:t>: Filosofia da informação</w:t>
      </w:r>
      <w:r w:rsidR="001E67F1" w:rsidRPr="00BF5AB2">
        <w:rPr>
          <w:rFonts w:ascii="Arial" w:hAnsi="Arial" w:cs="Arial"/>
          <w:color w:val="222222"/>
          <w:sz w:val="24"/>
          <w:szCs w:val="24"/>
          <w:shd w:val="clear" w:color="auto" w:fill="FFFFFF"/>
        </w:rPr>
        <w:t>, v. 6, n. 1, p. 57-73, 2019.</w:t>
      </w:r>
    </w:p>
    <w:p w14:paraId="22485A9C" w14:textId="77777777" w:rsidR="002D6077" w:rsidRPr="00BF5AB2" w:rsidRDefault="002D6077" w:rsidP="005D3FDA">
      <w:pPr>
        <w:spacing w:line="240" w:lineRule="auto"/>
        <w:ind w:right="566" w:firstLine="0"/>
        <w:jc w:val="left"/>
        <w:rPr>
          <w:rFonts w:ascii="Arial" w:hAnsi="Arial" w:cs="Arial"/>
          <w:sz w:val="24"/>
          <w:szCs w:val="24"/>
        </w:rPr>
      </w:pPr>
    </w:p>
    <w:p w14:paraId="7557E83C" w14:textId="1C993935" w:rsidR="001E67F1" w:rsidRPr="00BF5AB2" w:rsidRDefault="00450061" w:rsidP="005D3FDA">
      <w:pPr>
        <w:spacing w:line="240" w:lineRule="auto"/>
        <w:ind w:right="566" w:firstLine="0"/>
        <w:jc w:val="left"/>
        <w:rPr>
          <w:rFonts w:ascii="Arial" w:hAnsi="Arial" w:cs="Arial"/>
          <w:color w:val="222222"/>
          <w:sz w:val="24"/>
          <w:szCs w:val="24"/>
          <w:shd w:val="clear" w:color="auto" w:fill="FFFFFF"/>
        </w:rPr>
      </w:pPr>
      <w:proofErr w:type="spellStart"/>
      <w:r w:rsidRPr="00BF5AB2">
        <w:rPr>
          <w:rFonts w:ascii="Arial" w:hAnsi="Arial" w:cs="Arial"/>
          <w:color w:val="222222"/>
          <w:sz w:val="24"/>
          <w:szCs w:val="24"/>
          <w:shd w:val="clear" w:color="auto" w:fill="FFFFFF"/>
        </w:rPr>
        <w:t>Iser</w:t>
      </w:r>
      <w:proofErr w:type="spellEnd"/>
      <w:r w:rsidRPr="00BF5AB2">
        <w:rPr>
          <w:rFonts w:ascii="Arial" w:hAnsi="Arial" w:cs="Arial"/>
          <w:color w:val="222222"/>
          <w:sz w:val="24"/>
          <w:szCs w:val="24"/>
          <w:shd w:val="clear" w:color="auto" w:fill="FFFFFF"/>
        </w:rPr>
        <w:t>,</w:t>
      </w:r>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Betine</w:t>
      </w:r>
      <w:proofErr w:type="spellEnd"/>
      <w:r w:rsidR="001E67F1" w:rsidRPr="00BF5AB2">
        <w:rPr>
          <w:rFonts w:ascii="Arial" w:hAnsi="Arial" w:cs="Arial"/>
          <w:color w:val="222222"/>
          <w:sz w:val="24"/>
          <w:szCs w:val="24"/>
          <w:shd w:val="clear" w:color="auto" w:fill="FFFFFF"/>
        </w:rPr>
        <w:t xml:space="preserve"> Pinto </w:t>
      </w:r>
      <w:proofErr w:type="spellStart"/>
      <w:r w:rsidR="001E67F1" w:rsidRPr="00BF5AB2">
        <w:rPr>
          <w:rFonts w:ascii="Arial" w:hAnsi="Arial" w:cs="Arial"/>
          <w:color w:val="222222"/>
          <w:sz w:val="24"/>
          <w:szCs w:val="24"/>
          <w:shd w:val="clear" w:color="auto" w:fill="FFFFFF"/>
        </w:rPr>
        <w:t>Moehlecke</w:t>
      </w:r>
      <w:proofErr w:type="spellEnd"/>
      <w:r w:rsidR="001E67F1" w:rsidRPr="00BF5AB2">
        <w:rPr>
          <w:rFonts w:ascii="Arial" w:hAnsi="Arial" w:cs="Arial"/>
          <w:color w:val="222222"/>
          <w:sz w:val="24"/>
          <w:szCs w:val="24"/>
          <w:shd w:val="clear" w:color="auto" w:fill="FFFFFF"/>
        </w:rPr>
        <w:t xml:space="preserve"> </w:t>
      </w:r>
      <w:proofErr w:type="gramStart"/>
      <w:r w:rsidR="001E67F1" w:rsidRPr="00BF5AB2">
        <w:rPr>
          <w:rFonts w:ascii="Arial" w:hAnsi="Arial" w:cs="Arial"/>
          <w:color w:val="222222"/>
          <w:sz w:val="24"/>
          <w:szCs w:val="24"/>
          <w:shd w:val="clear" w:color="auto" w:fill="FFFFFF"/>
        </w:rPr>
        <w:t>et</w:t>
      </w:r>
      <w:proofErr w:type="gramEnd"/>
      <w:r w:rsidR="001E67F1" w:rsidRPr="00BF5AB2">
        <w:rPr>
          <w:rFonts w:ascii="Arial" w:hAnsi="Arial" w:cs="Arial"/>
          <w:color w:val="222222"/>
          <w:sz w:val="24"/>
          <w:szCs w:val="24"/>
          <w:shd w:val="clear" w:color="auto" w:fill="FFFFFF"/>
        </w:rPr>
        <w:t xml:space="preserve"> al. Definição de caso suspeito da COVID-19: uma revisão narrativa dos sinais e sintomas mais frequentes entre os casos confirmados. </w:t>
      </w:r>
      <w:r w:rsidR="001E67F1" w:rsidRPr="00BF5AB2">
        <w:rPr>
          <w:rFonts w:ascii="Arial" w:hAnsi="Arial" w:cs="Arial"/>
          <w:b/>
          <w:bCs/>
          <w:color w:val="222222"/>
          <w:sz w:val="24"/>
          <w:szCs w:val="24"/>
          <w:shd w:val="clear" w:color="auto" w:fill="FFFFFF"/>
        </w:rPr>
        <w:t>Epidemiologia e Serviços de Saúde</w:t>
      </w:r>
      <w:r w:rsidR="001E67F1" w:rsidRPr="00BF5AB2">
        <w:rPr>
          <w:rFonts w:ascii="Arial" w:hAnsi="Arial" w:cs="Arial"/>
          <w:color w:val="222222"/>
          <w:sz w:val="24"/>
          <w:szCs w:val="24"/>
          <w:shd w:val="clear" w:color="auto" w:fill="FFFFFF"/>
        </w:rPr>
        <w:t xml:space="preserve">, v. 29, 2020. DISPONIVEL EM: </w:t>
      </w:r>
      <w:hyperlink r:id="rId43" w:history="1">
        <w:r w:rsidR="001E67F1" w:rsidRPr="00BF5AB2">
          <w:rPr>
            <w:rStyle w:val="Hyperlink"/>
            <w:rFonts w:ascii="Arial" w:hAnsi="Arial" w:cs="Arial"/>
            <w:sz w:val="24"/>
            <w:szCs w:val="24"/>
            <w:shd w:val="clear" w:color="auto" w:fill="FFFFFF"/>
          </w:rPr>
          <w:t>https://www.scielo.br/j/ress/a/9ZYsW44v7MXqvkzPQm66hhD/?format=html&amp;lang=pt</w:t>
        </w:r>
      </w:hyperlink>
      <w:r w:rsidR="001E67F1" w:rsidRPr="00BF5AB2">
        <w:rPr>
          <w:rFonts w:ascii="Arial" w:hAnsi="Arial" w:cs="Arial"/>
          <w:color w:val="222222"/>
          <w:sz w:val="24"/>
          <w:szCs w:val="24"/>
          <w:shd w:val="clear" w:color="auto" w:fill="FFFFFF"/>
        </w:rPr>
        <w:t xml:space="preserve"> ACESSADO EM: 30/10/2022</w:t>
      </w:r>
      <w:bookmarkStart w:id="3" w:name="_Toc111139794"/>
    </w:p>
    <w:p w14:paraId="0DEF3F47"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487535E4" w14:textId="77777777" w:rsidR="001E67F1" w:rsidRPr="00BF5AB2" w:rsidRDefault="001E67F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 xml:space="preserve">Imoto, A. M., </w:t>
      </w:r>
      <w:proofErr w:type="spellStart"/>
      <w:r w:rsidRPr="00BF5AB2">
        <w:rPr>
          <w:rFonts w:ascii="Arial" w:hAnsi="Arial" w:cs="Arial"/>
          <w:color w:val="222222"/>
          <w:sz w:val="24"/>
          <w:szCs w:val="24"/>
          <w:shd w:val="clear" w:color="auto" w:fill="FFFFFF"/>
        </w:rPr>
        <w:t>Gottems</w:t>
      </w:r>
      <w:proofErr w:type="spellEnd"/>
      <w:r w:rsidRPr="00BF5AB2">
        <w:rPr>
          <w:rFonts w:ascii="Arial" w:hAnsi="Arial" w:cs="Arial"/>
          <w:color w:val="222222"/>
          <w:sz w:val="24"/>
          <w:szCs w:val="24"/>
          <w:shd w:val="clear" w:color="auto" w:fill="FFFFFF"/>
        </w:rPr>
        <w:t>, L. B. D., Branco, H. P. C., Santana, L. A., Monteiro, O. L. R., Fernandes, S. E. S., &amp; Amorim, F. F. (2020). Cloroquina e Hidroxicloroquina no tratamento da COVID-19: Sumário de Evidências. </w:t>
      </w:r>
      <w:r w:rsidRPr="00BF5AB2">
        <w:rPr>
          <w:rFonts w:ascii="Arial" w:hAnsi="Arial" w:cs="Arial"/>
          <w:i/>
          <w:iCs/>
          <w:color w:val="222222"/>
          <w:sz w:val="24"/>
          <w:szCs w:val="24"/>
          <w:shd w:val="clear" w:color="auto" w:fill="FFFFFF"/>
        </w:rPr>
        <w:t>Comunicação em Ciências da Saúde</w:t>
      </w:r>
      <w:r w:rsidRPr="00BF5AB2">
        <w:rPr>
          <w:rFonts w:ascii="Arial" w:hAnsi="Arial" w:cs="Arial"/>
          <w:color w:val="222222"/>
          <w:sz w:val="24"/>
          <w:szCs w:val="24"/>
          <w:shd w:val="clear" w:color="auto" w:fill="FFFFFF"/>
        </w:rPr>
        <w:t>, </w:t>
      </w:r>
      <w:r w:rsidRPr="00BF5AB2">
        <w:rPr>
          <w:rFonts w:ascii="Arial" w:hAnsi="Arial" w:cs="Arial"/>
          <w:i/>
          <w:iCs/>
          <w:color w:val="222222"/>
          <w:sz w:val="24"/>
          <w:szCs w:val="24"/>
          <w:shd w:val="clear" w:color="auto" w:fill="FFFFFF"/>
        </w:rPr>
        <w:t>31</w:t>
      </w:r>
      <w:r w:rsidRPr="00BF5AB2">
        <w:rPr>
          <w:rFonts w:ascii="Arial" w:hAnsi="Arial" w:cs="Arial"/>
          <w:color w:val="222222"/>
          <w:sz w:val="24"/>
          <w:szCs w:val="24"/>
          <w:shd w:val="clear" w:color="auto" w:fill="FFFFFF"/>
        </w:rPr>
        <w:t xml:space="preserve">, 17-30. DISPONIVEL EM: </w:t>
      </w:r>
      <w:hyperlink r:id="rId44" w:history="1">
        <w:r w:rsidRPr="00BF5AB2">
          <w:rPr>
            <w:rStyle w:val="Hyperlink"/>
            <w:rFonts w:ascii="Arial" w:hAnsi="Arial" w:cs="Arial"/>
            <w:sz w:val="24"/>
            <w:szCs w:val="24"/>
          </w:rPr>
          <w:t>https://revistaccs.escs.edu.br/index.php/comunicacaoemcienciasdasaude/article/view/653/289</w:t>
        </w:r>
      </w:hyperlink>
      <w:r w:rsidRPr="00BF5AB2">
        <w:rPr>
          <w:rFonts w:ascii="Arial" w:hAnsi="Arial" w:cs="Arial"/>
          <w:sz w:val="24"/>
          <w:szCs w:val="24"/>
        </w:rPr>
        <w:t xml:space="preserve"> </w:t>
      </w:r>
      <w:r w:rsidRPr="00BF5AB2">
        <w:rPr>
          <w:rFonts w:ascii="Arial" w:hAnsi="Arial" w:cs="Arial"/>
          <w:color w:val="222222"/>
          <w:sz w:val="24"/>
          <w:szCs w:val="24"/>
          <w:shd w:val="clear" w:color="auto" w:fill="FFFFFF"/>
        </w:rPr>
        <w:t xml:space="preserve">ACESSADO EM: 11/11/2022. </w:t>
      </w:r>
    </w:p>
    <w:p w14:paraId="2E5B2DE8"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6B739461" w14:textId="77777777" w:rsidR="001E67F1" w:rsidRDefault="001E67F1" w:rsidP="005D3FDA">
      <w:pPr>
        <w:spacing w:line="240" w:lineRule="auto"/>
        <w:ind w:right="566" w:firstLine="0"/>
        <w:jc w:val="left"/>
        <w:rPr>
          <w:rFonts w:ascii="Arial" w:hAnsi="Arial" w:cs="Arial"/>
          <w:color w:val="222222"/>
          <w:sz w:val="24"/>
          <w:szCs w:val="24"/>
          <w:shd w:val="clear" w:color="auto" w:fill="FFFFFF"/>
        </w:rPr>
      </w:pPr>
      <w:r w:rsidRPr="00BF5AB2">
        <w:rPr>
          <w:rFonts w:ascii="Arial" w:hAnsi="Arial" w:cs="Arial"/>
          <w:color w:val="222222"/>
          <w:sz w:val="24"/>
          <w:szCs w:val="24"/>
          <w:shd w:val="clear" w:color="auto" w:fill="FFFFFF"/>
        </w:rPr>
        <w:t xml:space="preserve">Mendes, B. S., </w:t>
      </w:r>
      <w:proofErr w:type="spellStart"/>
      <w:r w:rsidRPr="00BF5AB2">
        <w:rPr>
          <w:rFonts w:ascii="Arial" w:hAnsi="Arial" w:cs="Arial"/>
          <w:color w:val="222222"/>
          <w:sz w:val="24"/>
          <w:szCs w:val="24"/>
          <w:shd w:val="clear" w:color="auto" w:fill="FFFFFF"/>
        </w:rPr>
        <w:t>Tessaro</w:t>
      </w:r>
      <w:proofErr w:type="spellEnd"/>
      <w:r w:rsidRPr="00BF5AB2">
        <w:rPr>
          <w:rFonts w:ascii="Arial" w:hAnsi="Arial" w:cs="Arial"/>
          <w:color w:val="222222"/>
          <w:sz w:val="24"/>
          <w:szCs w:val="24"/>
          <w:shd w:val="clear" w:color="auto" w:fill="FFFFFF"/>
        </w:rPr>
        <w:t xml:space="preserve">, L. M., </w:t>
      </w:r>
      <w:proofErr w:type="spellStart"/>
      <w:r w:rsidRPr="00BF5AB2">
        <w:rPr>
          <w:rFonts w:ascii="Arial" w:hAnsi="Arial" w:cs="Arial"/>
          <w:color w:val="222222"/>
          <w:sz w:val="24"/>
          <w:szCs w:val="24"/>
          <w:shd w:val="clear" w:color="auto" w:fill="FFFFFF"/>
        </w:rPr>
        <w:t>Farinaci</w:t>
      </w:r>
      <w:proofErr w:type="spellEnd"/>
      <w:r w:rsidRPr="00BF5AB2">
        <w:rPr>
          <w:rFonts w:ascii="Arial" w:hAnsi="Arial" w:cs="Arial"/>
          <w:color w:val="222222"/>
          <w:sz w:val="24"/>
          <w:szCs w:val="24"/>
          <w:shd w:val="clear" w:color="auto" w:fill="FFFFFF"/>
        </w:rPr>
        <w:t xml:space="preserve">, V. M., de Andrade Moreira, V., &amp; da Silva Sardenberg, R. A. (2020). </w:t>
      </w:r>
      <w:r w:rsidRPr="00BF5AB2">
        <w:rPr>
          <w:rFonts w:ascii="Arial" w:hAnsi="Arial" w:cs="Arial"/>
          <w:b/>
          <w:color w:val="222222"/>
          <w:sz w:val="24"/>
          <w:szCs w:val="24"/>
          <w:shd w:val="clear" w:color="auto" w:fill="FFFFFF"/>
        </w:rPr>
        <w:t>Covid-19 &amp; Sars. </w:t>
      </w:r>
      <w:proofErr w:type="spellStart"/>
      <w:r w:rsidRPr="00BF5AB2">
        <w:rPr>
          <w:rFonts w:ascii="Arial" w:hAnsi="Arial" w:cs="Arial"/>
          <w:b/>
          <w:iCs/>
          <w:color w:val="222222"/>
          <w:sz w:val="24"/>
          <w:szCs w:val="24"/>
          <w:shd w:val="clear" w:color="auto" w:fill="FFFFFF"/>
        </w:rPr>
        <w:t>Ulakes</w:t>
      </w:r>
      <w:proofErr w:type="spellEnd"/>
      <w:r w:rsidRPr="00BF5AB2">
        <w:rPr>
          <w:rFonts w:ascii="Arial" w:hAnsi="Arial" w:cs="Arial"/>
          <w:b/>
          <w:iCs/>
          <w:color w:val="222222"/>
          <w:sz w:val="24"/>
          <w:szCs w:val="24"/>
          <w:shd w:val="clear" w:color="auto" w:fill="FFFFFF"/>
        </w:rPr>
        <w:t xml:space="preserve"> </w:t>
      </w:r>
      <w:proofErr w:type="spellStart"/>
      <w:r w:rsidRPr="00BF5AB2">
        <w:rPr>
          <w:rFonts w:ascii="Arial" w:hAnsi="Arial" w:cs="Arial"/>
          <w:b/>
          <w:iCs/>
          <w:color w:val="222222"/>
          <w:sz w:val="24"/>
          <w:szCs w:val="24"/>
          <w:shd w:val="clear" w:color="auto" w:fill="FFFFFF"/>
        </w:rPr>
        <w:t>Journal</w:t>
      </w:r>
      <w:proofErr w:type="spellEnd"/>
      <w:r w:rsidRPr="00BF5AB2">
        <w:rPr>
          <w:rFonts w:ascii="Arial" w:hAnsi="Arial" w:cs="Arial"/>
          <w:b/>
          <w:iCs/>
          <w:color w:val="222222"/>
          <w:sz w:val="24"/>
          <w:szCs w:val="24"/>
          <w:shd w:val="clear" w:color="auto" w:fill="FFFFFF"/>
        </w:rPr>
        <w:t xml:space="preserve"> </w:t>
      </w:r>
      <w:proofErr w:type="spellStart"/>
      <w:r w:rsidRPr="00BF5AB2">
        <w:rPr>
          <w:rFonts w:ascii="Arial" w:hAnsi="Arial" w:cs="Arial"/>
          <w:b/>
          <w:iCs/>
          <w:color w:val="222222"/>
          <w:sz w:val="24"/>
          <w:szCs w:val="24"/>
          <w:shd w:val="clear" w:color="auto" w:fill="FFFFFF"/>
        </w:rPr>
        <w:t>of</w:t>
      </w:r>
      <w:proofErr w:type="spellEnd"/>
      <w:r w:rsidRPr="00BF5AB2">
        <w:rPr>
          <w:rFonts w:ascii="Arial" w:hAnsi="Arial" w:cs="Arial"/>
          <w:b/>
          <w:iCs/>
          <w:color w:val="222222"/>
          <w:sz w:val="24"/>
          <w:szCs w:val="24"/>
          <w:shd w:val="clear" w:color="auto" w:fill="FFFFFF"/>
        </w:rPr>
        <w:t xml:space="preserve"> Medicine</w:t>
      </w:r>
      <w:r w:rsidRPr="00BF5AB2">
        <w:rPr>
          <w:rFonts w:ascii="Arial" w:hAnsi="Arial" w:cs="Arial"/>
          <w:b/>
          <w:color w:val="222222"/>
          <w:sz w:val="24"/>
          <w:szCs w:val="24"/>
          <w:shd w:val="clear" w:color="auto" w:fill="FFFFFF"/>
        </w:rPr>
        <w:t>, </w:t>
      </w:r>
      <w:r w:rsidRPr="00BF5AB2">
        <w:rPr>
          <w:rFonts w:ascii="Arial" w:hAnsi="Arial" w:cs="Arial"/>
          <w:b/>
          <w:iCs/>
          <w:color w:val="222222"/>
          <w:sz w:val="24"/>
          <w:szCs w:val="24"/>
          <w:shd w:val="clear" w:color="auto" w:fill="FFFFFF"/>
        </w:rPr>
        <w:t>1</w:t>
      </w:r>
      <w:r w:rsidRPr="00BF5AB2">
        <w:rPr>
          <w:rFonts w:ascii="Arial" w:hAnsi="Arial" w:cs="Arial"/>
          <w:b/>
          <w:color w:val="222222"/>
          <w:sz w:val="24"/>
          <w:szCs w:val="24"/>
          <w:shd w:val="clear" w:color="auto" w:fill="FFFFFF"/>
        </w:rPr>
        <w:t xml:space="preserve">. </w:t>
      </w:r>
      <w:r w:rsidRPr="00BF5AB2">
        <w:rPr>
          <w:rFonts w:ascii="Arial" w:hAnsi="Arial" w:cs="Arial"/>
          <w:color w:val="222222"/>
          <w:sz w:val="24"/>
          <w:szCs w:val="24"/>
          <w:shd w:val="clear" w:color="auto" w:fill="FFFFFF"/>
        </w:rPr>
        <w:t>DISPONIVEL EM:</w:t>
      </w:r>
      <w:r w:rsidRPr="00BF5AB2">
        <w:rPr>
          <w:sz w:val="24"/>
          <w:szCs w:val="24"/>
        </w:rPr>
        <w:t xml:space="preserve"> </w:t>
      </w:r>
      <w:hyperlink r:id="rId45" w:history="1">
        <w:r w:rsidRPr="00BF5AB2">
          <w:rPr>
            <w:rStyle w:val="Hyperlink"/>
            <w:rFonts w:ascii="Arial" w:hAnsi="Arial" w:cs="Arial"/>
            <w:sz w:val="24"/>
            <w:szCs w:val="24"/>
            <w:shd w:val="clear" w:color="auto" w:fill="FFFFFF"/>
          </w:rPr>
          <w:t>http://189.112.117.16/index.php/ulakes/article/view/269</w:t>
        </w:r>
      </w:hyperlink>
      <w:proofErr w:type="gramStart"/>
      <w:r w:rsidRPr="00BF5AB2">
        <w:rPr>
          <w:rFonts w:ascii="Arial" w:hAnsi="Arial" w:cs="Arial"/>
          <w:color w:val="222222"/>
          <w:sz w:val="24"/>
          <w:szCs w:val="24"/>
          <w:shd w:val="clear" w:color="auto" w:fill="FFFFFF"/>
        </w:rPr>
        <w:t xml:space="preserve">  </w:t>
      </w:r>
      <w:proofErr w:type="gramEnd"/>
      <w:r w:rsidRPr="00BF5AB2">
        <w:rPr>
          <w:rFonts w:ascii="Arial" w:hAnsi="Arial" w:cs="Arial"/>
          <w:color w:val="222222"/>
          <w:sz w:val="24"/>
          <w:szCs w:val="24"/>
          <w:shd w:val="clear" w:color="auto" w:fill="FFFFFF"/>
        </w:rPr>
        <w:t xml:space="preserve">ACESSADO EM : 11/11/2022. </w:t>
      </w:r>
    </w:p>
    <w:p w14:paraId="7AFCF013"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3258FA72" w14:textId="7C5B3875" w:rsidR="002D6077" w:rsidRDefault="002D6077" w:rsidP="005D3FDA">
      <w:pPr>
        <w:spacing w:line="240" w:lineRule="auto"/>
        <w:ind w:right="566" w:firstLine="0"/>
        <w:jc w:val="left"/>
        <w:rPr>
          <w:rFonts w:ascii="Arial" w:hAnsi="Arial" w:cs="Arial"/>
          <w:color w:val="222222"/>
          <w:sz w:val="24"/>
          <w:szCs w:val="24"/>
          <w:shd w:val="clear" w:color="auto" w:fill="FFFFFF"/>
        </w:rPr>
      </w:pPr>
      <w:r w:rsidRPr="002D6077">
        <w:rPr>
          <w:rFonts w:ascii="Arial" w:hAnsi="Arial" w:cs="Arial"/>
          <w:b/>
          <w:color w:val="222222"/>
          <w:sz w:val="24"/>
          <w:szCs w:val="24"/>
          <w:shd w:val="clear" w:color="auto" w:fill="FFFFFF"/>
        </w:rPr>
        <w:t>MEMBRANA, OXIGENAÇÃO</w:t>
      </w:r>
      <w:r w:rsidRPr="002D6077">
        <w:rPr>
          <w:rFonts w:ascii="Arial" w:hAnsi="Arial" w:cs="Arial"/>
          <w:color w:val="222222"/>
          <w:sz w:val="24"/>
          <w:szCs w:val="24"/>
          <w:shd w:val="clear" w:color="auto" w:fill="FFFFFF"/>
        </w:rPr>
        <w:t xml:space="preserve"> POR et al. COMUNICAÇÃO OFICIAL–ASSOBRAFIR COVID-19.</w:t>
      </w:r>
      <w:r>
        <w:rPr>
          <w:rFonts w:ascii="Arial" w:hAnsi="Arial" w:cs="Arial"/>
          <w:color w:val="222222"/>
          <w:sz w:val="24"/>
          <w:szCs w:val="24"/>
          <w:shd w:val="clear" w:color="auto" w:fill="FFFFFF"/>
        </w:rPr>
        <w:t xml:space="preserve"> DISPONIVEL EM: </w:t>
      </w:r>
      <w:hyperlink r:id="rId46" w:history="1">
        <w:r w:rsidRPr="004306B0">
          <w:rPr>
            <w:rStyle w:val="Hyperlink"/>
            <w:rFonts w:ascii="Arial" w:hAnsi="Arial" w:cs="Arial"/>
            <w:sz w:val="24"/>
            <w:szCs w:val="24"/>
            <w:shd w:val="clear" w:color="auto" w:fill="FFFFFF"/>
          </w:rPr>
          <w:t>https://scholar.google.com.br/scholar?hl=pt-BR&amp;as_sdt=0%2C5&amp;q=MEMBRANA%2C+OXIGENA%C3%87%C3%83O+POR+et+al.+COMUNICA%C3%87%C3%83O+OFICIAL%E2%80%93ASSOBRAFIR+COVID-19.+&amp;btnG</w:t>
        </w:r>
      </w:hyperlink>
      <w:r w:rsidRPr="002D6077">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ACESSADO EM : 02/04 /2023</w:t>
      </w:r>
      <w:r w:rsidRPr="00BF5AB2">
        <w:rPr>
          <w:rFonts w:ascii="Arial" w:hAnsi="Arial" w:cs="Arial"/>
          <w:color w:val="222222"/>
          <w:sz w:val="24"/>
          <w:szCs w:val="24"/>
          <w:shd w:val="clear" w:color="auto" w:fill="FFFFFF"/>
        </w:rPr>
        <w:t xml:space="preserve">. </w:t>
      </w:r>
    </w:p>
    <w:p w14:paraId="262A957E" w14:textId="77777777" w:rsidR="007356C0" w:rsidRDefault="007356C0" w:rsidP="005D3FDA">
      <w:pPr>
        <w:spacing w:line="240" w:lineRule="auto"/>
        <w:ind w:right="566" w:firstLine="0"/>
        <w:jc w:val="left"/>
        <w:rPr>
          <w:rFonts w:ascii="Arial" w:hAnsi="Arial" w:cs="Arial"/>
          <w:sz w:val="24"/>
          <w:szCs w:val="24"/>
        </w:rPr>
      </w:pPr>
    </w:p>
    <w:p w14:paraId="26279471" w14:textId="1D01457F" w:rsidR="001E67F1" w:rsidRPr="00BF5AB2"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 xml:space="preserve">Ribeiro, </w:t>
      </w:r>
      <w:proofErr w:type="spellStart"/>
      <w:r w:rsidR="001E67F1" w:rsidRPr="00BF5AB2">
        <w:rPr>
          <w:rFonts w:ascii="Arial" w:hAnsi="Arial" w:cs="Arial"/>
          <w:color w:val="222222"/>
          <w:sz w:val="24"/>
          <w:szCs w:val="24"/>
          <w:shd w:val="clear" w:color="auto" w:fill="FFFFFF"/>
        </w:rPr>
        <w:t>Ágatha</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Patricia</w:t>
      </w:r>
      <w:proofErr w:type="spellEnd"/>
      <w:r w:rsidR="001E67F1" w:rsidRPr="00BF5AB2">
        <w:rPr>
          <w:rFonts w:ascii="Arial" w:hAnsi="Arial" w:cs="Arial"/>
          <w:color w:val="222222"/>
          <w:sz w:val="24"/>
          <w:szCs w:val="24"/>
          <w:shd w:val="clear" w:color="auto" w:fill="FFFFFF"/>
        </w:rPr>
        <w:t xml:space="preserve"> Rodrigues. ECMO </w:t>
      </w:r>
      <w:r w:rsidR="001E67F1" w:rsidRPr="00BF5AB2">
        <w:rPr>
          <w:rFonts w:ascii="Arial" w:hAnsi="Arial" w:cs="Arial"/>
          <w:b/>
          <w:color w:val="222222"/>
          <w:sz w:val="24"/>
          <w:szCs w:val="24"/>
          <w:shd w:val="clear" w:color="auto" w:fill="FFFFFF"/>
        </w:rPr>
        <w:t>A Terapia Que Salva Vidas:</w:t>
      </w:r>
      <w:r w:rsidR="001E67F1" w:rsidRPr="00BF5AB2">
        <w:rPr>
          <w:rFonts w:ascii="Arial" w:hAnsi="Arial" w:cs="Arial"/>
          <w:color w:val="222222"/>
          <w:sz w:val="24"/>
          <w:szCs w:val="24"/>
          <w:shd w:val="clear" w:color="auto" w:fill="FFFFFF"/>
        </w:rPr>
        <w:t xml:space="preserve"> Revisão Sistemática/ECMO Life-</w:t>
      </w:r>
      <w:proofErr w:type="spellStart"/>
      <w:r w:rsidR="001E67F1" w:rsidRPr="00BF5AB2">
        <w:rPr>
          <w:rFonts w:ascii="Arial" w:hAnsi="Arial" w:cs="Arial"/>
          <w:color w:val="222222"/>
          <w:sz w:val="24"/>
          <w:szCs w:val="24"/>
          <w:shd w:val="clear" w:color="auto" w:fill="FFFFFF"/>
        </w:rPr>
        <w:t>Saving</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Therapy</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Systematic</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Review</w:t>
      </w:r>
      <w:proofErr w:type="spellEnd"/>
      <w:r w:rsidR="001E67F1" w:rsidRPr="00BF5AB2">
        <w:rPr>
          <w:rFonts w:ascii="Arial" w:hAnsi="Arial" w:cs="Arial"/>
          <w:color w:val="222222"/>
          <w:sz w:val="24"/>
          <w:szCs w:val="24"/>
          <w:shd w:val="clear" w:color="auto" w:fill="FFFFFF"/>
        </w:rPr>
        <w:t>. </w:t>
      </w:r>
      <w:r w:rsidR="001E67F1" w:rsidRPr="00BF5AB2">
        <w:rPr>
          <w:rFonts w:ascii="Arial" w:hAnsi="Arial" w:cs="Arial"/>
          <w:bCs/>
          <w:color w:val="222222"/>
          <w:sz w:val="24"/>
          <w:szCs w:val="24"/>
          <w:shd w:val="clear" w:color="auto" w:fill="FFFFFF"/>
        </w:rPr>
        <w:t xml:space="preserve">ID </w:t>
      </w:r>
      <w:proofErr w:type="spellStart"/>
      <w:r w:rsidR="001E67F1" w:rsidRPr="00BF5AB2">
        <w:rPr>
          <w:rFonts w:ascii="Arial" w:hAnsi="Arial" w:cs="Arial"/>
          <w:bCs/>
          <w:color w:val="222222"/>
          <w:sz w:val="24"/>
          <w:szCs w:val="24"/>
          <w:shd w:val="clear" w:color="auto" w:fill="FFFFFF"/>
        </w:rPr>
        <w:t>on</w:t>
      </w:r>
      <w:proofErr w:type="spellEnd"/>
      <w:r w:rsidR="001E67F1" w:rsidRPr="00BF5AB2">
        <w:rPr>
          <w:rFonts w:ascii="Arial" w:hAnsi="Arial" w:cs="Arial"/>
          <w:bCs/>
          <w:color w:val="222222"/>
          <w:sz w:val="24"/>
          <w:szCs w:val="24"/>
          <w:shd w:val="clear" w:color="auto" w:fill="FFFFFF"/>
        </w:rPr>
        <w:t xml:space="preserve"> </w:t>
      </w:r>
      <w:proofErr w:type="spellStart"/>
      <w:r w:rsidR="001E67F1" w:rsidRPr="00BF5AB2">
        <w:rPr>
          <w:rFonts w:ascii="Arial" w:hAnsi="Arial" w:cs="Arial"/>
          <w:bCs/>
          <w:color w:val="222222"/>
          <w:sz w:val="24"/>
          <w:szCs w:val="24"/>
          <w:shd w:val="clear" w:color="auto" w:fill="FFFFFF"/>
        </w:rPr>
        <w:t>line</w:t>
      </w:r>
      <w:proofErr w:type="spellEnd"/>
      <w:r w:rsidR="001E67F1" w:rsidRPr="00BF5AB2">
        <w:rPr>
          <w:rFonts w:ascii="Arial" w:hAnsi="Arial" w:cs="Arial"/>
          <w:bCs/>
          <w:color w:val="222222"/>
          <w:sz w:val="24"/>
          <w:szCs w:val="24"/>
          <w:shd w:val="clear" w:color="auto" w:fill="FFFFFF"/>
        </w:rPr>
        <w:t>. Revista de psicologia</w:t>
      </w:r>
      <w:r w:rsidR="001E67F1" w:rsidRPr="00BF5AB2">
        <w:rPr>
          <w:rFonts w:ascii="Arial" w:hAnsi="Arial" w:cs="Arial"/>
          <w:color w:val="222222"/>
          <w:sz w:val="24"/>
          <w:szCs w:val="24"/>
          <w:shd w:val="clear" w:color="auto" w:fill="FFFFFF"/>
        </w:rPr>
        <w:t xml:space="preserve">, v. 15, n. 54, p. 341-356, 2021. DISPONIVEL EM: </w:t>
      </w:r>
      <w:hyperlink r:id="rId47" w:history="1">
        <w:r w:rsidR="001E67F1" w:rsidRPr="00BF5AB2">
          <w:rPr>
            <w:rStyle w:val="Hyperlink"/>
            <w:rFonts w:ascii="Arial" w:hAnsi="Arial" w:cs="Arial"/>
            <w:sz w:val="24"/>
            <w:szCs w:val="24"/>
          </w:rPr>
          <w:t>https://idonline.emnuvens.com.br/id/article/view/2974/4653</w:t>
        </w:r>
      </w:hyperlink>
      <w:r w:rsidR="001E67F1" w:rsidRPr="00BF5AB2">
        <w:rPr>
          <w:rFonts w:ascii="Arial" w:hAnsi="Arial" w:cs="Arial"/>
          <w:sz w:val="24"/>
          <w:szCs w:val="24"/>
        </w:rPr>
        <w:t xml:space="preserve"> ACESSADO EM: 19/11/2022.</w:t>
      </w:r>
    </w:p>
    <w:p w14:paraId="4AB5D425" w14:textId="77777777" w:rsidR="007356C0" w:rsidRDefault="007356C0" w:rsidP="005D3FDA">
      <w:pPr>
        <w:spacing w:line="240" w:lineRule="auto"/>
        <w:ind w:right="566" w:firstLine="0"/>
        <w:jc w:val="left"/>
        <w:rPr>
          <w:rFonts w:ascii="Arial" w:hAnsi="Arial" w:cs="Arial"/>
          <w:sz w:val="24"/>
          <w:szCs w:val="24"/>
        </w:rPr>
      </w:pPr>
    </w:p>
    <w:p w14:paraId="75FFE6ED" w14:textId="5CD34F67" w:rsidR="001E67F1" w:rsidRPr="00BF5AB2" w:rsidRDefault="00450061" w:rsidP="005D3FDA">
      <w:pPr>
        <w:spacing w:line="240" w:lineRule="auto"/>
        <w:ind w:right="566" w:firstLine="0"/>
        <w:jc w:val="left"/>
        <w:rPr>
          <w:rFonts w:ascii="Arial" w:hAnsi="Arial" w:cs="Arial"/>
          <w:sz w:val="24"/>
          <w:szCs w:val="24"/>
        </w:rPr>
      </w:pPr>
      <w:r w:rsidRPr="00BF5AB2">
        <w:rPr>
          <w:rFonts w:ascii="Arial" w:hAnsi="Arial" w:cs="Arial"/>
          <w:color w:val="222222"/>
          <w:sz w:val="24"/>
          <w:szCs w:val="24"/>
          <w:shd w:val="clear" w:color="auto" w:fill="FFFFFF"/>
        </w:rPr>
        <w:t xml:space="preserve">Reis, </w:t>
      </w:r>
      <w:proofErr w:type="spellStart"/>
      <w:r w:rsidR="001E67F1" w:rsidRPr="00BF5AB2">
        <w:rPr>
          <w:rFonts w:ascii="Arial" w:hAnsi="Arial" w:cs="Arial"/>
          <w:color w:val="222222"/>
          <w:sz w:val="24"/>
          <w:szCs w:val="24"/>
          <w:shd w:val="clear" w:color="auto" w:fill="FFFFFF"/>
        </w:rPr>
        <w:t>Mariany</w:t>
      </w:r>
      <w:proofErr w:type="spellEnd"/>
      <w:r w:rsidR="001E67F1" w:rsidRPr="00BF5AB2">
        <w:rPr>
          <w:rFonts w:ascii="Arial" w:hAnsi="Arial" w:cs="Arial"/>
          <w:color w:val="222222"/>
          <w:sz w:val="24"/>
          <w:szCs w:val="24"/>
          <w:shd w:val="clear" w:color="auto" w:fill="FFFFFF"/>
        </w:rPr>
        <w:t xml:space="preserve"> </w:t>
      </w:r>
      <w:proofErr w:type="spellStart"/>
      <w:r w:rsidR="001E67F1" w:rsidRPr="00BF5AB2">
        <w:rPr>
          <w:rFonts w:ascii="Arial" w:hAnsi="Arial" w:cs="Arial"/>
          <w:color w:val="222222"/>
          <w:sz w:val="24"/>
          <w:szCs w:val="24"/>
          <w:shd w:val="clear" w:color="auto" w:fill="FFFFFF"/>
        </w:rPr>
        <w:t>Milione</w:t>
      </w:r>
      <w:proofErr w:type="spellEnd"/>
      <w:r w:rsidR="001E67F1" w:rsidRPr="00BF5AB2">
        <w:rPr>
          <w:rFonts w:ascii="Arial" w:hAnsi="Arial" w:cs="Arial"/>
          <w:color w:val="222222"/>
          <w:sz w:val="24"/>
          <w:szCs w:val="24"/>
          <w:shd w:val="clear" w:color="auto" w:fill="FFFFFF"/>
        </w:rPr>
        <w:t xml:space="preserve"> Nogueira; NOGUEIRA, Luciana </w:t>
      </w:r>
      <w:proofErr w:type="spellStart"/>
      <w:r w:rsidR="001E67F1" w:rsidRPr="00BF5AB2">
        <w:rPr>
          <w:rFonts w:ascii="Arial" w:hAnsi="Arial" w:cs="Arial"/>
          <w:color w:val="222222"/>
          <w:sz w:val="24"/>
          <w:szCs w:val="24"/>
          <w:shd w:val="clear" w:color="auto" w:fill="FFFFFF"/>
        </w:rPr>
        <w:t>Piuzana</w:t>
      </w:r>
      <w:proofErr w:type="spellEnd"/>
      <w:r w:rsidR="001E67F1" w:rsidRPr="00BF5AB2">
        <w:rPr>
          <w:rFonts w:ascii="Arial" w:hAnsi="Arial" w:cs="Arial"/>
          <w:color w:val="222222"/>
          <w:sz w:val="24"/>
          <w:szCs w:val="24"/>
          <w:shd w:val="clear" w:color="auto" w:fill="FFFFFF"/>
        </w:rPr>
        <w:t xml:space="preserve">; BERTOLIN, Daniela </w:t>
      </w:r>
      <w:proofErr w:type="spellStart"/>
      <w:r w:rsidR="001E67F1" w:rsidRPr="00BF5AB2">
        <w:rPr>
          <w:rFonts w:ascii="Arial" w:hAnsi="Arial" w:cs="Arial"/>
          <w:color w:val="222222"/>
          <w:sz w:val="24"/>
          <w:szCs w:val="24"/>
          <w:shd w:val="clear" w:color="auto" w:fill="FFFFFF"/>
        </w:rPr>
        <w:t>Comelis</w:t>
      </w:r>
      <w:proofErr w:type="spellEnd"/>
      <w:r w:rsidR="001E67F1" w:rsidRPr="00BF5AB2">
        <w:rPr>
          <w:rFonts w:ascii="Arial" w:hAnsi="Arial" w:cs="Arial"/>
          <w:color w:val="222222"/>
          <w:sz w:val="24"/>
          <w:szCs w:val="24"/>
          <w:shd w:val="clear" w:color="auto" w:fill="FFFFFF"/>
        </w:rPr>
        <w:t xml:space="preserve">. </w:t>
      </w:r>
      <w:r w:rsidR="001E67F1" w:rsidRPr="00BF5AB2">
        <w:rPr>
          <w:rFonts w:ascii="Arial" w:hAnsi="Arial" w:cs="Arial"/>
          <w:b/>
          <w:color w:val="222222"/>
          <w:sz w:val="24"/>
          <w:szCs w:val="24"/>
          <w:shd w:val="clear" w:color="auto" w:fill="FFFFFF"/>
        </w:rPr>
        <w:t>INDICAÇÕES DE OXIGENAÇÃO POR MEMBRANA EXTRACORPÓREA NO TRATAMENTO DA COVID-19:</w:t>
      </w:r>
      <w:r w:rsidR="001E67F1" w:rsidRPr="00BF5AB2">
        <w:rPr>
          <w:rFonts w:ascii="Arial" w:hAnsi="Arial" w:cs="Arial"/>
          <w:color w:val="222222"/>
          <w:sz w:val="24"/>
          <w:szCs w:val="24"/>
          <w:shd w:val="clear" w:color="auto" w:fill="FFFFFF"/>
        </w:rPr>
        <w:t xml:space="preserve"> REVISÃO SISTEMÁTICA DA LITERATURA. </w:t>
      </w:r>
      <w:r w:rsidR="001E67F1" w:rsidRPr="00BF5AB2">
        <w:rPr>
          <w:rFonts w:ascii="Arial" w:hAnsi="Arial" w:cs="Arial"/>
          <w:bCs/>
          <w:color w:val="222222"/>
          <w:sz w:val="24"/>
          <w:szCs w:val="24"/>
          <w:shd w:val="clear" w:color="auto" w:fill="FFFFFF"/>
        </w:rPr>
        <w:t xml:space="preserve">Revista Corpus </w:t>
      </w:r>
      <w:proofErr w:type="spellStart"/>
      <w:r w:rsidR="001E67F1" w:rsidRPr="00BF5AB2">
        <w:rPr>
          <w:rFonts w:ascii="Arial" w:hAnsi="Arial" w:cs="Arial"/>
          <w:bCs/>
          <w:color w:val="222222"/>
          <w:sz w:val="24"/>
          <w:szCs w:val="24"/>
          <w:shd w:val="clear" w:color="auto" w:fill="FFFFFF"/>
        </w:rPr>
        <w:t>Hippocraticum</w:t>
      </w:r>
      <w:proofErr w:type="spellEnd"/>
      <w:r w:rsidR="001E67F1" w:rsidRPr="00BF5AB2">
        <w:rPr>
          <w:rFonts w:ascii="Arial" w:hAnsi="Arial" w:cs="Arial"/>
          <w:color w:val="222222"/>
          <w:sz w:val="24"/>
          <w:szCs w:val="24"/>
          <w:shd w:val="clear" w:color="auto" w:fill="FFFFFF"/>
        </w:rPr>
        <w:t xml:space="preserve">, v. 2, n. 1, </w:t>
      </w:r>
      <w:r w:rsidR="001E67F1" w:rsidRPr="00BF5AB2">
        <w:rPr>
          <w:rFonts w:ascii="Arial" w:hAnsi="Arial" w:cs="Arial"/>
          <w:color w:val="222222"/>
          <w:sz w:val="24"/>
          <w:szCs w:val="24"/>
          <w:shd w:val="clear" w:color="auto" w:fill="FFFFFF"/>
        </w:rPr>
        <w:lastRenderedPageBreak/>
        <w:t xml:space="preserve">2021. DISPONIVEL EM: </w:t>
      </w:r>
      <w:hyperlink r:id="rId48" w:history="1">
        <w:r w:rsidR="001E67F1" w:rsidRPr="00BF5AB2">
          <w:rPr>
            <w:rStyle w:val="Hyperlink"/>
            <w:rFonts w:ascii="Arial" w:hAnsi="Arial" w:cs="Arial"/>
            <w:sz w:val="24"/>
            <w:szCs w:val="24"/>
          </w:rPr>
          <w:t>https://revistas.unilago.edu.br/index.php/revista-medicina/article/view/612</w:t>
        </w:r>
      </w:hyperlink>
      <w:r w:rsidR="001E67F1">
        <w:rPr>
          <w:rFonts w:ascii="Arial" w:hAnsi="Arial" w:cs="Arial"/>
          <w:sz w:val="24"/>
          <w:szCs w:val="24"/>
        </w:rPr>
        <w:t xml:space="preserve"> </w:t>
      </w:r>
      <w:r w:rsidR="001E67F1" w:rsidRPr="00BF5AB2">
        <w:rPr>
          <w:rFonts w:ascii="Arial" w:hAnsi="Arial" w:cs="Arial"/>
          <w:sz w:val="24"/>
          <w:szCs w:val="24"/>
        </w:rPr>
        <w:t>ACESSADO EM: 04/12/2022.</w:t>
      </w:r>
    </w:p>
    <w:p w14:paraId="1CCCCBC2"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77B1852D"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754B0123" w14:textId="7ECABAFA" w:rsidR="001E67F1" w:rsidRPr="00BF5AB2" w:rsidRDefault="00450061" w:rsidP="005D3FDA">
      <w:pPr>
        <w:spacing w:line="240" w:lineRule="auto"/>
        <w:ind w:right="566" w:firstLine="0"/>
        <w:jc w:val="left"/>
        <w:rPr>
          <w:rFonts w:ascii="Arial" w:hAnsi="Arial" w:cs="Arial"/>
          <w:sz w:val="24"/>
          <w:szCs w:val="24"/>
        </w:rPr>
      </w:pPr>
      <w:proofErr w:type="spellStart"/>
      <w:r w:rsidRPr="00BF5AB2">
        <w:rPr>
          <w:rFonts w:ascii="Arial" w:hAnsi="Arial" w:cs="Arial"/>
          <w:color w:val="222222"/>
          <w:sz w:val="24"/>
          <w:szCs w:val="24"/>
          <w:shd w:val="clear" w:color="auto" w:fill="FFFFFF"/>
        </w:rPr>
        <w:t>Sarti</w:t>
      </w:r>
      <w:proofErr w:type="spellEnd"/>
      <w:r w:rsidRPr="00BF5AB2">
        <w:rPr>
          <w:rFonts w:ascii="Arial" w:hAnsi="Arial" w:cs="Arial"/>
          <w:color w:val="222222"/>
          <w:sz w:val="24"/>
          <w:szCs w:val="24"/>
          <w:shd w:val="clear" w:color="auto" w:fill="FFFFFF"/>
        </w:rPr>
        <w:t>,</w:t>
      </w:r>
      <w:r w:rsidR="001E67F1" w:rsidRPr="00BF5AB2">
        <w:rPr>
          <w:rFonts w:ascii="Arial" w:hAnsi="Arial" w:cs="Arial"/>
          <w:color w:val="222222"/>
          <w:sz w:val="24"/>
          <w:szCs w:val="24"/>
          <w:shd w:val="clear" w:color="auto" w:fill="FFFFFF"/>
        </w:rPr>
        <w:t xml:space="preserve"> Thiago Dias </w:t>
      </w:r>
      <w:proofErr w:type="gramStart"/>
      <w:r w:rsidR="001E67F1" w:rsidRPr="00BF5AB2">
        <w:rPr>
          <w:rFonts w:ascii="Arial" w:hAnsi="Arial" w:cs="Arial"/>
          <w:color w:val="222222"/>
          <w:sz w:val="24"/>
          <w:szCs w:val="24"/>
          <w:shd w:val="clear" w:color="auto" w:fill="FFFFFF"/>
        </w:rPr>
        <w:t>et</w:t>
      </w:r>
      <w:proofErr w:type="gramEnd"/>
      <w:r w:rsidR="001E67F1" w:rsidRPr="00BF5AB2">
        <w:rPr>
          <w:rFonts w:ascii="Arial" w:hAnsi="Arial" w:cs="Arial"/>
          <w:color w:val="222222"/>
          <w:sz w:val="24"/>
          <w:szCs w:val="24"/>
          <w:shd w:val="clear" w:color="auto" w:fill="FFFFFF"/>
        </w:rPr>
        <w:t xml:space="preserve"> al. Qual o papel da Atenção Primária à Saúde diante da pandemia provocada pela COVID-19?. </w:t>
      </w:r>
      <w:r w:rsidR="001E67F1" w:rsidRPr="00BF5AB2">
        <w:rPr>
          <w:rFonts w:ascii="Arial" w:hAnsi="Arial" w:cs="Arial"/>
          <w:b/>
          <w:bCs/>
          <w:color w:val="222222"/>
          <w:sz w:val="24"/>
          <w:szCs w:val="24"/>
          <w:shd w:val="clear" w:color="auto" w:fill="FFFFFF"/>
        </w:rPr>
        <w:t>Epidemiologia e Serviços de Saúde</w:t>
      </w:r>
      <w:r w:rsidR="001E67F1" w:rsidRPr="00BF5AB2">
        <w:rPr>
          <w:rFonts w:ascii="Arial" w:hAnsi="Arial" w:cs="Arial"/>
          <w:color w:val="222222"/>
          <w:sz w:val="24"/>
          <w:szCs w:val="24"/>
          <w:shd w:val="clear" w:color="auto" w:fill="FFFFFF"/>
        </w:rPr>
        <w:t xml:space="preserve">, v. 29, p. e2020166, 2020. DISPONIVEL EM: </w:t>
      </w:r>
      <w:hyperlink r:id="rId49" w:history="1">
        <w:r w:rsidR="001E67F1" w:rsidRPr="00BF5AB2">
          <w:rPr>
            <w:rStyle w:val="Hyperlink"/>
            <w:rFonts w:ascii="Arial" w:hAnsi="Arial" w:cs="Arial"/>
            <w:sz w:val="24"/>
            <w:szCs w:val="24"/>
            <w:shd w:val="clear" w:color="auto" w:fill="FFFFFF"/>
          </w:rPr>
          <w:t>https://www.scielosp.org/article/ress/2020.v29n2/e2020166</w:t>
        </w:r>
      </w:hyperlink>
      <w:r w:rsidR="001E67F1" w:rsidRPr="00BF5AB2">
        <w:rPr>
          <w:rFonts w:ascii="Arial" w:hAnsi="Arial" w:cs="Arial"/>
          <w:color w:val="222222"/>
          <w:sz w:val="24"/>
          <w:szCs w:val="24"/>
          <w:shd w:val="clear" w:color="auto" w:fill="FFFFFF"/>
        </w:rPr>
        <w:t xml:space="preserve"> </w:t>
      </w:r>
      <w:r w:rsidR="001E67F1" w:rsidRPr="00BF5AB2">
        <w:rPr>
          <w:rFonts w:ascii="Arial" w:hAnsi="Arial" w:cs="Arial"/>
          <w:sz w:val="24"/>
          <w:szCs w:val="24"/>
        </w:rPr>
        <w:t>ACESSADO EM: 04/12/2022.</w:t>
      </w:r>
    </w:p>
    <w:p w14:paraId="704EF5EC"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61B3B452" w14:textId="77CA6583" w:rsidR="001E67F1" w:rsidRDefault="00450061" w:rsidP="005D3FDA">
      <w:pPr>
        <w:spacing w:line="240" w:lineRule="auto"/>
        <w:ind w:right="566" w:firstLine="0"/>
        <w:jc w:val="left"/>
        <w:rPr>
          <w:rFonts w:ascii="Arial" w:hAnsi="Arial" w:cs="Arial"/>
          <w:color w:val="222222"/>
          <w:sz w:val="24"/>
          <w:szCs w:val="24"/>
          <w:shd w:val="clear" w:color="auto" w:fill="FFFFFF"/>
        </w:rPr>
      </w:pPr>
      <w:proofErr w:type="spellStart"/>
      <w:r w:rsidRPr="00BF5AB2">
        <w:rPr>
          <w:rFonts w:ascii="Arial" w:hAnsi="Arial" w:cs="Arial"/>
          <w:color w:val="222222"/>
          <w:sz w:val="24"/>
          <w:szCs w:val="24"/>
          <w:shd w:val="clear" w:color="auto" w:fill="FFFFFF"/>
        </w:rPr>
        <w:t>Szwarcwald</w:t>
      </w:r>
      <w:proofErr w:type="spellEnd"/>
      <w:r w:rsidR="001E67F1" w:rsidRPr="00BF5AB2">
        <w:rPr>
          <w:rFonts w:ascii="Arial" w:hAnsi="Arial" w:cs="Arial"/>
          <w:color w:val="222222"/>
          <w:sz w:val="24"/>
          <w:szCs w:val="24"/>
          <w:shd w:val="clear" w:color="auto" w:fill="FFFFFF"/>
        </w:rPr>
        <w:t xml:space="preserve">, Célia </w:t>
      </w:r>
      <w:proofErr w:type="spellStart"/>
      <w:r w:rsidR="001E67F1" w:rsidRPr="00BF5AB2">
        <w:rPr>
          <w:rFonts w:ascii="Arial" w:hAnsi="Arial" w:cs="Arial"/>
          <w:color w:val="222222"/>
          <w:sz w:val="24"/>
          <w:szCs w:val="24"/>
          <w:shd w:val="clear" w:color="auto" w:fill="FFFFFF"/>
        </w:rPr>
        <w:t>Landmann</w:t>
      </w:r>
      <w:proofErr w:type="spellEnd"/>
      <w:r w:rsidR="001E67F1" w:rsidRPr="00BF5AB2">
        <w:rPr>
          <w:rFonts w:ascii="Arial" w:hAnsi="Arial" w:cs="Arial"/>
          <w:color w:val="222222"/>
          <w:sz w:val="24"/>
          <w:szCs w:val="24"/>
          <w:shd w:val="clear" w:color="auto" w:fill="FFFFFF"/>
        </w:rPr>
        <w:t xml:space="preserve"> </w:t>
      </w:r>
      <w:proofErr w:type="gramStart"/>
      <w:r w:rsidR="001E67F1" w:rsidRPr="00BF5AB2">
        <w:rPr>
          <w:rFonts w:ascii="Arial" w:hAnsi="Arial" w:cs="Arial"/>
          <w:color w:val="222222"/>
          <w:sz w:val="24"/>
          <w:szCs w:val="24"/>
          <w:shd w:val="clear" w:color="auto" w:fill="FFFFFF"/>
        </w:rPr>
        <w:t>et</w:t>
      </w:r>
      <w:proofErr w:type="gramEnd"/>
      <w:r w:rsidR="001E67F1" w:rsidRPr="00BF5AB2">
        <w:rPr>
          <w:rFonts w:ascii="Arial" w:hAnsi="Arial" w:cs="Arial"/>
          <w:color w:val="222222"/>
          <w:sz w:val="24"/>
          <w:szCs w:val="24"/>
          <w:shd w:val="clear" w:color="auto" w:fill="FFFFFF"/>
        </w:rPr>
        <w:t xml:space="preserve"> al. Adesão às medidas de restrição de contato físico e disseminação da COVID-19 no Brasil. </w:t>
      </w:r>
      <w:r w:rsidR="001E67F1" w:rsidRPr="00BF5AB2">
        <w:rPr>
          <w:rFonts w:ascii="Arial" w:hAnsi="Arial" w:cs="Arial"/>
          <w:b/>
          <w:bCs/>
          <w:color w:val="222222"/>
          <w:sz w:val="24"/>
          <w:szCs w:val="24"/>
          <w:shd w:val="clear" w:color="auto" w:fill="FFFFFF"/>
        </w:rPr>
        <w:t>Epidemiologia e Serviços de Saúde</w:t>
      </w:r>
      <w:r w:rsidR="001E67F1" w:rsidRPr="00BF5AB2">
        <w:rPr>
          <w:rFonts w:ascii="Arial" w:hAnsi="Arial" w:cs="Arial"/>
          <w:color w:val="222222"/>
          <w:sz w:val="24"/>
          <w:szCs w:val="24"/>
          <w:shd w:val="clear" w:color="auto" w:fill="FFFFFF"/>
        </w:rPr>
        <w:t xml:space="preserve">, v. 29, p. e2020432, 2020. DISPONIVEL EM: </w:t>
      </w:r>
      <w:hyperlink r:id="rId50" w:history="1">
        <w:r w:rsidR="001E67F1" w:rsidRPr="00BF5AB2">
          <w:rPr>
            <w:rStyle w:val="Hyperlink"/>
            <w:rFonts w:ascii="Arial" w:hAnsi="Arial" w:cs="Arial"/>
            <w:sz w:val="24"/>
            <w:szCs w:val="24"/>
            <w:shd w:val="clear" w:color="auto" w:fill="FFFFFF"/>
          </w:rPr>
          <w:t>https://www.scielosp.org/article/ress/2020.v29n5/e2020432/pt/</w:t>
        </w:r>
      </w:hyperlink>
      <w:r w:rsidR="005D3FDA">
        <w:rPr>
          <w:rStyle w:val="Hyperlink"/>
          <w:rFonts w:ascii="Arial" w:hAnsi="Arial" w:cs="Arial"/>
          <w:sz w:val="24"/>
          <w:szCs w:val="24"/>
          <w:shd w:val="clear" w:color="auto" w:fill="FFFFFF"/>
        </w:rPr>
        <w:t xml:space="preserve"> </w:t>
      </w:r>
      <w:r w:rsidR="001E67F1" w:rsidRPr="00BF5AB2">
        <w:rPr>
          <w:rFonts w:ascii="Arial" w:hAnsi="Arial" w:cs="Arial"/>
          <w:color w:val="222222"/>
          <w:sz w:val="24"/>
          <w:szCs w:val="24"/>
          <w:shd w:val="clear" w:color="auto" w:fill="FFFFFF"/>
        </w:rPr>
        <w:t>ACESSADO EM: 30/10/2022</w:t>
      </w:r>
      <w:r w:rsidR="001E67F1">
        <w:rPr>
          <w:rFonts w:ascii="Arial" w:hAnsi="Arial" w:cs="Arial"/>
          <w:color w:val="222222"/>
          <w:sz w:val="24"/>
          <w:szCs w:val="24"/>
          <w:shd w:val="clear" w:color="auto" w:fill="FFFFFF"/>
        </w:rPr>
        <w:t xml:space="preserve"> </w:t>
      </w:r>
    </w:p>
    <w:p w14:paraId="203D5233" w14:textId="77777777" w:rsidR="007356C0" w:rsidRDefault="007356C0" w:rsidP="005D3FDA">
      <w:pPr>
        <w:spacing w:line="240" w:lineRule="auto"/>
        <w:ind w:right="566" w:firstLine="0"/>
        <w:jc w:val="left"/>
        <w:rPr>
          <w:rFonts w:ascii="Arial" w:hAnsi="Arial" w:cs="Arial"/>
          <w:sz w:val="24"/>
          <w:szCs w:val="24"/>
        </w:rPr>
      </w:pPr>
    </w:p>
    <w:p w14:paraId="03EBA12C" w14:textId="24771B49" w:rsidR="00993CAF" w:rsidRDefault="00450061" w:rsidP="005D3FDA">
      <w:pPr>
        <w:spacing w:line="240" w:lineRule="auto"/>
        <w:ind w:right="566" w:firstLine="0"/>
        <w:jc w:val="left"/>
        <w:rPr>
          <w:rFonts w:ascii="Arial" w:hAnsi="Arial" w:cs="Arial"/>
          <w:color w:val="222222"/>
          <w:sz w:val="24"/>
          <w:szCs w:val="24"/>
          <w:shd w:val="clear" w:color="auto" w:fill="FFFFFF"/>
        </w:rPr>
      </w:pPr>
      <w:r w:rsidRPr="00993CAF">
        <w:rPr>
          <w:rFonts w:ascii="Arial" w:hAnsi="Arial" w:cs="Arial"/>
          <w:color w:val="222222"/>
          <w:sz w:val="24"/>
          <w:szCs w:val="24"/>
          <w:shd w:val="clear" w:color="auto" w:fill="FFFFFF"/>
        </w:rPr>
        <w:t xml:space="preserve">De Paula, </w:t>
      </w:r>
      <w:r w:rsidR="00993CAF" w:rsidRPr="00993CAF">
        <w:rPr>
          <w:rFonts w:ascii="Arial" w:hAnsi="Arial" w:cs="Arial"/>
          <w:color w:val="222222"/>
          <w:sz w:val="24"/>
          <w:szCs w:val="24"/>
          <w:shd w:val="clear" w:color="auto" w:fill="FFFFFF"/>
        </w:rPr>
        <w:t xml:space="preserve">Luz </w:t>
      </w:r>
      <w:proofErr w:type="spellStart"/>
      <w:r w:rsidR="00993CAF" w:rsidRPr="00993CAF">
        <w:rPr>
          <w:rFonts w:ascii="Arial" w:hAnsi="Arial" w:cs="Arial"/>
          <w:color w:val="222222"/>
          <w:sz w:val="24"/>
          <w:szCs w:val="24"/>
          <w:shd w:val="clear" w:color="auto" w:fill="FFFFFF"/>
        </w:rPr>
        <w:t>Angela</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Alejo</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Conductas</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fisioterapéuticas</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en</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la</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rehabilitación</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temprana</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del</w:t>
      </w:r>
      <w:proofErr w:type="spellEnd"/>
      <w:r w:rsidR="00993CAF" w:rsidRPr="00993CAF">
        <w:rPr>
          <w:rFonts w:ascii="Arial" w:hAnsi="Arial" w:cs="Arial"/>
          <w:color w:val="222222"/>
          <w:sz w:val="24"/>
          <w:szCs w:val="24"/>
          <w:shd w:val="clear" w:color="auto" w:fill="FFFFFF"/>
        </w:rPr>
        <w:t xml:space="preserve"> paciente </w:t>
      </w:r>
      <w:proofErr w:type="spellStart"/>
      <w:r w:rsidR="00993CAF" w:rsidRPr="00993CAF">
        <w:rPr>
          <w:rFonts w:ascii="Arial" w:hAnsi="Arial" w:cs="Arial"/>
          <w:color w:val="222222"/>
          <w:sz w:val="24"/>
          <w:szCs w:val="24"/>
          <w:shd w:val="clear" w:color="auto" w:fill="FFFFFF"/>
        </w:rPr>
        <w:t>con</w:t>
      </w:r>
      <w:proofErr w:type="spellEnd"/>
      <w:r w:rsidR="00993CAF" w:rsidRPr="00993CAF">
        <w:rPr>
          <w:rFonts w:ascii="Arial" w:hAnsi="Arial" w:cs="Arial"/>
          <w:color w:val="222222"/>
          <w:sz w:val="24"/>
          <w:szCs w:val="24"/>
          <w:shd w:val="clear" w:color="auto" w:fill="FFFFFF"/>
        </w:rPr>
        <w:t xml:space="preserve"> terapia de </w:t>
      </w:r>
      <w:proofErr w:type="spellStart"/>
      <w:r w:rsidR="00993CAF" w:rsidRPr="00993CAF">
        <w:rPr>
          <w:rFonts w:ascii="Arial" w:hAnsi="Arial" w:cs="Arial"/>
          <w:color w:val="222222"/>
          <w:sz w:val="24"/>
          <w:szCs w:val="24"/>
          <w:shd w:val="clear" w:color="auto" w:fill="FFFFFF"/>
        </w:rPr>
        <w:t>soporte</w:t>
      </w:r>
      <w:proofErr w:type="spellEnd"/>
      <w:r w:rsidR="00993CAF" w:rsidRPr="00993CAF">
        <w:rPr>
          <w:rFonts w:ascii="Arial" w:hAnsi="Arial" w:cs="Arial"/>
          <w:color w:val="222222"/>
          <w:sz w:val="24"/>
          <w:szCs w:val="24"/>
          <w:shd w:val="clear" w:color="auto" w:fill="FFFFFF"/>
        </w:rPr>
        <w:t xml:space="preserve"> </w:t>
      </w:r>
      <w:proofErr w:type="spellStart"/>
      <w:r w:rsidR="00993CAF" w:rsidRPr="00993CAF">
        <w:rPr>
          <w:rFonts w:ascii="Arial" w:hAnsi="Arial" w:cs="Arial"/>
          <w:color w:val="222222"/>
          <w:sz w:val="24"/>
          <w:szCs w:val="24"/>
          <w:shd w:val="clear" w:color="auto" w:fill="FFFFFF"/>
        </w:rPr>
        <w:t>circulatorio</w:t>
      </w:r>
      <w:proofErr w:type="spellEnd"/>
      <w:r w:rsidR="00993CAF" w:rsidRPr="00993CAF">
        <w:rPr>
          <w:rFonts w:ascii="Arial" w:hAnsi="Arial" w:cs="Arial"/>
          <w:color w:val="222222"/>
          <w:sz w:val="24"/>
          <w:szCs w:val="24"/>
          <w:shd w:val="clear" w:color="auto" w:fill="FFFFFF"/>
        </w:rPr>
        <w:t xml:space="preserve"> extracorpóreo (ECMO). </w:t>
      </w:r>
      <w:proofErr w:type="spellStart"/>
      <w:r w:rsidR="00993CAF" w:rsidRPr="00993CAF">
        <w:rPr>
          <w:rFonts w:ascii="Arial" w:hAnsi="Arial" w:cs="Arial"/>
          <w:b/>
          <w:bCs/>
          <w:color w:val="222222"/>
          <w:sz w:val="24"/>
          <w:szCs w:val="24"/>
          <w:shd w:val="clear" w:color="auto" w:fill="FFFFFF"/>
        </w:rPr>
        <w:t>Movimiento</w:t>
      </w:r>
      <w:proofErr w:type="spellEnd"/>
      <w:r w:rsidR="00993CAF" w:rsidRPr="00993CAF">
        <w:rPr>
          <w:rFonts w:ascii="Arial" w:hAnsi="Arial" w:cs="Arial"/>
          <w:b/>
          <w:bCs/>
          <w:color w:val="222222"/>
          <w:sz w:val="24"/>
          <w:szCs w:val="24"/>
          <w:shd w:val="clear" w:color="auto" w:fill="FFFFFF"/>
        </w:rPr>
        <w:t xml:space="preserve"> Científico</w:t>
      </w:r>
      <w:r w:rsidR="00993CAF" w:rsidRPr="00993CAF">
        <w:rPr>
          <w:rFonts w:ascii="Arial" w:hAnsi="Arial" w:cs="Arial"/>
          <w:color w:val="222222"/>
          <w:sz w:val="24"/>
          <w:szCs w:val="24"/>
          <w:shd w:val="clear" w:color="auto" w:fill="FFFFFF"/>
        </w:rPr>
        <w:t xml:space="preserve">, v. 14, n. 2, p. 61-69, 2020. </w:t>
      </w:r>
      <w:r w:rsidR="00993CAF" w:rsidRPr="00BF5AB2">
        <w:rPr>
          <w:rFonts w:ascii="Arial" w:hAnsi="Arial" w:cs="Arial"/>
          <w:color w:val="222222"/>
          <w:sz w:val="24"/>
          <w:szCs w:val="24"/>
          <w:shd w:val="clear" w:color="auto" w:fill="FFFFFF"/>
        </w:rPr>
        <w:t>DISPONIVEL EM:</w:t>
      </w:r>
      <w:r w:rsidR="00993CAF">
        <w:rPr>
          <w:rFonts w:ascii="Arial" w:hAnsi="Arial" w:cs="Arial"/>
          <w:color w:val="222222"/>
          <w:sz w:val="24"/>
          <w:szCs w:val="24"/>
          <w:shd w:val="clear" w:color="auto" w:fill="FFFFFF"/>
        </w:rPr>
        <w:t xml:space="preserve"> </w:t>
      </w:r>
      <w:hyperlink r:id="rId51" w:history="1">
        <w:r w:rsidR="00993CAF" w:rsidRPr="007B3B55">
          <w:rPr>
            <w:rStyle w:val="Hyperlink"/>
            <w:rFonts w:ascii="Arial" w:hAnsi="Arial" w:cs="Arial"/>
            <w:sz w:val="24"/>
            <w:szCs w:val="24"/>
            <w:shd w:val="clear" w:color="auto" w:fill="FFFFFF"/>
          </w:rPr>
          <w:t>file:///C:/Users/Jaqueline/Downloads/Dialnet-ConductasFisioterapeuticasEnLaRehabilitacionTempra-8301857.pdf</w:t>
        </w:r>
      </w:hyperlink>
      <w:r w:rsidR="00993CAF">
        <w:rPr>
          <w:rFonts w:ascii="Arial" w:hAnsi="Arial" w:cs="Arial"/>
          <w:color w:val="222222"/>
          <w:sz w:val="24"/>
          <w:szCs w:val="24"/>
          <w:shd w:val="clear" w:color="auto" w:fill="FFFFFF"/>
        </w:rPr>
        <w:t xml:space="preserve"> ACESSADO EM: 30/05/2023 </w:t>
      </w:r>
    </w:p>
    <w:p w14:paraId="6B8744EB" w14:textId="77777777" w:rsidR="007356C0" w:rsidRDefault="007356C0" w:rsidP="005D3FDA">
      <w:pPr>
        <w:spacing w:line="240" w:lineRule="auto"/>
        <w:ind w:right="566" w:firstLine="0"/>
        <w:jc w:val="left"/>
        <w:rPr>
          <w:rFonts w:ascii="Arial" w:hAnsi="Arial" w:cs="Arial"/>
          <w:sz w:val="24"/>
          <w:szCs w:val="24"/>
        </w:rPr>
      </w:pPr>
    </w:p>
    <w:p w14:paraId="3F862A1D" w14:textId="2B46089C" w:rsidR="007318DE" w:rsidRDefault="00450061" w:rsidP="005D3FDA">
      <w:pPr>
        <w:spacing w:line="240" w:lineRule="auto"/>
        <w:ind w:right="566" w:firstLine="0"/>
        <w:jc w:val="left"/>
        <w:rPr>
          <w:rFonts w:ascii="Arial" w:hAnsi="Arial" w:cs="Arial"/>
          <w:color w:val="222222"/>
          <w:sz w:val="24"/>
          <w:szCs w:val="24"/>
          <w:shd w:val="clear" w:color="auto" w:fill="FFFFFF"/>
        </w:rPr>
      </w:pPr>
      <w:r w:rsidRPr="007318DE">
        <w:rPr>
          <w:rFonts w:ascii="Arial" w:hAnsi="Arial" w:cs="Arial"/>
          <w:color w:val="222222"/>
          <w:sz w:val="24"/>
          <w:szCs w:val="24"/>
          <w:shd w:val="clear" w:color="auto" w:fill="FFFFFF"/>
        </w:rPr>
        <w:t xml:space="preserve">Martini, </w:t>
      </w:r>
      <w:proofErr w:type="spellStart"/>
      <w:r w:rsidR="007318DE" w:rsidRPr="007318DE">
        <w:rPr>
          <w:rFonts w:ascii="Arial" w:hAnsi="Arial" w:cs="Arial"/>
          <w:color w:val="222222"/>
          <w:sz w:val="24"/>
          <w:szCs w:val="24"/>
          <w:shd w:val="clear" w:color="auto" w:fill="FFFFFF"/>
        </w:rPr>
        <w:t>Frederic</w:t>
      </w:r>
      <w:proofErr w:type="spellEnd"/>
      <w:r w:rsidR="007318DE" w:rsidRPr="007318DE">
        <w:rPr>
          <w:rFonts w:ascii="Arial" w:hAnsi="Arial" w:cs="Arial"/>
          <w:color w:val="222222"/>
          <w:sz w:val="24"/>
          <w:szCs w:val="24"/>
          <w:shd w:val="clear" w:color="auto" w:fill="FFFFFF"/>
        </w:rPr>
        <w:t xml:space="preserve"> H.; TIMMONS, Michael J</w:t>
      </w:r>
      <w:proofErr w:type="gramStart"/>
      <w:r w:rsidR="007318DE" w:rsidRPr="007318DE">
        <w:rPr>
          <w:rFonts w:ascii="Arial" w:hAnsi="Arial" w:cs="Arial"/>
          <w:color w:val="222222"/>
          <w:sz w:val="24"/>
          <w:szCs w:val="24"/>
          <w:shd w:val="clear" w:color="auto" w:fill="FFFFFF"/>
        </w:rPr>
        <w:t>.;</w:t>
      </w:r>
      <w:proofErr w:type="gramEnd"/>
      <w:r w:rsidR="007318DE" w:rsidRPr="007318DE">
        <w:rPr>
          <w:rFonts w:ascii="Arial" w:hAnsi="Arial" w:cs="Arial"/>
          <w:color w:val="222222"/>
          <w:sz w:val="24"/>
          <w:szCs w:val="24"/>
          <w:shd w:val="clear" w:color="auto" w:fill="FFFFFF"/>
        </w:rPr>
        <w:t xml:space="preserve"> TALLITSCH, Robert B. </w:t>
      </w:r>
      <w:r w:rsidR="007318DE" w:rsidRPr="007318DE">
        <w:rPr>
          <w:rFonts w:ascii="Arial" w:hAnsi="Arial" w:cs="Arial"/>
          <w:b/>
          <w:bCs/>
          <w:color w:val="222222"/>
          <w:sz w:val="24"/>
          <w:szCs w:val="24"/>
          <w:shd w:val="clear" w:color="auto" w:fill="FFFFFF"/>
        </w:rPr>
        <w:t>Anatomia Humana-: Coleção Martini</w:t>
      </w:r>
      <w:r w:rsidR="007318DE" w:rsidRPr="007318DE">
        <w:rPr>
          <w:rFonts w:ascii="Arial" w:hAnsi="Arial" w:cs="Arial"/>
          <w:color w:val="222222"/>
          <w:sz w:val="24"/>
          <w:szCs w:val="24"/>
          <w:shd w:val="clear" w:color="auto" w:fill="FFFFFF"/>
        </w:rPr>
        <w:t>. Artmed Editora, 2009.</w:t>
      </w:r>
      <w:r w:rsidR="007318DE">
        <w:rPr>
          <w:rFonts w:ascii="Arial" w:hAnsi="Arial" w:cs="Arial"/>
          <w:color w:val="222222"/>
          <w:sz w:val="20"/>
          <w:szCs w:val="20"/>
          <w:shd w:val="clear" w:color="auto" w:fill="FFFFFF"/>
        </w:rPr>
        <w:t xml:space="preserve"> </w:t>
      </w:r>
      <w:r w:rsidR="007318DE" w:rsidRPr="00BF5AB2">
        <w:rPr>
          <w:rFonts w:ascii="Arial" w:hAnsi="Arial" w:cs="Arial"/>
          <w:color w:val="222222"/>
          <w:sz w:val="24"/>
          <w:szCs w:val="24"/>
          <w:shd w:val="clear" w:color="auto" w:fill="FFFFFF"/>
        </w:rPr>
        <w:t>DISPONIVEL EM:</w:t>
      </w:r>
      <w:r w:rsidR="007318DE">
        <w:rPr>
          <w:rFonts w:ascii="Arial" w:hAnsi="Arial" w:cs="Arial"/>
          <w:color w:val="222222"/>
          <w:sz w:val="24"/>
          <w:szCs w:val="24"/>
          <w:shd w:val="clear" w:color="auto" w:fill="FFFFFF"/>
        </w:rPr>
        <w:t xml:space="preserve"> </w:t>
      </w:r>
      <w:hyperlink r:id="rId52" w:anchor="v=onepage&amp;q=anatomia%20do%20cora%C3%A7%C3%A3o%20humano&amp;f=false" w:history="1">
        <w:r w:rsidR="007318DE" w:rsidRPr="002B7E01">
          <w:rPr>
            <w:rStyle w:val="Hyperlink"/>
            <w:rFonts w:ascii="Arial" w:hAnsi="Arial" w:cs="Arial"/>
            <w:sz w:val="24"/>
            <w:szCs w:val="24"/>
            <w:shd w:val="clear" w:color="auto" w:fill="FFFFFF"/>
          </w:rPr>
          <w:t>https://books.google.com.br/books?hl=pt-BR&amp;lr=&amp;id=utW_AwAAQBAJ&amp;oi=fnd&amp;pg=PR1&amp;dq=anatomia+do+cora%C3%A7%C3%A3o+humano&amp;ots=Bi0QHMdMwO&amp;sig=XVa8AJjCisXS-y7rAOYCah6oEPo#v=onepage&amp;q=anatomia%20do%20cora%C3%A7%C3%A3o%20humano&amp;f=false</w:t>
        </w:r>
      </w:hyperlink>
      <w:r w:rsidR="007318DE">
        <w:rPr>
          <w:rFonts w:ascii="Arial" w:hAnsi="Arial" w:cs="Arial"/>
          <w:color w:val="222222"/>
          <w:sz w:val="24"/>
          <w:szCs w:val="24"/>
          <w:shd w:val="clear" w:color="auto" w:fill="FFFFFF"/>
        </w:rPr>
        <w:t xml:space="preserve"> ACESSADO EM: 24/06/2023 </w:t>
      </w:r>
    </w:p>
    <w:p w14:paraId="3F6BD5C5" w14:textId="77777777" w:rsidR="007356C0" w:rsidRDefault="007356C0" w:rsidP="005D3FDA">
      <w:pPr>
        <w:spacing w:line="240" w:lineRule="auto"/>
        <w:ind w:right="566" w:firstLine="0"/>
        <w:jc w:val="left"/>
        <w:rPr>
          <w:rFonts w:ascii="Arial" w:hAnsi="Arial" w:cs="Arial"/>
          <w:color w:val="222222"/>
          <w:sz w:val="24"/>
          <w:szCs w:val="24"/>
          <w:shd w:val="clear" w:color="auto" w:fill="FFFFFF"/>
        </w:rPr>
      </w:pPr>
    </w:p>
    <w:p w14:paraId="3C94697B" w14:textId="1CFC7622" w:rsidR="002F06C6" w:rsidRDefault="00124CD5" w:rsidP="005D3FDA">
      <w:pPr>
        <w:spacing w:line="240" w:lineRule="auto"/>
        <w:ind w:right="566" w:firstLine="0"/>
        <w:jc w:val="left"/>
        <w:rPr>
          <w:rFonts w:ascii="Arial" w:hAnsi="Arial" w:cs="Arial"/>
          <w:color w:val="222222"/>
          <w:sz w:val="24"/>
          <w:szCs w:val="24"/>
          <w:shd w:val="clear" w:color="auto" w:fill="FFFFFF"/>
        </w:rPr>
      </w:pPr>
      <w:r w:rsidRPr="002F06C6">
        <w:rPr>
          <w:rFonts w:ascii="Arial" w:hAnsi="Arial" w:cs="Arial"/>
          <w:color w:val="222222"/>
          <w:sz w:val="24"/>
          <w:szCs w:val="24"/>
          <w:shd w:val="clear" w:color="auto" w:fill="FFFFFF"/>
        </w:rPr>
        <w:t xml:space="preserve">Wilkins, R; </w:t>
      </w:r>
      <w:proofErr w:type="spellStart"/>
      <w:r w:rsidR="002F06C6" w:rsidRPr="002F06C6">
        <w:rPr>
          <w:rFonts w:ascii="Arial" w:hAnsi="Arial" w:cs="Arial"/>
          <w:color w:val="222222"/>
          <w:sz w:val="24"/>
          <w:szCs w:val="24"/>
          <w:shd w:val="clear" w:color="auto" w:fill="FFFFFF"/>
        </w:rPr>
        <w:t>Stoller</w:t>
      </w:r>
      <w:proofErr w:type="spellEnd"/>
      <w:r w:rsidR="002F06C6" w:rsidRPr="002F06C6">
        <w:rPr>
          <w:rFonts w:ascii="Arial" w:hAnsi="Arial" w:cs="Arial"/>
          <w:color w:val="222222"/>
          <w:sz w:val="24"/>
          <w:szCs w:val="24"/>
          <w:shd w:val="clear" w:color="auto" w:fill="FFFFFF"/>
        </w:rPr>
        <w:t>,</w:t>
      </w:r>
      <w:r w:rsidRPr="002F06C6">
        <w:rPr>
          <w:rFonts w:ascii="Arial" w:hAnsi="Arial" w:cs="Arial"/>
          <w:color w:val="222222"/>
          <w:sz w:val="24"/>
          <w:szCs w:val="24"/>
          <w:shd w:val="clear" w:color="auto" w:fill="FFFFFF"/>
        </w:rPr>
        <w:t xml:space="preserve"> </w:t>
      </w:r>
      <w:r w:rsidR="002F06C6" w:rsidRPr="002F06C6">
        <w:rPr>
          <w:rFonts w:ascii="Arial" w:hAnsi="Arial" w:cs="Arial"/>
          <w:color w:val="222222"/>
          <w:sz w:val="24"/>
          <w:szCs w:val="24"/>
          <w:shd w:val="clear" w:color="auto" w:fill="FFFFFF"/>
        </w:rPr>
        <w:t>J</w:t>
      </w:r>
      <w:r w:rsidRPr="002F06C6">
        <w:rPr>
          <w:rFonts w:ascii="Arial" w:hAnsi="Arial" w:cs="Arial"/>
          <w:color w:val="222222"/>
          <w:sz w:val="24"/>
          <w:szCs w:val="24"/>
          <w:shd w:val="clear" w:color="auto" w:fill="FFFFFF"/>
        </w:rPr>
        <w:t xml:space="preserve">; </w:t>
      </w:r>
      <w:proofErr w:type="spellStart"/>
      <w:proofErr w:type="gramStart"/>
      <w:r w:rsidRPr="002F06C6">
        <w:rPr>
          <w:rFonts w:ascii="Arial" w:hAnsi="Arial" w:cs="Arial"/>
          <w:color w:val="222222"/>
          <w:sz w:val="24"/>
          <w:szCs w:val="24"/>
          <w:shd w:val="clear" w:color="auto" w:fill="FFFFFF"/>
        </w:rPr>
        <w:t>kacmareck,</w:t>
      </w:r>
      <w:proofErr w:type="gramEnd"/>
      <w:r w:rsidR="002F06C6" w:rsidRPr="002F06C6">
        <w:rPr>
          <w:rFonts w:ascii="Arial" w:hAnsi="Arial" w:cs="Arial"/>
          <w:color w:val="222222"/>
          <w:sz w:val="24"/>
          <w:szCs w:val="24"/>
          <w:shd w:val="clear" w:color="auto" w:fill="FFFFFF"/>
        </w:rPr>
        <w:t>R</w:t>
      </w:r>
      <w:proofErr w:type="spellEnd"/>
      <w:r w:rsidRPr="002F06C6">
        <w:rPr>
          <w:rFonts w:ascii="Arial" w:hAnsi="Arial" w:cs="Arial"/>
          <w:color w:val="222222"/>
          <w:sz w:val="24"/>
          <w:szCs w:val="24"/>
          <w:shd w:val="clear" w:color="auto" w:fill="FFFFFF"/>
        </w:rPr>
        <w:t xml:space="preserve">; </w:t>
      </w:r>
      <w:r w:rsidR="002F06C6" w:rsidRPr="002F06C6">
        <w:rPr>
          <w:rFonts w:ascii="Arial" w:hAnsi="Arial" w:cs="Arial"/>
          <w:b/>
          <w:color w:val="222222"/>
          <w:sz w:val="24"/>
          <w:szCs w:val="24"/>
          <w:shd w:val="clear" w:color="auto" w:fill="FFFFFF"/>
        </w:rPr>
        <w:t xml:space="preserve">Fundamentos </w:t>
      </w:r>
      <w:r w:rsidRPr="002F06C6">
        <w:rPr>
          <w:rFonts w:ascii="Arial" w:hAnsi="Arial" w:cs="Arial"/>
          <w:b/>
          <w:color w:val="222222"/>
          <w:sz w:val="24"/>
          <w:szCs w:val="24"/>
          <w:shd w:val="clear" w:color="auto" w:fill="FFFFFF"/>
        </w:rPr>
        <w:t>da terapia respiratória</w:t>
      </w:r>
      <w:r w:rsidRPr="002F06C6">
        <w:rPr>
          <w:rFonts w:ascii="Arial" w:hAnsi="Arial" w:cs="Arial"/>
          <w:color w:val="222222"/>
          <w:sz w:val="24"/>
          <w:szCs w:val="24"/>
          <w:shd w:val="clear" w:color="auto" w:fill="FFFFFF"/>
        </w:rPr>
        <w:t xml:space="preserve"> 9. </w:t>
      </w:r>
      <w:proofErr w:type="spellStart"/>
      <w:r w:rsidRPr="002F06C6">
        <w:rPr>
          <w:rFonts w:ascii="Arial" w:hAnsi="Arial" w:cs="Arial"/>
          <w:color w:val="222222"/>
          <w:sz w:val="24"/>
          <w:szCs w:val="24"/>
          <w:shd w:val="clear" w:color="auto" w:fill="FFFFFF"/>
        </w:rPr>
        <w:t>ed.rio</w:t>
      </w:r>
      <w:proofErr w:type="spellEnd"/>
      <w:r w:rsidRPr="002F06C6">
        <w:rPr>
          <w:rFonts w:ascii="Arial" w:hAnsi="Arial" w:cs="Arial"/>
          <w:color w:val="222222"/>
          <w:sz w:val="24"/>
          <w:szCs w:val="24"/>
          <w:shd w:val="clear" w:color="auto" w:fill="FFFFFF"/>
        </w:rPr>
        <w:t xml:space="preserve"> de janeiro: 2009. 479 p. </w:t>
      </w:r>
      <w:r w:rsidR="002F06C6">
        <w:rPr>
          <w:rFonts w:ascii="Arial" w:hAnsi="Arial" w:cs="Arial"/>
          <w:color w:val="222222"/>
          <w:sz w:val="24"/>
          <w:szCs w:val="24"/>
          <w:shd w:val="clear" w:color="auto" w:fill="FFFFFF"/>
        </w:rPr>
        <w:t xml:space="preserve">ACESSADO EM: 25/06/2023 </w:t>
      </w:r>
    </w:p>
    <w:p w14:paraId="382ED642" w14:textId="15EF6419" w:rsidR="00124CD5" w:rsidRPr="002F06C6" w:rsidRDefault="00124CD5" w:rsidP="005D3FDA">
      <w:pPr>
        <w:spacing w:line="240" w:lineRule="auto"/>
        <w:ind w:right="566" w:firstLine="0"/>
        <w:rPr>
          <w:rFonts w:ascii="Arial" w:hAnsi="Arial" w:cs="Arial"/>
          <w:color w:val="222222"/>
          <w:sz w:val="24"/>
          <w:szCs w:val="24"/>
          <w:shd w:val="clear" w:color="auto" w:fill="FFFFFF"/>
        </w:rPr>
      </w:pPr>
    </w:p>
    <w:p w14:paraId="319F0049" w14:textId="7D6531C9" w:rsidR="00C94680" w:rsidRDefault="00450061" w:rsidP="005D3FDA">
      <w:pPr>
        <w:spacing w:line="240" w:lineRule="auto"/>
        <w:ind w:right="566" w:firstLine="0"/>
        <w:jc w:val="left"/>
        <w:rPr>
          <w:rFonts w:ascii="Arial" w:hAnsi="Arial" w:cs="Arial"/>
          <w:color w:val="222222"/>
          <w:sz w:val="24"/>
          <w:szCs w:val="24"/>
          <w:shd w:val="clear" w:color="auto" w:fill="FFFFFF"/>
        </w:rPr>
      </w:pPr>
      <w:r w:rsidRPr="00C94680">
        <w:rPr>
          <w:rFonts w:ascii="Arial" w:hAnsi="Arial" w:cs="Arial"/>
          <w:color w:val="222222"/>
          <w:sz w:val="24"/>
          <w:szCs w:val="24"/>
          <w:shd w:val="clear" w:color="auto" w:fill="FFFFFF"/>
        </w:rPr>
        <w:t>De Carvalho</w:t>
      </w:r>
      <w:r w:rsidR="00BE0539" w:rsidRPr="00C94680">
        <w:rPr>
          <w:rFonts w:ascii="Arial" w:hAnsi="Arial" w:cs="Arial"/>
          <w:color w:val="222222"/>
          <w:sz w:val="24"/>
          <w:szCs w:val="24"/>
          <w:shd w:val="clear" w:color="auto" w:fill="FFFFFF"/>
        </w:rPr>
        <w:t xml:space="preserve">, Virna Maria Lima Morais </w:t>
      </w:r>
      <w:proofErr w:type="gramStart"/>
      <w:r w:rsidR="00BE0539" w:rsidRPr="00C94680">
        <w:rPr>
          <w:rFonts w:ascii="Arial" w:hAnsi="Arial" w:cs="Arial"/>
          <w:color w:val="222222"/>
          <w:sz w:val="24"/>
          <w:szCs w:val="24"/>
          <w:shd w:val="clear" w:color="auto" w:fill="FFFFFF"/>
        </w:rPr>
        <w:t>et</w:t>
      </w:r>
      <w:proofErr w:type="gramEnd"/>
      <w:r w:rsidR="00BE0539" w:rsidRPr="00C94680">
        <w:rPr>
          <w:rFonts w:ascii="Arial" w:hAnsi="Arial" w:cs="Arial"/>
          <w:color w:val="222222"/>
          <w:sz w:val="24"/>
          <w:szCs w:val="24"/>
          <w:shd w:val="clear" w:color="auto" w:fill="FFFFFF"/>
        </w:rPr>
        <w:t xml:space="preserve"> al. </w:t>
      </w:r>
      <w:r w:rsidR="00BE0539" w:rsidRPr="00C94680">
        <w:rPr>
          <w:rFonts w:ascii="Arial" w:hAnsi="Arial" w:cs="Arial"/>
          <w:b/>
          <w:color w:val="222222"/>
          <w:sz w:val="24"/>
          <w:szCs w:val="24"/>
          <w:shd w:val="clear" w:color="auto" w:fill="FFFFFF"/>
        </w:rPr>
        <w:t>Tratamento ECMO em pacientes com insuficiência respiratória por COVID-19 e melhora do quadro clínico</w:t>
      </w:r>
      <w:r w:rsidR="00BE0539" w:rsidRPr="00C94680">
        <w:rPr>
          <w:rFonts w:ascii="Arial" w:hAnsi="Arial" w:cs="Arial"/>
          <w:color w:val="222222"/>
          <w:sz w:val="24"/>
          <w:szCs w:val="24"/>
          <w:shd w:val="clear" w:color="auto" w:fill="FFFFFF"/>
        </w:rPr>
        <w:t>. </w:t>
      </w:r>
      <w:proofErr w:type="spellStart"/>
      <w:r w:rsidR="00BE0539" w:rsidRPr="00C94680">
        <w:rPr>
          <w:rFonts w:ascii="Arial" w:hAnsi="Arial" w:cs="Arial"/>
          <w:b/>
          <w:bCs/>
          <w:color w:val="222222"/>
          <w:sz w:val="24"/>
          <w:szCs w:val="24"/>
          <w:shd w:val="clear" w:color="auto" w:fill="FFFFFF"/>
        </w:rPr>
        <w:t>Research</w:t>
      </w:r>
      <w:proofErr w:type="spellEnd"/>
      <w:r w:rsidR="00BE0539" w:rsidRPr="00C94680">
        <w:rPr>
          <w:rFonts w:ascii="Arial" w:hAnsi="Arial" w:cs="Arial"/>
          <w:b/>
          <w:bCs/>
          <w:color w:val="222222"/>
          <w:sz w:val="24"/>
          <w:szCs w:val="24"/>
          <w:shd w:val="clear" w:color="auto" w:fill="FFFFFF"/>
        </w:rPr>
        <w:t xml:space="preserve">, </w:t>
      </w:r>
      <w:proofErr w:type="spellStart"/>
      <w:r w:rsidR="00BE0539" w:rsidRPr="00C94680">
        <w:rPr>
          <w:rFonts w:ascii="Arial" w:hAnsi="Arial" w:cs="Arial"/>
          <w:b/>
          <w:bCs/>
          <w:color w:val="222222"/>
          <w:sz w:val="24"/>
          <w:szCs w:val="24"/>
          <w:shd w:val="clear" w:color="auto" w:fill="FFFFFF"/>
        </w:rPr>
        <w:t>Society</w:t>
      </w:r>
      <w:proofErr w:type="spellEnd"/>
      <w:r w:rsidR="00BE0539" w:rsidRPr="00C94680">
        <w:rPr>
          <w:rFonts w:ascii="Arial" w:hAnsi="Arial" w:cs="Arial"/>
          <w:b/>
          <w:bCs/>
          <w:color w:val="222222"/>
          <w:sz w:val="24"/>
          <w:szCs w:val="24"/>
          <w:shd w:val="clear" w:color="auto" w:fill="FFFFFF"/>
        </w:rPr>
        <w:t xml:space="preserve"> </w:t>
      </w:r>
      <w:proofErr w:type="spellStart"/>
      <w:r w:rsidR="00BE0539" w:rsidRPr="00C94680">
        <w:rPr>
          <w:rFonts w:ascii="Arial" w:hAnsi="Arial" w:cs="Arial"/>
          <w:b/>
          <w:bCs/>
          <w:color w:val="222222"/>
          <w:sz w:val="24"/>
          <w:szCs w:val="24"/>
          <w:shd w:val="clear" w:color="auto" w:fill="FFFFFF"/>
        </w:rPr>
        <w:t>and</w:t>
      </w:r>
      <w:proofErr w:type="spellEnd"/>
      <w:r w:rsidR="00BE0539" w:rsidRPr="00C94680">
        <w:rPr>
          <w:rFonts w:ascii="Arial" w:hAnsi="Arial" w:cs="Arial"/>
          <w:b/>
          <w:bCs/>
          <w:color w:val="222222"/>
          <w:sz w:val="24"/>
          <w:szCs w:val="24"/>
          <w:shd w:val="clear" w:color="auto" w:fill="FFFFFF"/>
        </w:rPr>
        <w:t xml:space="preserve"> </w:t>
      </w:r>
      <w:proofErr w:type="spellStart"/>
      <w:r w:rsidR="00BE0539" w:rsidRPr="00C94680">
        <w:rPr>
          <w:rFonts w:ascii="Arial" w:hAnsi="Arial" w:cs="Arial"/>
          <w:b/>
          <w:bCs/>
          <w:color w:val="222222"/>
          <w:sz w:val="24"/>
          <w:szCs w:val="24"/>
          <w:shd w:val="clear" w:color="auto" w:fill="FFFFFF"/>
        </w:rPr>
        <w:t>Development</w:t>
      </w:r>
      <w:proofErr w:type="spellEnd"/>
      <w:r w:rsidR="00BE0539" w:rsidRPr="00C94680">
        <w:rPr>
          <w:rFonts w:ascii="Arial" w:hAnsi="Arial" w:cs="Arial"/>
          <w:color w:val="222222"/>
          <w:sz w:val="24"/>
          <w:szCs w:val="24"/>
          <w:shd w:val="clear" w:color="auto" w:fill="FFFFFF"/>
        </w:rPr>
        <w:t>, v. 10, n. 9, p. e2110917758-e2110917758, 2021.</w:t>
      </w:r>
      <w:r w:rsidR="00C94680" w:rsidRPr="00C94680">
        <w:rPr>
          <w:rFonts w:ascii="Arial" w:hAnsi="Arial" w:cs="Arial"/>
          <w:color w:val="222222"/>
          <w:sz w:val="24"/>
          <w:szCs w:val="24"/>
          <w:shd w:val="clear" w:color="auto" w:fill="FFFFFF"/>
        </w:rPr>
        <w:t xml:space="preserve"> DISPONIVEL EM:</w:t>
      </w:r>
      <w:r w:rsidR="00C94680">
        <w:rPr>
          <w:rFonts w:ascii="Arial" w:hAnsi="Arial" w:cs="Arial"/>
          <w:color w:val="222222"/>
          <w:sz w:val="24"/>
          <w:szCs w:val="24"/>
          <w:shd w:val="clear" w:color="auto" w:fill="FFFFFF"/>
        </w:rPr>
        <w:t xml:space="preserve"> </w:t>
      </w:r>
      <w:hyperlink r:id="rId53" w:history="1">
        <w:r w:rsidR="00C94680" w:rsidRPr="0010250C">
          <w:rPr>
            <w:rStyle w:val="Hyperlink"/>
            <w:rFonts w:ascii="Arial" w:hAnsi="Arial" w:cs="Arial"/>
            <w:sz w:val="24"/>
            <w:szCs w:val="24"/>
            <w:shd w:val="clear" w:color="auto" w:fill="FFFFFF"/>
          </w:rPr>
          <w:t>https://rsdjournal.org/index.php/rsd/article/view/17758</w:t>
        </w:r>
      </w:hyperlink>
      <w:r w:rsidR="00C94680">
        <w:rPr>
          <w:rFonts w:ascii="Arial" w:hAnsi="Arial" w:cs="Arial"/>
          <w:color w:val="222222"/>
          <w:sz w:val="24"/>
          <w:szCs w:val="24"/>
          <w:shd w:val="clear" w:color="auto" w:fill="FFFFFF"/>
        </w:rPr>
        <w:t xml:space="preserve"> ACESSADO EM: 25/06/2023. </w:t>
      </w:r>
    </w:p>
    <w:p w14:paraId="190A7D98" w14:textId="48CC441D" w:rsidR="007318DE" w:rsidRPr="00C94680" w:rsidRDefault="007318DE" w:rsidP="005D3FDA">
      <w:pPr>
        <w:ind w:right="566" w:firstLine="0"/>
        <w:rPr>
          <w:rFonts w:ascii="Arial" w:hAnsi="Arial" w:cs="Arial"/>
          <w:sz w:val="24"/>
          <w:szCs w:val="24"/>
        </w:rPr>
      </w:pPr>
    </w:p>
    <w:p w14:paraId="16E44BAB" w14:textId="17874937" w:rsidR="001E67F1" w:rsidRDefault="00450061" w:rsidP="005D3FDA">
      <w:pPr>
        <w:spacing w:line="240" w:lineRule="auto"/>
        <w:ind w:right="566" w:firstLine="0"/>
        <w:rPr>
          <w:rFonts w:ascii="Arial" w:hAnsi="Arial" w:cs="Arial"/>
          <w:sz w:val="24"/>
          <w:szCs w:val="24"/>
        </w:rPr>
      </w:pPr>
      <w:r w:rsidRPr="005E0B15">
        <w:rPr>
          <w:rFonts w:ascii="Arial" w:hAnsi="Arial" w:cs="Arial"/>
          <w:color w:val="222222"/>
          <w:sz w:val="24"/>
          <w:szCs w:val="24"/>
          <w:shd w:val="clear" w:color="auto" w:fill="FFFFFF"/>
        </w:rPr>
        <w:t>Garro,</w:t>
      </w:r>
      <w:r w:rsidR="005E0B15" w:rsidRPr="005E0B15">
        <w:rPr>
          <w:rFonts w:ascii="Arial" w:hAnsi="Arial" w:cs="Arial"/>
          <w:color w:val="222222"/>
          <w:sz w:val="24"/>
          <w:szCs w:val="24"/>
          <w:shd w:val="clear" w:color="auto" w:fill="FFFFFF"/>
        </w:rPr>
        <w:t xml:space="preserve"> Ana Laura Rodrigues </w:t>
      </w:r>
      <w:proofErr w:type="gramStart"/>
      <w:r w:rsidR="005E0B15" w:rsidRPr="005E0B15">
        <w:rPr>
          <w:rFonts w:ascii="Arial" w:hAnsi="Arial" w:cs="Arial"/>
          <w:color w:val="222222"/>
          <w:sz w:val="24"/>
          <w:szCs w:val="24"/>
          <w:shd w:val="clear" w:color="auto" w:fill="FFFFFF"/>
        </w:rPr>
        <w:t>et</w:t>
      </w:r>
      <w:proofErr w:type="gramEnd"/>
      <w:r w:rsidR="005E0B15" w:rsidRPr="005E0B15">
        <w:rPr>
          <w:rFonts w:ascii="Arial" w:hAnsi="Arial" w:cs="Arial"/>
          <w:color w:val="222222"/>
          <w:sz w:val="24"/>
          <w:szCs w:val="24"/>
          <w:shd w:val="clear" w:color="auto" w:fill="FFFFFF"/>
        </w:rPr>
        <w:t xml:space="preserve"> al. </w:t>
      </w:r>
      <w:r w:rsidR="005E0B15" w:rsidRPr="005E0B15">
        <w:rPr>
          <w:rFonts w:ascii="Arial" w:hAnsi="Arial" w:cs="Arial"/>
          <w:b/>
          <w:color w:val="222222"/>
          <w:sz w:val="24"/>
          <w:szCs w:val="24"/>
          <w:shd w:val="clear" w:color="auto" w:fill="FFFFFF"/>
        </w:rPr>
        <w:t>Oxigenação por membrana extracorpórea no suporte de pacientes com insuficiência respiratória grave causada pela COVID-19:</w:t>
      </w:r>
      <w:r w:rsidR="005E0B15" w:rsidRPr="005E0B15">
        <w:rPr>
          <w:rFonts w:ascii="Arial" w:hAnsi="Arial" w:cs="Arial"/>
          <w:color w:val="222222"/>
          <w:sz w:val="24"/>
          <w:szCs w:val="24"/>
          <w:shd w:val="clear" w:color="auto" w:fill="FFFFFF"/>
        </w:rPr>
        <w:t xml:space="preserve"> Uma revisão narrativa. </w:t>
      </w:r>
      <w:proofErr w:type="spellStart"/>
      <w:r w:rsidR="005E0B15" w:rsidRPr="005E0B15">
        <w:rPr>
          <w:rFonts w:ascii="Arial" w:hAnsi="Arial" w:cs="Arial"/>
          <w:b/>
          <w:bCs/>
          <w:color w:val="222222"/>
          <w:sz w:val="24"/>
          <w:szCs w:val="24"/>
          <w:shd w:val="clear" w:color="auto" w:fill="FFFFFF"/>
        </w:rPr>
        <w:t>Brazilian</w:t>
      </w:r>
      <w:proofErr w:type="spellEnd"/>
      <w:r w:rsidR="005E0B15" w:rsidRPr="005E0B15">
        <w:rPr>
          <w:rFonts w:ascii="Arial" w:hAnsi="Arial" w:cs="Arial"/>
          <w:b/>
          <w:bCs/>
          <w:color w:val="222222"/>
          <w:sz w:val="24"/>
          <w:szCs w:val="24"/>
          <w:shd w:val="clear" w:color="auto" w:fill="FFFFFF"/>
        </w:rPr>
        <w:t xml:space="preserve"> </w:t>
      </w:r>
      <w:proofErr w:type="spellStart"/>
      <w:r w:rsidR="005E0B15" w:rsidRPr="005E0B15">
        <w:rPr>
          <w:rFonts w:ascii="Arial" w:hAnsi="Arial" w:cs="Arial"/>
          <w:b/>
          <w:bCs/>
          <w:color w:val="222222"/>
          <w:sz w:val="24"/>
          <w:szCs w:val="24"/>
          <w:shd w:val="clear" w:color="auto" w:fill="FFFFFF"/>
        </w:rPr>
        <w:t>Journal</w:t>
      </w:r>
      <w:proofErr w:type="spellEnd"/>
      <w:r w:rsidR="005E0B15" w:rsidRPr="005E0B15">
        <w:rPr>
          <w:rFonts w:ascii="Arial" w:hAnsi="Arial" w:cs="Arial"/>
          <w:b/>
          <w:bCs/>
          <w:color w:val="222222"/>
          <w:sz w:val="24"/>
          <w:szCs w:val="24"/>
          <w:shd w:val="clear" w:color="auto" w:fill="FFFFFF"/>
        </w:rPr>
        <w:t xml:space="preserve"> </w:t>
      </w:r>
      <w:proofErr w:type="spellStart"/>
      <w:r w:rsidR="005E0B15" w:rsidRPr="005E0B15">
        <w:rPr>
          <w:rFonts w:ascii="Arial" w:hAnsi="Arial" w:cs="Arial"/>
          <w:b/>
          <w:bCs/>
          <w:color w:val="222222"/>
          <w:sz w:val="24"/>
          <w:szCs w:val="24"/>
          <w:shd w:val="clear" w:color="auto" w:fill="FFFFFF"/>
        </w:rPr>
        <w:t>of</w:t>
      </w:r>
      <w:proofErr w:type="spellEnd"/>
      <w:r w:rsidR="005E0B15" w:rsidRPr="005E0B15">
        <w:rPr>
          <w:rFonts w:ascii="Arial" w:hAnsi="Arial" w:cs="Arial"/>
          <w:b/>
          <w:bCs/>
          <w:color w:val="222222"/>
          <w:sz w:val="24"/>
          <w:szCs w:val="24"/>
          <w:shd w:val="clear" w:color="auto" w:fill="FFFFFF"/>
        </w:rPr>
        <w:t xml:space="preserve"> Health Review</w:t>
      </w:r>
      <w:r w:rsidR="005E0B15" w:rsidRPr="005E0B15">
        <w:rPr>
          <w:rFonts w:ascii="Arial" w:hAnsi="Arial" w:cs="Arial"/>
          <w:color w:val="222222"/>
          <w:sz w:val="24"/>
          <w:szCs w:val="24"/>
          <w:shd w:val="clear" w:color="auto" w:fill="FFFFFF"/>
        </w:rPr>
        <w:t>, v. 4, n. 4, p. 18438-18452, 2021.</w:t>
      </w:r>
      <w:r w:rsidR="005E0B15">
        <w:rPr>
          <w:rFonts w:ascii="Arial" w:hAnsi="Arial" w:cs="Arial"/>
          <w:color w:val="222222"/>
          <w:sz w:val="20"/>
          <w:szCs w:val="20"/>
          <w:shd w:val="clear" w:color="auto" w:fill="FFFFFF"/>
        </w:rPr>
        <w:t xml:space="preserve"> </w:t>
      </w:r>
      <w:r w:rsidR="005E0B15" w:rsidRPr="00C94680">
        <w:rPr>
          <w:rFonts w:ascii="Arial" w:hAnsi="Arial" w:cs="Arial"/>
          <w:color w:val="222222"/>
          <w:sz w:val="24"/>
          <w:szCs w:val="24"/>
          <w:shd w:val="clear" w:color="auto" w:fill="FFFFFF"/>
        </w:rPr>
        <w:t>DISPONIVEL EM:</w:t>
      </w:r>
      <w:r w:rsidR="005E0B15">
        <w:rPr>
          <w:rFonts w:ascii="Arial" w:hAnsi="Arial" w:cs="Arial"/>
          <w:sz w:val="24"/>
          <w:szCs w:val="24"/>
        </w:rPr>
        <w:t xml:space="preserve"> </w:t>
      </w:r>
      <w:hyperlink r:id="rId54" w:history="1">
        <w:r w:rsidR="005E0B15" w:rsidRPr="0010250C">
          <w:rPr>
            <w:rStyle w:val="Hyperlink"/>
            <w:rFonts w:ascii="Arial" w:hAnsi="Arial" w:cs="Arial"/>
            <w:sz w:val="24"/>
            <w:szCs w:val="24"/>
          </w:rPr>
          <w:t>file:///C:/Users/Jaqueline/Downloads/35293-90070-1-PB.pdf</w:t>
        </w:r>
      </w:hyperlink>
      <w:r w:rsidR="005E0B15">
        <w:rPr>
          <w:rFonts w:ascii="Arial" w:hAnsi="Arial" w:cs="Arial"/>
          <w:sz w:val="24"/>
          <w:szCs w:val="24"/>
        </w:rPr>
        <w:t xml:space="preserve"> </w:t>
      </w:r>
      <w:r w:rsidR="005E0B15">
        <w:rPr>
          <w:rFonts w:ascii="Arial" w:hAnsi="Arial" w:cs="Arial"/>
          <w:color w:val="222222"/>
          <w:sz w:val="24"/>
          <w:szCs w:val="24"/>
          <w:shd w:val="clear" w:color="auto" w:fill="FFFFFF"/>
        </w:rPr>
        <w:t>ACESSADO EM: 25/06/2023.</w:t>
      </w:r>
    </w:p>
    <w:p w14:paraId="40096F6B" w14:textId="77777777" w:rsidR="007C57F8" w:rsidRDefault="007C57F8" w:rsidP="005D3FDA">
      <w:pPr>
        <w:spacing w:line="240" w:lineRule="auto"/>
        <w:ind w:right="566" w:firstLine="0"/>
        <w:rPr>
          <w:rFonts w:ascii="Arial" w:hAnsi="Arial" w:cs="Arial"/>
          <w:sz w:val="24"/>
          <w:szCs w:val="24"/>
        </w:rPr>
      </w:pPr>
    </w:p>
    <w:p w14:paraId="4504338A" w14:textId="77777777" w:rsidR="007C57F8" w:rsidRDefault="007C57F8" w:rsidP="005D3FDA">
      <w:pPr>
        <w:spacing w:line="240" w:lineRule="auto"/>
        <w:ind w:right="566" w:firstLine="0"/>
        <w:rPr>
          <w:rFonts w:ascii="Arial" w:hAnsi="Arial" w:cs="Arial"/>
          <w:sz w:val="24"/>
          <w:szCs w:val="24"/>
        </w:rPr>
      </w:pPr>
    </w:p>
    <w:p w14:paraId="436892E1" w14:textId="5FD0CA56" w:rsidR="007C57F8" w:rsidRDefault="00450061" w:rsidP="005D3FDA">
      <w:pPr>
        <w:spacing w:line="240" w:lineRule="auto"/>
        <w:ind w:right="566" w:firstLine="0"/>
        <w:rPr>
          <w:rFonts w:ascii="Arial" w:hAnsi="Arial" w:cs="Arial"/>
          <w:color w:val="222222"/>
          <w:sz w:val="24"/>
          <w:szCs w:val="24"/>
          <w:shd w:val="clear" w:color="auto" w:fill="FFFFFF"/>
        </w:rPr>
      </w:pPr>
      <w:proofErr w:type="spellStart"/>
      <w:r w:rsidRPr="007C57F8">
        <w:rPr>
          <w:rFonts w:ascii="Arial" w:hAnsi="Arial" w:cs="Arial"/>
          <w:color w:val="222222"/>
          <w:sz w:val="24"/>
          <w:szCs w:val="24"/>
          <w:shd w:val="clear" w:color="auto" w:fill="FFFFFF"/>
        </w:rPr>
        <w:lastRenderedPageBreak/>
        <w:t>Araujo</w:t>
      </w:r>
      <w:proofErr w:type="spellEnd"/>
      <w:r w:rsidRPr="007C57F8">
        <w:rPr>
          <w:rFonts w:ascii="Arial" w:hAnsi="Arial" w:cs="Arial"/>
          <w:color w:val="222222"/>
          <w:sz w:val="24"/>
          <w:szCs w:val="24"/>
          <w:shd w:val="clear" w:color="auto" w:fill="FFFFFF"/>
        </w:rPr>
        <w:t>,</w:t>
      </w:r>
      <w:r w:rsidR="007C57F8" w:rsidRPr="007C57F8">
        <w:rPr>
          <w:rFonts w:ascii="Arial" w:hAnsi="Arial" w:cs="Arial"/>
          <w:color w:val="222222"/>
          <w:sz w:val="24"/>
          <w:szCs w:val="24"/>
          <w:shd w:val="clear" w:color="auto" w:fill="FFFFFF"/>
        </w:rPr>
        <w:t xml:space="preserve"> Amanda Costa </w:t>
      </w:r>
      <w:proofErr w:type="gramStart"/>
      <w:r w:rsidR="007C57F8" w:rsidRPr="007C57F8">
        <w:rPr>
          <w:rFonts w:ascii="Arial" w:hAnsi="Arial" w:cs="Arial"/>
          <w:color w:val="222222"/>
          <w:sz w:val="24"/>
          <w:szCs w:val="24"/>
          <w:shd w:val="clear" w:color="auto" w:fill="FFFFFF"/>
        </w:rPr>
        <w:t>et</w:t>
      </w:r>
      <w:proofErr w:type="gramEnd"/>
      <w:r w:rsidR="007C57F8" w:rsidRPr="007C57F8">
        <w:rPr>
          <w:rFonts w:ascii="Arial" w:hAnsi="Arial" w:cs="Arial"/>
          <w:color w:val="222222"/>
          <w:sz w:val="24"/>
          <w:szCs w:val="24"/>
          <w:shd w:val="clear" w:color="auto" w:fill="FFFFFF"/>
        </w:rPr>
        <w:t xml:space="preserve"> al. </w:t>
      </w:r>
      <w:r w:rsidR="007C57F8" w:rsidRPr="007C57F8">
        <w:rPr>
          <w:rFonts w:ascii="Arial" w:hAnsi="Arial" w:cs="Arial"/>
          <w:b/>
          <w:color w:val="222222"/>
          <w:sz w:val="24"/>
          <w:szCs w:val="24"/>
          <w:shd w:val="clear" w:color="auto" w:fill="FFFFFF"/>
        </w:rPr>
        <w:t>Efetividade da oxigenação por membrana extracorpórea (ECMO) no tratamento de pacientes com Covid-19: revisão sistemática.</w:t>
      </w:r>
      <w:r w:rsidR="007C57F8">
        <w:rPr>
          <w:rFonts w:ascii="Arial" w:hAnsi="Arial" w:cs="Arial"/>
          <w:color w:val="222222"/>
          <w:sz w:val="24"/>
          <w:szCs w:val="24"/>
          <w:shd w:val="clear" w:color="auto" w:fill="FFFFFF"/>
        </w:rPr>
        <w:t xml:space="preserve"> </w:t>
      </w:r>
      <w:r w:rsidR="007C57F8" w:rsidRPr="00C94680">
        <w:rPr>
          <w:rFonts w:ascii="Arial" w:hAnsi="Arial" w:cs="Arial"/>
          <w:color w:val="222222"/>
          <w:sz w:val="24"/>
          <w:szCs w:val="24"/>
          <w:shd w:val="clear" w:color="auto" w:fill="FFFFFF"/>
        </w:rPr>
        <w:t>DISPONIVEL EM:</w:t>
      </w:r>
      <w:r w:rsidR="007C57F8">
        <w:rPr>
          <w:rFonts w:ascii="Arial" w:hAnsi="Arial" w:cs="Arial"/>
          <w:color w:val="222222"/>
          <w:sz w:val="24"/>
          <w:szCs w:val="24"/>
          <w:shd w:val="clear" w:color="auto" w:fill="FFFFFF"/>
        </w:rPr>
        <w:t xml:space="preserve"> </w:t>
      </w:r>
      <w:hyperlink r:id="rId55" w:history="1">
        <w:r w:rsidR="007C57F8" w:rsidRPr="0010250C">
          <w:rPr>
            <w:rStyle w:val="Hyperlink"/>
            <w:rFonts w:ascii="Arial" w:hAnsi="Arial" w:cs="Arial"/>
            <w:sz w:val="24"/>
            <w:szCs w:val="24"/>
            <w:shd w:val="clear" w:color="auto" w:fill="FFFFFF"/>
          </w:rPr>
          <w:t>file:///C:/Users/Jaqueline/Downloads/12+%23%237944PT_RAS+(1).pdf</w:t>
        </w:r>
      </w:hyperlink>
      <w:r w:rsidR="007C57F8">
        <w:rPr>
          <w:rFonts w:ascii="Arial" w:hAnsi="Arial" w:cs="Arial"/>
          <w:color w:val="222222"/>
          <w:sz w:val="24"/>
          <w:szCs w:val="24"/>
          <w:shd w:val="clear" w:color="auto" w:fill="FFFFFF"/>
        </w:rPr>
        <w:t xml:space="preserve"> ACESSADO EM: 25/06/2023.</w:t>
      </w:r>
    </w:p>
    <w:p w14:paraId="56252C2F" w14:textId="77777777" w:rsidR="00843756" w:rsidRDefault="00843756" w:rsidP="005D3FDA">
      <w:pPr>
        <w:spacing w:line="240" w:lineRule="auto"/>
        <w:ind w:right="566" w:firstLine="0"/>
        <w:rPr>
          <w:rFonts w:ascii="Arial" w:hAnsi="Arial" w:cs="Arial"/>
          <w:color w:val="222222"/>
          <w:sz w:val="24"/>
          <w:szCs w:val="24"/>
          <w:shd w:val="clear" w:color="auto" w:fill="FFFFFF"/>
        </w:rPr>
      </w:pPr>
    </w:p>
    <w:p w14:paraId="2E1EAF87" w14:textId="5E5F7994" w:rsidR="00843756" w:rsidRDefault="00450061" w:rsidP="005D3FDA">
      <w:pPr>
        <w:spacing w:line="240" w:lineRule="auto"/>
        <w:ind w:right="566" w:firstLine="0"/>
        <w:rPr>
          <w:rFonts w:ascii="Arial" w:hAnsi="Arial" w:cs="Arial"/>
          <w:color w:val="222222"/>
          <w:sz w:val="24"/>
          <w:szCs w:val="24"/>
          <w:shd w:val="clear" w:color="auto" w:fill="FFFFFF"/>
        </w:rPr>
      </w:pPr>
      <w:r w:rsidRPr="00843756">
        <w:rPr>
          <w:rFonts w:ascii="Arial" w:hAnsi="Arial" w:cs="Arial"/>
          <w:color w:val="222222"/>
          <w:sz w:val="24"/>
          <w:szCs w:val="24"/>
          <w:shd w:val="clear" w:color="auto" w:fill="FFFFFF"/>
        </w:rPr>
        <w:t>Campos</w:t>
      </w:r>
      <w:r w:rsidR="00843756" w:rsidRPr="00843756">
        <w:rPr>
          <w:rFonts w:ascii="Arial" w:hAnsi="Arial" w:cs="Arial"/>
          <w:color w:val="222222"/>
          <w:sz w:val="24"/>
          <w:szCs w:val="24"/>
          <w:shd w:val="clear" w:color="auto" w:fill="FFFFFF"/>
        </w:rPr>
        <w:t xml:space="preserve">, </w:t>
      </w:r>
      <w:proofErr w:type="spellStart"/>
      <w:r w:rsidR="00843756" w:rsidRPr="00843756">
        <w:rPr>
          <w:rFonts w:ascii="Arial" w:hAnsi="Arial" w:cs="Arial"/>
          <w:color w:val="222222"/>
          <w:sz w:val="24"/>
          <w:szCs w:val="24"/>
          <w:shd w:val="clear" w:color="auto" w:fill="FFFFFF"/>
        </w:rPr>
        <w:t>Jamylle</w:t>
      </w:r>
      <w:proofErr w:type="spellEnd"/>
      <w:r w:rsidR="00843756" w:rsidRPr="00843756">
        <w:rPr>
          <w:rFonts w:ascii="Arial" w:hAnsi="Arial" w:cs="Arial"/>
          <w:color w:val="222222"/>
          <w:sz w:val="24"/>
          <w:szCs w:val="24"/>
          <w:shd w:val="clear" w:color="auto" w:fill="FFFFFF"/>
        </w:rPr>
        <w:t xml:space="preserve"> Silva </w:t>
      </w:r>
      <w:proofErr w:type="gramStart"/>
      <w:r w:rsidR="00843756" w:rsidRPr="00843756">
        <w:rPr>
          <w:rFonts w:ascii="Arial" w:hAnsi="Arial" w:cs="Arial"/>
          <w:color w:val="222222"/>
          <w:sz w:val="24"/>
          <w:szCs w:val="24"/>
          <w:shd w:val="clear" w:color="auto" w:fill="FFFFFF"/>
        </w:rPr>
        <w:t>et</w:t>
      </w:r>
      <w:proofErr w:type="gramEnd"/>
      <w:r w:rsidR="00843756" w:rsidRPr="00843756">
        <w:rPr>
          <w:rFonts w:ascii="Arial" w:hAnsi="Arial" w:cs="Arial"/>
          <w:color w:val="222222"/>
          <w:sz w:val="24"/>
          <w:szCs w:val="24"/>
          <w:shd w:val="clear" w:color="auto" w:fill="FFFFFF"/>
        </w:rPr>
        <w:t xml:space="preserve"> al</w:t>
      </w:r>
      <w:r w:rsidR="00843756" w:rsidRPr="00843756">
        <w:rPr>
          <w:rFonts w:ascii="Arial" w:hAnsi="Arial" w:cs="Arial"/>
          <w:b/>
          <w:color w:val="222222"/>
          <w:sz w:val="24"/>
          <w:szCs w:val="24"/>
          <w:shd w:val="clear" w:color="auto" w:fill="FFFFFF"/>
        </w:rPr>
        <w:t xml:space="preserve">. Correlação entre o tempo para a primeira </w:t>
      </w:r>
      <w:proofErr w:type="spellStart"/>
      <w:r w:rsidR="00843756" w:rsidRPr="00843756">
        <w:rPr>
          <w:rFonts w:ascii="Arial" w:hAnsi="Arial" w:cs="Arial"/>
          <w:b/>
          <w:color w:val="222222"/>
          <w:sz w:val="24"/>
          <w:szCs w:val="24"/>
          <w:shd w:val="clear" w:color="auto" w:fill="FFFFFF"/>
        </w:rPr>
        <w:t>sedestação</w:t>
      </w:r>
      <w:proofErr w:type="spellEnd"/>
      <w:r w:rsidR="00843756" w:rsidRPr="00843756">
        <w:rPr>
          <w:rFonts w:ascii="Arial" w:hAnsi="Arial" w:cs="Arial"/>
          <w:b/>
          <w:color w:val="222222"/>
          <w:sz w:val="24"/>
          <w:szCs w:val="24"/>
          <w:shd w:val="clear" w:color="auto" w:fill="FFFFFF"/>
        </w:rPr>
        <w:t xml:space="preserve"> beira leito e o tempo de internação hospitalar em vítimas de traumatismo cranioencefálico.</w:t>
      </w:r>
      <w:r w:rsidR="00843756" w:rsidRPr="00843756">
        <w:rPr>
          <w:rFonts w:ascii="Arial" w:hAnsi="Arial" w:cs="Arial"/>
          <w:color w:val="222222"/>
          <w:sz w:val="24"/>
          <w:szCs w:val="24"/>
          <w:shd w:val="clear" w:color="auto" w:fill="FFFFFF"/>
        </w:rPr>
        <w:t> </w:t>
      </w:r>
      <w:r w:rsidR="00843756" w:rsidRPr="00843756">
        <w:rPr>
          <w:rFonts w:ascii="Arial" w:hAnsi="Arial" w:cs="Arial"/>
          <w:b/>
          <w:bCs/>
          <w:color w:val="222222"/>
          <w:sz w:val="24"/>
          <w:szCs w:val="24"/>
          <w:shd w:val="clear" w:color="auto" w:fill="FFFFFF"/>
        </w:rPr>
        <w:t>Revista Eletrônica Acervo Saúde</w:t>
      </w:r>
      <w:r w:rsidR="00843756" w:rsidRPr="00843756">
        <w:rPr>
          <w:rFonts w:ascii="Arial" w:hAnsi="Arial" w:cs="Arial"/>
          <w:color w:val="222222"/>
          <w:sz w:val="24"/>
          <w:szCs w:val="24"/>
          <w:shd w:val="clear" w:color="auto" w:fill="FFFFFF"/>
        </w:rPr>
        <w:t>, v. 13, n. 4, p. e6775-e6775, 2021.</w:t>
      </w:r>
      <w:r w:rsidR="00843756">
        <w:rPr>
          <w:rFonts w:ascii="Arial" w:hAnsi="Arial" w:cs="Arial"/>
          <w:color w:val="222222"/>
          <w:sz w:val="24"/>
          <w:szCs w:val="24"/>
          <w:shd w:val="clear" w:color="auto" w:fill="FFFFFF"/>
        </w:rPr>
        <w:t xml:space="preserve"> </w:t>
      </w:r>
      <w:r w:rsidR="00843756" w:rsidRPr="00C94680">
        <w:rPr>
          <w:rFonts w:ascii="Arial" w:hAnsi="Arial" w:cs="Arial"/>
          <w:color w:val="222222"/>
          <w:sz w:val="24"/>
          <w:szCs w:val="24"/>
          <w:shd w:val="clear" w:color="auto" w:fill="FFFFFF"/>
        </w:rPr>
        <w:t>DISPONIVEL EM:</w:t>
      </w:r>
      <w:r w:rsidR="00843756">
        <w:rPr>
          <w:rFonts w:ascii="Arial" w:hAnsi="Arial" w:cs="Arial"/>
          <w:color w:val="222222"/>
          <w:sz w:val="24"/>
          <w:szCs w:val="24"/>
          <w:shd w:val="clear" w:color="auto" w:fill="FFFFFF"/>
        </w:rPr>
        <w:t xml:space="preserve"> </w:t>
      </w:r>
      <w:hyperlink r:id="rId56" w:history="1">
        <w:r w:rsidR="00843756" w:rsidRPr="00A714FB">
          <w:rPr>
            <w:rStyle w:val="Hyperlink"/>
            <w:rFonts w:ascii="Arial" w:hAnsi="Arial" w:cs="Arial"/>
            <w:sz w:val="24"/>
            <w:szCs w:val="24"/>
            <w:shd w:val="clear" w:color="auto" w:fill="FFFFFF"/>
          </w:rPr>
          <w:t>https://acervomais.com.br/index.php/saude/article/view/6775</w:t>
        </w:r>
      </w:hyperlink>
      <w:r w:rsidR="00843756">
        <w:rPr>
          <w:rFonts w:ascii="Arial" w:hAnsi="Arial" w:cs="Arial"/>
          <w:color w:val="222222"/>
          <w:sz w:val="24"/>
          <w:szCs w:val="24"/>
          <w:shd w:val="clear" w:color="auto" w:fill="FFFFFF"/>
        </w:rPr>
        <w:t xml:space="preserve"> ACESSADO EM: 28/09/2023.</w:t>
      </w:r>
    </w:p>
    <w:p w14:paraId="6A40A5B6" w14:textId="77777777" w:rsidR="00843756" w:rsidRDefault="00843756" w:rsidP="005D3FDA">
      <w:pPr>
        <w:spacing w:line="240" w:lineRule="auto"/>
        <w:ind w:right="566" w:firstLine="0"/>
        <w:rPr>
          <w:rFonts w:ascii="Arial" w:hAnsi="Arial" w:cs="Arial"/>
          <w:color w:val="222222"/>
          <w:sz w:val="24"/>
          <w:szCs w:val="24"/>
          <w:shd w:val="clear" w:color="auto" w:fill="FFFFFF"/>
        </w:rPr>
      </w:pPr>
    </w:p>
    <w:p w14:paraId="6B1CFCC9" w14:textId="72B4BFCB" w:rsidR="00843756" w:rsidRPr="00843756" w:rsidRDefault="00843756" w:rsidP="005D3FDA">
      <w:pPr>
        <w:ind w:right="566" w:firstLine="0"/>
        <w:rPr>
          <w:rFonts w:ascii="Arial" w:hAnsi="Arial" w:cs="Arial"/>
          <w:sz w:val="24"/>
          <w:szCs w:val="24"/>
        </w:rPr>
      </w:pPr>
    </w:p>
    <w:p w14:paraId="1DD78F4B" w14:textId="77777777" w:rsidR="007C57F8" w:rsidRPr="00843756" w:rsidRDefault="007C57F8" w:rsidP="005D3FDA">
      <w:pPr>
        <w:ind w:right="566" w:firstLine="0"/>
        <w:rPr>
          <w:rFonts w:ascii="Arial" w:hAnsi="Arial" w:cs="Arial"/>
          <w:sz w:val="24"/>
          <w:szCs w:val="24"/>
        </w:rPr>
      </w:pPr>
    </w:p>
    <w:p w14:paraId="4D39FC8A" w14:textId="1507BBFA" w:rsidR="007C57F8" w:rsidRPr="00843756" w:rsidRDefault="007C57F8" w:rsidP="00843756">
      <w:pPr>
        <w:ind w:firstLine="0"/>
        <w:rPr>
          <w:rFonts w:ascii="Arial" w:hAnsi="Arial" w:cs="Arial"/>
          <w:sz w:val="24"/>
          <w:szCs w:val="24"/>
        </w:rPr>
      </w:pPr>
    </w:p>
    <w:p w14:paraId="315C71DB" w14:textId="77777777" w:rsidR="007356C0" w:rsidRPr="00843756" w:rsidRDefault="007356C0" w:rsidP="00843756">
      <w:pPr>
        <w:rPr>
          <w:rFonts w:ascii="Arial" w:hAnsi="Arial" w:cs="Arial"/>
          <w:sz w:val="24"/>
          <w:szCs w:val="24"/>
        </w:rPr>
      </w:pPr>
    </w:p>
    <w:p w14:paraId="4288BA1F" w14:textId="77777777" w:rsidR="007356C0" w:rsidRDefault="007356C0" w:rsidP="002D6077">
      <w:pPr>
        <w:spacing w:line="240" w:lineRule="auto"/>
        <w:rPr>
          <w:rFonts w:ascii="Arial" w:hAnsi="Arial" w:cs="Arial"/>
          <w:sz w:val="24"/>
          <w:szCs w:val="24"/>
        </w:rPr>
      </w:pPr>
    </w:p>
    <w:p w14:paraId="12590FC1" w14:textId="77777777" w:rsidR="007356C0" w:rsidRDefault="007356C0" w:rsidP="002D6077">
      <w:pPr>
        <w:spacing w:line="240" w:lineRule="auto"/>
        <w:rPr>
          <w:rFonts w:ascii="Arial" w:hAnsi="Arial" w:cs="Arial"/>
          <w:sz w:val="24"/>
          <w:szCs w:val="24"/>
        </w:rPr>
      </w:pPr>
    </w:p>
    <w:p w14:paraId="7DBE2671" w14:textId="77777777" w:rsidR="007356C0" w:rsidRDefault="007356C0" w:rsidP="002D6077">
      <w:pPr>
        <w:spacing w:line="240" w:lineRule="auto"/>
        <w:rPr>
          <w:rFonts w:ascii="Arial" w:hAnsi="Arial" w:cs="Arial"/>
          <w:sz w:val="24"/>
          <w:szCs w:val="24"/>
        </w:rPr>
      </w:pPr>
    </w:p>
    <w:p w14:paraId="02D5BA43" w14:textId="77777777" w:rsidR="007356C0" w:rsidRDefault="007356C0" w:rsidP="002D6077">
      <w:pPr>
        <w:spacing w:line="240" w:lineRule="auto"/>
        <w:rPr>
          <w:rFonts w:ascii="Arial" w:hAnsi="Arial" w:cs="Arial"/>
          <w:sz w:val="24"/>
          <w:szCs w:val="24"/>
        </w:rPr>
      </w:pPr>
    </w:p>
    <w:p w14:paraId="6EB7FB39" w14:textId="77777777" w:rsidR="004E076B" w:rsidRDefault="004E076B" w:rsidP="002D6077">
      <w:pPr>
        <w:spacing w:line="240" w:lineRule="auto"/>
        <w:rPr>
          <w:rFonts w:ascii="Arial" w:hAnsi="Arial" w:cs="Arial"/>
          <w:sz w:val="24"/>
          <w:szCs w:val="24"/>
        </w:rPr>
      </w:pPr>
    </w:p>
    <w:p w14:paraId="232DB81D" w14:textId="77777777" w:rsidR="004E076B" w:rsidRDefault="004E076B" w:rsidP="002D6077">
      <w:pPr>
        <w:spacing w:line="240" w:lineRule="auto"/>
        <w:rPr>
          <w:rFonts w:ascii="Arial" w:hAnsi="Arial" w:cs="Arial"/>
          <w:sz w:val="24"/>
          <w:szCs w:val="24"/>
        </w:rPr>
      </w:pPr>
    </w:p>
    <w:p w14:paraId="2BFCF47F" w14:textId="77777777" w:rsidR="004E076B" w:rsidRDefault="004E076B" w:rsidP="002D6077">
      <w:pPr>
        <w:spacing w:line="240" w:lineRule="auto"/>
        <w:rPr>
          <w:rFonts w:ascii="Arial" w:hAnsi="Arial" w:cs="Arial"/>
          <w:sz w:val="24"/>
          <w:szCs w:val="24"/>
        </w:rPr>
      </w:pPr>
    </w:p>
    <w:p w14:paraId="223C7C50" w14:textId="77777777" w:rsidR="004E076B" w:rsidRDefault="004E076B" w:rsidP="002D6077">
      <w:pPr>
        <w:spacing w:line="240" w:lineRule="auto"/>
        <w:rPr>
          <w:rFonts w:ascii="Arial" w:hAnsi="Arial" w:cs="Arial"/>
          <w:sz w:val="24"/>
          <w:szCs w:val="24"/>
        </w:rPr>
      </w:pPr>
    </w:p>
    <w:p w14:paraId="0579CA2E" w14:textId="77777777" w:rsidR="004E076B" w:rsidRDefault="004E076B" w:rsidP="002D6077">
      <w:pPr>
        <w:spacing w:line="240" w:lineRule="auto"/>
        <w:rPr>
          <w:rFonts w:ascii="Arial" w:hAnsi="Arial" w:cs="Arial"/>
          <w:sz w:val="24"/>
          <w:szCs w:val="24"/>
        </w:rPr>
      </w:pPr>
    </w:p>
    <w:p w14:paraId="2C4DF445" w14:textId="77777777" w:rsidR="004E076B" w:rsidRDefault="004E076B" w:rsidP="002D6077">
      <w:pPr>
        <w:spacing w:line="240" w:lineRule="auto"/>
        <w:rPr>
          <w:rFonts w:ascii="Arial" w:hAnsi="Arial" w:cs="Arial"/>
          <w:sz w:val="24"/>
          <w:szCs w:val="24"/>
        </w:rPr>
      </w:pPr>
    </w:p>
    <w:p w14:paraId="45A0BF53" w14:textId="77777777" w:rsidR="004E076B" w:rsidRDefault="004E076B" w:rsidP="002D6077">
      <w:pPr>
        <w:spacing w:line="240" w:lineRule="auto"/>
        <w:rPr>
          <w:rFonts w:ascii="Arial" w:hAnsi="Arial" w:cs="Arial"/>
          <w:sz w:val="24"/>
          <w:szCs w:val="24"/>
        </w:rPr>
      </w:pPr>
    </w:p>
    <w:p w14:paraId="42D8BF33" w14:textId="77777777" w:rsidR="004E076B" w:rsidRDefault="004E076B" w:rsidP="002D6077">
      <w:pPr>
        <w:spacing w:line="240" w:lineRule="auto"/>
        <w:rPr>
          <w:rFonts w:ascii="Arial" w:hAnsi="Arial" w:cs="Arial"/>
          <w:sz w:val="24"/>
          <w:szCs w:val="24"/>
        </w:rPr>
      </w:pPr>
    </w:p>
    <w:p w14:paraId="102BDE86" w14:textId="77777777" w:rsidR="004E076B" w:rsidRDefault="004E076B" w:rsidP="002D6077">
      <w:pPr>
        <w:spacing w:line="240" w:lineRule="auto"/>
        <w:rPr>
          <w:rFonts w:ascii="Arial" w:hAnsi="Arial" w:cs="Arial"/>
          <w:sz w:val="24"/>
          <w:szCs w:val="24"/>
        </w:rPr>
      </w:pPr>
    </w:p>
    <w:p w14:paraId="7E0469BB" w14:textId="77777777" w:rsidR="004E076B" w:rsidRDefault="004E076B" w:rsidP="002D6077">
      <w:pPr>
        <w:spacing w:line="240" w:lineRule="auto"/>
        <w:rPr>
          <w:rFonts w:ascii="Arial" w:hAnsi="Arial" w:cs="Arial"/>
          <w:sz w:val="24"/>
          <w:szCs w:val="24"/>
        </w:rPr>
      </w:pPr>
    </w:p>
    <w:p w14:paraId="0A592DD6" w14:textId="77777777" w:rsidR="004E076B" w:rsidRDefault="004E076B" w:rsidP="002D6077">
      <w:pPr>
        <w:spacing w:line="240" w:lineRule="auto"/>
        <w:rPr>
          <w:rFonts w:ascii="Arial" w:hAnsi="Arial" w:cs="Arial"/>
          <w:sz w:val="24"/>
          <w:szCs w:val="24"/>
        </w:rPr>
      </w:pPr>
    </w:p>
    <w:p w14:paraId="1A402ACF" w14:textId="77777777" w:rsidR="004E076B" w:rsidRDefault="004E076B" w:rsidP="002D6077">
      <w:pPr>
        <w:spacing w:line="240" w:lineRule="auto"/>
        <w:rPr>
          <w:rFonts w:ascii="Arial" w:hAnsi="Arial" w:cs="Arial"/>
          <w:sz w:val="24"/>
          <w:szCs w:val="24"/>
        </w:rPr>
      </w:pPr>
    </w:p>
    <w:p w14:paraId="2AB7064A" w14:textId="77777777" w:rsidR="004E076B" w:rsidRDefault="004E076B" w:rsidP="002D6077">
      <w:pPr>
        <w:spacing w:line="240" w:lineRule="auto"/>
        <w:rPr>
          <w:rFonts w:ascii="Arial" w:hAnsi="Arial" w:cs="Arial"/>
          <w:sz w:val="24"/>
          <w:szCs w:val="24"/>
        </w:rPr>
      </w:pPr>
    </w:p>
    <w:p w14:paraId="4A791C79" w14:textId="77777777" w:rsidR="004E076B" w:rsidRDefault="004E076B" w:rsidP="002D6077">
      <w:pPr>
        <w:spacing w:line="240" w:lineRule="auto"/>
        <w:rPr>
          <w:rFonts w:ascii="Arial" w:hAnsi="Arial" w:cs="Arial"/>
          <w:sz w:val="24"/>
          <w:szCs w:val="24"/>
        </w:rPr>
      </w:pPr>
    </w:p>
    <w:p w14:paraId="234634C3" w14:textId="77777777" w:rsidR="004E076B" w:rsidRDefault="004E076B" w:rsidP="002D6077">
      <w:pPr>
        <w:spacing w:line="240" w:lineRule="auto"/>
        <w:rPr>
          <w:rFonts w:ascii="Arial" w:hAnsi="Arial" w:cs="Arial"/>
          <w:sz w:val="24"/>
          <w:szCs w:val="24"/>
        </w:rPr>
      </w:pPr>
    </w:p>
    <w:p w14:paraId="30AE9C91" w14:textId="77777777" w:rsidR="00C976A0" w:rsidRDefault="00C976A0" w:rsidP="00C976A0">
      <w:pPr>
        <w:pStyle w:val="Ttulo1"/>
        <w:ind w:firstLine="0"/>
        <w:rPr>
          <w:rFonts w:eastAsia="Calibri" w:cs="Arial"/>
          <w:b w:val="0"/>
          <w:szCs w:val="24"/>
        </w:rPr>
      </w:pPr>
    </w:p>
    <w:p w14:paraId="708727AE" w14:textId="77777777" w:rsidR="004E076B" w:rsidRDefault="004E076B" w:rsidP="004E076B"/>
    <w:p w14:paraId="10E8847E" w14:textId="77777777" w:rsidR="004E076B" w:rsidRDefault="004E076B" w:rsidP="004E076B"/>
    <w:p w14:paraId="432F808F" w14:textId="77777777" w:rsidR="004E076B" w:rsidRPr="004E076B" w:rsidRDefault="004E076B" w:rsidP="004E076B"/>
    <w:p w14:paraId="3D6659BA" w14:textId="06E8732A" w:rsidR="001E67F1" w:rsidRPr="00500AD0" w:rsidRDefault="001E67F1" w:rsidP="00C976A0">
      <w:pPr>
        <w:pStyle w:val="Ttulo1"/>
        <w:ind w:firstLine="0"/>
        <w:jc w:val="center"/>
      </w:pPr>
      <w:r w:rsidRPr="00307A2E">
        <w:lastRenderedPageBreak/>
        <w:t>A</w:t>
      </w:r>
      <w:r w:rsidR="004E076B">
        <w:t>PÊNDICE</w:t>
      </w:r>
      <w:bookmarkEnd w:id="3"/>
    </w:p>
    <w:p w14:paraId="53D24961" w14:textId="180C0D56" w:rsidR="00161425" w:rsidRPr="00A05EC9" w:rsidRDefault="000005CA" w:rsidP="000005CA">
      <w:pPr>
        <w:pStyle w:val="Ttulo2"/>
        <w:jc w:val="center"/>
        <w:rPr>
          <w:sz w:val="24"/>
          <w:szCs w:val="28"/>
        </w:rPr>
      </w:pPr>
      <w:r>
        <w:rPr>
          <w:noProof/>
          <w:sz w:val="24"/>
          <w:szCs w:val="28"/>
          <w:lang w:eastAsia="pt-BR"/>
        </w:rPr>
        <w:drawing>
          <wp:inline distT="0" distB="0" distL="0" distR="0" wp14:anchorId="216858A3" wp14:editId="68993554">
            <wp:extent cx="5850890" cy="82746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orio de plagio_page-0001.jpg"/>
                    <pic:cNvPicPr/>
                  </pic:nvPicPr>
                  <pic:blipFill>
                    <a:blip r:embed="rId57">
                      <a:extLst>
                        <a:ext uri="{28A0092B-C50C-407E-A947-70E740481C1C}">
                          <a14:useLocalDpi xmlns:a14="http://schemas.microsoft.com/office/drawing/2010/main" val="0"/>
                        </a:ext>
                      </a:extLst>
                    </a:blip>
                    <a:stretch>
                      <a:fillRect/>
                    </a:stretch>
                  </pic:blipFill>
                  <pic:spPr>
                    <a:xfrm>
                      <a:off x="0" y="0"/>
                      <a:ext cx="5850890" cy="8274685"/>
                    </a:xfrm>
                    <a:prstGeom prst="rect">
                      <a:avLst/>
                    </a:prstGeom>
                  </pic:spPr>
                </pic:pic>
              </a:graphicData>
            </a:graphic>
          </wp:inline>
        </w:drawing>
      </w:r>
    </w:p>
    <w:sectPr w:rsidR="00161425" w:rsidRPr="00A05EC9" w:rsidSect="004E076B">
      <w:pgSz w:w="11906" w:h="16838"/>
      <w:pgMar w:top="1701" w:right="991"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F74E5A" w15:done="0"/>
  <w15:commentEx w15:paraId="679E575B" w15:done="0"/>
  <w15:commentEx w15:paraId="17049DAA" w15:done="0"/>
  <w15:commentEx w15:paraId="2F5AD8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8285C98" w16cex:dateUtc="2023-10-05T23:26:00Z"/>
  <w16cex:commentExtensible w16cex:durableId="3B2415D4" w16cex:dateUtc="2023-10-05T23:27:00Z"/>
  <w16cex:commentExtensible w16cex:durableId="65806958" w16cex:dateUtc="2023-10-05T23:23:00Z"/>
  <w16cex:commentExtensible w16cex:durableId="0D71B91B" w16cex:dateUtc="2023-10-05T2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F74E5A" w16cid:durableId="18285C98"/>
  <w16cid:commentId w16cid:paraId="679E575B" w16cid:durableId="3B2415D4"/>
  <w16cid:commentId w16cid:paraId="17049DAA" w16cid:durableId="65806958"/>
  <w16cid:commentId w16cid:paraId="2F5AD835" w16cid:durableId="0D71B9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6EC17" w14:textId="77777777" w:rsidR="002C4FB0" w:rsidRDefault="002C4FB0" w:rsidP="008740B5">
      <w:pPr>
        <w:spacing w:line="240" w:lineRule="auto"/>
      </w:pPr>
      <w:r>
        <w:separator/>
      </w:r>
    </w:p>
  </w:endnote>
  <w:endnote w:type="continuationSeparator" w:id="0">
    <w:p w14:paraId="28EF1297" w14:textId="77777777" w:rsidR="002C4FB0" w:rsidRDefault="002C4FB0" w:rsidP="008740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854A5" w14:textId="77777777" w:rsidR="002C4FB0" w:rsidRDefault="002C4FB0" w:rsidP="008740B5">
      <w:pPr>
        <w:spacing w:line="240" w:lineRule="auto"/>
      </w:pPr>
      <w:r>
        <w:separator/>
      </w:r>
    </w:p>
  </w:footnote>
  <w:footnote w:type="continuationSeparator" w:id="0">
    <w:p w14:paraId="3B31809A" w14:textId="77777777" w:rsidR="002C4FB0" w:rsidRDefault="002C4FB0" w:rsidP="008740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6BC43" w14:textId="73F26DB5" w:rsidR="00480ACF" w:rsidRDefault="00480ACF">
    <w:pPr>
      <w:pStyle w:val="Cabealho"/>
      <w:jc w:val="right"/>
    </w:pPr>
  </w:p>
  <w:p w14:paraId="23519616" w14:textId="77777777" w:rsidR="00480ACF" w:rsidRDefault="00480AC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399814"/>
      <w:docPartObj>
        <w:docPartGallery w:val="Page Numbers (Top of Page)"/>
        <w:docPartUnique/>
      </w:docPartObj>
    </w:sdtPr>
    <w:sdtEndPr>
      <w:rPr>
        <w:rFonts w:ascii="Arial" w:hAnsi="Arial" w:cs="Arial"/>
        <w:sz w:val="24"/>
        <w:szCs w:val="24"/>
      </w:rPr>
    </w:sdtEndPr>
    <w:sdtContent>
      <w:p w14:paraId="04E0FB9D" w14:textId="0A697D4F" w:rsidR="00480ACF" w:rsidRPr="00B97108" w:rsidRDefault="00480ACF">
        <w:pPr>
          <w:pStyle w:val="Cabealho"/>
          <w:jc w:val="right"/>
          <w:rPr>
            <w:rFonts w:ascii="Arial" w:hAnsi="Arial" w:cs="Arial"/>
            <w:sz w:val="24"/>
            <w:szCs w:val="24"/>
          </w:rPr>
        </w:pPr>
        <w:r w:rsidRPr="00B97108">
          <w:rPr>
            <w:rFonts w:ascii="Arial" w:hAnsi="Arial" w:cs="Arial"/>
            <w:sz w:val="24"/>
            <w:szCs w:val="24"/>
          </w:rPr>
          <w:fldChar w:fldCharType="begin"/>
        </w:r>
        <w:r w:rsidRPr="00B97108">
          <w:rPr>
            <w:rFonts w:ascii="Arial" w:hAnsi="Arial" w:cs="Arial"/>
            <w:sz w:val="24"/>
            <w:szCs w:val="24"/>
          </w:rPr>
          <w:instrText>PAGE   \* MERGEFORMAT</w:instrText>
        </w:r>
        <w:r w:rsidRPr="00B97108">
          <w:rPr>
            <w:rFonts w:ascii="Arial" w:hAnsi="Arial" w:cs="Arial"/>
            <w:sz w:val="24"/>
            <w:szCs w:val="24"/>
          </w:rPr>
          <w:fldChar w:fldCharType="separate"/>
        </w:r>
        <w:r w:rsidR="004265D4">
          <w:rPr>
            <w:rFonts w:ascii="Arial" w:hAnsi="Arial" w:cs="Arial"/>
            <w:noProof/>
            <w:sz w:val="24"/>
            <w:szCs w:val="24"/>
          </w:rPr>
          <w:t>50</w:t>
        </w:r>
        <w:r w:rsidRPr="00B97108">
          <w:rPr>
            <w:rFonts w:ascii="Arial" w:hAnsi="Arial" w:cs="Arial"/>
            <w:sz w:val="24"/>
            <w:szCs w:val="24"/>
          </w:rPr>
          <w:fldChar w:fldCharType="end"/>
        </w:r>
      </w:p>
    </w:sdtContent>
  </w:sdt>
  <w:p w14:paraId="1A67AC8B" w14:textId="77777777" w:rsidR="00480ACF" w:rsidRDefault="00480AC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3E19"/>
    <w:multiLevelType w:val="multilevel"/>
    <w:tmpl w:val="E77874A8"/>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
    <w:nsid w:val="09035866"/>
    <w:multiLevelType w:val="hybridMultilevel"/>
    <w:tmpl w:val="13AACCF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0DE81E62"/>
    <w:multiLevelType w:val="multilevel"/>
    <w:tmpl w:val="9E5A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A35F0C"/>
    <w:multiLevelType w:val="multilevel"/>
    <w:tmpl w:val="1938F9A8"/>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F2341ED"/>
    <w:multiLevelType w:val="multilevel"/>
    <w:tmpl w:val="E84A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9013BB"/>
    <w:multiLevelType w:val="multilevel"/>
    <w:tmpl w:val="1E7C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57187B"/>
    <w:multiLevelType w:val="hybridMultilevel"/>
    <w:tmpl w:val="76203540"/>
    <w:lvl w:ilvl="0" w:tplc="3C7CCA04">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D277B8F"/>
    <w:multiLevelType w:val="multilevel"/>
    <w:tmpl w:val="3F589578"/>
    <w:lvl w:ilvl="0">
      <w:start w:val="3"/>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30271688"/>
    <w:multiLevelType w:val="multilevel"/>
    <w:tmpl w:val="D6482728"/>
    <w:lvl w:ilvl="0">
      <w:start w:val="3"/>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5040796"/>
    <w:multiLevelType w:val="multilevel"/>
    <w:tmpl w:val="91C821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6B03E1D"/>
    <w:multiLevelType w:val="multilevel"/>
    <w:tmpl w:val="28A2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E2713F"/>
    <w:multiLevelType w:val="multilevel"/>
    <w:tmpl w:val="86B0810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FDE7A8C"/>
    <w:multiLevelType w:val="multilevel"/>
    <w:tmpl w:val="59D83C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1050FEE"/>
    <w:multiLevelType w:val="hybridMultilevel"/>
    <w:tmpl w:val="AF6A2616"/>
    <w:lvl w:ilvl="0" w:tplc="EF4CF4D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650980"/>
    <w:multiLevelType w:val="hybridMultilevel"/>
    <w:tmpl w:val="487419AC"/>
    <w:lvl w:ilvl="0" w:tplc="206C43FA">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41F0EB4"/>
    <w:multiLevelType w:val="multilevel"/>
    <w:tmpl w:val="A4F289B6"/>
    <w:lvl w:ilvl="0">
      <w:start w:val="3"/>
      <w:numFmt w:val="decimal"/>
      <w:lvlText w:val="%1"/>
      <w:lvlJc w:val="left"/>
      <w:pPr>
        <w:ind w:left="360" w:hanging="360"/>
      </w:pPr>
      <w:rPr>
        <w:rFonts w:hint="default"/>
        <w:b w:val="0"/>
      </w:rPr>
    </w:lvl>
    <w:lvl w:ilvl="1">
      <w:start w:val="4"/>
      <w:numFmt w:val="decimal"/>
      <w:lvlText w:val="%1.%2"/>
      <w:lvlJc w:val="left"/>
      <w:pPr>
        <w:ind w:left="1571" w:hanging="360"/>
      </w:pPr>
      <w:rPr>
        <w:rFonts w:hint="default"/>
        <w:b w:val="0"/>
      </w:rPr>
    </w:lvl>
    <w:lvl w:ilvl="2">
      <w:start w:val="1"/>
      <w:numFmt w:val="decimal"/>
      <w:lvlText w:val="%1.%2.%3"/>
      <w:lvlJc w:val="left"/>
      <w:pPr>
        <w:ind w:left="3142" w:hanging="720"/>
      </w:pPr>
      <w:rPr>
        <w:rFonts w:hint="default"/>
        <w:b w:val="0"/>
      </w:rPr>
    </w:lvl>
    <w:lvl w:ilvl="3">
      <w:start w:val="1"/>
      <w:numFmt w:val="decimal"/>
      <w:lvlText w:val="%1.%2.%3.%4"/>
      <w:lvlJc w:val="left"/>
      <w:pPr>
        <w:ind w:left="4713" w:hanging="1080"/>
      </w:pPr>
      <w:rPr>
        <w:rFonts w:hint="default"/>
        <w:b w:val="0"/>
      </w:rPr>
    </w:lvl>
    <w:lvl w:ilvl="4">
      <w:start w:val="1"/>
      <w:numFmt w:val="decimal"/>
      <w:lvlText w:val="%1.%2.%3.%4.%5"/>
      <w:lvlJc w:val="left"/>
      <w:pPr>
        <w:ind w:left="5924" w:hanging="1080"/>
      </w:pPr>
      <w:rPr>
        <w:rFonts w:hint="default"/>
        <w:b w:val="0"/>
      </w:rPr>
    </w:lvl>
    <w:lvl w:ilvl="5">
      <w:start w:val="1"/>
      <w:numFmt w:val="decimal"/>
      <w:lvlText w:val="%1.%2.%3.%4.%5.%6"/>
      <w:lvlJc w:val="left"/>
      <w:pPr>
        <w:ind w:left="7495" w:hanging="1440"/>
      </w:pPr>
      <w:rPr>
        <w:rFonts w:hint="default"/>
        <w:b w:val="0"/>
      </w:rPr>
    </w:lvl>
    <w:lvl w:ilvl="6">
      <w:start w:val="1"/>
      <w:numFmt w:val="decimal"/>
      <w:lvlText w:val="%1.%2.%3.%4.%5.%6.%7"/>
      <w:lvlJc w:val="left"/>
      <w:pPr>
        <w:ind w:left="8706" w:hanging="1440"/>
      </w:pPr>
      <w:rPr>
        <w:rFonts w:hint="default"/>
        <w:b w:val="0"/>
      </w:rPr>
    </w:lvl>
    <w:lvl w:ilvl="7">
      <w:start w:val="1"/>
      <w:numFmt w:val="decimal"/>
      <w:lvlText w:val="%1.%2.%3.%4.%5.%6.%7.%8"/>
      <w:lvlJc w:val="left"/>
      <w:pPr>
        <w:ind w:left="10277" w:hanging="1800"/>
      </w:pPr>
      <w:rPr>
        <w:rFonts w:hint="default"/>
        <w:b w:val="0"/>
      </w:rPr>
    </w:lvl>
    <w:lvl w:ilvl="8">
      <w:start w:val="1"/>
      <w:numFmt w:val="decimal"/>
      <w:lvlText w:val="%1.%2.%3.%4.%5.%6.%7.%8.%9"/>
      <w:lvlJc w:val="left"/>
      <w:pPr>
        <w:ind w:left="11488" w:hanging="1800"/>
      </w:pPr>
      <w:rPr>
        <w:rFonts w:hint="default"/>
        <w:b w:val="0"/>
      </w:rPr>
    </w:lvl>
  </w:abstractNum>
  <w:abstractNum w:abstractNumId="16">
    <w:nsid w:val="468F143F"/>
    <w:multiLevelType w:val="multilevel"/>
    <w:tmpl w:val="C2FC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396085"/>
    <w:multiLevelType w:val="multilevel"/>
    <w:tmpl w:val="577812CC"/>
    <w:lvl w:ilvl="0">
      <w:start w:val="1"/>
      <w:numFmt w:val="decimal"/>
      <w:lvlText w:val="%1.0"/>
      <w:lvlJc w:val="left"/>
      <w:pPr>
        <w:ind w:left="400" w:hanging="400"/>
      </w:pPr>
      <w:rPr>
        <w:rFonts w:hint="default"/>
      </w:rPr>
    </w:lvl>
    <w:lvl w:ilvl="1">
      <w:start w:val="1"/>
      <w:numFmt w:val="decimal"/>
      <w:lvlText w:val="%1.%2"/>
      <w:lvlJc w:val="left"/>
      <w:pPr>
        <w:ind w:left="1108" w:hanging="40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8">
    <w:nsid w:val="53594477"/>
    <w:multiLevelType w:val="multilevel"/>
    <w:tmpl w:val="95B6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8A4412"/>
    <w:multiLevelType w:val="multilevel"/>
    <w:tmpl w:val="6F244E8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5D7516C5"/>
    <w:multiLevelType w:val="hybridMultilevel"/>
    <w:tmpl w:val="8DEAAB3A"/>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1">
    <w:nsid w:val="5DBB1B01"/>
    <w:multiLevelType w:val="hybridMultilevel"/>
    <w:tmpl w:val="5BBA4CC4"/>
    <w:lvl w:ilvl="0" w:tplc="6F3A8020">
      <w:start w:val="1"/>
      <w:numFmt w:val="bullet"/>
      <w:lvlText w:val="•"/>
      <w:lvlJc w:val="left"/>
      <w:pPr>
        <w:tabs>
          <w:tab w:val="num" w:pos="720"/>
        </w:tabs>
        <w:ind w:left="720" w:hanging="360"/>
      </w:pPr>
      <w:rPr>
        <w:rFonts w:ascii="Times New Roman" w:hAnsi="Times New Roman" w:hint="default"/>
      </w:rPr>
    </w:lvl>
    <w:lvl w:ilvl="1" w:tplc="C8B45A38" w:tentative="1">
      <w:start w:val="1"/>
      <w:numFmt w:val="bullet"/>
      <w:lvlText w:val="•"/>
      <w:lvlJc w:val="left"/>
      <w:pPr>
        <w:tabs>
          <w:tab w:val="num" w:pos="1440"/>
        </w:tabs>
        <w:ind w:left="1440" w:hanging="360"/>
      </w:pPr>
      <w:rPr>
        <w:rFonts w:ascii="Times New Roman" w:hAnsi="Times New Roman" w:hint="default"/>
      </w:rPr>
    </w:lvl>
    <w:lvl w:ilvl="2" w:tplc="8FECD4B8" w:tentative="1">
      <w:start w:val="1"/>
      <w:numFmt w:val="bullet"/>
      <w:lvlText w:val="•"/>
      <w:lvlJc w:val="left"/>
      <w:pPr>
        <w:tabs>
          <w:tab w:val="num" w:pos="2160"/>
        </w:tabs>
        <w:ind w:left="2160" w:hanging="360"/>
      </w:pPr>
      <w:rPr>
        <w:rFonts w:ascii="Times New Roman" w:hAnsi="Times New Roman" w:hint="default"/>
      </w:rPr>
    </w:lvl>
    <w:lvl w:ilvl="3" w:tplc="1E96E95C" w:tentative="1">
      <w:start w:val="1"/>
      <w:numFmt w:val="bullet"/>
      <w:lvlText w:val="•"/>
      <w:lvlJc w:val="left"/>
      <w:pPr>
        <w:tabs>
          <w:tab w:val="num" w:pos="2880"/>
        </w:tabs>
        <w:ind w:left="2880" w:hanging="360"/>
      </w:pPr>
      <w:rPr>
        <w:rFonts w:ascii="Times New Roman" w:hAnsi="Times New Roman" w:hint="default"/>
      </w:rPr>
    </w:lvl>
    <w:lvl w:ilvl="4" w:tplc="15ACBA34" w:tentative="1">
      <w:start w:val="1"/>
      <w:numFmt w:val="bullet"/>
      <w:lvlText w:val="•"/>
      <w:lvlJc w:val="left"/>
      <w:pPr>
        <w:tabs>
          <w:tab w:val="num" w:pos="3600"/>
        </w:tabs>
        <w:ind w:left="3600" w:hanging="360"/>
      </w:pPr>
      <w:rPr>
        <w:rFonts w:ascii="Times New Roman" w:hAnsi="Times New Roman" w:hint="default"/>
      </w:rPr>
    </w:lvl>
    <w:lvl w:ilvl="5" w:tplc="06682F40" w:tentative="1">
      <w:start w:val="1"/>
      <w:numFmt w:val="bullet"/>
      <w:lvlText w:val="•"/>
      <w:lvlJc w:val="left"/>
      <w:pPr>
        <w:tabs>
          <w:tab w:val="num" w:pos="4320"/>
        </w:tabs>
        <w:ind w:left="4320" w:hanging="360"/>
      </w:pPr>
      <w:rPr>
        <w:rFonts w:ascii="Times New Roman" w:hAnsi="Times New Roman" w:hint="default"/>
      </w:rPr>
    </w:lvl>
    <w:lvl w:ilvl="6" w:tplc="260CF86C" w:tentative="1">
      <w:start w:val="1"/>
      <w:numFmt w:val="bullet"/>
      <w:lvlText w:val="•"/>
      <w:lvlJc w:val="left"/>
      <w:pPr>
        <w:tabs>
          <w:tab w:val="num" w:pos="5040"/>
        </w:tabs>
        <w:ind w:left="5040" w:hanging="360"/>
      </w:pPr>
      <w:rPr>
        <w:rFonts w:ascii="Times New Roman" w:hAnsi="Times New Roman" w:hint="default"/>
      </w:rPr>
    </w:lvl>
    <w:lvl w:ilvl="7" w:tplc="F61E8A44" w:tentative="1">
      <w:start w:val="1"/>
      <w:numFmt w:val="bullet"/>
      <w:lvlText w:val="•"/>
      <w:lvlJc w:val="left"/>
      <w:pPr>
        <w:tabs>
          <w:tab w:val="num" w:pos="5760"/>
        </w:tabs>
        <w:ind w:left="5760" w:hanging="360"/>
      </w:pPr>
      <w:rPr>
        <w:rFonts w:ascii="Times New Roman" w:hAnsi="Times New Roman" w:hint="default"/>
      </w:rPr>
    </w:lvl>
    <w:lvl w:ilvl="8" w:tplc="EBF6C5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02B22CA"/>
    <w:multiLevelType w:val="multilevel"/>
    <w:tmpl w:val="A87ACA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624D609E"/>
    <w:multiLevelType w:val="multilevel"/>
    <w:tmpl w:val="A8F07DFC"/>
    <w:lvl w:ilvl="0">
      <w:start w:val="6"/>
      <w:numFmt w:val="decimal"/>
      <w:lvlText w:val="%1"/>
      <w:lvlJc w:val="left"/>
      <w:pPr>
        <w:ind w:left="3621"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4701" w:hanging="720"/>
      </w:pPr>
      <w:rPr>
        <w:rFonts w:hint="default"/>
      </w:rPr>
    </w:lvl>
    <w:lvl w:ilvl="3">
      <w:start w:val="1"/>
      <w:numFmt w:val="decimal"/>
      <w:lvlText w:val="%1.%2.%3.%4"/>
      <w:lvlJc w:val="left"/>
      <w:pPr>
        <w:ind w:left="5421" w:hanging="1080"/>
      </w:pPr>
      <w:rPr>
        <w:rFonts w:hint="default"/>
      </w:rPr>
    </w:lvl>
    <w:lvl w:ilvl="4">
      <w:start w:val="1"/>
      <w:numFmt w:val="decimal"/>
      <w:lvlText w:val="%1.%2.%3.%4.%5"/>
      <w:lvlJc w:val="left"/>
      <w:pPr>
        <w:ind w:left="5781" w:hanging="1080"/>
      </w:pPr>
      <w:rPr>
        <w:rFonts w:hint="default"/>
      </w:rPr>
    </w:lvl>
    <w:lvl w:ilvl="5">
      <w:start w:val="1"/>
      <w:numFmt w:val="decimal"/>
      <w:lvlText w:val="%1.%2.%3.%4.%5.%6"/>
      <w:lvlJc w:val="left"/>
      <w:pPr>
        <w:ind w:left="6501" w:hanging="1440"/>
      </w:pPr>
      <w:rPr>
        <w:rFonts w:hint="default"/>
      </w:rPr>
    </w:lvl>
    <w:lvl w:ilvl="6">
      <w:start w:val="1"/>
      <w:numFmt w:val="decimal"/>
      <w:lvlText w:val="%1.%2.%3.%4.%5.%6.%7"/>
      <w:lvlJc w:val="left"/>
      <w:pPr>
        <w:ind w:left="6861" w:hanging="1440"/>
      </w:pPr>
      <w:rPr>
        <w:rFonts w:hint="default"/>
      </w:rPr>
    </w:lvl>
    <w:lvl w:ilvl="7">
      <w:start w:val="1"/>
      <w:numFmt w:val="decimal"/>
      <w:lvlText w:val="%1.%2.%3.%4.%5.%6.%7.%8"/>
      <w:lvlJc w:val="left"/>
      <w:pPr>
        <w:ind w:left="7581" w:hanging="1800"/>
      </w:pPr>
      <w:rPr>
        <w:rFonts w:hint="default"/>
      </w:rPr>
    </w:lvl>
    <w:lvl w:ilvl="8">
      <w:start w:val="1"/>
      <w:numFmt w:val="decimal"/>
      <w:lvlText w:val="%1.%2.%3.%4.%5.%6.%7.%8.%9"/>
      <w:lvlJc w:val="left"/>
      <w:pPr>
        <w:ind w:left="7941" w:hanging="1800"/>
      </w:pPr>
      <w:rPr>
        <w:rFonts w:hint="default"/>
      </w:rPr>
    </w:lvl>
  </w:abstractNum>
  <w:abstractNum w:abstractNumId="24">
    <w:nsid w:val="64E27642"/>
    <w:multiLevelType w:val="multilevel"/>
    <w:tmpl w:val="4498CBFC"/>
    <w:lvl w:ilvl="0">
      <w:start w:val="2"/>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184" w:hanging="1800"/>
      </w:pPr>
      <w:rPr>
        <w:rFonts w:hint="default"/>
      </w:rPr>
    </w:lvl>
  </w:abstractNum>
  <w:abstractNum w:abstractNumId="25">
    <w:nsid w:val="65AC50EA"/>
    <w:multiLevelType w:val="hybridMultilevel"/>
    <w:tmpl w:val="BDB8C878"/>
    <w:lvl w:ilvl="0" w:tplc="1EAC28A0">
      <w:start w:val="1"/>
      <w:numFmt w:val="bullet"/>
      <w:lvlText w:val="•"/>
      <w:lvlJc w:val="left"/>
      <w:pPr>
        <w:tabs>
          <w:tab w:val="num" w:pos="720"/>
        </w:tabs>
        <w:ind w:left="720" w:hanging="360"/>
      </w:pPr>
      <w:rPr>
        <w:rFonts w:ascii="Times New Roman" w:hAnsi="Times New Roman" w:hint="default"/>
      </w:rPr>
    </w:lvl>
    <w:lvl w:ilvl="1" w:tplc="0C96196A" w:tentative="1">
      <w:start w:val="1"/>
      <w:numFmt w:val="bullet"/>
      <w:lvlText w:val="•"/>
      <w:lvlJc w:val="left"/>
      <w:pPr>
        <w:tabs>
          <w:tab w:val="num" w:pos="1440"/>
        </w:tabs>
        <w:ind w:left="1440" w:hanging="360"/>
      </w:pPr>
      <w:rPr>
        <w:rFonts w:ascii="Times New Roman" w:hAnsi="Times New Roman" w:hint="default"/>
      </w:rPr>
    </w:lvl>
    <w:lvl w:ilvl="2" w:tplc="5FA0F6AE" w:tentative="1">
      <w:start w:val="1"/>
      <w:numFmt w:val="bullet"/>
      <w:lvlText w:val="•"/>
      <w:lvlJc w:val="left"/>
      <w:pPr>
        <w:tabs>
          <w:tab w:val="num" w:pos="2160"/>
        </w:tabs>
        <w:ind w:left="2160" w:hanging="360"/>
      </w:pPr>
      <w:rPr>
        <w:rFonts w:ascii="Times New Roman" w:hAnsi="Times New Roman" w:hint="default"/>
      </w:rPr>
    </w:lvl>
    <w:lvl w:ilvl="3" w:tplc="25C454E8" w:tentative="1">
      <w:start w:val="1"/>
      <w:numFmt w:val="bullet"/>
      <w:lvlText w:val="•"/>
      <w:lvlJc w:val="left"/>
      <w:pPr>
        <w:tabs>
          <w:tab w:val="num" w:pos="2880"/>
        </w:tabs>
        <w:ind w:left="2880" w:hanging="360"/>
      </w:pPr>
      <w:rPr>
        <w:rFonts w:ascii="Times New Roman" w:hAnsi="Times New Roman" w:hint="default"/>
      </w:rPr>
    </w:lvl>
    <w:lvl w:ilvl="4" w:tplc="CBDC6A26" w:tentative="1">
      <w:start w:val="1"/>
      <w:numFmt w:val="bullet"/>
      <w:lvlText w:val="•"/>
      <w:lvlJc w:val="left"/>
      <w:pPr>
        <w:tabs>
          <w:tab w:val="num" w:pos="3600"/>
        </w:tabs>
        <w:ind w:left="3600" w:hanging="360"/>
      </w:pPr>
      <w:rPr>
        <w:rFonts w:ascii="Times New Roman" w:hAnsi="Times New Roman" w:hint="default"/>
      </w:rPr>
    </w:lvl>
    <w:lvl w:ilvl="5" w:tplc="A1B67164" w:tentative="1">
      <w:start w:val="1"/>
      <w:numFmt w:val="bullet"/>
      <w:lvlText w:val="•"/>
      <w:lvlJc w:val="left"/>
      <w:pPr>
        <w:tabs>
          <w:tab w:val="num" w:pos="4320"/>
        </w:tabs>
        <w:ind w:left="4320" w:hanging="360"/>
      </w:pPr>
      <w:rPr>
        <w:rFonts w:ascii="Times New Roman" w:hAnsi="Times New Roman" w:hint="default"/>
      </w:rPr>
    </w:lvl>
    <w:lvl w:ilvl="6" w:tplc="65C82BB6" w:tentative="1">
      <w:start w:val="1"/>
      <w:numFmt w:val="bullet"/>
      <w:lvlText w:val="•"/>
      <w:lvlJc w:val="left"/>
      <w:pPr>
        <w:tabs>
          <w:tab w:val="num" w:pos="5040"/>
        </w:tabs>
        <w:ind w:left="5040" w:hanging="360"/>
      </w:pPr>
      <w:rPr>
        <w:rFonts w:ascii="Times New Roman" w:hAnsi="Times New Roman" w:hint="default"/>
      </w:rPr>
    </w:lvl>
    <w:lvl w:ilvl="7" w:tplc="710080FC" w:tentative="1">
      <w:start w:val="1"/>
      <w:numFmt w:val="bullet"/>
      <w:lvlText w:val="•"/>
      <w:lvlJc w:val="left"/>
      <w:pPr>
        <w:tabs>
          <w:tab w:val="num" w:pos="5760"/>
        </w:tabs>
        <w:ind w:left="5760" w:hanging="360"/>
      </w:pPr>
      <w:rPr>
        <w:rFonts w:ascii="Times New Roman" w:hAnsi="Times New Roman" w:hint="default"/>
      </w:rPr>
    </w:lvl>
    <w:lvl w:ilvl="8" w:tplc="ACD4B88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2882B1E"/>
    <w:multiLevelType w:val="multilevel"/>
    <w:tmpl w:val="B7C23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A2C4555"/>
    <w:multiLevelType w:val="multilevel"/>
    <w:tmpl w:val="6DDA9D98"/>
    <w:lvl w:ilvl="0">
      <w:start w:val="1"/>
      <w:numFmt w:val="decimal"/>
      <w:lvlText w:val="%1."/>
      <w:lvlJc w:val="left"/>
      <w:pPr>
        <w:ind w:left="720" w:hanging="360"/>
      </w:pPr>
    </w:lvl>
    <w:lvl w:ilvl="1">
      <w:start w:val="1"/>
      <w:numFmt w:val="decimal"/>
      <w:isLgl/>
      <w:lvlText w:val="%1.%2"/>
      <w:lvlJc w:val="left"/>
      <w:pPr>
        <w:ind w:left="108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4680" w:hanging="1440"/>
      </w:pPr>
      <w:rPr>
        <w:b/>
      </w:rPr>
    </w:lvl>
  </w:abstractNum>
  <w:abstractNum w:abstractNumId="28">
    <w:nsid w:val="7E196281"/>
    <w:multiLevelType w:val="multilevel"/>
    <w:tmpl w:val="6DDA9D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num w:numId="1">
    <w:abstractNumId w:val="26"/>
  </w:num>
  <w:num w:numId="2">
    <w:abstractNumId w:val="20"/>
  </w:num>
  <w:num w:numId="3">
    <w:abstractNumId w:val="11"/>
  </w:num>
  <w:num w:numId="4">
    <w:abstractNumId w:val="12"/>
  </w:num>
  <w:num w:numId="5">
    <w:abstractNumId w:val="27"/>
  </w:num>
  <w:num w:numId="6">
    <w:abstractNumId w:val="19"/>
  </w:num>
  <w:num w:numId="7">
    <w:abstractNumId w:val="23"/>
  </w:num>
  <w:num w:numId="8">
    <w:abstractNumId w:val="8"/>
  </w:num>
  <w:num w:numId="9">
    <w:abstractNumId w:val="24"/>
  </w:num>
  <w:num w:numId="10">
    <w:abstractNumId w:val="1"/>
  </w:num>
  <w:num w:numId="11">
    <w:abstractNumId w:val="28"/>
  </w:num>
  <w:num w:numId="12">
    <w:abstractNumId w:val="7"/>
  </w:num>
  <w:num w:numId="13">
    <w:abstractNumId w:val="17"/>
  </w:num>
  <w:num w:numId="14">
    <w:abstractNumId w:val="3"/>
  </w:num>
  <w:num w:numId="15">
    <w:abstractNumId w:val="13"/>
  </w:num>
  <w:num w:numId="16">
    <w:abstractNumId w:val="6"/>
  </w:num>
  <w:num w:numId="17">
    <w:abstractNumId w:val="22"/>
  </w:num>
  <w:num w:numId="18">
    <w:abstractNumId w:val="25"/>
  </w:num>
  <w:num w:numId="19">
    <w:abstractNumId w:val="9"/>
  </w:num>
  <w:num w:numId="20">
    <w:abstractNumId w:val="14"/>
  </w:num>
  <w:num w:numId="21">
    <w:abstractNumId w:val="0"/>
  </w:num>
  <w:num w:numId="22">
    <w:abstractNumId w:val="15"/>
  </w:num>
  <w:num w:numId="23">
    <w:abstractNumId w:val="21"/>
  </w:num>
  <w:num w:numId="24">
    <w:abstractNumId w:val="2"/>
  </w:num>
  <w:num w:numId="25">
    <w:abstractNumId w:val="16"/>
  </w:num>
  <w:num w:numId="26">
    <w:abstractNumId w:val="10"/>
  </w:num>
  <w:num w:numId="27">
    <w:abstractNumId w:val="18"/>
  </w:num>
  <w:num w:numId="28">
    <w:abstractNumId w:val="5"/>
  </w:num>
  <w:num w:numId="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F Faema">
    <w15:presenceInfo w15:providerId="Windows Live" w15:userId="1e99a840bd2a57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FC3"/>
    <w:rsid w:val="000005CA"/>
    <w:rsid w:val="00014378"/>
    <w:rsid w:val="00015EAC"/>
    <w:rsid w:val="00016EA2"/>
    <w:rsid w:val="00017702"/>
    <w:rsid w:val="000255A3"/>
    <w:rsid w:val="00026B14"/>
    <w:rsid w:val="0003142E"/>
    <w:rsid w:val="0003403B"/>
    <w:rsid w:val="0005663F"/>
    <w:rsid w:val="00072296"/>
    <w:rsid w:val="00081F4B"/>
    <w:rsid w:val="0008478F"/>
    <w:rsid w:val="00084AF6"/>
    <w:rsid w:val="000A4172"/>
    <w:rsid w:val="000A53EC"/>
    <w:rsid w:val="000B12FF"/>
    <w:rsid w:val="000C5FF9"/>
    <w:rsid w:val="000D19F2"/>
    <w:rsid w:val="000D27D3"/>
    <w:rsid w:val="000E2C21"/>
    <w:rsid w:val="000E7104"/>
    <w:rsid w:val="000F49C3"/>
    <w:rsid w:val="00100A15"/>
    <w:rsid w:val="00124CD5"/>
    <w:rsid w:val="00124F03"/>
    <w:rsid w:val="001278C4"/>
    <w:rsid w:val="00133CD0"/>
    <w:rsid w:val="00133F46"/>
    <w:rsid w:val="00135263"/>
    <w:rsid w:val="001428C1"/>
    <w:rsid w:val="00144A05"/>
    <w:rsid w:val="001470CC"/>
    <w:rsid w:val="00161425"/>
    <w:rsid w:val="00161CA5"/>
    <w:rsid w:val="00173F6D"/>
    <w:rsid w:val="00187A07"/>
    <w:rsid w:val="00195DF7"/>
    <w:rsid w:val="00196C9F"/>
    <w:rsid w:val="001B6C4E"/>
    <w:rsid w:val="001C0BC4"/>
    <w:rsid w:val="001C7318"/>
    <w:rsid w:val="001E67F1"/>
    <w:rsid w:val="001F62B3"/>
    <w:rsid w:val="001F62CC"/>
    <w:rsid w:val="00200D61"/>
    <w:rsid w:val="00205E20"/>
    <w:rsid w:val="002236B8"/>
    <w:rsid w:val="002245BA"/>
    <w:rsid w:val="002252B9"/>
    <w:rsid w:val="0023373E"/>
    <w:rsid w:val="002344F1"/>
    <w:rsid w:val="002350E9"/>
    <w:rsid w:val="0023692D"/>
    <w:rsid w:val="002411F5"/>
    <w:rsid w:val="00250AB9"/>
    <w:rsid w:val="00253077"/>
    <w:rsid w:val="00255D0B"/>
    <w:rsid w:val="00277EA8"/>
    <w:rsid w:val="002849CD"/>
    <w:rsid w:val="00284AFF"/>
    <w:rsid w:val="00286007"/>
    <w:rsid w:val="00297320"/>
    <w:rsid w:val="002A6562"/>
    <w:rsid w:val="002B2BD7"/>
    <w:rsid w:val="002C4FB0"/>
    <w:rsid w:val="002C676F"/>
    <w:rsid w:val="002D007F"/>
    <w:rsid w:val="002D6077"/>
    <w:rsid w:val="002D6630"/>
    <w:rsid w:val="002E086F"/>
    <w:rsid w:val="002F06C6"/>
    <w:rsid w:val="002F4BAB"/>
    <w:rsid w:val="00307A2E"/>
    <w:rsid w:val="0031297C"/>
    <w:rsid w:val="0031747B"/>
    <w:rsid w:val="00321742"/>
    <w:rsid w:val="00324918"/>
    <w:rsid w:val="003309CC"/>
    <w:rsid w:val="00333D42"/>
    <w:rsid w:val="00341513"/>
    <w:rsid w:val="003522ED"/>
    <w:rsid w:val="00354915"/>
    <w:rsid w:val="003572DF"/>
    <w:rsid w:val="00363625"/>
    <w:rsid w:val="00370AD9"/>
    <w:rsid w:val="0038573A"/>
    <w:rsid w:val="003911D0"/>
    <w:rsid w:val="00393397"/>
    <w:rsid w:val="003A31A1"/>
    <w:rsid w:val="003A5AEC"/>
    <w:rsid w:val="003D5B14"/>
    <w:rsid w:val="003E2460"/>
    <w:rsid w:val="003E4F91"/>
    <w:rsid w:val="003F304C"/>
    <w:rsid w:val="00412E7D"/>
    <w:rsid w:val="00420A21"/>
    <w:rsid w:val="004265D4"/>
    <w:rsid w:val="0043064F"/>
    <w:rsid w:val="0043491C"/>
    <w:rsid w:val="00436B9D"/>
    <w:rsid w:val="004410A1"/>
    <w:rsid w:val="00442744"/>
    <w:rsid w:val="004437A9"/>
    <w:rsid w:val="004459C8"/>
    <w:rsid w:val="00450061"/>
    <w:rsid w:val="0045768D"/>
    <w:rsid w:val="00463596"/>
    <w:rsid w:val="004758AB"/>
    <w:rsid w:val="00480ACF"/>
    <w:rsid w:val="00481089"/>
    <w:rsid w:val="00482F4F"/>
    <w:rsid w:val="004921A0"/>
    <w:rsid w:val="004922EA"/>
    <w:rsid w:val="00494EC8"/>
    <w:rsid w:val="00495480"/>
    <w:rsid w:val="00495D8F"/>
    <w:rsid w:val="004B10C9"/>
    <w:rsid w:val="004B2027"/>
    <w:rsid w:val="004B77C6"/>
    <w:rsid w:val="004C64A7"/>
    <w:rsid w:val="004D1074"/>
    <w:rsid w:val="004E076B"/>
    <w:rsid w:val="004E37FE"/>
    <w:rsid w:val="004F040C"/>
    <w:rsid w:val="004F0A81"/>
    <w:rsid w:val="004F1C0C"/>
    <w:rsid w:val="005053DF"/>
    <w:rsid w:val="00526428"/>
    <w:rsid w:val="00557E76"/>
    <w:rsid w:val="00564EB4"/>
    <w:rsid w:val="00574728"/>
    <w:rsid w:val="005A2169"/>
    <w:rsid w:val="005C16CA"/>
    <w:rsid w:val="005C2E67"/>
    <w:rsid w:val="005D1655"/>
    <w:rsid w:val="005D245A"/>
    <w:rsid w:val="005D3FDA"/>
    <w:rsid w:val="005D656F"/>
    <w:rsid w:val="005D7653"/>
    <w:rsid w:val="005E0B15"/>
    <w:rsid w:val="005F2246"/>
    <w:rsid w:val="005F2647"/>
    <w:rsid w:val="005F3245"/>
    <w:rsid w:val="0060412B"/>
    <w:rsid w:val="00630F9A"/>
    <w:rsid w:val="0064059E"/>
    <w:rsid w:val="00646391"/>
    <w:rsid w:val="00657556"/>
    <w:rsid w:val="00663A7E"/>
    <w:rsid w:val="006644E6"/>
    <w:rsid w:val="00665488"/>
    <w:rsid w:val="0066568E"/>
    <w:rsid w:val="0066651A"/>
    <w:rsid w:val="0067479B"/>
    <w:rsid w:val="00680530"/>
    <w:rsid w:val="00690F3D"/>
    <w:rsid w:val="00692F71"/>
    <w:rsid w:val="0069459B"/>
    <w:rsid w:val="006B06A7"/>
    <w:rsid w:val="006C1F83"/>
    <w:rsid w:val="006C6351"/>
    <w:rsid w:val="006C6E44"/>
    <w:rsid w:val="006D2219"/>
    <w:rsid w:val="0072495F"/>
    <w:rsid w:val="00730B06"/>
    <w:rsid w:val="007318DE"/>
    <w:rsid w:val="007328EE"/>
    <w:rsid w:val="007356C0"/>
    <w:rsid w:val="00741FAF"/>
    <w:rsid w:val="0074255E"/>
    <w:rsid w:val="007459F5"/>
    <w:rsid w:val="00746239"/>
    <w:rsid w:val="007604D1"/>
    <w:rsid w:val="00772FCF"/>
    <w:rsid w:val="0077779E"/>
    <w:rsid w:val="007917BB"/>
    <w:rsid w:val="007923F9"/>
    <w:rsid w:val="007B31AF"/>
    <w:rsid w:val="007B46AF"/>
    <w:rsid w:val="007B596B"/>
    <w:rsid w:val="007C57F8"/>
    <w:rsid w:val="007E309B"/>
    <w:rsid w:val="007E4F8F"/>
    <w:rsid w:val="007F01BC"/>
    <w:rsid w:val="007F4759"/>
    <w:rsid w:val="008114AC"/>
    <w:rsid w:val="00812C71"/>
    <w:rsid w:val="00813670"/>
    <w:rsid w:val="00837178"/>
    <w:rsid w:val="00843756"/>
    <w:rsid w:val="0084471C"/>
    <w:rsid w:val="00844A30"/>
    <w:rsid w:val="00850DB4"/>
    <w:rsid w:val="00854AF0"/>
    <w:rsid w:val="008612B7"/>
    <w:rsid w:val="00863340"/>
    <w:rsid w:val="0086778B"/>
    <w:rsid w:val="008740B5"/>
    <w:rsid w:val="0087503F"/>
    <w:rsid w:val="00892EBF"/>
    <w:rsid w:val="008A5D60"/>
    <w:rsid w:val="008B06DF"/>
    <w:rsid w:val="008C0EEC"/>
    <w:rsid w:val="008C3937"/>
    <w:rsid w:val="008C7040"/>
    <w:rsid w:val="008D20AF"/>
    <w:rsid w:val="008D2F5B"/>
    <w:rsid w:val="008E3B6A"/>
    <w:rsid w:val="008E4712"/>
    <w:rsid w:val="008F2296"/>
    <w:rsid w:val="009043E4"/>
    <w:rsid w:val="009214AD"/>
    <w:rsid w:val="00924B2C"/>
    <w:rsid w:val="0092754A"/>
    <w:rsid w:val="00930DDD"/>
    <w:rsid w:val="00944A34"/>
    <w:rsid w:val="009502FA"/>
    <w:rsid w:val="009545CD"/>
    <w:rsid w:val="009554D9"/>
    <w:rsid w:val="00991073"/>
    <w:rsid w:val="009935FD"/>
    <w:rsid w:val="00993CAF"/>
    <w:rsid w:val="009A0AA2"/>
    <w:rsid w:val="009A7E6A"/>
    <w:rsid w:val="009B5BF7"/>
    <w:rsid w:val="009B74CB"/>
    <w:rsid w:val="009C7B5A"/>
    <w:rsid w:val="009D0B7A"/>
    <w:rsid w:val="009D57D0"/>
    <w:rsid w:val="009E41ED"/>
    <w:rsid w:val="009E68BA"/>
    <w:rsid w:val="009F4274"/>
    <w:rsid w:val="009F6A9D"/>
    <w:rsid w:val="00A05EC9"/>
    <w:rsid w:val="00A20C68"/>
    <w:rsid w:val="00A26FDF"/>
    <w:rsid w:val="00A30972"/>
    <w:rsid w:val="00A3775C"/>
    <w:rsid w:val="00A40E7C"/>
    <w:rsid w:val="00A4357B"/>
    <w:rsid w:val="00A45577"/>
    <w:rsid w:val="00A502BF"/>
    <w:rsid w:val="00A61443"/>
    <w:rsid w:val="00A668AC"/>
    <w:rsid w:val="00A7152F"/>
    <w:rsid w:val="00A71661"/>
    <w:rsid w:val="00A74AAA"/>
    <w:rsid w:val="00A913FF"/>
    <w:rsid w:val="00AA13C5"/>
    <w:rsid w:val="00AB04DE"/>
    <w:rsid w:val="00AB120F"/>
    <w:rsid w:val="00AB16AE"/>
    <w:rsid w:val="00AB195A"/>
    <w:rsid w:val="00AB4DE9"/>
    <w:rsid w:val="00AD0519"/>
    <w:rsid w:val="00AD56B0"/>
    <w:rsid w:val="00AE57C7"/>
    <w:rsid w:val="00AE6133"/>
    <w:rsid w:val="00AF289E"/>
    <w:rsid w:val="00AF75FE"/>
    <w:rsid w:val="00B02A86"/>
    <w:rsid w:val="00B16C60"/>
    <w:rsid w:val="00B179B5"/>
    <w:rsid w:val="00B277E7"/>
    <w:rsid w:val="00B3151F"/>
    <w:rsid w:val="00B8095A"/>
    <w:rsid w:val="00B842CC"/>
    <w:rsid w:val="00B97108"/>
    <w:rsid w:val="00BA095E"/>
    <w:rsid w:val="00BA72F5"/>
    <w:rsid w:val="00BB4CFD"/>
    <w:rsid w:val="00BE0539"/>
    <w:rsid w:val="00BE0A1C"/>
    <w:rsid w:val="00BE37E9"/>
    <w:rsid w:val="00BF221D"/>
    <w:rsid w:val="00BF3361"/>
    <w:rsid w:val="00BF5204"/>
    <w:rsid w:val="00C1118E"/>
    <w:rsid w:val="00C118BE"/>
    <w:rsid w:val="00C1628A"/>
    <w:rsid w:val="00C2033D"/>
    <w:rsid w:val="00C22CC5"/>
    <w:rsid w:val="00C237DD"/>
    <w:rsid w:val="00C25A0F"/>
    <w:rsid w:val="00C31D2A"/>
    <w:rsid w:val="00C33711"/>
    <w:rsid w:val="00C44673"/>
    <w:rsid w:val="00C46FAC"/>
    <w:rsid w:val="00C52670"/>
    <w:rsid w:val="00C65C5D"/>
    <w:rsid w:val="00C667D5"/>
    <w:rsid w:val="00C74998"/>
    <w:rsid w:val="00C94680"/>
    <w:rsid w:val="00C96B9C"/>
    <w:rsid w:val="00C976A0"/>
    <w:rsid w:val="00CA3807"/>
    <w:rsid w:val="00CB0DA0"/>
    <w:rsid w:val="00CC3022"/>
    <w:rsid w:val="00CC5988"/>
    <w:rsid w:val="00CD2098"/>
    <w:rsid w:val="00CD6FB2"/>
    <w:rsid w:val="00CF1AC0"/>
    <w:rsid w:val="00CF3265"/>
    <w:rsid w:val="00D013F3"/>
    <w:rsid w:val="00D01D23"/>
    <w:rsid w:val="00D027AC"/>
    <w:rsid w:val="00D029A0"/>
    <w:rsid w:val="00D1009D"/>
    <w:rsid w:val="00D100FB"/>
    <w:rsid w:val="00D10AD8"/>
    <w:rsid w:val="00D1761F"/>
    <w:rsid w:val="00D179A2"/>
    <w:rsid w:val="00D23155"/>
    <w:rsid w:val="00D4399F"/>
    <w:rsid w:val="00D51815"/>
    <w:rsid w:val="00D652BF"/>
    <w:rsid w:val="00D66597"/>
    <w:rsid w:val="00D6661B"/>
    <w:rsid w:val="00D8504C"/>
    <w:rsid w:val="00D94510"/>
    <w:rsid w:val="00DA0428"/>
    <w:rsid w:val="00DA1A99"/>
    <w:rsid w:val="00DA1AD1"/>
    <w:rsid w:val="00DA6D4C"/>
    <w:rsid w:val="00DD6873"/>
    <w:rsid w:val="00DE0FE8"/>
    <w:rsid w:val="00DE1476"/>
    <w:rsid w:val="00DE6DC9"/>
    <w:rsid w:val="00DF1F2B"/>
    <w:rsid w:val="00DF4BB2"/>
    <w:rsid w:val="00E01C41"/>
    <w:rsid w:val="00E30F8E"/>
    <w:rsid w:val="00E33AA2"/>
    <w:rsid w:val="00E63FC3"/>
    <w:rsid w:val="00E70647"/>
    <w:rsid w:val="00E8190E"/>
    <w:rsid w:val="00E84A65"/>
    <w:rsid w:val="00E90857"/>
    <w:rsid w:val="00E9367F"/>
    <w:rsid w:val="00E975B3"/>
    <w:rsid w:val="00EA2E78"/>
    <w:rsid w:val="00EA4704"/>
    <w:rsid w:val="00EA6C83"/>
    <w:rsid w:val="00EB5D25"/>
    <w:rsid w:val="00ED1785"/>
    <w:rsid w:val="00ED3292"/>
    <w:rsid w:val="00ED6259"/>
    <w:rsid w:val="00ED6745"/>
    <w:rsid w:val="00F01BD5"/>
    <w:rsid w:val="00F12434"/>
    <w:rsid w:val="00F13C43"/>
    <w:rsid w:val="00F17503"/>
    <w:rsid w:val="00F40A07"/>
    <w:rsid w:val="00F40B32"/>
    <w:rsid w:val="00F41C84"/>
    <w:rsid w:val="00F454E4"/>
    <w:rsid w:val="00F5030E"/>
    <w:rsid w:val="00F56C88"/>
    <w:rsid w:val="00F70681"/>
    <w:rsid w:val="00F73391"/>
    <w:rsid w:val="00F822D6"/>
    <w:rsid w:val="00F83D18"/>
    <w:rsid w:val="00F876E8"/>
    <w:rsid w:val="00FA5B81"/>
    <w:rsid w:val="00FA7DF9"/>
    <w:rsid w:val="00FC31D4"/>
    <w:rsid w:val="00FE030C"/>
    <w:rsid w:val="00FE61AA"/>
    <w:rsid w:val="00FF23E8"/>
    <w:rsid w:val="00FF65C2"/>
    <w:rsid w:val="00FF72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CD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FC3"/>
    <w:rPr>
      <w:rFonts w:ascii="Calibri" w:eastAsia="Calibri" w:hAnsi="Calibri" w:cs="Calibri"/>
      <w:lang w:eastAsia="ja-JP"/>
    </w:rPr>
  </w:style>
  <w:style w:type="paragraph" w:styleId="Ttulo1">
    <w:name w:val="heading 1"/>
    <w:basedOn w:val="Normal"/>
    <w:next w:val="Normal"/>
    <w:link w:val="Ttulo1Char"/>
    <w:uiPriority w:val="9"/>
    <w:qFormat/>
    <w:rsid w:val="00307A2E"/>
    <w:pPr>
      <w:keepNext/>
      <w:keepLines/>
      <w:spacing w:before="240" w:line="240" w:lineRule="auto"/>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307A2E"/>
    <w:pPr>
      <w:keepNext/>
      <w:keepLines/>
      <w:spacing w:before="40" w:line="240" w:lineRule="auto"/>
      <w:outlineLvl w:val="1"/>
    </w:pPr>
    <w:rPr>
      <w:rFonts w:ascii="Arial" w:eastAsiaTheme="majorEastAsia" w:hAnsi="Arial" w:cstheme="majorBidi"/>
      <w:szCs w:val="26"/>
    </w:rPr>
  </w:style>
  <w:style w:type="paragraph" w:styleId="Ttulo3">
    <w:name w:val="heading 3"/>
    <w:basedOn w:val="Normal"/>
    <w:next w:val="Normal"/>
    <w:link w:val="Ttulo3Char"/>
    <w:uiPriority w:val="9"/>
    <w:unhideWhenUsed/>
    <w:qFormat/>
    <w:rsid w:val="0023692D"/>
    <w:pPr>
      <w:keepNext/>
      <w:keepLines/>
      <w:spacing w:before="40" w:line="240" w:lineRule="auto"/>
      <w:outlineLvl w:val="2"/>
    </w:pPr>
    <w:rPr>
      <w:rFonts w:ascii="Arial" w:eastAsiaTheme="majorEastAsia" w:hAnsi="Arial" w:cstheme="majorBid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740B5"/>
    <w:rPr>
      <w:sz w:val="16"/>
      <w:szCs w:val="16"/>
    </w:rPr>
  </w:style>
  <w:style w:type="paragraph" w:styleId="Textodecomentrio">
    <w:name w:val="annotation text"/>
    <w:basedOn w:val="Normal"/>
    <w:link w:val="TextodecomentrioChar"/>
    <w:uiPriority w:val="99"/>
    <w:semiHidden/>
    <w:unhideWhenUsed/>
    <w:rsid w:val="008740B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740B5"/>
    <w:rPr>
      <w:rFonts w:ascii="Calibri" w:eastAsia="Calibri" w:hAnsi="Calibri" w:cs="Calibri"/>
      <w:sz w:val="20"/>
      <w:szCs w:val="20"/>
      <w:lang w:eastAsia="ja-JP"/>
    </w:rPr>
  </w:style>
  <w:style w:type="paragraph" w:styleId="Assuntodocomentrio">
    <w:name w:val="annotation subject"/>
    <w:basedOn w:val="Textodecomentrio"/>
    <w:next w:val="Textodecomentrio"/>
    <w:link w:val="AssuntodocomentrioChar"/>
    <w:uiPriority w:val="99"/>
    <w:semiHidden/>
    <w:unhideWhenUsed/>
    <w:rsid w:val="008740B5"/>
    <w:rPr>
      <w:b/>
      <w:bCs/>
    </w:rPr>
  </w:style>
  <w:style w:type="character" w:customStyle="1" w:styleId="AssuntodocomentrioChar">
    <w:name w:val="Assunto do comentário Char"/>
    <w:basedOn w:val="TextodecomentrioChar"/>
    <w:link w:val="Assuntodocomentrio"/>
    <w:uiPriority w:val="99"/>
    <w:semiHidden/>
    <w:rsid w:val="008740B5"/>
    <w:rPr>
      <w:rFonts w:ascii="Calibri" w:eastAsia="Calibri" w:hAnsi="Calibri" w:cs="Calibri"/>
      <w:b/>
      <w:bCs/>
      <w:sz w:val="20"/>
      <w:szCs w:val="20"/>
      <w:lang w:eastAsia="ja-JP"/>
    </w:rPr>
  </w:style>
  <w:style w:type="paragraph" w:styleId="Cabealho">
    <w:name w:val="header"/>
    <w:basedOn w:val="Normal"/>
    <w:link w:val="CabealhoChar"/>
    <w:uiPriority w:val="99"/>
    <w:unhideWhenUsed/>
    <w:rsid w:val="008740B5"/>
    <w:pPr>
      <w:tabs>
        <w:tab w:val="center" w:pos="4252"/>
        <w:tab w:val="right" w:pos="8504"/>
      </w:tabs>
      <w:spacing w:line="240" w:lineRule="auto"/>
    </w:pPr>
  </w:style>
  <w:style w:type="character" w:customStyle="1" w:styleId="CabealhoChar">
    <w:name w:val="Cabeçalho Char"/>
    <w:basedOn w:val="Fontepargpadro"/>
    <w:link w:val="Cabealho"/>
    <w:uiPriority w:val="99"/>
    <w:rsid w:val="008740B5"/>
    <w:rPr>
      <w:rFonts w:ascii="Calibri" w:eastAsia="Calibri" w:hAnsi="Calibri" w:cs="Calibri"/>
      <w:lang w:eastAsia="ja-JP"/>
    </w:rPr>
  </w:style>
  <w:style w:type="paragraph" w:styleId="Rodap">
    <w:name w:val="footer"/>
    <w:basedOn w:val="Normal"/>
    <w:link w:val="RodapChar"/>
    <w:uiPriority w:val="99"/>
    <w:unhideWhenUsed/>
    <w:rsid w:val="008740B5"/>
    <w:pPr>
      <w:tabs>
        <w:tab w:val="center" w:pos="4252"/>
        <w:tab w:val="right" w:pos="8504"/>
      </w:tabs>
      <w:spacing w:line="240" w:lineRule="auto"/>
    </w:pPr>
  </w:style>
  <w:style w:type="character" w:customStyle="1" w:styleId="RodapChar">
    <w:name w:val="Rodapé Char"/>
    <w:basedOn w:val="Fontepargpadro"/>
    <w:link w:val="Rodap"/>
    <w:uiPriority w:val="99"/>
    <w:rsid w:val="008740B5"/>
    <w:rPr>
      <w:rFonts w:ascii="Calibri" w:eastAsia="Calibri" w:hAnsi="Calibri" w:cs="Calibri"/>
      <w:lang w:eastAsia="ja-JP"/>
    </w:rPr>
  </w:style>
  <w:style w:type="character" w:customStyle="1" w:styleId="fontstyle01">
    <w:name w:val="fontstyle01"/>
    <w:basedOn w:val="Fontepargpadro"/>
    <w:rsid w:val="002C676F"/>
    <w:rPr>
      <w:rFonts w:ascii="ArialMT" w:hAnsi="ArialMT" w:hint="default"/>
      <w:b w:val="0"/>
      <w:bCs w:val="0"/>
      <w:i w:val="0"/>
      <w:iCs w:val="0"/>
      <w:color w:val="000000"/>
      <w:sz w:val="24"/>
      <w:szCs w:val="24"/>
    </w:rPr>
  </w:style>
  <w:style w:type="character" w:customStyle="1" w:styleId="fontstyle11">
    <w:name w:val="fontstyle11"/>
    <w:basedOn w:val="Fontepargpadro"/>
    <w:rsid w:val="00ED6745"/>
    <w:rPr>
      <w:rFonts w:ascii="ArialMT" w:hAnsi="ArialMT" w:hint="default"/>
      <w:b w:val="0"/>
      <w:bCs w:val="0"/>
      <w:i w:val="0"/>
      <w:iCs w:val="0"/>
      <w:color w:val="000000"/>
      <w:sz w:val="24"/>
      <w:szCs w:val="24"/>
    </w:rPr>
  </w:style>
  <w:style w:type="character" w:customStyle="1" w:styleId="fontstyle21">
    <w:name w:val="fontstyle21"/>
    <w:basedOn w:val="Fontepargpadro"/>
    <w:rsid w:val="00161425"/>
    <w:rPr>
      <w:rFonts w:ascii="ArialMT" w:hAnsi="ArialMT" w:hint="default"/>
      <w:b w:val="0"/>
      <w:bCs w:val="0"/>
      <w:i w:val="0"/>
      <w:iCs w:val="0"/>
      <w:color w:val="000000"/>
      <w:sz w:val="24"/>
      <w:szCs w:val="24"/>
    </w:rPr>
  </w:style>
  <w:style w:type="paragraph" w:styleId="PargrafodaLista">
    <w:name w:val="List Paragraph"/>
    <w:basedOn w:val="Normal"/>
    <w:uiPriority w:val="34"/>
    <w:qFormat/>
    <w:rsid w:val="00161425"/>
    <w:pPr>
      <w:ind w:left="720"/>
      <w:contextualSpacing/>
    </w:pPr>
  </w:style>
  <w:style w:type="character" w:customStyle="1" w:styleId="Ttulo1Char">
    <w:name w:val="Título 1 Char"/>
    <w:basedOn w:val="Fontepargpadro"/>
    <w:link w:val="Ttulo1"/>
    <w:uiPriority w:val="9"/>
    <w:rsid w:val="00307A2E"/>
    <w:rPr>
      <w:rFonts w:ascii="Arial" w:eastAsiaTheme="majorEastAsia" w:hAnsi="Arial" w:cstheme="majorBidi"/>
      <w:b/>
      <w:sz w:val="24"/>
      <w:szCs w:val="32"/>
      <w:lang w:eastAsia="ja-JP"/>
    </w:rPr>
  </w:style>
  <w:style w:type="character" w:customStyle="1" w:styleId="Ttulo2Char">
    <w:name w:val="Título 2 Char"/>
    <w:basedOn w:val="Fontepargpadro"/>
    <w:link w:val="Ttulo2"/>
    <w:uiPriority w:val="9"/>
    <w:rsid w:val="00307A2E"/>
    <w:rPr>
      <w:rFonts w:ascii="Arial" w:eastAsiaTheme="majorEastAsia" w:hAnsi="Arial" w:cstheme="majorBidi"/>
      <w:szCs w:val="26"/>
      <w:lang w:eastAsia="ja-JP"/>
    </w:rPr>
  </w:style>
  <w:style w:type="paragraph" w:styleId="Ttulo">
    <w:name w:val="Title"/>
    <w:basedOn w:val="Normal"/>
    <w:next w:val="Normal"/>
    <w:link w:val="TtuloChar"/>
    <w:uiPriority w:val="10"/>
    <w:qFormat/>
    <w:rsid w:val="0023692D"/>
    <w:pPr>
      <w:spacing w:line="240" w:lineRule="auto"/>
      <w:contextualSpacing/>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23692D"/>
    <w:rPr>
      <w:rFonts w:ascii="Arial" w:eastAsiaTheme="majorEastAsia" w:hAnsi="Arial" w:cstheme="majorBidi"/>
      <w:b/>
      <w:spacing w:val="-10"/>
      <w:kern w:val="28"/>
      <w:sz w:val="24"/>
      <w:szCs w:val="56"/>
      <w:lang w:eastAsia="ja-JP"/>
    </w:rPr>
  </w:style>
  <w:style w:type="character" w:customStyle="1" w:styleId="Ttulo3Char">
    <w:name w:val="Título 3 Char"/>
    <w:basedOn w:val="Fontepargpadro"/>
    <w:link w:val="Ttulo3"/>
    <w:uiPriority w:val="9"/>
    <w:rsid w:val="0023692D"/>
    <w:rPr>
      <w:rFonts w:ascii="Arial" w:eastAsiaTheme="majorEastAsia" w:hAnsi="Arial" w:cstheme="majorBidi"/>
      <w:b/>
      <w:sz w:val="24"/>
      <w:szCs w:val="24"/>
      <w:lang w:eastAsia="ja-JP"/>
    </w:rPr>
  </w:style>
  <w:style w:type="paragraph" w:styleId="CabealhodoSumrio">
    <w:name w:val="TOC Heading"/>
    <w:basedOn w:val="Ttulo1"/>
    <w:next w:val="Normal"/>
    <w:uiPriority w:val="39"/>
    <w:unhideWhenUsed/>
    <w:qFormat/>
    <w:rsid w:val="002245BA"/>
    <w:pPr>
      <w:spacing w:line="259" w:lineRule="auto"/>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2245BA"/>
    <w:pPr>
      <w:tabs>
        <w:tab w:val="right" w:leader="dot" w:pos="9061"/>
      </w:tabs>
      <w:spacing w:after="100"/>
    </w:pPr>
    <w:rPr>
      <w:rFonts w:ascii="Arial" w:hAnsi="Arial" w:cs="Arial"/>
      <w:b/>
      <w:bCs/>
      <w:noProof/>
      <w:sz w:val="24"/>
      <w:szCs w:val="24"/>
    </w:rPr>
  </w:style>
  <w:style w:type="paragraph" w:styleId="Sumrio2">
    <w:name w:val="toc 2"/>
    <w:basedOn w:val="Normal"/>
    <w:next w:val="Normal"/>
    <w:autoRedefine/>
    <w:uiPriority w:val="39"/>
    <w:unhideWhenUsed/>
    <w:rsid w:val="00205E20"/>
    <w:pPr>
      <w:tabs>
        <w:tab w:val="right" w:leader="dot" w:pos="9061"/>
      </w:tabs>
      <w:spacing w:after="100"/>
      <w:ind w:left="220" w:firstLine="64"/>
    </w:pPr>
  </w:style>
  <w:style w:type="paragraph" w:styleId="Sumrio3">
    <w:name w:val="toc 3"/>
    <w:basedOn w:val="Normal"/>
    <w:next w:val="Normal"/>
    <w:autoRedefine/>
    <w:uiPriority w:val="39"/>
    <w:unhideWhenUsed/>
    <w:rsid w:val="00B842CC"/>
    <w:pPr>
      <w:tabs>
        <w:tab w:val="right" w:leader="dot" w:pos="9061"/>
      </w:tabs>
      <w:spacing w:after="100"/>
      <w:ind w:firstLine="0"/>
    </w:pPr>
    <w:rPr>
      <w:rFonts w:ascii="Arial" w:hAnsi="Arial" w:cs="Arial"/>
      <w:noProof/>
      <w:sz w:val="24"/>
      <w:szCs w:val="24"/>
    </w:rPr>
  </w:style>
  <w:style w:type="character" w:styleId="Hyperlink">
    <w:name w:val="Hyperlink"/>
    <w:basedOn w:val="Fontepargpadro"/>
    <w:uiPriority w:val="99"/>
    <w:unhideWhenUsed/>
    <w:rsid w:val="002245BA"/>
    <w:rPr>
      <w:color w:val="0563C1" w:themeColor="hyperlink"/>
      <w:u w:val="single"/>
    </w:rPr>
  </w:style>
  <w:style w:type="character" w:customStyle="1" w:styleId="normaltextrun">
    <w:name w:val="normaltextrun"/>
    <w:basedOn w:val="Fontepargpadro"/>
    <w:rsid w:val="00494EC8"/>
  </w:style>
  <w:style w:type="paragraph" w:customStyle="1" w:styleId="paragraph">
    <w:name w:val="paragraph"/>
    <w:basedOn w:val="Normal"/>
    <w:rsid w:val="00494EC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494EC8"/>
  </w:style>
  <w:style w:type="paragraph" w:styleId="Textodebalo">
    <w:name w:val="Balloon Text"/>
    <w:basedOn w:val="Normal"/>
    <w:link w:val="TextodebaloChar"/>
    <w:uiPriority w:val="99"/>
    <w:semiHidden/>
    <w:unhideWhenUsed/>
    <w:rsid w:val="003572D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72DF"/>
    <w:rPr>
      <w:rFonts w:ascii="Tahoma" w:eastAsia="Calibri" w:hAnsi="Tahoma" w:cs="Tahoma"/>
      <w:sz w:val="16"/>
      <w:szCs w:val="16"/>
      <w:lang w:eastAsia="ja-JP"/>
    </w:rPr>
  </w:style>
  <w:style w:type="table" w:customStyle="1" w:styleId="TabelaSimples41">
    <w:name w:val="Tabela Simples 41"/>
    <w:basedOn w:val="Tabelanormal"/>
    <w:uiPriority w:val="44"/>
    <w:rsid w:val="00BE0A1C"/>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comgrade">
    <w:name w:val="Table Grid"/>
    <w:basedOn w:val="Tabelanormal"/>
    <w:uiPriority w:val="39"/>
    <w:rsid w:val="001470C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mples411">
    <w:name w:val="Tabela Simples 411"/>
    <w:basedOn w:val="Tabelanormal"/>
    <w:uiPriority w:val="44"/>
    <w:rsid w:val="001E67F1"/>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aoHTML">
    <w:name w:val="HTML Preformatted"/>
    <w:basedOn w:val="Normal"/>
    <w:link w:val="Pr-formataoHTMLChar"/>
    <w:uiPriority w:val="99"/>
    <w:semiHidden/>
    <w:unhideWhenUsed/>
    <w:rsid w:val="00C4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44673"/>
    <w:rPr>
      <w:rFonts w:ascii="Courier New" w:eastAsia="Times New Roman" w:hAnsi="Courier New" w:cs="Courier New"/>
      <w:sz w:val="20"/>
      <w:szCs w:val="20"/>
      <w:lang w:eastAsia="pt-BR"/>
    </w:rPr>
  </w:style>
  <w:style w:type="character" w:customStyle="1" w:styleId="y2iqfc">
    <w:name w:val="y2iqfc"/>
    <w:basedOn w:val="Fontepargpadro"/>
    <w:rsid w:val="00C44673"/>
  </w:style>
  <w:style w:type="character" w:styleId="HiperlinkVisitado">
    <w:name w:val="FollowedHyperlink"/>
    <w:basedOn w:val="Fontepargpadro"/>
    <w:uiPriority w:val="99"/>
    <w:semiHidden/>
    <w:unhideWhenUsed/>
    <w:rsid w:val="00F17503"/>
    <w:rPr>
      <w:color w:val="954F72" w:themeColor="followedHyperlink"/>
      <w:u w:val="single"/>
    </w:rPr>
  </w:style>
  <w:style w:type="table" w:customStyle="1" w:styleId="TabeladeGrade4-nfase61">
    <w:name w:val="Tabela de Grade 4 - Ênfase 61"/>
    <w:basedOn w:val="Tabelanormal"/>
    <w:uiPriority w:val="49"/>
    <w:rsid w:val="00C118BE"/>
    <w:pPr>
      <w:spacing w:line="240" w:lineRule="auto"/>
      <w:ind w:firstLine="0"/>
      <w:jc w:val="left"/>
    </w:pPr>
    <w:rPr>
      <w:rFonts w:ascii="Times New Roman" w:eastAsia="Times New Roman" w:hAnsi="Times New Roman" w:cs="Times New Roman"/>
      <w:sz w:val="20"/>
      <w:szCs w:val="20"/>
      <w:lang w:eastAsia="pt-B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emEspaamento">
    <w:name w:val="No Spacing"/>
    <w:uiPriority w:val="1"/>
    <w:qFormat/>
    <w:rsid w:val="00AA13C5"/>
    <w:pPr>
      <w:spacing w:line="240" w:lineRule="auto"/>
    </w:pPr>
    <w:rPr>
      <w:rFonts w:ascii="Calibri" w:eastAsia="Calibri" w:hAnsi="Calibri" w:cs="Calibri"/>
      <w:lang w:eastAsia="ja-JP"/>
    </w:rPr>
  </w:style>
  <w:style w:type="paragraph" w:styleId="NormalWeb">
    <w:name w:val="Normal (Web)"/>
    <w:basedOn w:val="Normal"/>
    <w:uiPriority w:val="99"/>
    <w:semiHidden/>
    <w:unhideWhenUsed/>
    <w:rsid w:val="00772FCF"/>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72F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FC3"/>
    <w:rPr>
      <w:rFonts w:ascii="Calibri" w:eastAsia="Calibri" w:hAnsi="Calibri" w:cs="Calibri"/>
      <w:lang w:eastAsia="ja-JP"/>
    </w:rPr>
  </w:style>
  <w:style w:type="paragraph" w:styleId="Ttulo1">
    <w:name w:val="heading 1"/>
    <w:basedOn w:val="Normal"/>
    <w:next w:val="Normal"/>
    <w:link w:val="Ttulo1Char"/>
    <w:uiPriority w:val="9"/>
    <w:qFormat/>
    <w:rsid w:val="00307A2E"/>
    <w:pPr>
      <w:keepNext/>
      <w:keepLines/>
      <w:spacing w:before="240" w:line="240" w:lineRule="auto"/>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307A2E"/>
    <w:pPr>
      <w:keepNext/>
      <w:keepLines/>
      <w:spacing w:before="40" w:line="240" w:lineRule="auto"/>
      <w:outlineLvl w:val="1"/>
    </w:pPr>
    <w:rPr>
      <w:rFonts w:ascii="Arial" w:eastAsiaTheme="majorEastAsia" w:hAnsi="Arial" w:cstheme="majorBidi"/>
      <w:szCs w:val="26"/>
    </w:rPr>
  </w:style>
  <w:style w:type="paragraph" w:styleId="Ttulo3">
    <w:name w:val="heading 3"/>
    <w:basedOn w:val="Normal"/>
    <w:next w:val="Normal"/>
    <w:link w:val="Ttulo3Char"/>
    <w:uiPriority w:val="9"/>
    <w:unhideWhenUsed/>
    <w:qFormat/>
    <w:rsid w:val="0023692D"/>
    <w:pPr>
      <w:keepNext/>
      <w:keepLines/>
      <w:spacing w:before="40" w:line="240" w:lineRule="auto"/>
      <w:outlineLvl w:val="2"/>
    </w:pPr>
    <w:rPr>
      <w:rFonts w:ascii="Arial" w:eastAsiaTheme="majorEastAsia" w:hAnsi="Arial" w:cstheme="majorBid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8740B5"/>
    <w:rPr>
      <w:sz w:val="16"/>
      <w:szCs w:val="16"/>
    </w:rPr>
  </w:style>
  <w:style w:type="paragraph" w:styleId="Textodecomentrio">
    <w:name w:val="annotation text"/>
    <w:basedOn w:val="Normal"/>
    <w:link w:val="TextodecomentrioChar"/>
    <w:uiPriority w:val="99"/>
    <w:semiHidden/>
    <w:unhideWhenUsed/>
    <w:rsid w:val="008740B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740B5"/>
    <w:rPr>
      <w:rFonts w:ascii="Calibri" w:eastAsia="Calibri" w:hAnsi="Calibri" w:cs="Calibri"/>
      <w:sz w:val="20"/>
      <w:szCs w:val="20"/>
      <w:lang w:eastAsia="ja-JP"/>
    </w:rPr>
  </w:style>
  <w:style w:type="paragraph" w:styleId="Assuntodocomentrio">
    <w:name w:val="annotation subject"/>
    <w:basedOn w:val="Textodecomentrio"/>
    <w:next w:val="Textodecomentrio"/>
    <w:link w:val="AssuntodocomentrioChar"/>
    <w:uiPriority w:val="99"/>
    <w:semiHidden/>
    <w:unhideWhenUsed/>
    <w:rsid w:val="008740B5"/>
    <w:rPr>
      <w:b/>
      <w:bCs/>
    </w:rPr>
  </w:style>
  <w:style w:type="character" w:customStyle="1" w:styleId="AssuntodocomentrioChar">
    <w:name w:val="Assunto do comentário Char"/>
    <w:basedOn w:val="TextodecomentrioChar"/>
    <w:link w:val="Assuntodocomentrio"/>
    <w:uiPriority w:val="99"/>
    <w:semiHidden/>
    <w:rsid w:val="008740B5"/>
    <w:rPr>
      <w:rFonts w:ascii="Calibri" w:eastAsia="Calibri" w:hAnsi="Calibri" w:cs="Calibri"/>
      <w:b/>
      <w:bCs/>
      <w:sz w:val="20"/>
      <w:szCs w:val="20"/>
      <w:lang w:eastAsia="ja-JP"/>
    </w:rPr>
  </w:style>
  <w:style w:type="paragraph" w:styleId="Cabealho">
    <w:name w:val="header"/>
    <w:basedOn w:val="Normal"/>
    <w:link w:val="CabealhoChar"/>
    <w:uiPriority w:val="99"/>
    <w:unhideWhenUsed/>
    <w:rsid w:val="008740B5"/>
    <w:pPr>
      <w:tabs>
        <w:tab w:val="center" w:pos="4252"/>
        <w:tab w:val="right" w:pos="8504"/>
      </w:tabs>
      <w:spacing w:line="240" w:lineRule="auto"/>
    </w:pPr>
  </w:style>
  <w:style w:type="character" w:customStyle="1" w:styleId="CabealhoChar">
    <w:name w:val="Cabeçalho Char"/>
    <w:basedOn w:val="Fontepargpadro"/>
    <w:link w:val="Cabealho"/>
    <w:uiPriority w:val="99"/>
    <w:rsid w:val="008740B5"/>
    <w:rPr>
      <w:rFonts w:ascii="Calibri" w:eastAsia="Calibri" w:hAnsi="Calibri" w:cs="Calibri"/>
      <w:lang w:eastAsia="ja-JP"/>
    </w:rPr>
  </w:style>
  <w:style w:type="paragraph" w:styleId="Rodap">
    <w:name w:val="footer"/>
    <w:basedOn w:val="Normal"/>
    <w:link w:val="RodapChar"/>
    <w:uiPriority w:val="99"/>
    <w:unhideWhenUsed/>
    <w:rsid w:val="008740B5"/>
    <w:pPr>
      <w:tabs>
        <w:tab w:val="center" w:pos="4252"/>
        <w:tab w:val="right" w:pos="8504"/>
      </w:tabs>
      <w:spacing w:line="240" w:lineRule="auto"/>
    </w:pPr>
  </w:style>
  <w:style w:type="character" w:customStyle="1" w:styleId="RodapChar">
    <w:name w:val="Rodapé Char"/>
    <w:basedOn w:val="Fontepargpadro"/>
    <w:link w:val="Rodap"/>
    <w:uiPriority w:val="99"/>
    <w:rsid w:val="008740B5"/>
    <w:rPr>
      <w:rFonts w:ascii="Calibri" w:eastAsia="Calibri" w:hAnsi="Calibri" w:cs="Calibri"/>
      <w:lang w:eastAsia="ja-JP"/>
    </w:rPr>
  </w:style>
  <w:style w:type="character" w:customStyle="1" w:styleId="fontstyle01">
    <w:name w:val="fontstyle01"/>
    <w:basedOn w:val="Fontepargpadro"/>
    <w:rsid w:val="002C676F"/>
    <w:rPr>
      <w:rFonts w:ascii="ArialMT" w:hAnsi="ArialMT" w:hint="default"/>
      <w:b w:val="0"/>
      <w:bCs w:val="0"/>
      <w:i w:val="0"/>
      <w:iCs w:val="0"/>
      <w:color w:val="000000"/>
      <w:sz w:val="24"/>
      <w:szCs w:val="24"/>
    </w:rPr>
  </w:style>
  <w:style w:type="character" w:customStyle="1" w:styleId="fontstyle11">
    <w:name w:val="fontstyle11"/>
    <w:basedOn w:val="Fontepargpadro"/>
    <w:rsid w:val="00ED6745"/>
    <w:rPr>
      <w:rFonts w:ascii="ArialMT" w:hAnsi="ArialMT" w:hint="default"/>
      <w:b w:val="0"/>
      <w:bCs w:val="0"/>
      <w:i w:val="0"/>
      <w:iCs w:val="0"/>
      <w:color w:val="000000"/>
      <w:sz w:val="24"/>
      <w:szCs w:val="24"/>
    </w:rPr>
  </w:style>
  <w:style w:type="character" w:customStyle="1" w:styleId="fontstyle21">
    <w:name w:val="fontstyle21"/>
    <w:basedOn w:val="Fontepargpadro"/>
    <w:rsid w:val="00161425"/>
    <w:rPr>
      <w:rFonts w:ascii="ArialMT" w:hAnsi="ArialMT" w:hint="default"/>
      <w:b w:val="0"/>
      <w:bCs w:val="0"/>
      <w:i w:val="0"/>
      <w:iCs w:val="0"/>
      <w:color w:val="000000"/>
      <w:sz w:val="24"/>
      <w:szCs w:val="24"/>
    </w:rPr>
  </w:style>
  <w:style w:type="paragraph" w:styleId="PargrafodaLista">
    <w:name w:val="List Paragraph"/>
    <w:basedOn w:val="Normal"/>
    <w:uiPriority w:val="34"/>
    <w:qFormat/>
    <w:rsid w:val="00161425"/>
    <w:pPr>
      <w:ind w:left="720"/>
      <w:contextualSpacing/>
    </w:pPr>
  </w:style>
  <w:style w:type="character" w:customStyle="1" w:styleId="Ttulo1Char">
    <w:name w:val="Título 1 Char"/>
    <w:basedOn w:val="Fontepargpadro"/>
    <w:link w:val="Ttulo1"/>
    <w:uiPriority w:val="9"/>
    <w:rsid w:val="00307A2E"/>
    <w:rPr>
      <w:rFonts w:ascii="Arial" w:eastAsiaTheme="majorEastAsia" w:hAnsi="Arial" w:cstheme="majorBidi"/>
      <w:b/>
      <w:sz w:val="24"/>
      <w:szCs w:val="32"/>
      <w:lang w:eastAsia="ja-JP"/>
    </w:rPr>
  </w:style>
  <w:style w:type="character" w:customStyle="1" w:styleId="Ttulo2Char">
    <w:name w:val="Título 2 Char"/>
    <w:basedOn w:val="Fontepargpadro"/>
    <w:link w:val="Ttulo2"/>
    <w:uiPriority w:val="9"/>
    <w:rsid w:val="00307A2E"/>
    <w:rPr>
      <w:rFonts w:ascii="Arial" w:eastAsiaTheme="majorEastAsia" w:hAnsi="Arial" w:cstheme="majorBidi"/>
      <w:szCs w:val="26"/>
      <w:lang w:eastAsia="ja-JP"/>
    </w:rPr>
  </w:style>
  <w:style w:type="paragraph" w:styleId="Ttulo">
    <w:name w:val="Title"/>
    <w:basedOn w:val="Normal"/>
    <w:next w:val="Normal"/>
    <w:link w:val="TtuloChar"/>
    <w:uiPriority w:val="10"/>
    <w:qFormat/>
    <w:rsid w:val="0023692D"/>
    <w:pPr>
      <w:spacing w:line="240" w:lineRule="auto"/>
      <w:contextualSpacing/>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23692D"/>
    <w:rPr>
      <w:rFonts w:ascii="Arial" w:eastAsiaTheme="majorEastAsia" w:hAnsi="Arial" w:cstheme="majorBidi"/>
      <w:b/>
      <w:spacing w:val="-10"/>
      <w:kern w:val="28"/>
      <w:sz w:val="24"/>
      <w:szCs w:val="56"/>
      <w:lang w:eastAsia="ja-JP"/>
    </w:rPr>
  </w:style>
  <w:style w:type="character" w:customStyle="1" w:styleId="Ttulo3Char">
    <w:name w:val="Título 3 Char"/>
    <w:basedOn w:val="Fontepargpadro"/>
    <w:link w:val="Ttulo3"/>
    <w:uiPriority w:val="9"/>
    <w:rsid w:val="0023692D"/>
    <w:rPr>
      <w:rFonts w:ascii="Arial" w:eastAsiaTheme="majorEastAsia" w:hAnsi="Arial" w:cstheme="majorBidi"/>
      <w:b/>
      <w:sz w:val="24"/>
      <w:szCs w:val="24"/>
      <w:lang w:eastAsia="ja-JP"/>
    </w:rPr>
  </w:style>
  <w:style w:type="paragraph" w:styleId="CabealhodoSumrio">
    <w:name w:val="TOC Heading"/>
    <w:basedOn w:val="Ttulo1"/>
    <w:next w:val="Normal"/>
    <w:uiPriority w:val="39"/>
    <w:unhideWhenUsed/>
    <w:qFormat/>
    <w:rsid w:val="002245BA"/>
    <w:pPr>
      <w:spacing w:line="259" w:lineRule="auto"/>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2245BA"/>
    <w:pPr>
      <w:tabs>
        <w:tab w:val="right" w:leader="dot" w:pos="9061"/>
      </w:tabs>
      <w:spacing w:after="100"/>
    </w:pPr>
    <w:rPr>
      <w:rFonts w:ascii="Arial" w:hAnsi="Arial" w:cs="Arial"/>
      <w:b/>
      <w:bCs/>
      <w:noProof/>
      <w:sz w:val="24"/>
      <w:szCs w:val="24"/>
    </w:rPr>
  </w:style>
  <w:style w:type="paragraph" w:styleId="Sumrio2">
    <w:name w:val="toc 2"/>
    <w:basedOn w:val="Normal"/>
    <w:next w:val="Normal"/>
    <w:autoRedefine/>
    <w:uiPriority w:val="39"/>
    <w:unhideWhenUsed/>
    <w:rsid w:val="00205E20"/>
    <w:pPr>
      <w:tabs>
        <w:tab w:val="right" w:leader="dot" w:pos="9061"/>
      </w:tabs>
      <w:spacing w:after="100"/>
      <w:ind w:left="220" w:firstLine="64"/>
    </w:pPr>
  </w:style>
  <w:style w:type="paragraph" w:styleId="Sumrio3">
    <w:name w:val="toc 3"/>
    <w:basedOn w:val="Normal"/>
    <w:next w:val="Normal"/>
    <w:autoRedefine/>
    <w:uiPriority w:val="39"/>
    <w:unhideWhenUsed/>
    <w:rsid w:val="00B842CC"/>
    <w:pPr>
      <w:tabs>
        <w:tab w:val="right" w:leader="dot" w:pos="9061"/>
      </w:tabs>
      <w:spacing w:after="100"/>
      <w:ind w:firstLine="0"/>
    </w:pPr>
    <w:rPr>
      <w:rFonts w:ascii="Arial" w:hAnsi="Arial" w:cs="Arial"/>
      <w:noProof/>
      <w:sz w:val="24"/>
      <w:szCs w:val="24"/>
    </w:rPr>
  </w:style>
  <w:style w:type="character" w:styleId="Hyperlink">
    <w:name w:val="Hyperlink"/>
    <w:basedOn w:val="Fontepargpadro"/>
    <w:uiPriority w:val="99"/>
    <w:unhideWhenUsed/>
    <w:rsid w:val="002245BA"/>
    <w:rPr>
      <w:color w:val="0563C1" w:themeColor="hyperlink"/>
      <w:u w:val="single"/>
    </w:rPr>
  </w:style>
  <w:style w:type="character" w:customStyle="1" w:styleId="normaltextrun">
    <w:name w:val="normaltextrun"/>
    <w:basedOn w:val="Fontepargpadro"/>
    <w:rsid w:val="00494EC8"/>
  </w:style>
  <w:style w:type="paragraph" w:customStyle="1" w:styleId="paragraph">
    <w:name w:val="paragraph"/>
    <w:basedOn w:val="Normal"/>
    <w:rsid w:val="00494EC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494EC8"/>
  </w:style>
  <w:style w:type="paragraph" w:styleId="Textodebalo">
    <w:name w:val="Balloon Text"/>
    <w:basedOn w:val="Normal"/>
    <w:link w:val="TextodebaloChar"/>
    <w:uiPriority w:val="99"/>
    <w:semiHidden/>
    <w:unhideWhenUsed/>
    <w:rsid w:val="003572D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72DF"/>
    <w:rPr>
      <w:rFonts w:ascii="Tahoma" w:eastAsia="Calibri" w:hAnsi="Tahoma" w:cs="Tahoma"/>
      <w:sz w:val="16"/>
      <w:szCs w:val="16"/>
      <w:lang w:eastAsia="ja-JP"/>
    </w:rPr>
  </w:style>
  <w:style w:type="table" w:customStyle="1" w:styleId="TabelaSimples41">
    <w:name w:val="Tabela Simples 41"/>
    <w:basedOn w:val="Tabelanormal"/>
    <w:uiPriority w:val="44"/>
    <w:rsid w:val="00BE0A1C"/>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comgrade">
    <w:name w:val="Table Grid"/>
    <w:basedOn w:val="Tabelanormal"/>
    <w:uiPriority w:val="39"/>
    <w:rsid w:val="001470C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mples411">
    <w:name w:val="Tabela Simples 411"/>
    <w:basedOn w:val="Tabelanormal"/>
    <w:uiPriority w:val="44"/>
    <w:rsid w:val="001E67F1"/>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aoHTML">
    <w:name w:val="HTML Preformatted"/>
    <w:basedOn w:val="Normal"/>
    <w:link w:val="Pr-formataoHTMLChar"/>
    <w:uiPriority w:val="99"/>
    <w:semiHidden/>
    <w:unhideWhenUsed/>
    <w:rsid w:val="00C4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44673"/>
    <w:rPr>
      <w:rFonts w:ascii="Courier New" w:eastAsia="Times New Roman" w:hAnsi="Courier New" w:cs="Courier New"/>
      <w:sz w:val="20"/>
      <w:szCs w:val="20"/>
      <w:lang w:eastAsia="pt-BR"/>
    </w:rPr>
  </w:style>
  <w:style w:type="character" w:customStyle="1" w:styleId="y2iqfc">
    <w:name w:val="y2iqfc"/>
    <w:basedOn w:val="Fontepargpadro"/>
    <w:rsid w:val="00C44673"/>
  </w:style>
  <w:style w:type="character" w:styleId="HiperlinkVisitado">
    <w:name w:val="FollowedHyperlink"/>
    <w:basedOn w:val="Fontepargpadro"/>
    <w:uiPriority w:val="99"/>
    <w:semiHidden/>
    <w:unhideWhenUsed/>
    <w:rsid w:val="00F17503"/>
    <w:rPr>
      <w:color w:val="954F72" w:themeColor="followedHyperlink"/>
      <w:u w:val="single"/>
    </w:rPr>
  </w:style>
  <w:style w:type="table" w:customStyle="1" w:styleId="TabeladeGrade4-nfase61">
    <w:name w:val="Tabela de Grade 4 - Ênfase 61"/>
    <w:basedOn w:val="Tabelanormal"/>
    <w:uiPriority w:val="49"/>
    <w:rsid w:val="00C118BE"/>
    <w:pPr>
      <w:spacing w:line="240" w:lineRule="auto"/>
      <w:ind w:firstLine="0"/>
      <w:jc w:val="left"/>
    </w:pPr>
    <w:rPr>
      <w:rFonts w:ascii="Times New Roman" w:eastAsia="Times New Roman" w:hAnsi="Times New Roman" w:cs="Times New Roman"/>
      <w:sz w:val="20"/>
      <w:szCs w:val="20"/>
      <w:lang w:eastAsia="pt-B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emEspaamento">
    <w:name w:val="No Spacing"/>
    <w:uiPriority w:val="1"/>
    <w:qFormat/>
    <w:rsid w:val="00AA13C5"/>
    <w:pPr>
      <w:spacing w:line="240" w:lineRule="auto"/>
    </w:pPr>
    <w:rPr>
      <w:rFonts w:ascii="Calibri" w:eastAsia="Calibri" w:hAnsi="Calibri" w:cs="Calibri"/>
      <w:lang w:eastAsia="ja-JP"/>
    </w:rPr>
  </w:style>
  <w:style w:type="paragraph" w:styleId="NormalWeb">
    <w:name w:val="Normal (Web)"/>
    <w:basedOn w:val="Normal"/>
    <w:uiPriority w:val="99"/>
    <w:semiHidden/>
    <w:unhideWhenUsed/>
    <w:rsid w:val="00772FCF"/>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72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228547">
      <w:bodyDiv w:val="1"/>
      <w:marLeft w:val="0"/>
      <w:marRight w:val="0"/>
      <w:marTop w:val="0"/>
      <w:marBottom w:val="0"/>
      <w:divBdr>
        <w:top w:val="none" w:sz="0" w:space="0" w:color="auto"/>
        <w:left w:val="none" w:sz="0" w:space="0" w:color="auto"/>
        <w:bottom w:val="none" w:sz="0" w:space="0" w:color="auto"/>
        <w:right w:val="none" w:sz="0" w:space="0" w:color="auto"/>
      </w:divBdr>
    </w:div>
    <w:div w:id="429854736">
      <w:bodyDiv w:val="1"/>
      <w:marLeft w:val="0"/>
      <w:marRight w:val="0"/>
      <w:marTop w:val="0"/>
      <w:marBottom w:val="0"/>
      <w:divBdr>
        <w:top w:val="none" w:sz="0" w:space="0" w:color="auto"/>
        <w:left w:val="none" w:sz="0" w:space="0" w:color="auto"/>
        <w:bottom w:val="none" w:sz="0" w:space="0" w:color="auto"/>
        <w:right w:val="none" w:sz="0" w:space="0" w:color="auto"/>
      </w:divBdr>
    </w:div>
    <w:div w:id="777942406">
      <w:bodyDiv w:val="1"/>
      <w:marLeft w:val="0"/>
      <w:marRight w:val="0"/>
      <w:marTop w:val="0"/>
      <w:marBottom w:val="0"/>
      <w:divBdr>
        <w:top w:val="none" w:sz="0" w:space="0" w:color="auto"/>
        <w:left w:val="none" w:sz="0" w:space="0" w:color="auto"/>
        <w:bottom w:val="none" w:sz="0" w:space="0" w:color="auto"/>
        <w:right w:val="none" w:sz="0" w:space="0" w:color="auto"/>
      </w:divBdr>
    </w:div>
    <w:div w:id="880022320">
      <w:bodyDiv w:val="1"/>
      <w:marLeft w:val="0"/>
      <w:marRight w:val="0"/>
      <w:marTop w:val="0"/>
      <w:marBottom w:val="0"/>
      <w:divBdr>
        <w:top w:val="none" w:sz="0" w:space="0" w:color="auto"/>
        <w:left w:val="none" w:sz="0" w:space="0" w:color="auto"/>
        <w:bottom w:val="none" w:sz="0" w:space="0" w:color="auto"/>
        <w:right w:val="none" w:sz="0" w:space="0" w:color="auto"/>
      </w:divBdr>
    </w:div>
    <w:div w:id="1055735796">
      <w:bodyDiv w:val="1"/>
      <w:marLeft w:val="0"/>
      <w:marRight w:val="0"/>
      <w:marTop w:val="0"/>
      <w:marBottom w:val="0"/>
      <w:divBdr>
        <w:top w:val="none" w:sz="0" w:space="0" w:color="auto"/>
        <w:left w:val="none" w:sz="0" w:space="0" w:color="auto"/>
        <w:bottom w:val="none" w:sz="0" w:space="0" w:color="auto"/>
        <w:right w:val="none" w:sz="0" w:space="0" w:color="auto"/>
      </w:divBdr>
    </w:div>
    <w:div w:id="1239512292">
      <w:bodyDiv w:val="1"/>
      <w:marLeft w:val="0"/>
      <w:marRight w:val="0"/>
      <w:marTop w:val="0"/>
      <w:marBottom w:val="0"/>
      <w:divBdr>
        <w:top w:val="none" w:sz="0" w:space="0" w:color="auto"/>
        <w:left w:val="none" w:sz="0" w:space="0" w:color="auto"/>
        <w:bottom w:val="none" w:sz="0" w:space="0" w:color="auto"/>
        <w:right w:val="none" w:sz="0" w:space="0" w:color="auto"/>
      </w:divBdr>
      <w:divsChild>
        <w:div w:id="1601176872">
          <w:marLeft w:val="547"/>
          <w:marRight w:val="0"/>
          <w:marTop w:val="0"/>
          <w:marBottom w:val="0"/>
          <w:divBdr>
            <w:top w:val="none" w:sz="0" w:space="0" w:color="auto"/>
            <w:left w:val="none" w:sz="0" w:space="0" w:color="auto"/>
            <w:bottom w:val="none" w:sz="0" w:space="0" w:color="auto"/>
            <w:right w:val="none" w:sz="0" w:space="0" w:color="auto"/>
          </w:divBdr>
        </w:div>
      </w:divsChild>
    </w:div>
    <w:div w:id="1456947531">
      <w:bodyDiv w:val="1"/>
      <w:marLeft w:val="0"/>
      <w:marRight w:val="0"/>
      <w:marTop w:val="0"/>
      <w:marBottom w:val="0"/>
      <w:divBdr>
        <w:top w:val="none" w:sz="0" w:space="0" w:color="auto"/>
        <w:left w:val="none" w:sz="0" w:space="0" w:color="auto"/>
        <w:bottom w:val="none" w:sz="0" w:space="0" w:color="auto"/>
        <w:right w:val="none" w:sz="0" w:space="0" w:color="auto"/>
      </w:divBdr>
    </w:div>
    <w:div w:id="1460686045">
      <w:bodyDiv w:val="1"/>
      <w:marLeft w:val="0"/>
      <w:marRight w:val="0"/>
      <w:marTop w:val="0"/>
      <w:marBottom w:val="0"/>
      <w:divBdr>
        <w:top w:val="none" w:sz="0" w:space="0" w:color="auto"/>
        <w:left w:val="none" w:sz="0" w:space="0" w:color="auto"/>
        <w:bottom w:val="none" w:sz="0" w:space="0" w:color="auto"/>
        <w:right w:val="none" w:sz="0" w:space="0" w:color="auto"/>
      </w:divBdr>
    </w:div>
    <w:div w:id="1481845867">
      <w:bodyDiv w:val="1"/>
      <w:marLeft w:val="0"/>
      <w:marRight w:val="0"/>
      <w:marTop w:val="0"/>
      <w:marBottom w:val="0"/>
      <w:divBdr>
        <w:top w:val="none" w:sz="0" w:space="0" w:color="auto"/>
        <w:left w:val="none" w:sz="0" w:space="0" w:color="auto"/>
        <w:bottom w:val="none" w:sz="0" w:space="0" w:color="auto"/>
        <w:right w:val="none" w:sz="0" w:space="0" w:color="auto"/>
      </w:divBdr>
    </w:div>
    <w:div w:id="1530339566">
      <w:bodyDiv w:val="1"/>
      <w:marLeft w:val="0"/>
      <w:marRight w:val="0"/>
      <w:marTop w:val="0"/>
      <w:marBottom w:val="0"/>
      <w:divBdr>
        <w:top w:val="none" w:sz="0" w:space="0" w:color="auto"/>
        <w:left w:val="none" w:sz="0" w:space="0" w:color="auto"/>
        <w:bottom w:val="none" w:sz="0" w:space="0" w:color="auto"/>
        <w:right w:val="none" w:sz="0" w:space="0" w:color="auto"/>
      </w:divBdr>
    </w:div>
    <w:div w:id="1620336688">
      <w:bodyDiv w:val="1"/>
      <w:marLeft w:val="0"/>
      <w:marRight w:val="0"/>
      <w:marTop w:val="0"/>
      <w:marBottom w:val="0"/>
      <w:divBdr>
        <w:top w:val="none" w:sz="0" w:space="0" w:color="auto"/>
        <w:left w:val="none" w:sz="0" w:space="0" w:color="auto"/>
        <w:bottom w:val="none" w:sz="0" w:space="0" w:color="auto"/>
        <w:right w:val="none" w:sz="0" w:space="0" w:color="auto"/>
      </w:divBdr>
    </w:div>
    <w:div w:id="1724861936">
      <w:bodyDiv w:val="1"/>
      <w:marLeft w:val="0"/>
      <w:marRight w:val="0"/>
      <w:marTop w:val="0"/>
      <w:marBottom w:val="0"/>
      <w:divBdr>
        <w:top w:val="none" w:sz="0" w:space="0" w:color="auto"/>
        <w:left w:val="none" w:sz="0" w:space="0" w:color="auto"/>
        <w:bottom w:val="none" w:sz="0" w:space="0" w:color="auto"/>
        <w:right w:val="none" w:sz="0" w:space="0" w:color="auto"/>
      </w:divBdr>
      <w:divsChild>
        <w:div w:id="474688341">
          <w:marLeft w:val="547"/>
          <w:marRight w:val="0"/>
          <w:marTop w:val="0"/>
          <w:marBottom w:val="0"/>
          <w:divBdr>
            <w:top w:val="none" w:sz="0" w:space="0" w:color="auto"/>
            <w:left w:val="none" w:sz="0" w:space="0" w:color="auto"/>
            <w:bottom w:val="none" w:sz="0" w:space="0" w:color="auto"/>
            <w:right w:val="none" w:sz="0" w:space="0" w:color="auto"/>
          </w:divBdr>
        </w:div>
        <w:div w:id="2104643765">
          <w:marLeft w:val="547"/>
          <w:marRight w:val="0"/>
          <w:marTop w:val="0"/>
          <w:marBottom w:val="0"/>
          <w:divBdr>
            <w:top w:val="none" w:sz="0" w:space="0" w:color="auto"/>
            <w:left w:val="none" w:sz="0" w:space="0" w:color="auto"/>
            <w:bottom w:val="none" w:sz="0" w:space="0" w:color="auto"/>
            <w:right w:val="none" w:sz="0" w:space="0" w:color="auto"/>
          </w:divBdr>
        </w:div>
        <w:div w:id="608396581">
          <w:marLeft w:val="547"/>
          <w:marRight w:val="0"/>
          <w:marTop w:val="0"/>
          <w:marBottom w:val="0"/>
          <w:divBdr>
            <w:top w:val="none" w:sz="0" w:space="0" w:color="auto"/>
            <w:left w:val="none" w:sz="0" w:space="0" w:color="auto"/>
            <w:bottom w:val="none" w:sz="0" w:space="0" w:color="auto"/>
            <w:right w:val="none" w:sz="0" w:space="0" w:color="auto"/>
          </w:divBdr>
        </w:div>
        <w:div w:id="1414551755">
          <w:marLeft w:val="547"/>
          <w:marRight w:val="0"/>
          <w:marTop w:val="0"/>
          <w:marBottom w:val="0"/>
          <w:divBdr>
            <w:top w:val="none" w:sz="0" w:space="0" w:color="auto"/>
            <w:left w:val="none" w:sz="0" w:space="0" w:color="auto"/>
            <w:bottom w:val="none" w:sz="0" w:space="0" w:color="auto"/>
            <w:right w:val="none" w:sz="0" w:space="0" w:color="auto"/>
          </w:divBdr>
        </w:div>
        <w:div w:id="696348579">
          <w:marLeft w:val="547"/>
          <w:marRight w:val="0"/>
          <w:marTop w:val="0"/>
          <w:marBottom w:val="0"/>
          <w:divBdr>
            <w:top w:val="none" w:sz="0" w:space="0" w:color="auto"/>
            <w:left w:val="none" w:sz="0" w:space="0" w:color="auto"/>
            <w:bottom w:val="none" w:sz="0" w:space="0" w:color="auto"/>
            <w:right w:val="none" w:sz="0" w:space="0" w:color="auto"/>
          </w:divBdr>
        </w:div>
        <w:div w:id="1963420692">
          <w:marLeft w:val="547"/>
          <w:marRight w:val="0"/>
          <w:marTop w:val="0"/>
          <w:marBottom w:val="0"/>
          <w:divBdr>
            <w:top w:val="none" w:sz="0" w:space="0" w:color="auto"/>
            <w:left w:val="none" w:sz="0" w:space="0" w:color="auto"/>
            <w:bottom w:val="none" w:sz="0" w:space="0" w:color="auto"/>
            <w:right w:val="none" w:sz="0" w:space="0" w:color="auto"/>
          </w:divBdr>
        </w:div>
      </w:divsChild>
    </w:div>
    <w:div w:id="1751002652">
      <w:bodyDiv w:val="1"/>
      <w:marLeft w:val="0"/>
      <w:marRight w:val="0"/>
      <w:marTop w:val="0"/>
      <w:marBottom w:val="0"/>
      <w:divBdr>
        <w:top w:val="none" w:sz="0" w:space="0" w:color="auto"/>
        <w:left w:val="none" w:sz="0" w:space="0" w:color="auto"/>
        <w:bottom w:val="none" w:sz="0" w:space="0" w:color="auto"/>
        <w:right w:val="none" w:sz="0" w:space="0" w:color="auto"/>
      </w:divBdr>
    </w:div>
    <w:div w:id="1906455583">
      <w:bodyDiv w:val="1"/>
      <w:marLeft w:val="0"/>
      <w:marRight w:val="0"/>
      <w:marTop w:val="0"/>
      <w:marBottom w:val="0"/>
      <w:divBdr>
        <w:top w:val="none" w:sz="0" w:space="0" w:color="auto"/>
        <w:left w:val="none" w:sz="0" w:space="0" w:color="auto"/>
        <w:bottom w:val="none" w:sz="0" w:space="0" w:color="auto"/>
        <w:right w:val="none" w:sz="0" w:space="0" w:color="auto"/>
      </w:divBdr>
    </w:div>
    <w:div w:id="213714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microsoft.com/office/2007/relationships/diagramDrawing" Target="diagrams/drawing1.xml"/><Relationship Id="rId39" Type="http://schemas.openxmlformats.org/officeDocument/2006/relationships/hyperlink" Target="https://www.periodicorease.pro.br/rease/article/view/6773/2663" TargetMode="External"/><Relationship Id="rId21" Type="http://schemas.openxmlformats.org/officeDocument/2006/relationships/image" Target="media/image12.jpeg"/><Relationship Id="rId34" Type="http://schemas.openxmlformats.org/officeDocument/2006/relationships/hyperlink" Target="https://periodicos2.unemat.br/index.php/jhnpeps/article/view/4575" TargetMode="External"/><Relationship Id="rId42" Type="http://schemas.openxmlformats.org/officeDocument/2006/relationships/hyperlink" Target="https://assobrafirciencia.org/article/5f6df28d0e8825611797b914/pdf/assobrafir-11-Suplemento+1-93.pdf" TargetMode="External"/><Relationship Id="rId47" Type="http://schemas.openxmlformats.org/officeDocument/2006/relationships/hyperlink" Target="https://idonline.emnuvens.com.br/id/article/view/2974/4653" TargetMode="External"/><Relationship Id="rId50" Type="http://schemas.openxmlformats.org/officeDocument/2006/relationships/hyperlink" Target="https://www.scielosp.org/article/ress/2020.v29n5/e2020432/pt/" TargetMode="External"/><Relationship Id="rId55" Type="http://schemas.openxmlformats.org/officeDocument/2006/relationships/hyperlink" Target="file:///C:/Users/Jaqueline/Downloads/12+%23%237944PT_RAS+(1).pdf" TargetMode="Externa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repositorio.ufc.br/bitstream/riufc/28412/1/2017_art_phbarreto.pdf" TargetMode="External"/><Relationship Id="rId41" Type="http://schemas.openxmlformats.org/officeDocument/2006/relationships/hyperlink" Target="https://revistas.rcaap.pt/actaradiologica/article/view/19800" TargetMode="External"/><Relationship Id="rId54" Type="http://schemas.openxmlformats.org/officeDocument/2006/relationships/hyperlink" Target="file:///C:/Users/Jaqueline/Downloads/35293-90070-1-PB.pdf"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hyperlink" Target="https://acervomais.com.br/index.php/artigos/article/view/6242" TargetMode="External"/><Relationship Id="rId37" Type="http://schemas.openxmlformats.org/officeDocument/2006/relationships/hyperlink" Target="https://www.revistas.usp.br/cadernosdecampo/article/view/169970/162659" TargetMode="External"/><Relationship Id="rId40" Type="http://schemas.openxmlformats.org/officeDocument/2006/relationships/hyperlink" Target="https://www.researchgate.net/profile/Sarah-Moretti/publication/342898913_Nossas_Vidas_em_Meio_a_Pandemia_da_COVID_-19_Incertezas_e_Medos_Sociais_Our_Lives_in_The_Midst_of_The_COVID_Pandemic_-19_Social_Uncertainties_and_Fear/links/5f0c80b892851c38a519c2c0/Nossas-Vidas-em-Meio-a-Pandemia-da-COVID-19-Incertezas-e-Medos-Sociais-Our-Lives-in-The-Midst-of-The-COVID-Pandemic-19-Social-Uncertainties-and-Fear.pdf" TargetMode="External"/><Relationship Id="rId45" Type="http://schemas.openxmlformats.org/officeDocument/2006/relationships/hyperlink" Target="http://189.112.117.16/index.php/ulakes/article/view/269" TargetMode="External"/><Relationship Id="rId53" Type="http://schemas.openxmlformats.org/officeDocument/2006/relationships/hyperlink" Target="https://rsdjournal.org/index.php/rsd/article/view/17758"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hyperlink" Target="https://www.scielo.br/j/rbccv/a/Jjj7GqLXqgLG75Vd3Vts3fz/?lang=pt" TargetMode="External"/><Relationship Id="rId36" Type="http://schemas.openxmlformats.org/officeDocument/2006/relationships/hyperlink" Target="https://www.scielo.br/j/ress/a/RfyxjRBrqbD37MMQ9YhsMYh/abstract/?lang=pt" TargetMode="External"/><Relationship Id="rId49" Type="http://schemas.openxmlformats.org/officeDocument/2006/relationships/hyperlink" Target="https://www.scielosp.org/article/ress/2020.v29n2/e2020166" TargetMode="External"/><Relationship Id="rId57" Type="http://schemas.openxmlformats.org/officeDocument/2006/relationships/image" Target="media/image13.jp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s://rsdjournal.org/index.php/rsd/article/view/19656/17638" TargetMode="External"/><Relationship Id="rId44" Type="http://schemas.openxmlformats.org/officeDocument/2006/relationships/hyperlink" Target="https://revistaccs.escs.edu.br/index.php/comunicacaoemcienciasdasaude/article/view/653/289" TargetMode="External"/><Relationship Id="rId52" Type="http://schemas.openxmlformats.org/officeDocument/2006/relationships/hyperlink" Target="https://books.google.com.br/books?hl=pt-BR&amp;lr=&amp;id=utW_AwAAQBAJ&amp;oi=fnd&amp;pg=PR1&amp;dq=anatomia+do+cora%C3%A7%C3%A3o+humano&amp;ots=Bi0QHMdMwO&amp;sig=XVa8AJjCisXS-y7rAOYCah6oEPo" TargetMode="External"/><Relationship Id="rId65"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hyperlink" Target="http://scientiageneralis.com.br/index.php/SG/article/view/330" TargetMode="External"/><Relationship Id="rId35" Type="http://schemas.openxmlformats.org/officeDocument/2006/relationships/hyperlink" Target="https://bwsjournal.emnuvens.com.br/bwsj/article/view/289" TargetMode="External"/><Relationship Id="rId43" Type="http://schemas.openxmlformats.org/officeDocument/2006/relationships/hyperlink" Target="https://www.scielo.br/j/ress/a/9ZYsW44v7MXqvkzPQm66hhD/?format=html&amp;lang=pt" TargetMode="External"/><Relationship Id="rId48" Type="http://schemas.openxmlformats.org/officeDocument/2006/relationships/hyperlink" Target="https://revistas.unilago.edu.br/index.php/revista-medicina/article/view/612" TargetMode="External"/><Relationship Id="rId56" Type="http://schemas.openxmlformats.org/officeDocument/2006/relationships/hyperlink" Target="https://acervomais.com.br/index.php/saude/article/view/6775" TargetMode="Externa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file:///C:/Users/Jaqueline/Downloads/Dialnet-ConductasFisioterapeuticasEnLaRehabilitacionTempra-8301857.pdf"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hyperlink" Target="https://www.scielo.br/j/rbti/a/6gjmt6ZPFwV6SnKWKgJthTn/abstract/?lang=pt" TargetMode="External"/><Relationship Id="rId38" Type="http://schemas.openxmlformats.org/officeDocument/2006/relationships/hyperlink" Target="https://assobrafirciencia.org/article/10.47066/2177-9333.AC20.covid19.008/pdf/assobrafir-11-Suplemento+1-87.pdf" TargetMode="External"/><Relationship Id="rId46" Type="http://schemas.openxmlformats.org/officeDocument/2006/relationships/hyperlink" Target="https://scholar.google.com.br/scholar?hl=pt-BR&amp;as_sdt=0%2C5&amp;q=MEMBRANA%2C+OXIGENA%C3%87%C3%83O+POR+et+al.+COMUNICA%C3%87%C3%83O+OFICIAL%E2%80%93ASSOBRAFIR+COVID-19.+&amp;btnG" TargetMode="External"/><Relationship Id="rId59"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D7EF3-CC06-4596-A745-221ACAE7358B}" type="doc">
      <dgm:prSet loTypeId="urn:microsoft.com/office/officeart/2005/8/layout/cycle3" loCatId="cycle" qsTypeId="urn:microsoft.com/office/officeart/2005/8/quickstyle/simple1" qsCatId="simple" csTypeId="urn:microsoft.com/office/officeart/2005/8/colors/accent2_1" csCatId="accent2" phldr="1"/>
      <dgm:spPr/>
      <dgm:t>
        <a:bodyPr/>
        <a:lstStyle/>
        <a:p>
          <a:endParaRPr lang="pt-BR"/>
        </a:p>
      </dgm:t>
    </dgm:pt>
    <dgm:pt modelId="{252FC301-343B-4609-B639-E3ED35B0C4A6}">
      <dgm:prSet phldrT="[Texto]" custT="1"/>
      <dgm:spPr/>
      <dgm:t>
        <a:bodyPr/>
        <a:lstStyle/>
        <a:p>
          <a:pPr algn="just"/>
          <a:r>
            <a:rPr lang="pt-BR" sz="1200">
              <a:solidFill>
                <a:sysClr val="windowText" lastClr="000000"/>
              </a:solidFill>
              <a:latin typeface="Arial" panose="020B0604020202020204" pitchFamily="34" charset="0"/>
              <a:ea typeface="+mn-ea"/>
              <a:cs typeface="Arial" panose="020B0604020202020204" pitchFamily="34" charset="0"/>
            </a:rPr>
            <a:t>Quantidade de estudos de acordo com as bases científicas.Google acadêmico: 02 resultados. Scielo:  11 resultados. Revista:07 resultados. Livros: 01 resultado.</a:t>
          </a:r>
          <a:endParaRPr lang="pt-BR" sz="1200"/>
        </a:p>
      </dgm:t>
    </dgm:pt>
    <dgm:pt modelId="{4FE7547E-2BEB-4A29-9CDE-FA92FF0AC6FF}" type="parTrans" cxnId="{8071C321-A177-47E9-80E2-6B0831224494}">
      <dgm:prSet/>
      <dgm:spPr/>
      <dgm:t>
        <a:bodyPr/>
        <a:lstStyle/>
        <a:p>
          <a:endParaRPr lang="pt-BR"/>
        </a:p>
      </dgm:t>
    </dgm:pt>
    <dgm:pt modelId="{5A19A379-09CC-4CB6-BA96-59B1C8E3B8D6}" type="sibTrans" cxnId="{8071C321-A177-47E9-80E2-6B0831224494}">
      <dgm:prSet/>
      <dgm:spPr/>
      <dgm:t>
        <a:bodyPr/>
        <a:lstStyle/>
        <a:p>
          <a:endParaRPr lang="pt-BR"/>
        </a:p>
      </dgm:t>
    </dgm:pt>
    <dgm:pt modelId="{11E94F5E-0134-454F-ABFD-5923F771F57E}">
      <dgm:prSet phldrT="[Texto]"/>
      <dgm:spPr/>
      <dgm:t>
        <a:bodyPr/>
        <a:lstStyle/>
        <a:p>
          <a:r>
            <a:rPr lang="pt-BR">
              <a:solidFill>
                <a:sysClr val="windowText" lastClr="000000"/>
              </a:solidFill>
              <a:latin typeface="Arial" panose="020B0604020202020204" pitchFamily="34" charset="0"/>
              <a:ea typeface="+mn-ea"/>
              <a:cs typeface="Arial" panose="020B0604020202020204" pitchFamily="34" charset="0"/>
            </a:rPr>
            <a:t>Número de estudos excluídos:  artigos.</a:t>
          </a:r>
        </a:p>
        <a:p>
          <a:r>
            <a:rPr lang="pt-BR">
              <a:solidFill>
                <a:sysClr val="windowText" lastClr="000000"/>
              </a:solidFill>
              <a:latin typeface="Arial" panose="020B0604020202020204" pitchFamily="34" charset="0"/>
              <a:ea typeface="+mn-ea"/>
              <a:cs typeface="Arial" panose="020B0604020202020204" pitchFamily="34" charset="0"/>
            </a:rPr>
            <a:t>06 artigos </a:t>
          </a:r>
          <a:endParaRPr lang="pt-BR"/>
        </a:p>
      </dgm:t>
    </dgm:pt>
    <dgm:pt modelId="{5AE013ED-2B29-4209-9896-86F9A8EB1061}" type="parTrans" cxnId="{39FBA3A0-25B3-4B8A-846F-8B4A5C24C469}">
      <dgm:prSet/>
      <dgm:spPr/>
      <dgm:t>
        <a:bodyPr/>
        <a:lstStyle/>
        <a:p>
          <a:endParaRPr lang="pt-BR"/>
        </a:p>
      </dgm:t>
    </dgm:pt>
    <dgm:pt modelId="{DEAB4217-0BB6-43DE-A910-94540D3AC8CD}" type="sibTrans" cxnId="{39FBA3A0-25B3-4B8A-846F-8B4A5C24C469}">
      <dgm:prSet/>
      <dgm:spPr/>
      <dgm:t>
        <a:bodyPr/>
        <a:lstStyle/>
        <a:p>
          <a:endParaRPr lang="pt-BR"/>
        </a:p>
      </dgm:t>
    </dgm:pt>
    <dgm:pt modelId="{EB2DCC08-B40B-4D2A-AA7A-1F6BA5673FBA}">
      <dgm:prSet phldrT="[Texto]"/>
      <dgm:spPr/>
      <dgm:t>
        <a:bodyPr/>
        <a:lstStyle/>
        <a:p>
          <a:r>
            <a:rPr lang="pt-BR">
              <a:solidFill>
                <a:sysClr val="windowText" lastClr="000000"/>
              </a:solidFill>
              <a:latin typeface="Arial" panose="020B0604020202020204" pitchFamily="34" charset="0"/>
              <a:ea typeface="+mn-ea"/>
              <a:cs typeface="Arial" panose="020B0604020202020204" pitchFamily="34" charset="0"/>
            </a:rPr>
            <a:t>Número de artigos excluidos </a:t>
          </a:r>
        </a:p>
        <a:p>
          <a:r>
            <a:rPr lang="pt-BR">
              <a:solidFill>
                <a:sysClr val="windowText" lastClr="000000"/>
              </a:solidFill>
              <a:latin typeface="Arial" panose="020B0604020202020204" pitchFamily="34" charset="0"/>
              <a:ea typeface="+mn-ea"/>
              <a:cs typeface="Arial" panose="020B0604020202020204" pitchFamily="34" charset="0"/>
            </a:rPr>
            <a:t>(duplicado):</a:t>
          </a:r>
        </a:p>
        <a:p>
          <a:r>
            <a:rPr lang="pt-BR">
              <a:solidFill>
                <a:sysClr val="windowText" lastClr="000000"/>
              </a:solidFill>
              <a:latin typeface="Arial" panose="020B0604020202020204" pitchFamily="34" charset="0"/>
              <a:ea typeface="+mn-ea"/>
              <a:cs typeface="Arial" panose="020B0604020202020204" pitchFamily="34" charset="0"/>
            </a:rPr>
            <a:t>02 artigos. </a:t>
          </a:r>
          <a:endParaRPr lang="pt-BR"/>
        </a:p>
      </dgm:t>
    </dgm:pt>
    <dgm:pt modelId="{0181DF6A-0A59-42E6-887F-1D21792A973C}" type="parTrans" cxnId="{C923E9A6-4BFD-4227-8547-E80B6C53E78B}">
      <dgm:prSet/>
      <dgm:spPr/>
      <dgm:t>
        <a:bodyPr/>
        <a:lstStyle/>
        <a:p>
          <a:endParaRPr lang="pt-BR"/>
        </a:p>
      </dgm:t>
    </dgm:pt>
    <dgm:pt modelId="{1F19C87F-C00D-44E4-BC89-59A5B48D33D6}" type="sibTrans" cxnId="{C923E9A6-4BFD-4227-8547-E80B6C53E78B}">
      <dgm:prSet/>
      <dgm:spPr/>
      <dgm:t>
        <a:bodyPr/>
        <a:lstStyle/>
        <a:p>
          <a:endParaRPr lang="pt-BR"/>
        </a:p>
      </dgm:t>
    </dgm:pt>
    <dgm:pt modelId="{D2607EAC-FA0A-4EA9-AF2B-B4F498A899A4}">
      <dgm:prSet phldrT="[Texto]"/>
      <dgm:spPr/>
      <dgm:t>
        <a:bodyPr/>
        <a:lstStyle/>
        <a:p>
          <a:r>
            <a:rPr lang="pt-BR">
              <a:solidFill>
                <a:sysClr val="windowText" lastClr="000000"/>
              </a:solidFill>
              <a:latin typeface="Arial" panose="020B0604020202020204" pitchFamily="34" charset="0"/>
              <a:ea typeface="+mn-ea"/>
              <a:cs typeface="Arial" panose="020B0604020202020204" pitchFamily="34" charset="0"/>
            </a:rPr>
            <a:t>Número de estudos incluídos:  artigos. </a:t>
          </a:r>
        </a:p>
        <a:p>
          <a:r>
            <a:rPr lang="pt-BR">
              <a:solidFill>
                <a:sysClr val="windowText" lastClr="000000"/>
              </a:solidFill>
              <a:latin typeface="Arial" panose="020B0604020202020204" pitchFamily="34" charset="0"/>
              <a:ea typeface="+mn-ea"/>
              <a:cs typeface="Arial" panose="020B0604020202020204" pitchFamily="34" charset="0"/>
            </a:rPr>
            <a:t>21 artigos. </a:t>
          </a:r>
          <a:endParaRPr lang="pt-BR"/>
        </a:p>
      </dgm:t>
    </dgm:pt>
    <dgm:pt modelId="{A4FFFB0E-C8DE-471F-B72C-860F37ADF323}" type="parTrans" cxnId="{CDC9D598-B18B-4AAF-8E0A-0B6CA1A73623}">
      <dgm:prSet/>
      <dgm:spPr/>
      <dgm:t>
        <a:bodyPr/>
        <a:lstStyle/>
        <a:p>
          <a:endParaRPr lang="pt-BR"/>
        </a:p>
      </dgm:t>
    </dgm:pt>
    <dgm:pt modelId="{183DFBF6-239E-4F15-87EC-9501AB91884A}" type="sibTrans" cxnId="{CDC9D598-B18B-4AAF-8E0A-0B6CA1A73623}">
      <dgm:prSet/>
      <dgm:spPr/>
      <dgm:t>
        <a:bodyPr/>
        <a:lstStyle/>
        <a:p>
          <a:endParaRPr lang="pt-BR"/>
        </a:p>
      </dgm:t>
    </dgm:pt>
    <dgm:pt modelId="{12CB24D0-BF35-4596-BC5F-2182CCDB1936}" type="pres">
      <dgm:prSet presAssocID="{D76D7EF3-CC06-4596-A745-221ACAE7358B}" presName="Name0" presStyleCnt="0">
        <dgm:presLayoutVars>
          <dgm:dir/>
          <dgm:resizeHandles val="exact"/>
        </dgm:presLayoutVars>
      </dgm:prSet>
      <dgm:spPr/>
      <dgm:t>
        <a:bodyPr/>
        <a:lstStyle/>
        <a:p>
          <a:endParaRPr lang="pt-BR"/>
        </a:p>
      </dgm:t>
    </dgm:pt>
    <dgm:pt modelId="{12E7DDAC-C4EB-41AD-AB89-5839C420F927}" type="pres">
      <dgm:prSet presAssocID="{D76D7EF3-CC06-4596-A745-221ACAE7358B}" presName="cycle" presStyleCnt="0"/>
      <dgm:spPr/>
    </dgm:pt>
    <dgm:pt modelId="{EA7748E9-0E67-4FDC-8158-EA596D19A9F1}" type="pres">
      <dgm:prSet presAssocID="{252FC301-343B-4609-B639-E3ED35B0C4A6}" presName="nodeFirstNode" presStyleLbl="node1" presStyleIdx="0" presStyleCnt="4" custScaleX="197526" custRadScaleRad="94607">
        <dgm:presLayoutVars>
          <dgm:bulletEnabled val="1"/>
        </dgm:presLayoutVars>
      </dgm:prSet>
      <dgm:spPr/>
      <dgm:t>
        <a:bodyPr/>
        <a:lstStyle/>
        <a:p>
          <a:endParaRPr lang="pt-BR"/>
        </a:p>
      </dgm:t>
    </dgm:pt>
    <dgm:pt modelId="{4251C8AF-F672-4A1E-B2B0-2E07CF5FBC0A}" type="pres">
      <dgm:prSet presAssocID="{5A19A379-09CC-4CB6-BA96-59B1C8E3B8D6}" presName="sibTransFirstNode" presStyleLbl="bgShp" presStyleIdx="0" presStyleCnt="1"/>
      <dgm:spPr/>
      <dgm:t>
        <a:bodyPr/>
        <a:lstStyle/>
        <a:p>
          <a:endParaRPr lang="pt-BR"/>
        </a:p>
      </dgm:t>
    </dgm:pt>
    <dgm:pt modelId="{B2988A72-B1D7-48EC-B939-5A307417B4B2}" type="pres">
      <dgm:prSet presAssocID="{11E94F5E-0134-454F-ABFD-5923F771F57E}" presName="nodeFollowingNodes" presStyleLbl="node1" presStyleIdx="1" presStyleCnt="4">
        <dgm:presLayoutVars>
          <dgm:bulletEnabled val="1"/>
        </dgm:presLayoutVars>
      </dgm:prSet>
      <dgm:spPr/>
      <dgm:t>
        <a:bodyPr/>
        <a:lstStyle/>
        <a:p>
          <a:endParaRPr lang="pt-BR"/>
        </a:p>
      </dgm:t>
    </dgm:pt>
    <dgm:pt modelId="{6E6528BE-85B2-4811-80E9-D4E416ACD803}" type="pres">
      <dgm:prSet presAssocID="{EB2DCC08-B40B-4D2A-AA7A-1F6BA5673FBA}" presName="nodeFollowingNodes" presStyleLbl="node1" presStyleIdx="2" presStyleCnt="4">
        <dgm:presLayoutVars>
          <dgm:bulletEnabled val="1"/>
        </dgm:presLayoutVars>
      </dgm:prSet>
      <dgm:spPr/>
      <dgm:t>
        <a:bodyPr/>
        <a:lstStyle/>
        <a:p>
          <a:endParaRPr lang="pt-BR"/>
        </a:p>
      </dgm:t>
    </dgm:pt>
    <dgm:pt modelId="{1CE6BFF0-B48F-4976-8D78-0C47F5F15DC7}" type="pres">
      <dgm:prSet presAssocID="{D2607EAC-FA0A-4EA9-AF2B-B4F498A899A4}" presName="nodeFollowingNodes" presStyleLbl="node1" presStyleIdx="3" presStyleCnt="4">
        <dgm:presLayoutVars>
          <dgm:bulletEnabled val="1"/>
        </dgm:presLayoutVars>
      </dgm:prSet>
      <dgm:spPr/>
      <dgm:t>
        <a:bodyPr/>
        <a:lstStyle/>
        <a:p>
          <a:endParaRPr lang="pt-BR"/>
        </a:p>
      </dgm:t>
    </dgm:pt>
  </dgm:ptLst>
  <dgm:cxnLst>
    <dgm:cxn modelId="{7A86DEFB-576C-4785-8988-94F66A0FCBC1}" type="presOf" srcId="{D2607EAC-FA0A-4EA9-AF2B-B4F498A899A4}" destId="{1CE6BFF0-B48F-4976-8D78-0C47F5F15DC7}" srcOrd="0" destOrd="0" presId="urn:microsoft.com/office/officeart/2005/8/layout/cycle3"/>
    <dgm:cxn modelId="{39FBA3A0-25B3-4B8A-846F-8B4A5C24C469}" srcId="{D76D7EF3-CC06-4596-A745-221ACAE7358B}" destId="{11E94F5E-0134-454F-ABFD-5923F771F57E}" srcOrd="1" destOrd="0" parTransId="{5AE013ED-2B29-4209-9896-86F9A8EB1061}" sibTransId="{DEAB4217-0BB6-43DE-A910-94540D3AC8CD}"/>
    <dgm:cxn modelId="{DF28F641-4FB7-4F97-AD92-69A77E7A622B}" type="presOf" srcId="{EB2DCC08-B40B-4D2A-AA7A-1F6BA5673FBA}" destId="{6E6528BE-85B2-4811-80E9-D4E416ACD803}" srcOrd="0" destOrd="0" presId="urn:microsoft.com/office/officeart/2005/8/layout/cycle3"/>
    <dgm:cxn modelId="{CDC9D598-B18B-4AAF-8E0A-0B6CA1A73623}" srcId="{D76D7EF3-CC06-4596-A745-221ACAE7358B}" destId="{D2607EAC-FA0A-4EA9-AF2B-B4F498A899A4}" srcOrd="3" destOrd="0" parTransId="{A4FFFB0E-C8DE-471F-B72C-860F37ADF323}" sibTransId="{183DFBF6-239E-4F15-87EC-9501AB91884A}"/>
    <dgm:cxn modelId="{8071C321-A177-47E9-80E2-6B0831224494}" srcId="{D76D7EF3-CC06-4596-A745-221ACAE7358B}" destId="{252FC301-343B-4609-B639-E3ED35B0C4A6}" srcOrd="0" destOrd="0" parTransId="{4FE7547E-2BEB-4A29-9CDE-FA92FF0AC6FF}" sibTransId="{5A19A379-09CC-4CB6-BA96-59B1C8E3B8D6}"/>
    <dgm:cxn modelId="{C923E9A6-4BFD-4227-8547-E80B6C53E78B}" srcId="{D76D7EF3-CC06-4596-A745-221ACAE7358B}" destId="{EB2DCC08-B40B-4D2A-AA7A-1F6BA5673FBA}" srcOrd="2" destOrd="0" parTransId="{0181DF6A-0A59-42E6-887F-1D21792A973C}" sibTransId="{1F19C87F-C00D-44E4-BC89-59A5B48D33D6}"/>
    <dgm:cxn modelId="{320ED0A7-E450-4F58-9A47-F2457C9C86A0}" type="presOf" srcId="{252FC301-343B-4609-B639-E3ED35B0C4A6}" destId="{EA7748E9-0E67-4FDC-8158-EA596D19A9F1}" srcOrd="0" destOrd="0" presId="urn:microsoft.com/office/officeart/2005/8/layout/cycle3"/>
    <dgm:cxn modelId="{7168AF76-8B36-4DC9-A3B1-56771ECBB90A}" type="presOf" srcId="{11E94F5E-0134-454F-ABFD-5923F771F57E}" destId="{B2988A72-B1D7-48EC-B939-5A307417B4B2}" srcOrd="0" destOrd="0" presId="urn:microsoft.com/office/officeart/2005/8/layout/cycle3"/>
    <dgm:cxn modelId="{F1367F71-EE7F-4FC7-B4AB-73433D7F6453}" type="presOf" srcId="{D76D7EF3-CC06-4596-A745-221ACAE7358B}" destId="{12CB24D0-BF35-4596-BC5F-2182CCDB1936}" srcOrd="0" destOrd="0" presId="urn:microsoft.com/office/officeart/2005/8/layout/cycle3"/>
    <dgm:cxn modelId="{B5BD2E73-2B7D-44A0-9B87-FD8EF8EBDD93}" type="presOf" srcId="{5A19A379-09CC-4CB6-BA96-59B1C8E3B8D6}" destId="{4251C8AF-F672-4A1E-B2B0-2E07CF5FBC0A}" srcOrd="0" destOrd="0" presId="urn:microsoft.com/office/officeart/2005/8/layout/cycle3"/>
    <dgm:cxn modelId="{6B246F3A-B1F5-43E9-AD14-E89A09140740}" type="presParOf" srcId="{12CB24D0-BF35-4596-BC5F-2182CCDB1936}" destId="{12E7DDAC-C4EB-41AD-AB89-5839C420F927}" srcOrd="0" destOrd="0" presId="urn:microsoft.com/office/officeart/2005/8/layout/cycle3"/>
    <dgm:cxn modelId="{16E07828-ADFE-4EA5-B61A-A6CE58B794A9}" type="presParOf" srcId="{12E7DDAC-C4EB-41AD-AB89-5839C420F927}" destId="{EA7748E9-0E67-4FDC-8158-EA596D19A9F1}" srcOrd="0" destOrd="0" presId="urn:microsoft.com/office/officeart/2005/8/layout/cycle3"/>
    <dgm:cxn modelId="{B792220E-428A-49D6-BB62-2633F73FBF05}" type="presParOf" srcId="{12E7DDAC-C4EB-41AD-AB89-5839C420F927}" destId="{4251C8AF-F672-4A1E-B2B0-2E07CF5FBC0A}" srcOrd="1" destOrd="0" presId="urn:microsoft.com/office/officeart/2005/8/layout/cycle3"/>
    <dgm:cxn modelId="{E363F82C-4E83-4D11-A8F3-0CC42CFCB5BB}" type="presParOf" srcId="{12E7DDAC-C4EB-41AD-AB89-5839C420F927}" destId="{B2988A72-B1D7-48EC-B939-5A307417B4B2}" srcOrd="2" destOrd="0" presId="urn:microsoft.com/office/officeart/2005/8/layout/cycle3"/>
    <dgm:cxn modelId="{2F69E81F-E6BA-43FD-883F-2DEAD02FD526}" type="presParOf" srcId="{12E7DDAC-C4EB-41AD-AB89-5839C420F927}" destId="{6E6528BE-85B2-4811-80E9-D4E416ACD803}" srcOrd="3" destOrd="0" presId="urn:microsoft.com/office/officeart/2005/8/layout/cycle3"/>
    <dgm:cxn modelId="{0764144B-4DEB-4A0E-BC67-021B4C316F49}" type="presParOf" srcId="{12E7DDAC-C4EB-41AD-AB89-5839C420F927}" destId="{1CE6BFF0-B48F-4976-8D78-0C47F5F15DC7}" srcOrd="4"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51C8AF-F672-4A1E-B2B0-2E07CF5FBC0A}">
      <dsp:nvSpPr>
        <dsp:cNvPr id="0" name=""/>
        <dsp:cNvSpPr/>
      </dsp:nvSpPr>
      <dsp:spPr>
        <a:xfrm>
          <a:off x="564415" y="-1602787"/>
          <a:ext cx="4357568" cy="4357568"/>
        </a:xfrm>
        <a:prstGeom prst="circularArrow">
          <a:avLst>
            <a:gd name="adj1" fmla="val 3485"/>
            <a:gd name="adj2" fmla="val 198425"/>
            <a:gd name="adj3" fmla="val 10257800"/>
            <a:gd name="adj4" fmla="val -1375099"/>
            <a:gd name="adj5" fmla="val 3619"/>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7748E9-0E67-4FDC-8158-EA596D19A9F1}">
      <dsp:nvSpPr>
        <dsp:cNvPr id="0" name=""/>
        <dsp:cNvSpPr/>
      </dsp:nvSpPr>
      <dsp:spPr>
        <a:xfrm>
          <a:off x="719187" y="63656"/>
          <a:ext cx="4048025" cy="1024681"/>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Quantidade de estudos de acordo com as bases científicas.Google acadêmico: 02 resultados. Scielo:  11 resultados. Revista:07 resultados. Livros: 01 resultado.</a:t>
          </a:r>
          <a:endParaRPr lang="pt-BR" sz="1200" kern="1200"/>
        </a:p>
      </dsp:txBody>
      <dsp:txXfrm>
        <a:off x="769208" y="113677"/>
        <a:ext cx="3947983" cy="924639"/>
      </dsp:txXfrm>
    </dsp:sp>
    <dsp:sp modelId="{B2988A72-B1D7-48EC-B939-5A307417B4B2}">
      <dsp:nvSpPr>
        <dsp:cNvPr id="0" name=""/>
        <dsp:cNvSpPr/>
      </dsp:nvSpPr>
      <dsp:spPr>
        <a:xfrm>
          <a:off x="2886605" y="1168748"/>
          <a:ext cx="2049363" cy="1024681"/>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Número de estudos excluídos:  artigos.</a:t>
          </a:r>
        </a:p>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06 artigos </a:t>
          </a:r>
          <a:endParaRPr lang="pt-BR" sz="1200" kern="1200"/>
        </a:p>
      </dsp:txBody>
      <dsp:txXfrm>
        <a:off x="2936626" y="1218769"/>
        <a:ext cx="1949321" cy="924639"/>
      </dsp:txXfrm>
    </dsp:sp>
    <dsp:sp modelId="{6E6528BE-85B2-4811-80E9-D4E416ACD803}">
      <dsp:nvSpPr>
        <dsp:cNvPr id="0" name=""/>
        <dsp:cNvSpPr/>
      </dsp:nvSpPr>
      <dsp:spPr>
        <a:xfrm>
          <a:off x="1718518" y="2336835"/>
          <a:ext cx="2049363" cy="1024681"/>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Número de artigos excluidos </a:t>
          </a:r>
        </a:p>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(duplicado):</a:t>
          </a:r>
        </a:p>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02 artigos. </a:t>
          </a:r>
          <a:endParaRPr lang="pt-BR" sz="1200" kern="1200"/>
        </a:p>
      </dsp:txBody>
      <dsp:txXfrm>
        <a:off x="1768539" y="2386856"/>
        <a:ext cx="1949321" cy="924639"/>
      </dsp:txXfrm>
    </dsp:sp>
    <dsp:sp modelId="{1CE6BFF0-B48F-4976-8D78-0C47F5F15DC7}">
      <dsp:nvSpPr>
        <dsp:cNvPr id="0" name=""/>
        <dsp:cNvSpPr/>
      </dsp:nvSpPr>
      <dsp:spPr>
        <a:xfrm>
          <a:off x="550431" y="1168748"/>
          <a:ext cx="2049363" cy="1024681"/>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Número de estudos incluídos:  artigos. </a:t>
          </a:r>
        </a:p>
        <a:p>
          <a:pPr lvl="0" algn="ctr" defTabSz="533400">
            <a:lnSpc>
              <a:spcPct val="90000"/>
            </a:lnSpc>
            <a:spcBef>
              <a:spcPct val="0"/>
            </a:spcBef>
            <a:spcAft>
              <a:spcPct val="35000"/>
            </a:spcAft>
          </a:pPr>
          <a:r>
            <a:rPr lang="pt-BR" sz="1200" kern="1200">
              <a:solidFill>
                <a:sysClr val="windowText" lastClr="000000"/>
              </a:solidFill>
              <a:latin typeface="Arial" panose="020B0604020202020204" pitchFamily="34" charset="0"/>
              <a:ea typeface="+mn-ea"/>
              <a:cs typeface="Arial" panose="020B0604020202020204" pitchFamily="34" charset="0"/>
            </a:rPr>
            <a:t>21 artigos. </a:t>
          </a:r>
          <a:endParaRPr lang="pt-BR" sz="1200" kern="1200"/>
        </a:p>
      </dsp:txBody>
      <dsp:txXfrm>
        <a:off x="600452" y="1218769"/>
        <a:ext cx="1949321" cy="92463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1CD5-D34C-451A-B4AF-FA5883DC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11017</Words>
  <Characters>59494</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Herta Maria de Açucena do Nascimento Soeiro</dc:creator>
  <cp:lastModifiedBy>Jaqueline</cp:lastModifiedBy>
  <cp:revision>2</cp:revision>
  <cp:lastPrinted>2023-11-02T18:49:00Z</cp:lastPrinted>
  <dcterms:created xsi:type="dcterms:W3CDTF">2023-11-21T02:06:00Z</dcterms:created>
  <dcterms:modified xsi:type="dcterms:W3CDTF">2023-11-21T02:06:00Z</dcterms:modified>
</cp:coreProperties>
</file>